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392192605"/>
        <w:docPartObj>
          <w:docPartGallery w:val="Cover Pages"/>
          <w:docPartUnique/>
        </w:docPartObj>
      </w:sdtPr>
      <w:sdtEndPr>
        <w:rPr>
          <w:noProof/>
          <w:sz w:val="22"/>
        </w:rPr>
      </w:sdtEndPr>
      <w:sdtContent>
        <w:p w14:paraId="3883A53B" w14:textId="77777777" w:rsidR="00133055" w:rsidRDefault="00133055">
          <w:pPr>
            <w:pStyle w:val="Geenafstand"/>
            <w:rPr>
              <w:sz w:val="2"/>
            </w:rPr>
          </w:pPr>
        </w:p>
        <w:p w14:paraId="3883A53C" w14:textId="77777777" w:rsidR="00133055" w:rsidRDefault="00133055">
          <w:r>
            <w:rPr>
              <w:noProof/>
              <w:lang w:eastAsia="nl-NL"/>
            </w:rPr>
            <mc:AlternateContent>
              <mc:Choice Requires="wps">
                <w:drawing>
                  <wp:anchor distT="0" distB="0" distL="114300" distR="114300" simplePos="0" relativeHeight="251661312" behindDoc="0" locked="0" layoutInCell="1" allowOverlap="1" wp14:anchorId="3883A552" wp14:editId="3883A553">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83A55D" w14:textId="77777777" w:rsidR="00133055" w:rsidRDefault="0013305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p>
                                </w:sdtContent>
                              </w:sdt>
                              <w:p w14:paraId="3883A55E" w14:textId="77777777" w:rsidR="00133055" w:rsidRDefault="00F0605C">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5B36">
                                      <w:rPr>
                                        <w:color w:val="5B9BD5" w:themeColor="accent1"/>
                                        <w:sz w:val="36"/>
                                        <w:szCs w:val="36"/>
                                      </w:rPr>
                                      <w:t>Resultaatmeting</w:t>
                                    </w:r>
                                  </w:sdtContent>
                                </w:sdt>
                                <w:r w:rsidR="00133055">
                                  <w:t xml:space="preserve"> </w:t>
                                </w:r>
                              </w:p>
                              <w:p w14:paraId="3883A55F" w14:textId="77777777" w:rsidR="00133055" w:rsidRDefault="00133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33055" w:rsidRDefault="0013305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p>
                          </w:sdtContent>
                        </w:sdt>
                        <w:p w:rsidR="00133055" w:rsidRDefault="00133055">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B36">
                                <w:rPr>
                                  <w:color w:val="5B9BD5" w:themeColor="accent1"/>
                                  <w:sz w:val="36"/>
                                  <w:szCs w:val="36"/>
                                </w:rPr>
                                <w:t>Resultaatmeting</w:t>
                              </w:r>
                            </w:sdtContent>
                          </w:sdt>
                          <w:r>
                            <w:t xml:space="preserve"> </w:t>
                          </w:r>
                        </w:p>
                        <w:p w:rsidR="00133055" w:rsidRDefault="00133055"/>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14:anchorId="3883A554" wp14:editId="3883A55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3B315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14:anchorId="3883A556" wp14:editId="3883A557">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3A560" w14:textId="23C3ADAD" w:rsidR="00133055" w:rsidRDefault="00F0605C">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33055">
                                      <w:rPr>
                                        <w:color w:val="5B9BD5" w:themeColor="accent1"/>
                                        <w:sz w:val="36"/>
                                        <w:szCs w:val="36"/>
                                      </w:rPr>
                                      <w:t>Hogeschool Utrecht</w:t>
                                    </w:r>
                                    <w:r w:rsidR="00296E1B">
                                      <w:rPr>
                                        <w:color w:val="5B9BD5" w:themeColor="accent1"/>
                                        <w:sz w:val="36"/>
                                        <w:szCs w:val="36"/>
                                      </w:rPr>
                                      <w:t xml:space="preserve"> 12</w:t>
                                    </w:r>
                                    <w:r w:rsidR="00D2697B">
                                      <w:rPr>
                                        <w:color w:val="5B9BD5" w:themeColor="accent1"/>
                                        <w:sz w:val="36"/>
                                        <w:szCs w:val="36"/>
                                      </w:rPr>
                                      <w:t>-4-2017</w:t>
                                    </w:r>
                                  </w:sdtContent>
                                </w:sdt>
                              </w:p>
                              <w:p w14:paraId="3883A561" w14:textId="77777777" w:rsidR="00133055" w:rsidRDefault="00F0605C">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33055">
                                      <w:rPr>
                                        <w:color w:val="5B9BD5" w:themeColor="accent1"/>
                                        <w:sz w:val="36"/>
                                        <w:szCs w:val="36"/>
                                      </w:rPr>
                                      <w:t xml:space="preserve">Luke Roovers &amp; Luuk </w:t>
                                    </w:r>
                                    <w:proofErr w:type="spellStart"/>
                                    <w:r w:rsidR="00133055">
                                      <w:rPr>
                                        <w:color w:val="5B9BD5" w:themeColor="accent1"/>
                                        <w:sz w:val="36"/>
                                        <w:szCs w:val="36"/>
                                      </w:rPr>
                                      <w:t>Steema</w:t>
                                    </w:r>
                                  </w:sdtContent>
                                </w:sdt>
                                <w:r w:rsidR="00133055">
                                  <w:rPr>
                                    <w:color w:val="5B9BD5" w:themeColor="accent1"/>
                                    <w:sz w:val="36"/>
                                    <w:szCs w:val="36"/>
                                  </w:rPr>
                                  <w:t>n</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83A556" id="_x0000_t202" coordsize="21600,21600" o:spt="202" path="m,l,21600r21600,l21600,xe">
                    <v:stroke joinstyle="miter"/>
                    <v:path gradientshapeok="t" o:connecttype="rect"/>
                  </v:shapetype>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883A560" w14:textId="23C3ADAD" w:rsidR="00133055" w:rsidRDefault="00CE5E1F">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33055">
                                <w:rPr>
                                  <w:color w:val="5B9BD5" w:themeColor="accent1"/>
                                  <w:sz w:val="36"/>
                                  <w:szCs w:val="36"/>
                                </w:rPr>
                                <w:t>Hogeschool Utrecht</w:t>
                              </w:r>
                              <w:r w:rsidR="00296E1B">
                                <w:rPr>
                                  <w:color w:val="5B9BD5" w:themeColor="accent1"/>
                                  <w:sz w:val="36"/>
                                  <w:szCs w:val="36"/>
                                </w:rPr>
                                <w:t xml:space="preserve"> 12</w:t>
                              </w:r>
                              <w:r w:rsidR="00D2697B">
                                <w:rPr>
                                  <w:color w:val="5B9BD5" w:themeColor="accent1"/>
                                  <w:sz w:val="36"/>
                                  <w:szCs w:val="36"/>
                                </w:rPr>
                                <w:t>-4-2017</w:t>
                              </w:r>
                            </w:sdtContent>
                          </w:sdt>
                        </w:p>
                        <w:p w14:paraId="3883A561" w14:textId="77777777" w:rsidR="00133055" w:rsidRDefault="00CE5E1F">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133055">
                                <w:rPr>
                                  <w:color w:val="5B9BD5" w:themeColor="accent1"/>
                                  <w:sz w:val="36"/>
                                  <w:szCs w:val="36"/>
                                </w:rPr>
                                <w:t>Luke Roovers &amp; Luuk Steema</w:t>
                              </w:r>
                            </w:sdtContent>
                          </w:sdt>
                          <w:r w:rsidR="00133055">
                            <w:rPr>
                              <w:color w:val="5B9BD5" w:themeColor="accent1"/>
                              <w:sz w:val="36"/>
                              <w:szCs w:val="36"/>
                            </w:rPr>
                            <w:t>n</w:t>
                          </w:r>
                        </w:p>
                      </w:txbxContent>
                    </v:textbox>
                    <w10:wrap anchorx="page" anchory="margin"/>
                  </v:shape>
                </w:pict>
              </mc:Fallback>
            </mc:AlternateContent>
          </w:r>
        </w:p>
        <w:p w14:paraId="3883A53D" w14:textId="77777777" w:rsidR="00133055" w:rsidRDefault="00133055">
          <w:pPr>
            <w:rPr>
              <w:noProof/>
            </w:rPr>
          </w:pPr>
          <w:r>
            <w:rPr>
              <w:noProof/>
            </w:rPr>
            <w:br w:type="page"/>
          </w:r>
        </w:p>
      </w:sdtContent>
    </w:sdt>
    <w:p w14:paraId="3883A53E" w14:textId="77777777" w:rsidR="00056A19" w:rsidRDefault="00351C27" w:rsidP="00351C27">
      <w:pPr>
        <w:pStyle w:val="Kop1"/>
      </w:pPr>
      <w:r>
        <w:lastRenderedPageBreak/>
        <w:t>Doel</w:t>
      </w:r>
    </w:p>
    <w:p w14:paraId="3883A53F" w14:textId="77777777" w:rsidR="00351C27" w:rsidRPr="00351C27" w:rsidRDefault="00351C27" w:rsidP="00351C27"/>
    <w:p w14:paraId="3883A540" w14:textId="77777777" w:rsidR="00351C27" w:rsidRDefault="00351C27" w:rsidP="00351C27">
      <w:r>
        <w:t>Dit experiment is om het verschil in resultaat tussen de Sobel en Prewitt kernels te onderzoeken. De twee kernels zijn vergelijkbaar in opzet maar zijn de verschillen van invloed op de resultaten van het programma? Dit leidt tot de onderzoeksvraag:</w:t>
      </w:r>
      <w:r>
        <w:br/>
      </w:r>
      <w:r>
        <w:br/>
        <w:t xml:space="preserve">    </w:t>
      </w:r>
      <w:r>
        <w:tab/>
        <w:t>“Welke van de twee kernels, Sobel of Prewitt, geeft het beste resultaat?”</w:t>
      </w:r>
    </w:p>
    <w:p w14:paraId="3883A541" w14:textId="77777777" w:rsidR="00D019E2" w:rsidRDefault="00D019E2" w:rsidP="00351C27">
      <w:r>
        <w:t>Door het beantwoorden van deze vraag wordt er hopelijk een duidelijker beeld geschetst over de werking van de beide kernels in gezichtsherkenning.</w:t>
      </w:r>
    </w:p>
    <w:p w14:paraId="3883A542" w14:textId="77777777" w:rsidR="00146204" w:rsidRDefault="00F3635B" w:rsidP="00F3635B">
      <w:pPr>
        <w:pStyle w:val="Kop1"/>
      </w:pPr>
      <w:r>
        <w:t>Hypothese</w:t>
      </w:r>
    </w:p>
    <w:p w14:paraId="3883A543" w14:textId="77777777" w:rsidR="00F3635B" w:rsidRDefault="00F3635B" w:rsidP="00F3635B">
      <w:r>
        <w:br/>
        <w:t xml:space="preserve">Het verschil tussen de beide kernels is dat Sobel horizontaal en verticale lijnen beter herkend en Prewitt diagonale lijnen. Dit zou in theorie moeten leiden tot twee verschillende uitkomsten die vergeleken kunnen worden. De verwachting is dat Sobel beter herkenbaar is, aangezien horizontale lijnen en verticale lijnen de basis zijn van gezichtselementen zoals de mond en neus lijn. </w:t>
      </w:r>
      <w:r>
        <w:br/>
      </w:r>
      <w:r>
        <w:br/>
        <w:t xml:space="preserve">De hypothese is dat Sobel tot een beter en herkenbaarder resultaat lijdt dan Prewitt. </w:t>
      </w:r>
    </w:p>
    <w:p w14:paraId="3883A544" w14:textId="77777777" w:rsidR="00F3635B" w:rsidRDefault="00F3635B" w:rsidP="00F3635B"/>
    <w:p w14:paraId="3883A545" w14:textId="77777777" w:rsidR="00241155" w:rsidRDefault="00F3635B" w:rsidP="00F3635B">
      <w:r w:rsidRPr="00F3635B">
        <w:rPr>
          <w:rStyle w:val="Kop1Char"/>
        </w:rPr>
        <w:t>Werkwijze</w:t>
      </w:r>
      <w:r>
        <w:br/>
      </w:r>
      <w:r>
        <w:br/>
        <w:t>Bij dit experiment gaan we testpersonen gebruiken om tot een meting te komen. We maken een aantal sets van images die bestaan uit 1 Sobel resultaat en 1 Prewitt resultaat.</w:t>
      </w:r>
      <w:r w:rsidR="008B2714">
        <w:rPr>
          <w:rStyle w:val="Voetnootmarkering"/>
        </w:rPr>
        <w:footnoteReference w:id="1"/>
      </w:r>
      <w:r>
        <w:t xml:space="preserve"> Deze sets leggen we voor aan de testpersonen samen met een aantal vragen. </w:t>
      </w:r>
      <w:r w:rsidR="008B2714">
        <w:t xml:space="preserve"> We richten op minimaal 10 testpersonen.</w:t>
      </w:r>
      <w:r>
        <w:br/>
      </w:r>
      <w:r>
        <w:br/>
      </w:r>
      <w:r w:rsidR="008B2714">
        <w:t xml:space="preserve">Vervolgens worden de volgende vragen voorgelegd, die gebaseerd zijn op de methode waarop de software zelf ook opzoek gaat naar verschillende delen van het gezicht: </w:t>
      </w:r>
      <w:r w:rsidR="008B2714">
        <w:br/>
      </w:r>
      <w:r w:rsidR="008B2714">
        <w:br/>
        <w:t>1. Op welke foto komt de mond het duidelijkst naar voren?</w:t>
      </w:r>
      <w:r w:rsidR="008B2714">
        <w:br/>
        <w:t>2. Op welke foto zijn de ogen het duidelijkst te onderscheiden?</w:t>
      </w:r>
      <w:r w:rsidR="008B2714">
        <w:br/>
        <w:t>3. Op welke foto zijn de oren het duidelijkst te herkennen?</w:t>
      </w:r>
      <w:r w:rsidR="008B2714">
        <w:br/>
        <w:t>4. Op welke foto zijn er het meeste details in de neus te vinden?</w:t>
      </w:r>
      <w:r w:rsidR="008B2714">
        <w:br/>
        <w:t>5. Welke foto geeft over het algemeen de duidelijkste weergave van de omtrek van een gezicht?</w:t>
      </w:r>
      <w:r w:rsidR="008B2714">
        <w:br/>
        <w:t xml:space="preserve">6. Is er verder nog iets wat u opvalt in deze vergelijking? </w:t>
      </w:r>
      <w:r w:rsidR="00241155">
        <w:br/>
      </w:r>
    </w:p>
    <w:p w14:paraId="3883A546" w14:textId="77777777" w:rsidR="00241155" w:rsidRDefault="00241155">
      <w:r>
        <w:br w:type="page"/>
      </w:r>
    </w:p>
    <w:p w14:paraId="3883A547" w14:textId="77777777" w:rsidR="008B2714" w:rsidRDefault="00241155" w:rsidP="00F3635B">
      <w:r>
        <w:lastRenderedPageBreak/>
        <w:t>Dit experiment is op de volgende manier voor bereid:</w:t>
      </w:r>
    </w:p>
    <w:p w14:paraId="3883A548" w14:textId="77777777" w:rsidR="00241155" w:rsidRDefault="00241155" w:rsidP="00241155">
      <w:pPr>
        <w:pStyle w:val="Lijstalinea"/>
        <w:numPr>
          <w:ilvl w:val="0"/>
          <w:numId w:val="1"/>
        </w:numPr>
      </w:pPr>
      <w:r>
        <w:t xml:space="preserve">De test images zijn gemaakt door de code te runnen met de verschillende kernels. </w:t>
      </w:r>
    </w:p>
    <w:p w14:paraId="3883A549" w14:textId="77777777" w:rsidR="00241155" w:rsidRDefault="00241155" w:rsidP="00241155">
      <w:pPr>
        <w:pStyle w:val="Lijstalinea"/>
        <w:numPr>
          <w:ilvl w:val="0"/>
          <w:numId w:val="1"/>
        </w:numPr>
      </w:pPr>
      <w:r>
        <w:t>Testpersonen zijn ondervraagd met behulp van de resultaten</w:t>
      </w:r>
      <w:r w:rsidR="00942748">
        <w:t>.</w:t>
      </w:r>
    </w:p>
    <w:p w14:paraId="3883A54A" w14:textId="77777777" w:rsidR="00241155" w:rsidRDefault="00241155" w:rsidP="00241155">
      <w:pPr>
        <w:pStyle w:val="Lijstalinea"/>
        <w:numPr>
          <w:ilvl w:val="0"/>
          <w:numId w:val="1"/>
        </w:numPr>
      </w:pPr>
      <w:r>
        <w:t xml:space="preserve">Resultaten </w:t>
      </w:r>
      <w:r w:rsidR="00AE0D0E">
        <w:t>zijn verwerkt.</w:t>
      </w:r>
    </w:p>
    <w:p w14:paraId="40B679EE" w14:textId="7809CA6B" w:rsidR="00F67534" w:rsidRDefault="00F67534" w:rsidP="00F67534">
      <w:r>
        <w:t>We bekijken de antwoorden die we ontvangen en tellen de stemmen bij elkaar op. Hiermee krijgen we een totaal aantal stemmen voor Prewitt en Sobel dat we met elkaar kunnen vergelijken. De methode die beter scoort is dan de methode die het betere resultaat levert.</w:t>
      </w:r>
      <w:r w:rsidR="00E01922">
        <w:t xml:space="preserve"> </w:t>
      </w:r>
      <w:r w:rsidR="00E01922">
        <w:t>Daarnaast bekijken we ook de extra opmerkingen van vraag 6 en scannen naar nuttige antwoorden.</w:t>
      </w:r>
    </w:p>
    <w:p w14:paraId="42385AD5" w14:textId="66C8D715" w:rsidR="00296E1B" w:rsidRDefault="00AE0D0E" w:rsidP="00FF13C2">
      <w:pPr>
        <w:pStyle w:val="Kop1"/>
      </w:pPr>
      <w:r>
        <w:t>Resultaten</w:t>
      </w:r>
    </w:p>
    <w:p w14:paraId="2F0AE021" w14:textId="5C56E4FA" w:rsidR="005F5CD3" w:rsidRPr="005F5CD3" w:rsidRDefault="005F5CD3" w:rsidP="005F5CD3">
      <w:r>
        <w:t>Sommige vragen en vergelijking hebben meer antwoorden dan andere. Dit komt doordat op een aantal vragen geantwoord is met bijvoorbeeld “gelijk” of helemaal geen antwoord. In zo’n geval wordt er bij geen van de antwoorden een antwoord toegevoegd.</w:t>
      </w:r>
    </w:p>
    <w:p w14:paraId="07EF6E2F" w14:textId="683863B0" w:rsidR="00296E1B" w:rsidRDefault="00296E1B" w:rsidP="00296E1B">
      <w:pPr>
        <w:pStyle w:val="Kop2"/>
      </w:pPr>
      <w:r>
        <w:t>Vergelijking 1 (female-1.png)</w:t>
      </w:r>
    </w:p>
    <w:tbl>
      <w:tblPr>
        <w:tblStyle w:val="Tabelraster"/>
        <w:tblW w:w="0" w:type="auto"/>
        <w:tblLook w:val="04A0" w:firstRow="1" w:lastRow="0" w:firstColumn="1" w:lastColumn="0" w:noHBand="0" w:noVBand="1"/>
      </w:tblPr>
      <w:tblGrid>
        <w:gridCol w:w="3020"/>
        <w:gridCol w:w="3021"/>
        <w:gridCol w:w="3021"/>
      </w:tblGrid>
      <w:tr w:rsidR="00D60ACC" w14:paraId="119B8CEA" w14:textId="77777777" w:rsidTr="00D60ACC">
        <w:tc>
          <w:tcPr>
            <w:tcW w:w="3020" w:type="dxa"/>
          </w:tcPr>
          <w:p w14:paraId="34B68F7E" w14:textId="01826847" w:rsidR="00D60ACC" w:rsidRDefault="00D60ACC" w:rsidP="00D60ACC">
            <w:r>
              <w:t>Vraag</w:t>
            </w:r>
          </w:p>
        </w:tc>
        <w:tc>
          <w:tcPr>
            <w:tcW w:w="3021" w:type="dxa"/>
          </w:tcPr>
          <w:p w14:paraId="5AAB91FD" w14:textId="5938A532" w:rsidR="00D60ACC" w:rsidRDefault="00D60ACC" w:rsidP="00D60ACC">
            <w:r>
              <w:t>Sobel</w:t>
            </w:r>
          </w:p>
        </w:tc>
        <w:tc>
          <w:tcPr>
            <w:tcW w:w="3021" w:type="dxa"/>
          </w:tcPr>
          <w:p w14:paraId="030C801D" w14:textId="53F0C45E" w:rsidR="00D60ACC" w:rsidRDefault="00D60ACC" w:rsidP="00D60ACC">
            <w:r>
              <w:t>Prewitt</w:t>
            </w:r>
          </w:p>
        </w:tc>
      </w:tr>
      <w:tr w:rsidR="00D60ACC" w14:paraId="6D81E702" w14:textId="77777777" w:rsidTr="00D60ACC">
        <w:tc>
          <w:tcPr>
            <w:tcW w:w="3020" w:type="dxa"/>
          </w:tcPr>
          <w:p w14:paraId="17799F37" w14:textId="56AA3957" w:rsidR="00D60ACC" w:rsidRDefault="00D60ACC" w:rsidP="00D60ACC">
            <w:r>
              <w:t>1</w:t>
            </w:r>
          </w:p>
        </w:tc>
        <w:tc>
          <w:tcPr>
            <w:tcW w:w="3021" w:type="dxa"/>
          </w:tcPr>
          <w:p w14:paraId="2FDDBFEC" w14:textId="3FA77BC8" w:rsidR="00D60ACC" w:rsidRDefault="008630D5" w:rsidP="00D60ACC">
            <w:r>
              <w:t>6</w:t>
            </w:r>
          </w:p>
        </w:tc>
        <w:tc>
          <w:tcPr>
            <w:tcW w:w="3021" w:type="dxa"/>
          </w:tcPr>
          <w:p w14:paraId="69188A63" w14:textId="78A578A8" w:rsidR="00D60ACC" w:rsidRDefault="00FF13C2" w:rsidP="00D60ACC">
            <w:r>
              <w:t>4</w:t>
            </w:r>
          </w:p>
        </w:tc>
      </w:tr>
      <w:tr w:rsidR="00D60ACC" w14:paraId="758EF931" w14:textId="77777777" w:rsidTr="00D60ACC">
        <w:tc>
          <w:tcPr>
            <w:tcW w:w="3020" w:type="dxa"/>
          </w:tcPr>
          <w:p w14:paraId="2B8818E9" w14:textId="2519E155" w:rsidR="00D60ACC" w:rsidRDefault="00D60ACC" w:rsidP="00D60ACC">
            <w:r>
              <w:t>2</w:t>
            </w:r>
          </w:p>
        </w:tc>
        <w:tc>
          <w:tcPr>
            <w:tcW w:w="3021" w:type="dxa"/>
          </w:tcPr>
          <w:p w14:paraId="1F306CC0" w14:textId="54595AF4" w:rsidR="00D60ACC" w:rsidRDefault="00FF13C2" w:rsidP="00D60ACC">
            <w:r>
              <w:t>3</w:t>
            </w:r>
          </w:p>
        </w:tc>
        <w:tc>
          <w:tcPr>
            <w:tcW w:w="3021" w:type="dxa"/>
          </w:tcPr>
          <w:p w14:paraId="1FC8CDE1" w14:textId="5AD0FF97" w:rsidR="00D60ACC" w:rsidRDefault="008630D5" w:rsidP="00D60ACC">
            <w:r>
              <w:t>7</w:t>
            </w:r>
          </w:p>
        </w:tc>
      </w:tr>
      <w:tr w:rsidR="00D60ACC" w14:paraId="7EA723B2" w14:textId="77777777" w:rsidTr="00D60ACC">
        <w:tc>
          <w:tcPr>
            <w:tcW w:w="3020" w:type="dxa"/>
          </w:tcPr>
          <w:p w14:paraId="08FABF72" w14:textId="3439080D" w:rsidR="00D60ACC" w:rsidRDefault="00D60ACC" w:rsidP="00D60ACC">
            <w:r>
              <w:t>3</w:t>
            </w:r>
          </w:p>
        </w:tc>
        <w:tc>
          <w:tcPr>
            <w:tcW w:w="3021" w:type="dxa"/>
          </w:tcPr>
          <w:p w14:paraId="168F2899" w14:textId="0C7B60F3" w:rsidR="00D60ACC" w:rsidRDefault="008630D5" w:rsidP="00D60ACC">
            <w:r>
              <w:t>4</w:t>
            </w:r>
          </w:p>
        </w:tc>
        <w:tc>
          <w:tcPr>
            <w:tcW w:w="3021" w:type="dxa"/>
          </w:tcPr>
          <w:p w14:paraId="0D152132" w14:textId="428E5162" w:rsidR="00D60ACC" w:rsidRDefault="00FF13C2" w:rsidP="00D60ACC">
            <w:r>
              <w:t>5</w:t>
            </w:r>
          </w:p>
        </w:tc>
      </w:tr>
      <w:tr w:rsidR="00D60ACC" w14:paraId="095D6A97" w14:textId="77777777" w:rsidTr="00D60ACC">
        <w:tc>
          <w:tcPr>
            <w:tcW w:w="3020" w:type="dxa"/>
          </w:tcPr>
          <w:p w14:paraId="6D116E21" w14:textId="522E12E8" w:rsidR="00D60ACC" w:rsidRDefault="00D60ACC" w:rsidP="00D60ACC">
            <w:r>
              <w:t>4</w:t>
            </w:r>
          </w:p>
        </w:tc>
        <w:tc>
          <w:tcPr>
            <w:tcW w:w="3021" w:type="dxa"/>
          </w:tcPr>
          <w:p w14:paraId="50BADB9A" w14:textId="265E0A7A" w:rsidR="00D60ACC" w:rsidRDefault="00FF13C2" w:rsidP="00D60ACC">
            <w:r>
              <w:t>8</w:t>
            </w:r>
          </w:p>
        </w:tc>
        <w:tc>
          <w:tcPr>
            <w:tcW w:w="3021" w:type="dxa"/>
          </w:tcPr>
          <w:p w14:paraId="2B878747" w14:textId="233F50A6" w:rsidR="00D60ACC" w:rsidRDefault="008630D5" w:rsidP="00D60ACC">
            <w:r>
              <w:t>2</w:t>
            </w:r>
          </w:p>
        </w:tc>
      </w:tr>
      <w:tr w:rsidR="00D60ACC" w14:paraId="1AF8ADFE" w14:textId="77777777" w:rsidTr="00D60ACC">
        <w:tc>
          <w:tcPr>
            <w:tcW w:w="3020" w:type="dxa"/>
          </w:tcPr>
          <w:p w14:paraId="5FCED462" w14:textId="4AFF0C71" w:rsidR="00D60ACC" w:rsidRDefault="00D60ACC" w:rsidP="00D60ACC">
            <w:r>
              <w:t>5</w:t>
            </w:r>
          </w:p>
        </w:tc>
        <w:tc>
          <w:tcPr>
            <w:tcW w:w="3021" w:type="dxa"/>
          </w:tcPr>
          <w:p w14:paraId="1CB68FEA" w14:textId="6EF9F0CB" w:rsidR="00D60ACC" w:rsidRDefault="008630D5" w:rsidP="00D60ACC">
            <w:r>
              <w:t>6</w:t>
            </w:r>
          </w:p>
        </w:tc>
        <w:tc>
          <w:tcPr>
            <w:tcW w:w="3021" w:type="dxa"/>
          </w:tcPr>
          <w:p w14:paraId="22BBD575" w14:textId="4E817199" w:rsidR="00D60ACC" w:rsidRDefault="00FF13C2" w:rsidP="00D60ACC">
            <w:r>
              <w:t>4</w:t>
            </w:r>
          </w:p>
        </w:tc>
      </w:tr>
      <w:tr w:rsidR="00D60ACC" w14:paraId="31F46D61" w14:textId="77777777" w:rsidTr="00D60ACC">
        <w:tc>
          <w:tcPr>
            <w:tcW w:w="3020" w:type="dxa"/>
          </w:tcPr>
          <w:p w14:paraId="51379D7F" w14:textId="60812D4A" w:rsidR="001B2002" w:rsidRDefault="00D60ACC" w:rsidP="00D60ACC">
            <w:r>
              <w:t>6</w:t>
            </w:r>
          </w:p>
          <w:p w14:paraId="56B3521D" w14:textId="38620165" w:rsidR="001B2002" w:rsidRDefault="001B2002" w:rsidP="001B2002"/>
          <w:p w14:paraId="22DC57E2" w14:textId="77777777" w:rsidR="00D60ACC" w:rsidRPr="001B2002" w:rsidRDefault="00D60ACC" w:rsidP="001B2002">
            <w:pPr>
              <w:jc w:val="center"/>
            </w:pPr>
          </w:p>
        </w:tc>
        <w:tc>
          <w:tcPr>
            <w:tcW w:w="3021" w:type="dxa"/>
          </w:tcPr>
          <w:p w14:paraId="66A29F07" w14:textId="77777777" w:rsidR="00D60ACC" w:rsidRDefault="00D60ACC" w:rsidP="00D60ACC">
            <w:r>
              <w:t xml:space="preserve">Sobel lijkt meer </w:t>
            </w:r>
            <w:proofErr w:type="spellStart"/>
            <w:r>
              <w:t>artifacts</w:t>
            </w:r>
            <w:proofErr w:type="spellEnd"/>
            <w:r>
              <w:t xml:space="preserve"> te bevatten</w:t>
            </w:r>
          </w:p>
          <w:p w14:paraId="171B4849" w14:textId="77777777" w:rsidR="00AF2E2D" w:rsidRDefault="00AF2E2D" w:rsidP="00D60ACC"/>
          <w:p w14:paraId="40F0DBE4" w14:textId="53EBC617" w:rsidR="00D60ACC" w:rsidRDefault="00D60ACC" w:rsidP="00D60ACC">
            <w:r>
              <w:t>Bij</w:t>
            </w:r>
            <w:r w:rsidR="00AF2E2D">
              <w:t xml:space="preserve"> S</w:t>
            </w:r>
            <w:r>
              <w:t>obel wordt zogenaamd meer detail getoond, maar dit maakt de foto juist onduidelijker. Prewitt accentueert de aparte delen beter”</w:t>
            </w:r>
          </w:p>
          <w:p w14:paraId="0CB0C987" w14:textId="77777777" w:rsidR="00AF2E2D" w:rsidRDefault="00AF2E2D" w:rsidP="00D60ACC"/>
          <w:p w14:paraId="0AFDE547" w14:textId="3FB1486A" w:rsidR="00337124" w:rsidRDefault="00AF2E2D" w:rsidP="00D60ACC">
            <w:r>
              <w:t>S</w:t>
            </w:r>
            <w:r w:rsidR="00337124" w:rsidRPr="00337124">
              <w:t>obel is meer detail maar ook onduidelijke</w:t>
            </w:r>
            <w:r w:rsidR="00337124">
              <w:t>r</w:t>
            </w:r>
          </w:p>
          <w:p w14:paraId="752FEB93" w14:textId="77777777" w:rsidR="00AF2E2D" w:rsidRDefault="00AF2E2D" w:rsidP="00D60ACC"/>
          <w:p w14:paraId="1C2BA0C8" w14:textId="4DBADEC5" w:rsidR="00CD2E34" w:rsidRDefault="00FC7C55" w:rsidP="00D60ACC">
            <w:r>
              <w:t>ik vind de P</w:t>
            </w:r>
            <w:r w:rsidR="00CD2E34" w:rsidRPr="00CD2E34">
              <w:t>rewitt</w:t>
            </w:r>
            <w:r>
              <w:t>-</w:t>
            </w:r>
            <w:proofErr w:type="spellStart"/>
            <w:r w:rsidR="00CD2E34" w:rsidRPr="00CD2E34">
              <w:t>female</w:t>
            </w:r>
            <w:proofErr w:type="spellEnd"/>
            <w:r w:rsidR="00CD2E34" w:rsidRPr="00CD2E34">
              <w:t xml:space="preserve"> rustiger en fijner om naar te kijken</w:t>
            </w:r>
          </w:p>
          <w:p w14:paraId="4A6D54B2" w14:textId="77777777" w:rsidR="00AF2E2D" w:rsidRDefault="00AF2E2D" w:rsidP="00D60ACC"/>
          <w:p w14:paraId="0E0C4014" w14:textId="77777777" w:rsidR="00CB3F00" w:rsidRDefault="00CB3F00" w:rsidP="00D60ACC">
            <w:r>
              <w:t>Sobel heeft meer details</w:t>
            </w:r>
          </w:p>
          <w:p w14:paraId="19BF36D3" w14:textId="77777777" w:rsidR="001B2002" w:rsidRDefault="001B2002" w:rsidP="00D60ACC"/>
          <w:p w14:paraId="36925C4D" w14:textId="77777777" w:rsidR="001B2002" w:rsidRDefault="001B2002" w:rsidP="00D60ACC">
            <w:r>
              <w:t>Geen aangesloten lijnen</w:t>
            </w:r>
          </w:p>
          <w:p w14:paraId="1AB025D6" w14:textId="77777777" w:rsidR="005F5CD3" w:rsidRDefault="005F5CD3" w:rsidP="00D60ACC"/>
          <w:p w14:paraId="17599DA4" w14:textId="18A5BE74" w:rsidR="005F5CD3" w:rsidRDefault="00FC7C55" w:rsidP="00D60ACC">
            <w:proofErr w:type="spellStart"/>
            <w:r>
              <w:t>Sobel’s</w:t>
            </w:r>
            <w:proofErr w:type="spellEnd"/>
            <w:r w:rsidR="005F5CD3">
              <w:t xml:space="preserve"> algoritme pakt meer lijntjes op</w:t>
            </w:r>
          </w:p>
          <w:p w14:paraId="21045F49" w14:textId="77777777" w:rsidR="008630D5" w:rsidRDefault="008630D5" w:rsidP="00D60ACC"/>
          <w:p w14:paraId="5DA20221" w14:textId="633CFFBB" w:rsidR="008630D5" w:rsidRDefault="008630D5" w:rsidP="00D60ACC">
            <w:r w:rsidRPr="008630D5">
              <w:t>Prewitt heeft veel overbodige lijnen</w:t>
            </w:r>
          </w:p>
        </w:tc>
        <w:tc>
          <w:tcPr>
            <w:tcW w:w="3021" w:type="dxa"/>
          </w:tcPr>
          <w:p w14:paraId="2B388288" w14:textId="77777777" w:rsidR="00D60ACC" w:rsidRDefault="00D60ACC" w:rsidP="00D60ACC"/>
        </w:tc>
      </w:tr>
      <w:tr w:rsidR="001B2002" w14:paraId="54EC789F" w14:textId="77777777" w:rsidTr="00D60ACC">
        <w:tc>
          <w:tcPr>
            <w:tcW w:w="3020" w:type="dxa"/>
          </w:tcPr>
          <w:p w14:paraId="616F7C7B" w14:textId="30EEFA03" w:rsidR="001B2002" w:rsidRDefault="001B2002" w:rsidP="00D60ACC">
            <w:r>
              <w:t>Totaal</w:t>
            </w:r>
          </w:p>
        </w:tc>
        <w:tc>
          <w:tcPr>
            <w:tcW w:w="3021" w:type="dxa"/>
          </w:tcPr>
          <w:p w14:paraId="0D0761DD" w14:textId="00E4E3E6" w:rsidR="001B2002" w:rsidRDefault="00DC0828" w:rsidP="00D60ACC">
            <w:r>
              <w:t>2</w:t>
            </w:r>
            <w:r w:rsidR="00FF13C2">
              <w:t>7</w:t>
            </w:r>
          </w:p>
        </w:tc>
        <w:tc>
          <w:tcPr>
            <w:tcW w:w="3021" w:type="dxa"/>
          </w:tcPr>
          <w:p w14:paraId="6F421354" w14:textId="115AE4E5" w:rsidR="001B2002" w:rsidRDefault="00FF13C2" w:rsidP="00D60ACC">
            <w:r>
              <w:t>22</w:t>
            </w:r>
          </w:p>
        </w:tc>
      </w:tr>
    </w:tbl>
    <w:p w14:paraId="3883A54C" w14:textId="1D113EEA" w:rsidR="00AE0D0E" w:rsidRDefault="008B4926" w:rsidP="008B4926">
      <w:pPr>
        <w:pStyle w:val="Kop2"/>
      </w:pPr>
      <w:r>
        <w:lastRenderedPageBreak/>
        <w:t>Vergelijking 2 (female-3.png)</w:t>
      </w:r>
    </w:p>
    <w:tbl>
      <w:tblPr>
        <w:tblStyle w:val="Tabelraster"/>
        <w:tblW w:w="0" w:type="auto"/>
        <w:tblLook w:val="04A0" w:firstRow="1" w:lastRow="0" w:firstColumn="1" w:lastColumn="0" w:noHBand="0" w:noVBand="1"/>
      </w:tblPr>
      <w:tblGrid>
        <w:gridCol w:w="3020"/>
        <w:gridCol w:w="3021"/>
        <w:gridCol w:w="3021"/>
      </w:tblGrid>
      <w:tr w:rsidR="00D60ACC" w14:paraId="3E11E2A6" w14:textId="77777777" w:rsidTr="00BB496B">
        <w:tc>
          <w:tcPr>
            <w:tcW w:w="3020" w:type="dxa"/>
          </w:tcPr>
          <w:p w14:paraId="056834AF" w14:textId="77777777" w:rsidR="00D60ACC" w:rsidRDefault="00D60ACC" w:rsidP="00BB496B">
            <w:r>
              <w:t>Vraag</w:t>
            </w:r>
          </w:p>
        </w:tc>
        <w:tc>
          <w:tcPr>
            <w:tcW w:w="3021" w:type="dxa"/>
          </w:tcPr>
          <w:p w14:paraId="09B9DAF2" w14:textId="77777777" w:rsidR="00D60ACC" w:rsidRDefault="00D60ACC" w:rsidP="00BB496B">
            <w:r>
              <w:t>Sobel</w:t>
            </w:r>
          </w:p>
        </w:tc>
        <w:tc>
          <w:tcPr>
            <w:tcW w:w="3021" w:type="dxa"/>
          </w:tcPr>
          <w:p w14:paraId="3A112053" w14:textId="77777777" w:rsidR="00D60ACC" w:rsidRDefault="00D60ACC" w:rsidP="00BB496B">
            <w:r>
              <w:t>Prewitt</w:t>
            </w:r>
          </w:p>
        </w:tc>
      </w:tr>
      <w:tr w:rsidR="00D60ACC" w14:paraId="074716E8" w14:textId="77777777" w:rsidTr="00BB496B">
        <w:tc>
          <w:tcPr>
            <w:tcW w:w="3020" w:type="dxa"/>
          </w:tcPr>
          <w:p w14:paraId="4F30D39E" w14:textId="77777777" w:rsidR="00D60ACC" w:rsidRDefault="00D60ACC" w:rsidP="00BB496B">
            <w:r>
              <w:t>1</w:t>
            </w:r>
          </w:p>
        </w:tc>
        <w:tc>
          <w:tcPr>
            <w:tcW w:w="3021" w:type="dxa"/>
          </w:tcPr>
          <w:p w14:paraId="1F334205" w14:textId="072DFBF9" w:rsidR="00D60ACC" w:rsidRDefault="00FF13C2" w:rsidP="00BB496B">
            <w:r>
              <w:t>10</w:t>
            </w:r>
          </w:p>
        </w:tc>
        <w:tc>
          <w:tcPr>
            <w:tcW w:w="3021" w:type="dxa"/>
          </w:tcPr>
          <w:p w14:paraId="0C7889B2" w14:textId="4D937062" w:rsidR="00D60ACC" w:rsidRDefault="00D60ACC" w:rsidP="00BB496B">
            <w:r>
              <w:t>0</w:t>
            </w:r>
          </w:p>
        </w:tc>
      </w:tr>
      <w:tr w:rsidR="00D60ACC" w14:paraId="5C7B44FA" w14:textId="77777777" w:rsidTr="00BB496B">
        <w:tc>
          <w:tcPr>
            <w:tcW w:w="3020" w:type="dxa"/>
          </w:tcPr>
          <w:p w14:paraId="4D468052" w14:textId="77777777" w:rsidR="00D60ACC" w:rsidRDefault="00D60ACC" w:rsidP="00BB496B">
            <w:r>
              <w:t>2</w:t>
            </w:r>
          </w:p>
        </w:tc>
        <w:tc>
          <w:tcPr>
            <w:tcW w:w="3021" w:type="dxa"/>
          </w:tcPr>
          <w:p w14:paraId="24B5B2EA" w14:textId="5E967EFB" w:rsidR="00D60ACC" w:rsidRDefault="00FF13C2" w:rsidP="00BB496B">
            <w:r>
              <w:t>8</w:t>
            </w:r>
          </w:p>
        </w:tc>
        <w:tc>
          <w:tcPr>
            <w:tcW w:w="3021" w:type="dxa"/>
          </w:tcPr>
          <w:p w14:paraId="699D8EC7" w14:textId="6D9D7259" w:rsidR="00D60ACC" w:rsidRDefault="00CB3F00" w:rsidP="00BB496B">
            <w:r>
              <w:t>2</w:t>
            </w:r>
          </w:p>
        </w:tc>
      </w:tr>
      <w:tr w:rsidR="00D60ACC" w14:paraId="39B1001D" w14:textId="77777777" w:rsidTr="00BB496B">
        <w:tc>
          <w:tcPr>
            <w:tcW w:w="3020" w:type="dxa"/>
          </w:tcPr>
          <w:p w14:paraId="00121F1D" w14:textId="77777777" w:rsidR="00D60ACC" w:rsidRDefault="00D60ACC" w:rsidP="00BB496B">
            <w:r>
              <w:t>3</w:t>
            </w:r>
          </w:p>
        </w:tc>
        <w:tc>
          <w:tcPr>
            <w:tcW w:w="3021" w:type="dxa"/>
          </w:tcPr>
          <w:p w14:paraId="52404B6A" w14:textId="471983CB" w:rsidR="00D60ACC" w:rsidRDefault="008630D5" w:rsidP="00BB496B">
            <w:r>
              <w:t>4</w:t>
            </w:r>
          </w:p>
        </w:tc>
        <w:tc>
          <w:tcPr>
            <w:tcW w:w="3021" w:type="dxa"/>
          </w:tcPr>
          <w:p w14:paraId="0799FDF9" w14:textId="56A661F7" w:rsidR="00D60ACC" w:rsidRDefault="00FF13C2" w:rsidP="00BB496B">
            <w:r>
              <w:t>6</w:t>
            </w:r>
          </w:p>
        </w:tc>
      </w:tr>
      <w:tr w:rsidR="00D60ACC" w14:paraId="07514549" w14:textId="77777777" w:rsidTr="00BB496B">
        <w:tc>
          <w:tcPr>
            <w:tcW w:w="3020" w:type="dxa"/>
          </w:tcPr>
          <w:p w14:paraId="565E3D63" w14:textId="77777777" w:rsidR="00D60ACC" w:rsidRDefault="00D60ACC" w:rsidP="00BB496B">
            <w:r>
              <w:t>4</w:t>
            </w:r>
          </w:p>
        </w:tc>
        <w:tc>
          <w:tcPr>
            <w:tcW w:w="3021" w:type="dxa"/>
          </w:tcPr>
          <w:p w14:paraId="7865EB88" w14:textId="3D5F7D15" w:rsidR="00D60ACC" w:rsidRDefault="00FF13C2" w:rsidP="00BB496B">
            <w:r>
              <w:t>9</w:t>
            </w:r>
          </w:p>
        </w:tc>
        <w:tc>
          <w:tcPr>
            <w:tcW w:w="3021" w:type="dxa"/>
          </w:tcPr>
          <w:p w14:paraId="7909C82C" w14:textId="1EC286C3" w:rsidR="00D60ACC" w:rsidRDefault="00D60ACC" w:rsidP="00BB496B">
            <w:r>
              <w:t>1</w:t>
            </w:r>
          </w:p>
        </w:tc>
      </w:tr>
      <w:tr w:rsidR="00D60ACC" w14:paraId="2E828B2E" w14:textId="77777777" w:rsidTr="00BB496B">
        <w:tc>
          <w:tcPr>
            <w:tcW w:w="3020" w:type="dxa"/>
          </w:tcPr>
          <w:p w14:paraId="53DBBA64" w14:textId="77777777" w:rsidR="00D60ACC" w:rsidRDefault="00D60ACC" w:rsidP="00BB496B">
            <w:r>
              <w:t>5</w:t>
            </w:r>
          </w:p>
        </w:tc>
        <w:tc>
          <w:tcPr>
            <w:tcW w:w="3021" w:type="dxa"/>
          </w:tcPr>
          <w:p w14:paraId="2F8A6300" w14:textId="220ED758" w:rsidR="00D60ACC" w:rsidRDefault="00FF13C2" w:rsidP="00BB496B">
            <w:r>
              <w:t>9</w:t>
            </w:r>
          </w:p>
        </w:tc>
        <w:tc>
          <w:tcPr>
            <w:tcW w:w="3021" w:type="dxa"/>
          </w:tcPr>
          <w:p w14:paraId="6B04B437" w14:textId="734DD9EA" w:rsidR="00D60ACC" w:rsidRDefault="00D60ACC" w:rsidP="00BB496B">
            <w:r>
              <w:t>0</w:t>
            </w:r>
          </w:p>
        </w:tc>
      </w:tr>
      <w:tr w:rsidR="00D60ACC" w14:paraId="33B9421C" w14:textId="77777777" w:rsidTr="00BB496B">
        <w:tc>
          <w:tcPr>
            <w:tcW w:w="3020" w:type="dxa"/>
          </w:tcPr>
          <w:p w14:paraId="61223E73" w14:textId="77777777" w:rsidR="00D60ACC" w:rsidRDefault="00D60ACC" w:rsidP="00BB496B">
            <w:r>
              <w:t>6</w:t>
            </w:r>
          </w:p>
        </w:tc>
        <w:tc>
          <w:tcPr>
            <w:tcW w:w="3021" w:type="dxa"/>
          </w:tcPr>
          <w:p w14:paraId="04F60BC4" w14:textId="2B62AFB5" w:rsidR="00D60ACC" w:rsidRDefault="00AF2E2D" w:rsidP="00BB496B">
            <w:r>
              <w:t>ook al is S</w:t>
            </w:r>
            <w:r w:rsidR="00D60ACC" w:rsidRPr="00D60ACC">
              <w:t xml:space="preserve">obel beter lijkt er </w:t>
            </w:r>
            <w:proofErr w:type="spellStart"/>
            <w:r w:rsidR="00D60ACC" w:rsidRPr="00D60ACC">
              <w:t>artifacting</w:t>
            </w:r>
            <w:proofErr w:type="spellEnd"/>
            <w:r w:rsidR="00D60ACC" w:rsidRPr="00D60ACC">
              <w:t xml:space="preserve"> op te treden</w:t>
            </w:r>
          </w:p>
          <w:p w14:paraId="499857EA" w14:textId="77777777" w:rsidR="00D60ACC" w:rsidRDefault="00D60ACC" w:rsidP="00BB496B"/>
          <w:p w14:paraId="7993A948" w14:textId="3E079878" w:rsidR="00D60ACC" w:rsidRDefault="00AF2E2D" w:rsidP="00BB496B">
            <w:r>
              <w:t>Prewitt lijkt een half gezicht, S</w:t>
            </w:r>
            <w:r w:rsidR="00D60ACC" w:rsidRPr="00D60ACC">
              <w:t>obel een hele.</w:t>
            </w:r>
          </w:p>
          <w:p w14:paraId="2002D01D" w14:textId="3D938A39" w:rsidR="00337124" w:rsidRDefault="00AF2E2D" w:rsidP="00BB496B">
            <w:r>
              <w:t>S</w:t>
            </w:r>
            <w:r w:rsidR="00337124" w:rsidRPr="00337124">
              <w:t>obel is meer detail maar ook onduidelijke</w:t>
            </w:r>
            <w:r w:rsidR="00337124">
              <w:t>r</w:t>
            </w:r>
          </w:p>
          <w:p w14:paraId="603E9491" w14:textId="77777777" w:rsidR="00CB3F00" w:rsidRDefault="00CB3F00" w:rsidP="00BB496B"/>
          <w:p w14:paraId="07D63D00" w14:textId="77777777" w:rsidR="00CB3F00" w:rsidRDefault="00CB3F00" w:rsidP="00BB496B">
            <w:r>
              <w:t>Sobel heeft meer details</w:t>
            </w:r>
          </w:p>
          <w:p w14:paraId="24B87B13" w14:textId="709DEF19" w:rsidR="001B2002" w:rsidRDefault="001B2002" w:rsidP="00BB496B"/>
          <w:p w14:paraId="75EA8638" w14:textId="49CEE997" w:rsidR="005F5CD3" w:rsidRDefault="005F5CD3" w:rsidP="00BB496B">
            <w:r w:rsidRPr="005F5CD3">
              <w:t xml:space="preserve">De </w:t>
            </w:r>
            <w:proofErr w:type="spellStart"/>
            <w:r w:rsidRPr="005F5CD3">
              <w:t>edges</w:t>
            </w:r>
            <w:proofErr w:type="spellEnd"/>
            <w:r w:rsidRPr="005F5CD3">
              <w:t xml:space="preserve"> in deze afbeelding zijn beter naar voren gekomen bij Sobel dan bij afbeelding set 1</w:t>
            </w:r>
          </w:p>
          <w:p w14:paraId="56BC0BE1" w14:textId="77777777" w:rsidR="001B2002" w:rsidRDefault="001B2002" w:rsidP="00BB496B">
            <w:r>
              <w:t>Geen aangesloten lijnen</w:t>
            </w:r>
          </w:p>
          <w:p w14:paraId="07FE07F1" w14:textId="77777777" w:rsidR="008630D5" w:rsidRDefault="008630D5" w:rsidP="00BB496B"/>
          <w:p w14:paraId="39A7F045" w14:textId="38052097" w:rsidR="008630D5" w:rsidRDefault="008630D5" w:rsidP="00BB496B">
            <w:r w:rsidRPr="008630D5">
              <w:t>Prewitt schiet ernstig tekort in dit plaatje</w:t>
            </w:r>
          </w:p>
        </w:tc>
        <w:tc>
          <w:tcPr>
            <w:tcW w:w="3021" w:type="dxa"/>
          </w:tcPr>
          <w:p w14:paraId="7AB959DC" w14:textId="77777777" w:rsidR="00D60ACC" w:rsidRDefault="00D60ACC" w:rsidP="00BB496B"/>
        </w:tc>
      </w:tr>
      <w:tr w:rsidR="001B2002" w14:paraId="4CB5A986" w14:textId="77777777" w:rsidTr="00BB496B">
        <w:tc>
          <w:tcPr>
            <w:tcW w:w="3020" w:type="dxa"/>
          </w:tcPr>
          <w:p w14:paraId="246BE783" w14:textId="1205BF87" w:rsidR="001B2002" w:rsidRDefault="001B2002" w:rsidP="00BB496B">
            <w:r>
              <w:t>Totaal</w:t>
            </w:r>
          </w:p>
        </w:tc>
        <w:tc>
          <w:tcPr>
            <w:tcW w:w="3021" w:type="dxa"/>
          </w:tcPr>
          <w:p w14:paraId="5A9D4815" w14:textId="15FA3C8C" w:rsidR="001B2002" w:rsidRPr="00D60ACC" w:rsidRDefault="00FF13C2" w:rsidP="00BB496B">
            <w:r>
              <w:t>40</w:t>
            </w:r>
          </w:p>
        </w:tc>
        <w:tc>
          <w:tcPr>
            <w:tcW w:w="3021" w:type="dxa"/>
          </w:tcPr>
          <w:p w14:paraId="5EE33002" w14:textId="2D80DD99" w:rsidR="001B2002" w:rsidRDefault="00FF13C2" w:rsidP="00BB496B">
            <w:r>
              <w:t>9</w:t>
            </w:r>
          </w:p>
        </w:tc>
      </w:tr>
    </w:tbl>
    <w:p w14:paraId="1C03DB25" w14:textId="425E51A9" w:rsidR="00337124" w:rsidRDefault="00337124" w:rsidP="00337124">
      <w:pPr>
        <w:rPr>
          <w:rFonts w:asciiTheme="majorHAnsi" w:eastAsiaTheme="majorEastAsia" w:hAnsiTheme="majorHAnsi" w:cstheme="majorBidi"/>
          <w:color w:val="2E74B5" w:themeColor="accent1" w:themeShade="BF"/>
          <w:sz w:val="26"/>
          <w:szCs w:val="26"/>
        </w:rPr>
      </w:pPr>
    </w:p>
    <w:p w14:paraId="6C4DC94D" w14:textId="7C202D12" w:rsidR="008B4926" w:rsidRDefault="00337124" w:rsidP="00050CD3">
      <w:pPr>
        <w:pStyle w:val="Kop2"/>
      </w:pPr>
      <w:r>
        <w:t>Vergelijking 3 (male-3.png)</w:t>
      </w:r>
    </w:p>
    <w:tbl>
      <w:tblPr>
        <w:tblStyle w:val="Tabelraster"/>
        <w:tblW w:w="0" w:type="auto"/>
        <w:tblLook w:val="04A0" w:firstRow="1" w:lastRow="0" w:firstColumn="1" w:lastColumn="0" w:noHBand="0" w:noVBand="1"/>
      </w:tblPr>
      <w:tblGrid>
        <w:gridCol w:w="3020"/>
        <w:gridCol w:w="3021"/>
        <w:gridCol w:w="3021"/>
      </w:tblGrid>
      <w:tr w:rsidR="00337124" w14:paraId="6D728522" w14:textId="77777777" w:rsidTr="00BB496B">
        <w:tc>
          <w:tcPr>
            <w:tcW w:w="3020" w:type="dxa"/>
          </w:tcPr>
          <w:p w14:paraId="20430FF3" w14:textId="77777777" w:rsidR="00337124" w:rsidRDefault="00337124" w:rsidP="00BB496B">
            <w:r>
              <w:t>Vraag</w:t>
            </w:r>
          </w:p>
        </w:tc>
        <w:tc>
          <w:tcPr>
            <w:tcW w:w="3021" w:type="dxa"/>
          </w:tcPr>
          <w:p w14:paraId="47C7A163" w14:textId="77777777" w:rsidR="00337124" w:rsidRDefault="00337124" w:rsidP="00BB496B">
            <w:r>
              <w:t>Sobel</w:t>
            </w:r>
          </w:p>
        </w:tc>
        <w:tc>
          <w:tcPr>
            <w:tcW w:w="3021" w:type="dxa"/>
          </w:tcPr>
          <w:p w14:paraId="50873113" w14:textId="77777777" w:rsidR="00337124" w:rsidRDefault="00337124" w:rsidP="00BB496B">
            <w:r>
              <w:t>Prewitt</w:t>
            </w:r>
          </w:p>
        </w:tc>
      </w:tr>
      <w:tr w:rsidR="00337124" w14:paraId="6CBD7129" w14:textId="77777777" w:rsidTr="00BB496B">
        <w:tc>
          <w:tcPr>
            <w:tcW w:w="3020" w:type="dxa"/>
          </w:tcPr>
          <w:p w14:paraId="5D6A6462" w14:textId="77777777" w:rsidR="00337124" w:rsidRDefault="00337124" w:rsidP="00BB496B">
            <w:r>
              <w:t>1</w:t>
            </w:r>
          </w:p>
        </w:tc>
        <w:tc>
          <w:tcPr>
            <w:tcW w:w="3021" w:type="dxa"/>
          </w:tcPr>
          <w:p w14:paraId="5599E755" w14:textId="7EA86142" w:rsidR="00337124" w:rsidRDefault="0072215C" w:rsidP="00BB496B">
            <w:r>
              <w:t>8</w:t>
            </w:r>
          </w:p>
        </w:tc>
        <w:tc>
          <w:tcPr>
            <w:tcW w:w="3021" w:type="dxa"/>
          </w:tcPr>
          <w:p w14:paraId="0C4C78A8" w14:textId="49C2E1FA" w:rsidR="00337124" w:rsidRDefault="00337124" w:rsidP="00BB496B">
            <w:r>
              <w:t>0</w:t>
            </w:r>
          </w:p>
        </w:tc>
      </w:tr>
      <w:tr w:rsidR="00337124" w14:paraId="1A2D8CAC" w14:textId="77777777" w:rsidTr="00BB496B">
        <w:tc>
          <w:tcPr>
            <w:tcW w:w="3020" w:type="dxa"/>
          </w:tcPr>
          <w:p w14:paraId="3AAB3193" w14:textId="77777777" w:rsidR="00337124" w:rsidRDefault="00337124" w:rsidP="00BB496B">
            <w:r>
              <w:t>2</w:t>
            </w:r>
          </w:p>
        </w:tc>
        <w:tc>
          <w:tcPr>
            <w:tcW w:w="3021" w:type="dxa"/>
          </w:tcPr>
          <w:p w14:paraId="54999BA9" w14:textId="19E32DC4" w:rsidR="00337124" w:rsidRDefault="000E7B7E" w:rsidP="00BB496B">
            <w:r>
              <w:t>2</w:t>
            </w:r>
          </w:p>
        </w:tc>
        <w:tc>
          <w:tcPr>
            <w:tcW w:w="3021" w:type="dxa"/>
          </w:tcPr>
          <w:p w14:paraId="23F57245" w14:textId="7A67A532" w:rsidR="00337124" w:rsidRDefault="0072215C" w:rsidP="00BB496B">
            <w:r>
              <w:t>7</w:t>
            </w:r>
          </w:p>
        </w:tc>
      </w:tr>
      <w:tr w:rsidR="00337124" w14:paraId="7E8345FE" w14:textId="77777777" w:rsidTr="00BB496B">
        <w:tc>
          <w:tcPr>
            <w:tcW w:w="3020" w:type="dxa"/>
          </w:tcPr>
          <w:p w14:paraId="607A6086" w14:textId="77777777" w:rsidR="00337124" w:rsidRDefault="00337124" w:rsidP="00BB496B">
            <w:r>
              <w:t>3</w:t>
            </w:r>
          </w:p>
        </w:tc>
        <w:tc>
          <w:tcPr>
            <w:tcW w:w="3021" w:type="dxa"/>
          </w:tcPr>
          <w:p w14:paraId="51D5DDCE" w14:textId="47C505A2" w:rsidR="00337124" w:rsidRDefault="00050CD3" w:rsidP="00BB496B">
            <w:r>
              <w:t>3</w:t>
            </w:r>
          </w:p>
        </w:tc>
        <w:tc>
          <w:tcPr>
            <w:tcW w:w="3021" w:type="dxa"/>
          </w:tcPr>
          <w:p w14:paraId="14AAFB9C" w14:textId="5AE7336F" w:rsidR="00337124" w:rsidRDefault="000E7B7E" w:rsidP="00BB496B">
            <w:r>
              <w:t>5</w:t>
            </w:r>
          </w:p>
        </w:tc>
      </w:tr>
      <w:tr w:rsidR="00337124" w14:paraId="3D2262BE" w14:textId="77777777" w:rsidTr="00BB496B">
        <w:tc>
          <w:tcPr>
            <w:tcW w:w="3020" w:type="dxa"/>
          </w:tcPr>
          <w:p w14:paraId="0D211591" w14:textId="77777777" w:rsidR="00337124" w:rsidRDefault="00337124" w:rsidP="00BB496B">
            <w:r>
              <w:t>4</w:t>
            </w:r>
          </w:p>
        </w:tc>
        <w:tc>
          <w:tcPr>
            <w:tcW w:w="3021" w:type="dxa"/>
          </w:tcPr>
          <w:p w14:paraId="49450B8E" w14:textId="57677C43" w:rsidR="00337124" w:rsidRDefault="0072215C" w:rsidP="00BB496B">
            <w:r>
              <w:t>9</w:t>
            </w:r>
          </w:p>
        </w:tc>
        <w:tc>
          <w:tcPr>
            <w:tcW w:w="3021" w:type="dxa"/>
          </w:tcPr>
          <w:p w14:paraId="78D9230B" w14:textId="7F575CF6" w:rsidR="00337124" w:rsidRDefault="006E2782" w:rsidP="00BB496B">
            <w:r>
              <w:t>0</w:t>
            </w:r>
          </w:p>
        </w:tc>
      </w:tr>
      <w:tr w:rsidR="00337124" w14:paraId="528C7BD8" w14:textId="77777777" w:rsidTr="00BB496B">
        <w:tc>
          <w:tcPr>
            <w:tcW w:w="3020" w:type="dxa"/>
          </w:tcPr>
          <w:p w14:paraId="6B32F5B4" w14:textId="77777777" w:rsidR="00337124" w:rsidRDefault="00337124" w:rsidP="00BB496B">
            <w:r>
              <w:t>5</w:t>
            </w:r>
          </w:p>
        </w:tc>
        <w:tc>
          <w:tcPr>
            <w:tcW w:w="3021" w:type="dxa"/>
          </w:tcPr>
          <w:p w14:paraId="1D08DCB3" w14:textId="39ABE875" w:rsidR="00337124" w:rsidRDefault="000E7B7E" w:rsidP="00BB496B">
            <w:r>
              <w:t>6</w:t>
            </w:r>
          </w:p>
        </w:tc>
        <w:tc>
          <w:tcPr>
            <w:tcW w:w="3021" w:type="dxa"/>
          </w:tcPr>
          <w:p w14:paraId="78077E7D" w14:textId="2987A224" w:rsidR="00337124" w:rsidRDefault="006E2782" w:rsidP="00BB496B">
            <w:r>
              <w:t>1</w:t>
            </w:r>
          </w:p>
        </w:tc>
      </w:tr>
      <w:tr w:rsidR="00337124" w14:paraId="61F6BE74" w14:textId="77777777" w:rsidTr="00BB496B">
        <w:tc>
          <w:tcPr>
            <w:tcW w:w="3020" w:type="dxa"/>
          </w:tcPr>
          <w:p w14:paraId="7277DFD0" w14:textId="77777777" w:rsidR="00337124" w:rsidRDefault="00337124" w:rsidP="00BB496B">
            <w:r>
              <w:t>6</w:t>
            </w:r>
          </w:p>
        </w:tc>
        <w:tc>
          <w:tcPr>
            <w:tcW w:w="3021" w:type="dxa"/>
          </w:tcPr>
          <w:p w14:paraId="6C86C878" w14:textId="5BFF68F1" w:rsidR="00337124" w:rsidRDefault="00AF2E2D" w:rsidP="00BB496B">
            <w:proofErr w:type="spellStart"/>
            <w:r>
              <w:t>artifacting</w:t>
            </w:r>
            <w:proofErr w:type="spellEnd"/>
            <w:r>
              <w:t xml:space="preserve"> in S</w:t>
            </w:r>
            <w:r w:rsidR="006E2782" w:rsidRPr="006E2782">
              <w:t>obel</w:t>
            </w:r>
          </w:p>
          <w:p w14:paraId="2B391C6D" w14:textId="77777777" w:rsidR="001B2002" w:rsidRDefault="001B2002" w:rsidP="00BB496B">
            <w:r>
              <w:t>Geen aangesloten lijnen</w:t>
            </w:r>
          </w:p>
          <w:p w14:paraId="447FE887" w14:textId="77777777" w:rsidR="00866B93" w:rsidRDefault="00866B93" w:rsidP="00BB496B"/>
          <w:p w14:paraId="439750A1" w14:textId="77777777" w:rsidR="00866B93" w:rsidRDefault="00866B93" w:rsidP="00BB496B">
            <w:r w:rsidRPr="00866B93">
              <w:t>Sobel vond in de eerste te veel lijntjes en in set 2 en 3 precies genoeg waardoor de contouren van het gezicht beter naar buiten kwamen</w:t>
            </w:r>
          </w:p>
          <w:p w14:paraId="6DA45D20" w14:textId="77777777" w:rsidR="000E7B7E" w:rsidRDefault="000E7B7E" w:rsidP="00BB496B"/>
          <w:p w14:paraId="7E7BBAC1" w14:textId="77777777" w:rsidR="000E7B7E" w:rsidRDefault="000E7B7E" w:rsidP="000E7B7E">
            <w:r>
              <w:t>Dit is het moeilijkste plaatje, de een is rommeliger maar wel</w:t>
            </w:r>
          </w:p>
          <w:p w14:paraId="116481F3" w14:textId="6BB86E21" w:rsidR="000E7B7E" w:rsidRDefault="000E7B7E" w:rsidP="000E7B7E">
            <w:r>
              <w:t>belangrijke lijnen en de ander heeft minder rommel maar mist hier en daar een belangrijke lijn.</w:t>
            </w:r>
          </w:p>
        </w:tc>
        <w:tc>
          <w:tcPr>
            <w:tcW w:w="3021" w:type="dxa"/>
          </w:tcPr>
          <w:p w14:paraId="57DA04CB" w14:textId="77777777" w:rsidR="00337124" w:rsidRDefault="00337124" w:rsidP="00BB496B"/>
        </w:tc>
      </w:tr>
      <w:tr w:rsidR="001B2002" w14:paraId="5A9E8D16" w14:textId="77777777" w:rsidTr="00BB496B">
        <w:tc>
          <w:tcPr>
            <w:tcW w:w="3020" w:type="dxa"/>
          </w:tcPr>
          <w:p w14:paraId="4AAF2422" w14:textId="5B0006CE" w:rsidR="001B2002" w:rsidRDefault="001B2002" w:rsidP="00BB496B">
            <w:r>
              <w:t>Totaal</w:t>
            </w:r>
          </w:p>
        </w:tc>
        <w:tc>
          <w:tcPr>
            <w:tcW w:w="3021" w:type="dxa"/>
          </w:tcPr>
          <w:p w14:paraId="3C09F69B" w14:textId="3FDCCB53" w:rsidR="001B2002" w:rsidRPr="006E2782" w:rsidRDefault="00FF13C2" w:rsidP="00BB496B">
            <w:r>
              <w:t>2</w:t>
            </w:r>
            <w:r w:rsidR="0072215C">
              <w:t>8</w:t>
            </w:r>
          </w:p>
        </w:tc>
        <w:tc>
          <w:tcPr>
            <w:tcW w:w="3021" w:type="dxa"/>
          </w:tcPr>
          <w:p w14:paraId="6546725F" w14:textId="6A2CC2E5" w:rsidR="001B2002" w:rsidRDefault="00FF13C2" w:rsidP="00BB496B">
            <w:r>
              <w:t>1</w:t>
            </w:r>
            <w:r w:rsidR="0072215C">
              <w:t>3</w:t>
            </w:r>
          </w:p>
        </w:tc>
      </w:tr>
    </w:tbl>
    <w:p w14:paraId="3883A54D" w14:textId="153CBE93" w:rsidR="00AE0D0E" w:rsidRDefault="00AE0D0E" w:rsidP="008B4926">
      <w:pPr>
        <w:pStyle w:val="Kop1"/>
      </w:pPr>
      <w:r>
        <w:lastRenderedPageBreak/>
        <w:t>Verwerking</w:t>
      </w:r>
    </w:p>
    <w:p w14:paraId="2BB50113" w14:textId="4D7C8697" w:rsidR="001B2002" w:rsidRDefault="002D2681" w:rsidP="00AE0D0E">
      <w:r>
        <w:t xml:space="preserve">Nu de resultaten binnen zijn kan er gekeken worden of deze in de lijn der verwachting liggen met de hypothese. In de hypothese stellen we dat Sobel beter zal scoren dan Prewitt en dit is ook gebleken. Vooral in test twee komt duidelijk naar voren dat de testpersonen de voorkeur geven aan Sobel. Sobel wordt beschreven als het plaatje met meer “ruis” oftewel valse </w:t>
      </w:r>
      <w:proofErr w:type="spellStart"/>
      <w:r>
        <w:t>edges</w:t>
      </w:r>
      <w:proofErr w:type="spellEnd"/>
      <w:r>
        <w:t xml:space="preserve"> dan wel </w:t>
      </w:r>
      <w:proofErr w:type="spellStart"/>
      <w:r>
        <w:t>edges</w:t>
      </w:r>
      <w:proofErr w:type="spellEnd"/>
      <w:r>
        <w:t xml:space="preserve"> die niet leiden tot een be</w:t>
      </w:r>
      <w:r w:rsidR="006B10DD">
        <w:t>ter resultaat.</w:t>
      </w:r>
      <w:r w:rsidR="006B10DD">
        <w:br/>
      </w:r>
      <w:r w:rsidR="006B10DD">
        <w:br/>
        <w:t xml:space="preserve">Hoe betrouwbaar is dit resultaat? De software kijkt naar dezelfde ijkpunten waarop mensen een gezicht “herkennen”. Met dit experiment hebben we dan ook geprobeerd om te bepalen met welke kernel deze ijkpunten het beste naar voren komen. De resultaten zelf kunnen natuurlijk verschillen van persoon tot persoon en de meeste van onze test personen hebben een achtergrond in de ICT. Door de schaal van het experiment en de weinig verschillende resultaten kan er gezegd worden dat het een relatief concluderend onderzoek is. </w:t>
      </w:r>
    </w:p>
    <w:p w14:paraId="3883A54F" w14:textId="77777777" w:rsidR="00AE0D0E" w:rsidRDefault="00AE0D0E" w:rsidP="001B2002">
      <w:pPr>
        <w:pStyle w:val="Kop1"/>
      </w:pPr>
      <w:r>
        <w:t>Conclusie</w:t>
      </w:r>
    </w:p>
    <w:p w14:paraId="3883A550" w14:textId="3AEF096B" w:rsidR="00AE0D0E" w:rsidRDefault="001B2002" w:rsidP="00AE0D0E">
      <w:r>
        <w:t>Uit het totaal aantal antwoorden dat is gegeven komt Sobel als duidelijke winnaar naar voren. Het antwoord op de onderzoeksvraag is dat de Sobel methode over het algemeen een bete</w:t>
      </w:r>
      <w:r w:rsidR="001B5CAA">
        <w:t>r resultaat levert dan Prewitt.</w:t>
      </w:r>
    </w:p>
    <w:p w14:paraId="3883A551" w14:textId="02F4B4AC" w:rsidR="00AE0D0E" w:rsidRDefault="00DC0828" w:rsidP="005F5CD3">
      <w:pPr>
        <w:pStyle w:val="Kop1"/>
      </w:pPr>
      <w:r>
        <w:t>E</w:t>
      </w:r>
      <w:r w:rsidR="00AE0D0E">
        <w:t>valuatie</w:t>
      </w:r>
    </w:p>
    <w:p w14:paraId="00C3E7C8" w14:textId="394D55FD" w:rsidR="00DC0828" w:rsidRDefault="006B10DD" w:rsidP="00DC0828">
      <w:r>
        <w:t xml:space="preserve">De werk flow van implementatie naar experiment is zonder hobbels verlopen. Alleen het zoeken van testpersonen en de manier van testen was lastig, vooral de manier waarop had beter gekund. Een zip bestandje is lastig heen en weer sturen, ook voor het verwerken. Uiteindelijk zou een online survey toch beter geweest zijn. </w:t>
      </w:r>
      <w:bookmarkStart w:id="0" w:name="_GoBack"/>
      <w:bookmarkEnd w:id="0"/>
    </w:p>
    <w:p w14:paraId="2FDADDAD" w14:textId="3D441DFB" w:rsidR="00CE5E1F" w:rsidRPr="00DC0828" w:rsidRDefault="00CE5E1F" w:rsidP="00DC0828"/>
    <w:sectPr w:rsidR="00CE5E1F" w:rsidRPr="00DC0828" w:rsidSect="001330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DE662" w14:textId="77777777" w:rsidR="00F0605C" w:rsidRDefault="00F0605C" w:rsidP="008B2714">
      <w:pPr>
        <w:spacing w:after="0" w:line="240" w:lineRule="auto"/>
      </w:pPr>
      <w:r>
        <w:separator/>
      </w:r>
    </w:p>
  </w:endnote>
  <w:endnote w:type="continuationSeparator" w:id="0">
    <w:p w14:paraId="330FF01A" w14:textId="77777777" w:rsidR="00F0605C" w:rsidRDefault="00F0605C" w:rsidP="008B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809AC" w14:textId="77777777" w:rsidR="00F0605C" w:rsidRDefault="00F0605C" w:rsidP="008B2714">
      <w:pPr>
        <w:spacing w:after="0" w:line="240" w:lineRule="auto"/>
      </w:pPr>
      <w:r>
        <w:separator/>
      </w:r>
    </w:p>
  </w:footnote>
  <w:footnote w:type="continuationSeparator" w:id="0">
    <w:p w14:paraId="620B00FA" w14:textId="77777777" w:rsidR="00F0605C" w:rsidRDefault="00F0605C" w:rsidP="008B2714">
      <w:pPr>
        <w:spacing w:after="0" w:line="240" w:lineRule="auto"/>
      </w:pPr>
      <w:r>
        <w:continuationSeparator/>
      </w:r>
    </w:p>
  </w:footnote>
  <w:footnote w:id="1">
    <w:p w14:paraId="3883A55C" w14:textId="77777777" w:rsidR="008B2714" w:rsidRDefault="008B2714">
      <w:pPr>
        <w:pStyle w:val="Voetnoottekst"/>
      </w:pPr>
      <w:r>
        <w:rPr>
          <w:rStyle w:val="Voetnootmarkering"/>
        </w:rPr>
        <w:footnoteRef/>
      </w:r>
      <w:r>
        <w:t xml:space="preserve"> Zie appendix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4269F"/>
    <w:multiLevelType w:val="hybridMultilevel"/>
    <w:tmpl w:val="E522F9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272F44"/>
    <w:multiLevelType w:val="hybridMultilevel"/>
    <w:tmpl w:val="C76287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5B56F6F"/>
    <w:multiLevelType w:val="hybridMultilevel"/>
    <w:tmpl w:val="7980B7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5"/>
    <w:rsid w:val="00002033"/>
    <w:rsid w:val="00016020"/>
    <w:rsid w:val="00050CD3"/>
    <w:rsid w:val="00056A19"/>
    <w:rsid w:val="000735FB"/>
    <w:rsid w:val="000A43E7"/>
    <w:rsid w:val="000E7B7E"/>
    <w:rsid w:val="001134E9"/>
    <w:rsid w:val="00133055"/>
    <w:rsid w:val="00146204"/>
    <w:rsid w:val="00186CBA"/>
    <w:rsid w:val="001B2002"/>
    <w:rsid w:val="001B5CAA"/>
    <w:rsid w:val="001D0FF9"/>
    <w:rsid w:val="00241155"/>
    <w:rsid w:val="00296E1B"/>
    <w:rsid w:val="002C422D"/>
    <w:rsid w:val="002D2681"/>
    <w:rsid w:val="002D4417"/>
    <w:rsid w:val="00300F5F"/>
    <w:rsid w:val="00316F17"/>
    <w:rsid w:val="00337124"/>
    <w:rsid w:val="00351C27"/>
    <w:rsid w:val="00356A6B"/>
    <w:rsid w:val="00364ACB"/>
    <w:rsid w:val="004466E3"/>
    <w:rsid w:val="00456AC4"/>
    <w:rsid w:val="004715DD"/>
    <w:rsid w:val="004828F4"/>
    <w:rsid w:val="004C37D9"/>
    <w:rsid w:val="004D4AE0"/>
    <w:rsid w:val="005B6CC9"/>
    <w:rsid w:val="005F5CD3"/>
    <w:rsid w:val="00635E88"/>
    <w:rsid w:val="006B10DD"/>
    <w:rsid w:val="006C4B70"/>
    <w:rsid w:val="006E2782"/>
    <w:rsid w:val="0072215C"/>
    <w:rsid w:val="007579AF"/>
    <w:rsid w:val="00785CBD"/>
    <w:rsid w:val="007B7CE0"/>
    <w:rsid w:val="007C0304"/>
    <w:rsid w:val="008630D5"/>
    <w:rsid w:val="00866B93"/>
    <w:rsid w:val="00886402"/>
    <w:rsid w:val="0089085D"/>
    <w:rsid w:val="008B2714"/>
    <w:rsid w:val="008B4926"/>
    <w:rsid w:val="008C09A9"/>
    <w:rsid w:val="00942748"/>
    <w:rsid w:val="009832AC"/>
    <w:rsid w:val="00996C2E"/>
    <w:rsid w:val="009C4B0E"/>
    <w:rsid w:val="009D2D64"/>
    <w:rsid w:val="009E2B11"/>
    <w:rsid w:val="009E3917"/>
    <w:rsid w:val="00A05463"/>
    <w:rsid w:val="00A075DC"/>
    <w:rsid w:val="00AE0D0E"/>
    <w:rsid w:val="00AF2E2D"/>
    <w:rsid w:val="00AF6084"/>
    <w:rsid w:val="00B23029"/>
    <w:rsid w:val="00B30E6C"/>
    <w:rsid w:val="00BE056E"/>
    <w:rsid w:val="00C16BC7"/>
    <w:rsid w:val="00C20D71"/>
    <w:rsid w:val="00C31007"/>
    <w:rsid w:val="00C31B89"/>
    <w:rsid w:val="00CB2E7F"/>
    <w:rsid w:val="00CB3F00"/>
    <w:rsid w:val="00CD2E34"/>
    <w:rsid w:val="00CE5E1F"/>
    <w:rsid w:val="00CF742D"/>
    <w:rsid w:val="00D019E2"/>
    <w:rsid w:val="00D2697B"/>
    <w:rsid w:val="00D35B36"/>
    <w:rsid w:val="00D60ACC"/>
    <w:rsid w:val="00DC0828"/>
    <w:rsid w:val="00E01922"/>
    <w:rsid w:val="00E9070D"/>
    <w:rsid w:val="00EF1FF0"/>
    <w:rsid w:val="00F0605C"/>
    <w:rsid w:val="00F3635B"/>
    <w:rsid w:val="00F4007D"/>
    <w:rsid w:val="00F67534"/>
    <w:rsid w:val="00FC7C55"/>
    <w:rsid w:val="00FF13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A53B"/>
  <w15:chartTrackingRefBased/>
  <w15:docId w15:val="{037C2C16-D7A3-48B5-99B6-18F9575F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51C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96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30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3055"/>
    <w:rPr>
      <w:rFonts w:eastAsiaTheme="minorEastAsia"/>
      <w:lang w:eastAsia="nl-NL"/>
    </w:rPr>
  </w:style>
  <w:style w:type="paragraph" w:styleId="Titel">
    <w:name w:val="Title"/>
    <w:basedOn w:val="Standaard"/>
    <w:next w:val="Standaard"/>
    <w:link w:val="TitelChar"/>
    <w:uiPriority w:val="10"/>
    <w:qFormat/>
    <w:rsid w:val="007B7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7CE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51C27"/>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8B271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B2714"/>
    <w:rPr>
      <w:sz w:val="20"/>
      <w:szCs w:val="20"/>
    </w:rPr>
  </w:style>
  <w:style w:type="character" w:styleId="Voetnootmarkering">
    <w:name w:val="footnote reference"/>
    <w:basedOn w:val="Standaardalinea-lettertype"/>
    <w:uiPriority w:val="99"/>
    <w:semiHidden/>
    <w:unhideWhenUsed/>
    <w:rsid w:val="008B2714"/>
    <w:rPr>
      <w:vertAlign w:val="superscript"/>
    </w:rPr>
  </w:style>
  <w:style w:type="paragraph" w:styleId="Lijstalinea">
    <w:name w:val="List Paragraph"/>
    <w:basedOn w:val="Standaard"/>
    <w:uiPriority w:val="34"/>
    <w:qFormat/>
    <w:rsid w:val="00241155"/>
    <w:pPr>
      <w:ind w:left="720"/>
      <w:contextualSpacing/>
    </w:pPr>
  </w:style>
  <w:style w:type="character" w:customStyle="1" w:styleId="Kop2Char">
    <w:name w:val="Kop 2 Char"/>
    <w:basedOn w:val="Standaardalinea-lettertype"/>
    <w:link w:val="Kop2"/>
    <w:uiPriority w:val="9"/>
    <w:rsid w:val="00296E1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D60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E750-89AC-4708-BB6D-CE86CCD6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862</Words>
  <Characters>4742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Meetrapport</vt:lpstr>
    </vt:vector>
  </TitlesOfParts>
  <Company>Hogeschool Utrecht 12-4-2017</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dc:title>
  <dc:subject>Resultaatmeting</dc:subject>
  <dc:creator>Luke Roovers &amp; Luuk Steeman</dc:creator>
  <cp:keywords/>
  <dc:description/>
  <cp:lastModifiedBy>Luke Roovers</cp:lastModifiedBy>
  <cp:revision>2</cp:revision>
  <dcterms:created xsi:type="dcterms:W3CDTF">2017-04-12T11:15:00Z</dcterms:created>
  <dcterms:modified xsi:type="dcterms:W3CDTF">2017-04-12T11:15:00Z</dcterms:modified>
  <cp:category>Luke Roovers &amp; Luuk Steema</cp:category>
</cp:coreProperties>
</file>