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408911"/>
        <w:docPartObj>
          <w:docPartGallery w:val="Cover Pages"/>
          <w:docPartUnique/>
        </w:docPartObj>
      </w:sdtPr>
      <w:sdtEndPr/>
      <w:sdtContent>
        <w:p w14:paraId="7C750CDA" w14:textId="7520AA8C" w:rsidR="00913E3F" w:rsidRDefault="00913E3F"/>
        <w:p w14:paraId="463CE3F6" w14:textId="269A4AB9" w:rsidR="00913E3F" w:rsidRDefault="00913E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2B01FA" wp14:editId="04F7A8C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B8F7A" w14:textId="2AC4FCEA" w:rsidR="00913E3F" w:rsidRDefault="009505B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3E3F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Ontwerp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5BFDEE" w14:textId="5D33519B" w:rsidR="00913E3F" w:rsidRDefault="00913E3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297FA8" w14:textId="2625D3C8" w:rsidR="00913E3F" w:rsidRDefault="00913E3F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2B01F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91B8F7A" w14:textId="2AC4FCEA" w:rsidR="00913E3F" w:rsidRDefault="009505B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3E3F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Ontwerp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5BFDEE" w14:textId="5D33519B" w:rsidR="00913E3F" w:rsidRDefault="00913E3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297FA8" w14:textId="2625D3C8" w:rsidR="00913E3F" w:rsidRDefault="00913E3F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32679" wp14:editId="75B7C8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E38E9E" w14:textId="1F495188" w:rsidR="00913E3F" w:rsidRDefault="00913E3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132679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E38E9E" w14:textId="1F495188" w:rsidR="00913E3F" w:rsidRDefault="00913E3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538C34" w14:textId="678B5958" w:rsidR="00913E3F" w:rsidRDefault="00913E3F" w:rsidP="00913E3F">
      <w:pPr>
        <w:pStyle w:val="Kop1"/>
      </w:pPr>
      <w:bookmarkStart w:id="0" w:name="_Toc41660264"/>
      <w:r>
        <w:lastRenderedPageBreak/>
        <w:t>Inleiding</w:t>
      </w:r>
      <w:bookmarkEnd w:id="0"/>
    </w:p>
    <w:p w14:paraId="43D95A95" w14:textId="77777777" w:rsidR="002125E6" w:rsidRDefault="002125E6" w:rsidP="002125E6">
      <w:proofErr w:type="spellStart"/>
      <w:r>
        <w:t>Skippy</w:t>
      </w:r>
      <w:proofErr w:type="spellEnd"/>
      <w:r>
        <w:t xml:space="preserve"> is een kassasysteem voor een dierenwinkel. Het helpt kassamedewerkers met het opstellen van een order. En het dient als overzicht tool voor de manager van de winkel. </w:t>
      </w:r>
    </w:p>
    <w:p w14:paraId="0474E5AB" w14:textId="5480393A" w:rsidR="002125E6" w:rsidRDefault="002125E6" w:rsidP="002125E6">
      <w:r>
        <w:t xml:space="preserve">In dit document staat beschreven hoe het systeem werkt </w:t>
      </w:r>
      <w:r w:rsidR="00A16200">
        <w:t>en hoe het opgebouwd gaat worden.</w:t>
      </w:r>
    </w:p>
    <w:p w14:paraId="47FD9D60" w14:textId="22295E8A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3958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DCD17" w14:textId="3FC485A4" w:rsidR="00913E3F" w:rsidRDefault="00913E3F">
          <w:pPr>
            <w:pStyle w:val="Kopvaninhoudsopgave"/>
          </w:pPr>
          <w:r>
            <w:t>Inhoud</w:t>
          </w:r>
        </w:p>
        <w:p w14:paraId="3DE18B8A" w14:textId="3655C3D3" w:rsidR="00E428B2" w:rsidRDefault="00913E3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264" w:history="1">
            <w:r w:rsidR="00E428B2" w:rsidRPr="00782335">
              <w:rPr>
                <w:rStyle w:val="Hyperlink"/>
                <w:noProof/>
              </w:rPr>
              <w:t>Inleiding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_Toc41660264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1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0B30002" w14:textId="74903397" w:rsidR="00E428B2" w:rsidRDefault="009505B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5" w:history="1">
            <w:r w:rsidR="00E428B2" w:rsidRPr="00782335">
              <w:rPr>
                <w:rStyle w:val="Hyperlink"/>
                <w:noProof/>
              </w:rPr>
              <w:t>Database ontwerp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_Toc41660265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3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3E13FC28" w14:textId="05FE5EFB" w:rsidR="00E428B2" w:rsidRDefault="009505B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6" w:history="1">
            <w:r w:rsidR="00E428B2" w:rsidRPr="00782335">
              <w:rPr>
                <w:rStyle w:val="Hyperlink"/>
                <w:noProof/>
              </w:rPr>
              <w:t>Klassen diagram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_Toc41660266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4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FBD638C" w14:textId="33962DEB" w:rsidR="00E428B2" w:rsidRDefault="009505B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7" w:history="1">
            <w:r w:rsidR="00E428B2" w:rsidRPr="00782335">
              <w:rPr>
                <w:rStyle w:val="Hyperlink"/>
                <w:noProof/>
              </w:rPr>
              <w:t>Architectuur Diagram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_Toc41660267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5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2661ABDF" w14:textId="3FA0C39B" w:rsidR="00913E3F" w:rsidRDefault="00913E3F">
          <w:r>
            <w:rPr>
              <w:b/>
              <w:bCs/>
            </w:rPr>
            <w:fldChar w:fldCharType="end"/>
          </w:r>
        </w:p>
      </w:sdtContent>
    </w:sdt>
    <w:p w14:paraId="6DBE4CF9" w14:textId="389BE578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6F04D55B" w14:textId="77777777" w:rsidR="00913E3F" w:rsidRDefault="00913E3F" w:rsidP="00913E3F">
      <w:pPr>
        <w:pStyle w:val="Kop1"/>
        <w:sectPr w:rsidR="00913E3F" w:rsidSect="00913E3F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468A441" w14:textId="526D7C5F" w:rsidR="003624EC" w:rsidRDefault="0076793D" w:rsidP="00072289">
      <w:pPr>
        <w:pStyle w:val="Kop1"/>
      </w:pPr>
      <w:bookmarkStart w:id="1" w:name="_Toc41660265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363B90" wp14:editId="4D4939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933950" cy="6057900"/>
            <wp:effectExtent l="0" t="0" r="0" b="0"/>
            <wp:wrapTight wrapText="bothSides">
              <wp:wrapPolygon edited="0">
                <wp:start x="0" y="0"/>
                <wp:lineTo x="0" y="21532"/>
                <wp:lineTo x="21517" y="21532"/>
                <wp:lineTo x="21517" y="0"/>
                <wp:lineTo x="0" y="0"/>
              </wp:wrapPolygon>
            </wp:wrapTight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3F">
        <w:t>Database ontwerp</w:t>
      </w:r>
      <w:bookmarkEnd w:id="1"/>
    </w:p>
    <w:p w14:paraId="4FF16EB9" w14:textId="77777777" w:rsidR="00584D2A" w:rsidRDefault="00072289" w:rsidP="00072289">
      <w:r>
        <w:t xml:space="preserve">Je ziet hier een overzicht diagram </w:t>
      </w:r>
      <w:r w:rsidR="00143DD0">
        <w:t>van de database structuur.</w:t>
      </w:r>
      <w:r w:rsidR="008B3C7A">
        <w:t xml:space="preserve"> </w:t>
      </w:r>
    </w:p>
    <w:p w14:paraId="4B87F066" w14:textId="0297D4CF" w:rsidR="00072289" w:rsidRPr="00684E59" w:rsidRDefault="00584D2A" w:rsidP="00072289">
      <w:pPr>
        <w:rPr>
          <w:noProof/>
          <w:lang w:val="en-US"/>
        </w:rPr>
      </w:pPr>
      <w:r w:rsidRPr="0082618C">
        <w:rPr>
          <w:lang w:val="en-US"/>
        </w:rPr>
        <w:t>Legenda:</w:t>
      </w:r>
      <w:r w:rsidR="00684E59" w:rsidRPr="0082618C">
        <w:rPr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4096BC47" wp14:editId="7F7AA137">
            <wp:extent cx="123825" cy="171450"/>
            <wp:effectExtent l="0" t="0" r="9525" b="0"/>
            <wp:docPr id="54" name="Afbeelding 5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lang w:val="en-US"/>
        </w:rPr>
        <w:tab/>
      </w:r>
      <w:proofErr w:type="spellStart"/>
      <w:r w:rsidR="005005E7">
        <w:rPr>
          <w:lang w:val="en-US"/>
        </w:rPr>
        <w:t>Geel</w:t>
      </w:r>
      <w:proofErr w:type="spellEnd"/>
      <w:r w:rsidR="005005E7" w:rsidRPr="005005E7">
        <w:rPr>
          <w:lang w:val="en-US"/>
        </w:rPr>
        <w:t>:</w:t>
      </w:r>
      <w:r w:rsidR="005005E7">
        <w:rPr>
          <w:lang w:val="en-US"/>
        </w:rPr>
        <w:t xml:space="preserve"> </w:t>
      </w:r>
      <w:r w:rsidR="00684E59" w:rsidRPr="00684E59">
        <w:rPr>
          <w:noProof/>
          <w:lang w:val="en-US"/>
        </w:rPr>
        <w:t>Primary Key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71C1BBC4" wp14:editId="486D61A8">
            <wp:extent cx="152400" cy="142875"/>
            <wp:effectExtent l="0" t="0" r="0" b="9525"/>
            <wp:docPr id="53" name="Afbeelding 5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304D5573" wp14:editId="7F6A4D23">
            <wp:extent cx="152400" cy="161925"/>
            <wp:effectExtent l="0" t="0" r="0" b="9525"/>
            <wp:docPr id="52" name="Afbeelding 5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 w:rsidRPr="005005E7">
        <w:rPr>
          <w:noProof/>
          <w:lang w:val="en-US"/>
        </w:rPr>
        <w:tab/>
      </w:r>
      <w:r w:rsidR="0082618C">
        <w:rPr>
          <w:noProof/>
          <w:lang w:val="en-US"/>
        </w:rPr>
        <w:t>Gevuld:</w:t>
      </w:r>
      <w:r w:rsidR="00684E59" w:rsidRPr="00684E59">
        <w:rPr>
          <w:noProof/>
          <w:lang w:val="en-US"/>
        </w:rPr>
        <w:t xml:space="preserve"> NOT NULL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21D3F160" wp14:editId="36D5CD6A">
            <wp:extent cx="152400" cy="152400"/>
            <wp:effectExtent l="0" t="0" r="0" b="0"/>
            <wp:docPr id="51" name="Afbeelding 5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5ADFA61F" wp14:editId="15F5EFED">
            <wp:extent cx="152400" cy="161925"/>
            <wp:effectExtent l="0" t="0" r="0" b="9525"/>
            <wp:docPr id="50" name="Afbeelding 5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Leeg</w:t>
      </w:r>
      <w:r w:rsidR="00684E59" w:rsidRPr="00684E59">
        <w:rPr>
          <w:noProof/>
          <w:lang w:val="en-US"/>
        </w:rPr>
        <w:t>: NULL</w:t>
      </w:r>
      <w:r w:rsidR="0082618C">
        <w:rPr>
          <w:noProof/>
          <w:lang w:val="en-US"/>
        </w:rPr>
        <w:t>ABLE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5D588E7E" wp14:editId="3FD3066C">
            <wp:extent cx="152400" cy="161925"/>
            <wp:effectExtent l="0" t="0" r="0" b="9525"/>
            <wp:docPr id="48" name="Afbeelding 4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295F53DD" wp14:editId="6C4F62A9">
            <wp:extent cx="152400" cy="161925"/>
            <wp:effectExtent l="0" t="0" r="0" b="9525"/>
            <wp:docPr id="47" name="Afbeelding 4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Rood</w:t>
      </w:r>
      <w:r w:rsidR="00684E59" w:rsidRPr="00684E59">
        <w:rPr>
          <w:noProof/>
          <w:lang w:val="en-US"/>
        </w:rPr>
        <w:t>: Foreign key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492101D4" wp14:editId="5220A692">
            <wp:extent cx="152400" cy="142875"/>
            <wp:effectExtent l="0" t="0" r="0" b="9525"/>
            <wp:docPr id="46" name="Afbeelding 4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124FF2DE" wp14:editId="5B890E12">
            <wp:extent cx="152400" cy="152400"/>
            <wp:effectExtent l="0" t="0" r="0" b="0"/>
            <wp:docPr id="45" name="Afbeelding 4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Blauw</w:t>
      </w:r>
      <w:r w:rsidR="00684E59" w:rsidRPr="00684E59">
        <w:rPr>
          <w:noProof/>
          <w:lang w:val="en-US"/>
        </w:rPr>
        <w:t xml:space="preserve">: Simple attribute (no key) </w:t>
      </w:r>
      <w:r w:rsidR="00684E59" w:rsidRPr="00684E59">
        <w:rPr>
          <w:noProof/>
          <w:lang w:val="en-US"/>
        </w:rPr>
        <w:br/>
      </w:r>
    </w:p>
    <w:p w14:paraId="7F347729" w14:textId="77777777" w:rsidR="001C6FC8" w:rsidRDefault="001E0D6C" w:rsidP="00957496">
      <w:r>
        <w:t xml:space="preserve">Binnen het systeem is het nodig om een product in meerdere </w:t>
      </w:r>
      <w:r w:rsidR="00711D94">
        <w:t>categorieën</w:t>
      </w:r>
      <w:r>
        <w:t xml:space="preserve"> te kunnen plaatsen. Daarom is hier gekozen om dit via een koppeltabel te doen. </w:t>
      </w:r>
      <w:r w:rsidR="00711D94">
        <w:t xml:space="preserve">En niet via een </w:t>
      </w:r>
      <w:r w:rsidR="001C6FC8">
        <w:t xml:space="preserve">enkele </w:t>
      </w:r>
      <w:proofErr w:type="spellStart"/>
      <w:r w:rsidR="001C6FC8">
        <w:t>foreign</w:t>
      </w:r>
      <w:proofErr w:type="spellEnd"/>
      <w:r w:rsidR="001C6FC8">
        <w:t xml:space="preserve"> </w:t>
      </w:r>
      <w:proofErr w:type="spellStart"/>
      <w:r w:rsidR="001C6FC8">
        <w:t>key</w:t>
      </w:r>
      <w:proofErr w:type="spellEnd"/>
      <w:r w:rsidR="001C6FC8">
        <w:t xml:space="preserve">. </w:t>
      </w:r>
    </w:p>
    <w:p w14:paraId="4E9294DA" w14:textId="77777777" w:rsidR="001170C9" w:rsidRDefault="00CB1E8B" w:rsidP="00957496">
      <w:r>
        <w:t xml:space="preserve">Ook is gekozen om een orderegel tabel te maken met een aantal kolom er in. Een product kan natuurlijk een aantal </w:t>
      </w:r>
      <w:r w:rsidR="000C65E3">
        <w:t>keer toegevoegd worden in een bepaalde order.</w:t>
      </w:r>
    </w:p>
    <w:p w14:paraId="03D1E42A" w14:textId="77777777" w:rsidR="00737391" w:rsidRDefault="001170C9" w:rsidP="00957496">
      <w:r>
        <w:t xml:space="preserve">Omdat orders ook aangemaakt kunnen worden zonder </w:t>
      </w:r>
      <w:r w:rsidR="00413E33">
        <w:t xml:space="preserve">dat deze voor een specifieke klant is. </w:t>
      </w:r>
      <w:r w:rsidR="00030A2F">
        <w:t xml:space="preserve">Is de </w:t>
      </w:r>
      <w:proofErr w:type="spellStart"/>
      <w:r w:rsidR="00030A2F">
        <w:t>Foreign</w:t>
      </w:r>
      <w:proofErr w:type="spellEnd"/>
      <w:r w:rsidR="00030A2F">
        <w:t xml:space="preserve"> </w:t>
      </w:r>
      <w:proofErr w:type="spellStart"/>
      <w:r w:rsidR="00030A2F">
        <w:t>key</w:t>
      </w:r>
      <w:proofErr w:type="spellEnd"/>
      <w:r w:rsidR="00030A2F">
        <w:t xml:space="preserve"> van </w:t>
      </w:r>
      <w:proofErr w:type="spellStart"/>
      <w:r w:rsidR="00030A2F">
        <w:t>KlantId</w:t>
      </w:r>
      <w:proofErr w:type="spellEnd"/>
      <w:r w:rsidR="00030A2F">
        <w:t xml:space="preserve"> </w:t>
      </w:r>
      <w:r w:rsidR="00E74036">
        <w:t xml:space="preserve">op de order </w:t>
      </w:r>
      <w:proofErr w:type="spellStart"/>
      <w:r w:rsidR="00E74036">
        <w:t>Nullable</w:t>
      </w:r>
      <w:proofErr w:type="spellEnd"/>
      <w:r w:rsidR="00E74036">
        <w:t xml:space="preserve">. </w:t>
      </w:r>
    </w:p>
    <w:p w14:paraId="503B001B" w14:textId="3F6F78CC" w:rsidR="00DD5CA9" w:rsidRDefault="00913E3F" w:rsidP="00957496">
      <w:r>
        <w:br w:type="page"/>
      </w:r>
    </w:p>
    <w:p w14:paraId="545E2C7A" w14:textId="388EA99C" w:rsidR="00913E3F" w:rsidRDefault="00913E3F" w:rsidP="00913E3F">
      <w:pPr>
        <w:pStyle w:val="Kop1"/>
      </w:pPr>
      <w:bookmarkStart w:id="2" w:name="_Toc41660266"/>
      <w:r>
        <w:lastRenderedPageBreak/>
        <w:t>Klassen diagram</w:t>
      </w:r>
      <w:bookmarkEnd w:id="2"/>
    </w:p>
    <w:p w14:paraId="540D9A57" w14:textId="1C0106A5" w:rsidR="007E4510" w:rsidRPr="007E4510" w:rsidRDefault="007E4510" w:rsidP="007E4510">
      <w:r>
        <w:t xml:space="preserve">Dit is het klassendiagram </w:t>
      </w:r>
      <w:r w:rsidR="003B4BC4">
        <w:t xml:space="preserve">voor de Logica Laag </w:t>
      </w:r>
      <w:r w:rsidR="0006459B">
        <w:t xml:space="preserve">van het systeem. </w:t>
      </w:r>
      <w:r w:rsidR="00F9694C">
        <w:t xml:space="preserve">Iedere klasse heeft een aantal </w:t>
      </w:r>
      <w:proofErr w:type="spellStart"/>
      <w:r w:rsidR="005B1709">
        <w:t>properties</w:t>
      </w:r>
      <w:proofErr w:type="spellEnd"/>
      <w:r w:rsidR="00F9694C">
        <w:t xml:space="preserve"> en Functies. </w:t>
      </w:r>
      <w:r w:rsidR="005B1709">
        <w:t>Relaties</w:t>
      </w:r>
      <w:r w:rsidR="00F9694C">
        <w:t xml:space="preserve"> </w:t>
      </w:r>
      <w:r w:rsidR="005B1709">
        <w:t xml:space="preserve">tussen bepaalde </w:t>
      </w:r>
      <w:r w:rsidR="007366AC">
        <w:t>klassen</w:t>
      </w:r>
      <w:r w:rsidR="005B1709">
        <w:t xml:space="preserve"> zijn aangegeven met </w:t>
      </w:r>
      <w:r w:rsidR="00E74036">
        <w:t>Lijnen.</w:t>
      </w:r>
    </w:p>
    <w:p w14:paraId="5F54D425" w14:textId="2C195F3B" w:rsidR="00AB6401" w:rsidRDefault="00116E97">
      <w:r>
        <w:rPr>
          <w:noProof/>
        </w:rPr>
        <w:drawing>
          <wp:inline distT="0" distB="0" distL="0" distR="0" wp14:anchorId="2CC7159D" wp14:editId="10C2A801">
            <wp:extent cx="8001000" cy="5109356"/>
            <wp:effectExtent l="0" t="0" r="0" b="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874" cy="51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9ADF" w14:textId="17BC949F" w:rsidR="00913E3F" w:rsidRDefault="00F9227D">
      <w:r>
        <w:t>Voor elke entiteit (zoals die in het conceptueel model</w:t>
      </w:r>
      <w:r w:rsidR="005041A6">
        <w:t xml:space="preserve"> beschreven staan) Is een klasse aangemaakt</w:t>
      </w:r>
      <w:r w:rsidR="00CB1D40">
        <w:t xml:space="preserve"> met de bijbehorende functies. </w:t>
      </w:r>
      <w:r w:rsidR="00B647D8">
        <w:t xml:space="preserve">Voor </w:t>
      </w:r>
      <w:r w:rsidR="008318C4">
        <w:t xml:space="preserve">bijna </w:t>
      </w:r>
      <w:r w:rsidR="00B647D8">
        <w:t xml:space="preserve">elke klasse is ook een container klasse gemaakt die </w:t>
      </w:r>
      <w:r w:rsidR="008318C4">
        <w:t>weer</w:t>
      </w:r>
      <w:r w:rsidR="00B647D8">
        <w:t xml:space="preserve"> </w:t>
      </w:r>
      <w:r w:rsidR="00EF534A">
        <w:t xml:space="preserve">verantwoordelijk is voor groepen van deze entiteit. </w:t>
      </w:r>
      <w:r w:rsidR="008318C4">
        <w:t xml:space="preserve">Bij de Orderregel is dit niet het geval. De order klasse is namelijk de Containerklasse voor de orderregel. </w:t>
      </w:r>
      <w:r w:rsidR="00E16ADE">
        <w:t xml:space="preserve">Een orderregel bestaat namelijk alleen als de order ook bestaat. </w:t>
      </w:r>
      <w:r w:rsidR="00913E3F">
        <w:br w:type="page"/>
      </w:r>
    </w:p>
    <w:p w14:paraId="0F612BBF" w14:textId="77777777" w:rsidR="00913E3F" w:rsidRDefault="00913E3F" w:rsidP="00913E3F">
      <w:pPr>
        <w:pStyle w:val="Kop1"/>
        <w:sectPr w:rsidR="00913E3F" w:rsidSect="00246BF3">
          <w:pgSz w:w="16838" w:h="11906" w:orient="landscape"/>
          <w:pgMar w:top="720" w:right="720" w:bottom="720" w:left="720" w:header="706" w:footer="706" w:gutter="0"/>
          <w:cols w:space="708"/>
          <w:titlePg/>
          <w:docGrid w:linePitch="360"/>
        </w:sectPr>
      </w:pPr>
    </w:p>
    <w:p w14:paraId="4EBECE14" w14:textId="1BFA8810" w:rsidR="00913E3F" w:rsidRDefault="00913E3F" w:rsidP="00913E3F">
      <w:pPr>
        <w:pStyle w:val="Kop1"/>
      </w:pPr>
      <w:bookmarkStart w:id="3" w:name="_Toc41660267"/>
      <w:r>
        <w:lastRenderedPageBreak/>
        <w:t>Architectuur Diagram</w:t>
      </w:r>
      <w:bookmarkEnd w:id="3"/>
    </w:p>
    <w:p w14:paraId="2770E3D5" w14:textId="77777777" w:rsidR="00AF7D01" w:rsidRDefault="00A9540D" w:rsidP="00AF7D01">
      <w:pPr>
        <w:pStyle w:val="Geenafstand"/>
      </w:pPr>
      <w:r>
        <w:t xml:space="preserve">Hier zie je een architectuur Diagram van het systeem. </w:t>
      </w:r>
      <w:r w:rsidR="002F27C7">
        <w:t xml:space="preserve">Dit diagram gaat over </w:t>
      </w:r>
      <w:r w:rsidR="008179D2">
        <w:t>Orders en alles wat daar bij komt kijken. Iedere laag is verantwoordelijk voor een eigen onderdeel.</w:t>
      </w:r>
    </w:p>
    <w:p w14:paraId="477797B4" w14:textId="39336E8A" w:rsidR="00AF7D01" w:rsidRDefault="008179D2" w:rsidP="00AF7D01">
      <w:pPr>
        <w:pStyle w:val="Lijstalinea"/>
        <w:numPr>
          <w:ilvl w:val="0"/>
          <w:numId w:val="5"/>
        </w:numPr>
      </w:pPr>
      <w:r>
        <w:t>Logic</w:t>
      </w:r>
      <w:r w:rsidR="00AF7D01">
        <w:t>: kern van de applicatie Alle logica gebeurd hier</w:t>
      </w:r>
    </w:p>
    <w:p w14:paraId="05246EB1" w14:textId="0DCC3D95" w:rsidR="00AF7D01" w:rsidRDefault="00A35FE7" w:rsidP="00AF7D01">
      <w:pPr>
        <w:pStyle w:val="Lijstalinea"/>
        <w:numPr>
          <w:ilvl w:val="0"/>
          <w:numId w:val="5"/>
        </w:numPr>
      </w:pPr>
      <w:proofErr w:type="spellStart"/>
      <w:r>
        <w:t>Factory</w:t>
      </w:r>
      <w:proofErr w:type="spellEnd"/>
      <w:r>
        <w:t xml:space="preserve">: Is de </w:t>
      </w:r>
      <w:r w:rsidR="00635109">
        <w:t xml:space="preserve">koppel laag </w:t>
      </w:r>
      <w:r w:rsidR="00DF265C">
        <w:t xml:space="preserve">die gebruikt word door Logica om Dal classes te </w:t>
      </w:r>
      <w:r w:rsidR="00E428B2">
        <w:t>bereiken</w:t>
      </w:r>
      <w:r w:rsidR="00DF265C">
        <w:t>.</w:t>
      </w:r>
    </w:p>
    <w:p w14:paraId="6AD74394" w14:textId="265A8F08" w:rsidR="00AF7D01" w:rsidRDefault="00DF265C" w:rsidP="00AF7D01">
      <w:pPr>
        <w:pStyle w:val="Lijstalinea"/>
        <w:numPr>
          <w:ilvl w:val="0"/>
          <w:numId w:val="5"/>
        </w:numPr>
      </w:pPr>
      <w:r>
        <w:t>Interface: Is een soort blauwdruk/ contract</w:t>
      </w:r>
      <w:r w:rsidR="003055DA">
        <w:t xml:space="preserve"> laag</w:t>
      </w:r>
      <w:r>
        <w:t xml:space="preserve"> zodat </w:t>
      </w:r>
      <w:r w:rsidR="003055DA">
        <w:t>andere lagen weten wat bepaalde objecten kunnen.</w:t>
      </w:r>
    </w:p>
    <w:p w14:paraId="7B2DFED8" w14:textId="204905C3" w:rsidR="003055DA" w:rsidRPr="00EF534A" w:rsidRDefault="00593DE7" w:rsidP="00AF7D01">
      <w:pPr>
        <w:pStyle w:val="Lijstalinea"/>
        <w:numPr>
          <w:ilvl w:val="0"/>
          <w:numId w:val="5"/>
        </w:numPr>
      </w:pPr>
      <w:r>
        <w:t>Data/</w:t>
      </w:r>
      <w:r w:rsidR="003055DA">
        <w:t xml:space="preserve">DAL: Is de laag die direct in combinatie staat met de Database. </w:t>
      </w:r>
    </w:p>
    <w:p w14:paraId="2705F442" w14:textId="25CF8C8B" w:rsidR="00913E3F" w:rsidRDefault="00C53AC6" w:rsidP="00913E3F">
      <w:r>
        <w:rPr>
          <w:noProof/>
        </w:rPr>
        <w:drawing>
          <wp:inline distT="0" distB="0" distL="0" distR="0" wp14:anchorId="27BE5101" wp14:editId="3415F3A2">
            <wp:extent cx="6086475" cy="720422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21" cy="723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6F3" w14:textId="77777777" w:rsidR="006D0837" w:rsidRDefault="006D0837" w:rsidP="006D0837">
      <w:r>
        <w:t>Door het gebruik van interfaces is het makkelijk om wijzigingen aan te brengen in een van de overige lagen zonder dat het hele systeem aangepast hoeft te worden.</w:t>
      </w:r>
    </w:p>
    <w:p w14:paraId="53ED930D" w14:textId="1767E433" w:rsidR="0021574E" w:rsidRPr="00913E3F" w:rsidRDefault="003055DA" w:rsidP="00913E3F">
      <w:r>
        <w:t xml:space="preserve">Er is gekozen om geen losse </w:t>
      </w:r>
      <w:r w:rsidR="003272C3">
        <w:t>Dal te maken voor de Order</w:t>
      </w:r>
      <w:r w:rsidR="00A20772">
        <w:t xml:space="preserve"> </w:t>
      </w:r>
      <w:r w:rsidR="003272C3">
        <w:t>Regel. Omdat een Order</w:t>
      </w:r>
      <w:r w:rsidR="00A20772">
        <w:t xml:space="preserve"> </w:t>
      </w:r>
      <w:r w:rsidR="003272C3">
        <w:t xml:space="preserve">Regel </w:t>
      </w:r>
      <w:r w:rsidR="001B6A62">
        <w:t xml:space="preserve">alleen binnen een order </w:t>
      </w:r>
      <w:r w:rsidR="00436727">
        <w:t>bestaat</w:t>
      </w:r>
      <w:r w:rsidR="00E16ADE">
        <w:t xml:space="preserve">. </w:t>
      </w:r>
      <w:r w:rsidR="006D0837">
        <w:t>Alle database interactie van de orde</w:t>
      </w:r>
      <w:r w:rsidR="00421781">
        <w:t>r</w:t>
      </w:r>
      <w:r w:rsidR="006D0837">
        <w:t xml:space="preserve"> en orderregel </w:t>
      </w:r>
      <w:r w:rsidR="00421781">
        <w:t xml:space="preserve">zijn daarom samengevoegd in een Dal klasse. </w:t>
      </w:r>
    </w:p>
    <w:sectPr w:rsidR="0021574E" w:rsidRPr="00913E3F" w:rsidSect="00246BF3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B180" w14:textId="77777777" w:rsidR="005B4590" w:rsidRDefault="005B4590" w:rsidP="005B4590">
      <w:pPr>
        <w:spacing w:after="0" w:line="240" w:lineRule="auto"/>
      </w:pPr>
      <w:r>
        <w:separator/>
      </w:r>
    </w:p>
  </w:endnote>
  <w:endnote w:type="continuationSeparator" w:id="0">
    <w:p w14:paraId="1FE26B51" w14:textId="77777777" w:rsidR="005B4590" w:rsidRDefault="005B4590" w:rsidP="005B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CC97" w14:textId="77777777" w:rsidR="005B4590" w:rsidRDefault="005B4590" w:rsidP="005B4590">
      <w:pPr>
        <w:spacing w:after="0" w:line="240" w:lineRule="auto"/>
      </w:pPr>
      <w:r>
        <w:separator/>
      </w:r>
    </w:p>
  </w:footnote>
  <w:footnote w:type="continuationSeparator" w:id="0">
    <w:p w14:paraId="387DE947" w14:textId="77777777" w:rsidR="005B4590" w:rsidRDefault="005B4590" w:rsidP="005B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63811"/>
    <w:multiLevelType w:val="hybridMultilevel"/>
    <w:tmpl w:val="EC180A46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E8D"/>
    <w:multiLevelType w:val="hybridMultilevel"/>
    <w:tmpl w:val="AB0EE90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AEF"/>
    <w:multiLevelType w:val="hybridMultilevel"/>
    <w:tmpl w:val="D8EA0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0C74"/>
    <w:multiLevelType w:val="hybridMultilevel"/>
    <w:tmpl w:val="DA4AEEEC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275F"/>
    <w:multiLevelType w:val="hybridMultilevel"/>
    <w:tmpl w:val="2252267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3F"/>
    <w:rsid w:val="000169B6"/>
    <w:rsid w:val="00030A2F"/>
    <w:rsid w:val="0006459B"/>
    <w:rsid w:val="00072289"/>
    <w:rsid w:val="000C65E3"/>
    <w:rsid w:val="00116E97"/>
    <w:rsid w:val="001170C9"/>
    <w:rsid w:val="00143DD0"/>
    <w:rsid w:val="0017385B"/>
    <w:rsid w:val="001B6A62"/>
    <w:rsid w:val="001C6FC8"/>
    <w:rsid w:val="001E0D6C"/>
    <w:rsid w:val="001E4FBF"/>
    <w:rsid w:val="002125E6"/>
    <w:rsid w:val="0021574E"/>
    <w:rsid w:val="00246BF3"/>
    <w:rsid w:val="002F27C7"/>
    <w:rsid w:val="003055DA"/>
    <w:rsid w:val="003272C3"/>
    <w:rsid w:val="003624EC"/>
    <w:rsid w:val="003B4BC4"/>
    <w:rsid w:val="003D56A9"/>
    <w:rsid w:val="003F4F6C"/>
    <w:rsid w:val="00413E33"/>
    <w:rsid w:val="0041531C"/>
    <w:rsid w:val="00421781"/>
    <w:rsid w:val="00436727"/>
    <w:rsid w:val="004F7CB0"/>
    <w:rsid w:val="005005E7"/>
    <w:rsid w:val="005041A6"/>
    <w:rsid w:val="00584D2A"/>
    <w:rsid w:val="00593DE7"/>
    <w:rsid w:val="005B1709"/>
    <w:rsid w:val="005B4590"/>
    <w:rsid w:val="006304EC"/>
    <w:rsid w:val="00635109"/>
    <w:rsid w:val="00684E59"/>
    <w:rsid w:val="006D0837"/>
    <w:rsid w:val="00711D94"/>
    <w:rsid w:val="00735101"/>
    <w:rsid w:val="007366AC"/>
    <w:rsid w:val="00737391"/>
    <w:rsid w:val="0076793D"/>
    <w:rsid w:val="007B1332"/>
    <w:rsid w:val="007C69C2"/>
    <w:rsid w:val="007E4510"/>
    <w:rsid w:val="008167FF"/>
    <w:rsid w:val="008179D2"/>
    <w:rsid w:val="0082618C"/>
    <w:rsid w:val="008318C4"/>
    <w:rsid w:val="008B3C7A"/>
    <w:rsid w:val="008D535F"/>
    <w:rsid w:val="0091311B"/>
    <w:rsid w:val="00913E3F"/>
    <w:rsid w:val="00923B88"/>
    <w:rsid w:val="009505BF"/>
    <w:rsid w:val="00957496"/>
    <w:rsid w:val="009E2176"/>
    <w:rsid w:val="00A16200"/>
    <w:rsid w:val="00A20772"/>
    <w:rsid w:val="00A35FE7"/>
    <w:rsid w:val="00A9540D"/>
    <w:rsid w:val="00AB6401"/>
    <w:rsid w:val="00AF7D01"/>
    <w:rsid w:val="00B647D8"/>
    <w:rsid w:val="00B94806"/>
    <w:rsid w:val="00C53AC6"/>
    <w:rsid w:val="00CB1D40"/>
    <w:rsid w:val="00CB1E8B"/>
    <w:rsid w:val="00DD5CA9"/>
    <w:rsid w:val="00DF265C"/>
    <w:rsid w:val="00E16ADE"/>
    <w:rsid w:val="00E428B2"/>
    <w:rsid w:val="00E74036"/>
    <w:rsid w:val="00EF534A"/>
    <w:rsid w:val="00F52AF6"/>
    <w:rsid w:val="00F9227D"/>
    <w:rsid w:val="00F9303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F980"/>
  <w15:chartTrackingRefBased/>
  <w15:docId w15:val="{3C1717F3-03D8-46B4-8C48-059FD70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13E3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13E3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13E3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3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13E3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13E3F"/>
    <w:rPr>
      <w:color w:val="F491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4590"/>
  </w:style>
  <w:style w:type="paragraph" w:styleId="Voettekst">
    <w:name w:val="footer"/>
    <w:basedOn w:val="Standaard"/>
    <w:link w:val="Voet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4590"/>
  </w:style>
  <w:style w:type="paragraph" w:styleId="Lijstalinea">
    <w:name w:val="List Paragraph"/>
    <w:basedOn w:val="Standaard"/>
    <w:uiPriority w:val="34"/>
    <w:qFormat/>
    <w:rsid w:val="00AF7D0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84E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750A-83CD-43C9-AFC4-7DBC26F4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Skippy</dc:subject>
  <dc:creator>Luuk de Kinderen</dc:creator>
  <cp:keywords/>
  <dc:description/>
  <cp:lastModifiedBy>Luuk de Kinderen</cp:lastModifiedBy>
  <cp:revision>78</cp:revision>
  <dcterms:created xsi:type="dcterms:W3CDTF">2020-05-27T13:25:00Z</dcterms:created>
  <dcterms:modified xsi:type="dcterms:W3CDTF">2020-06-17T06:55:00Z</dcterms:modified>
</cp:coreProperties>
</file>