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EE2A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МИНИСТЕРСТВО НАУКИ И ВЫСШЕГО ОБРАЗОВАНИЯ</w:t>
      </w:r>
      <w:r>
        <w:rPr>
          <w:rStyle w:val="eop"/>
          <w:sz w:val="26"/>
          <w:szCs w:val="26"/>
        </w:rPr>
        <w:t> </w:t>
      </w:r>
    </w:p>
    <w:p w14:paraId="0E73AC8F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РОССИЙСКОЙ ФЕДЕРАЦИИ</w:t>
      </w:r>
      <w:r>
        <w:rPr>
          <w:rStyle w:val="eop"/>
          <w:sz w:val="26"/>
          <w:szCs w:val="26"/>
        </w:rPr>
        <w:t> </w:t>
      </w:r>
    </w:p>
    <w:p w14:paraId="06AFA1A0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1AD82908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71AACA55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ФЕДЕРАЛЬНОЕ ГОСУДАРСТВЕННОЕ</w:t>
      </w:r>
      <w:r>
        <w:rPr>
          <w:rStyle w:val="eop"/>
          <w:sz w:val="26"/>
          <w:szCs w:val="26"/>
        </w:rPr>
        <w:t> </w:t>
      </w:r>
    </w:p>
    <w:p w14:paraId="40210216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БЮДЖЕТНОЕ ОБРАЗОВАТЕЛЬНОЕ УЧРЕЖДЕНИЕ</w:t>
      </w:r>
      <w:r>
        <w:rPr>
          <w:rStyle w:val="eop"/>
          <w:sz w:val="26"/>
          <w:szCs w:val="26"/>
        </w:rPr>
        <w:t> </w:t>
      </w:r>
    </w:p>
    <w:p w14:paraId="4D59CC59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ВЫСШЕГО ОБРАЗОВАНИЯ</w:t>
      </w:r>
      <w:r>
        <w:rPr>
          <w:rStyle w:val="eop"/>
          <w:sz w:val="26"/>
          <w:szCs w:val="26"/>
        </w:rPr>
        <w:t> </w:t>
      </w:r>
    </w:p>
    <w:p w14:paraId="090161AE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«ВЯТСКИЙ ГОСУДАРСТВЕННЫЙ УНИВЕРСИТЕТ»</w:t>
      </w:r>
      <w:r>
        <w:rPr>
          <w:rStyle w:val="eop"/>
          <w:sz w:val="26"/>
          <w:szCs w:val="26"/>
        </w:rPr>
        <w:t> </w:t>
      </w:r>
    </w:p>
    <w:p w14:paraId="150D008B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EDA8E0B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18802A8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9DAA586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Факультет автоматики и вычислительной техники</w:t>
      </w:r>
      <w:r>
        <w:rPr>
          <w:rStyle w:val="eop"/>
          <w:sz w:val="26"/>
          <w:szCs w:val="26"/>
        </w:rPr>
        <w:t> </w:t>
      </w:r>
    </w:p>
    <w:p w14:paraId="440CCBE3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Кафедра радиоэлектронных средств</w:t>
      </w:r>
      <w:r>
        <w:rPr>
          <w:rStyle w:val="eop"/>
          <w:sz w:val="26"/>
          <w:szCs w:val="26"/>
        </w:rPr>
        <w:t> </w:t>
      </w:r>
    </w:p>
    <w:p w14:paraId="39F6A4DF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61FDDF2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F926C13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color w:val="000000"/>
          <w:sz w:val="26"/>
          <w:szCs w:val="26"/>
        </w:rPr>
        <w:t xml:space="preserve">Отчет по практике </w:t>
      </w:r>
      <w:r>
        <w:rPr>
          <w:rStyle w:val="normaltextrun"/>
          <w:sz w:val="26"/>
          <w:szCs w:val="26"/>
        </w:rPr>
        <w:t>№1.</w:t>
      </w:r>
      <w:r>
        <w:rPr>
          <w:rStyle w:val="eop"/>
          <w:sz w:val="26"/>
          <w:szCs w:val="26"/>
        </w:rPr>
        <w:t> </w:t>
      </w:r>
    </w:p>
    <w:p w14:paraId="3F48E29A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Дисциплина «Цифровые устройства и микропроцессоры»</w:t>
      </w:r>
      <w:r>
        <w:rPr>
          <w:rStyle w:val="eop"/>
          <w:sz w:val="26"/>
          <w:szCs w:val="26"/>
        </w:rPr>
        <w:t> </w:t>
      </w:r>
    </w:p>
    <w:p w14:paraId="6A2A15A5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B8D43C4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56D9477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7E5602F" w14:textId="114CCAC4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Вариант №1</w:t>
      </w:r>
    </w:p>
    <w:p w14:paraId="35A7EBCD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60DF3B7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04B5798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56C5130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77378A6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3E86CD1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16A37913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8689E01" w14:textId="77777777" w:rsidR="00FA6595" w:rsidRDefault="00FA6595" w:rsidP="00FA659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0824683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20D7C145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101E37F5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2556058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05E0A37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2BAB3FA" w14:textId="0A16938F" w:rsidR="00FA6595" w:rsidRDefault="00FA6595" w:rsidP="00FA659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 xml:space="preserve">Разработал: студент группы </w:t>
      </w:r>
      <w:proofErr w:type="spellStart"/>
      <w:r>
        <w:rPr>
          <w:rStyle w:val="spellingerror"/>
          <w:sz w:val="26"/>
          <w:szCs w:val="26"/>
        </w:rPr>
        <w:t>ИНБб</w:t>
      </w:r>
      <w:proofErr w:type="spellEnd"/>
      <w:r>
        <w:rPr>
          <w:rStyle w:val="normaltextrun"/>
          <w:sz w:val="26"/>
          <w:szCs w:val="26"/>
        </w:rPr>
        <w:t xml:space="preserve"> – 3301-02-00</w:t>
      </w:r>
      <w:r>
        <w:rPr>
          <w:rStyle w:val="normaltextrun"/>
          <w:sz w:val="26"/>
          <w:szCs w:val="26"/>
          <w:u w:val="single"/>
        </w:rPr>
        <w:t>   </w:t>
      </w:r>
      <w:r w:rsidRPr="009965BA">
        <w:rPr>
          <w:rStyle w:val="normaltextrun"/>
          <w:sz w:val="26"/>
          <w:szCs w:val="26"/>
          <w:u w:val="single"/>
        </w:rPr>
        <w:t xml:space="preserve">  </w:t>
      </w:r>
      <w:r>
        <w:rPr>
          <w:rStyle w:val="normaltextrun"/>
          <w:sz w:val="26"/>
          <w:szCs w:val="26"/>
          <w:u w:val="single"/>
        </w:rPr>
        <w:t xml:space="preserve">                           </w:t>
      </w:r>
      <w:r>
        <w:rPr>
          <w:rStyle w:val="normaltextrun"/>
          <w:sz w:val="26"/>
          <w:szCs w:val="26"/>
        </w:rPr>
        <w:t>/А.П. Сергин/</w:t>
      </w:r>
      <w:r>
        <w:rPr>
          <w:rStyle w:val="eop"/>
          <w:sz w:val="26"/>
          <w:szCs w:val="26"/>
        </w:rPr>
        <w:t> </w:t>
      </w:r>
    </w:p>
    <w:p w14:paraId="0F97490D" w14:textId="0AA09CBE" w:rsidR="00FA6595" w:rsidRDefault="00FA6595" w:rsidP="00FA659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Проверил: доцент кафедры РЭС</w:t>
      </w:r>
      <w:r w:rsidRPr="009B00AA">
        <w:rPr>
          <w:rStyle w:val="normaltextrun"/>
          <w:sz w:val="26"/>
          <w:szCs w:val="26"/>
          <w:u w:val="single"/>
        </w:rPr>
        <w:t xml:space="preserve">                                                            </w:t>
      </w:r>
      <w:r>
        <w:rPr>
          <w:rStyle w:val="normaltextrun"/>
          <w:sz w:val="26"/>
          <w:szCs w:val="26"/>
        </w:rPr>
        <w:t>/М.А.</w:t>
      </w:r>
      <w:r w:rsidRPr="00FA6595">
        <w:rPr>
          <w:rStyle w:val="normaltextrun"/>
          <w:sz w:val="26"/>
          <w:szCs w:val="26"/>
        </w:rPr>
        <w:t xml:space="preserve"> </w:t>
      </w:r>
      <w:r>
        <w:rPr>
          <w:rStyle w:val="normaltextrun"/>
          <w:sz w:val="26"/>
          <w:szCs w:val="26"/>
        </w:rPr>
        <w:t>Земцов/   </w:t>
      </w:r>
      <w:r>
        <w:rPr>
          <w:rStyle w:val="eop"/>
          <w:sz w:val="26"/>
          <w:szCs w:val="26"/>
        </w:rPr>
        <w:t> </w:t>
      </w:r>
    </w:p>
    <w:p w14:paraId="39DA3949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3D47CE4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9C7E25D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 </w:t>
      </w:r>
    </w:p>
    <w:p w14:paraId="5443D1B7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48D141B5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1ED289A2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DF6CD44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502D7322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7AA6B97D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6926DDF4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131DC910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78B7221B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24A467F6" w14:textId="77777777" w:rsidR="00FA6595" w:rsidRDefault="00FA6595" w:rsidP="00FA659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  <w:r>
        <w:rPr>
          <w:rStyle w:val="eop"/>
          <w:sz w:val="26"/>
          <w:szCs w:val="26"/>
        </w:rPr>
        <w:t> </w:t>
      </w:r>
      <w:r>
        <w:rPr>
          <w:rStyle w:val="normaltextrun"/>
          <w:sz w:val="26"/>
          <w:szCs w:val="26"/>
        </w:rPr>
        <w:t>Киров 2024</w:t>
      </w:r>
    </w:p>
    <w:p w14:paraId="18C1A91F" w14:textId="654A41C0" w:rsidR="00FA6595" w:rsidRDefault="00FA6595" w:rsidP="00FA6595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  <w:r w:rsidRPr="00FA6595">
        <w:rPr>
          <w:rStyle w:val="eop"/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FA6595">
        <w:rPr>
          <w:rFonts w:ascii="Times New Roman" w:hAnsi="Times New Roman" w:cs="Times New Roman"/>
          <w:sz w:val="28"/>
          <w:szCs w:val="28"/>
        </w:rPr>
        <w:t>: изучение схемы подключения микроконтроллера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595">
        <w:rPr>
          <w:rFonts w:ascii="Times New Roman" w:hAnsi="Times New Roman" w:cs="Times New Roman"/>
          <w:sz w:val="28"/>
          <w:szCs w:val="28"/>
        </w:rPr>
        <w:t>внешней памятью и протестировать память.</w:t>
      </w:r>
    </w:p>
    <w:p w14:paraId="59FC282C" w14:textId="22E60F37" w:rsidR="00C31705" w:rsidRDefault="00FA6595" w:rsidP="00FA6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 w:rsidRPr="00FA6595">
        <w:rPr>
          <w:rFonts w:ascii="Times New Roman" w:hAnsi="Times New Roman" w:cs="Times New Roman"/>
          <w:sz w:val="28"/>
          <w:szCs w:val="28"/>
        </w:rPr>
        <w:cr/>
      </w:r>
      <w:r w:rsidRPr="00FA65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B99AF" wp14:editId="6183A9AF">
            <wp:extent cx="2000529" cy="1600423"/>
            <wp:effectExtent l="0" t="0" r="0" b="0"/>
            <wp:docPr id="1659012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12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9356" w14:textId="77777777" w:rsidR="00FA6595" w:rsidRDefault="00FA6595" w:rsidP="00FA6595">
      <w:pPr>
        <w:rPr>
          <w:rFonts w:ascii="Times New Roman" w:hAnsi="Times New Roman" w:cs="Times New Roman"/>
          <w:sz w:val="28"/>
          <w:szCs w:val="28"/>
        </w:rPr>
      </w:pPr>
    </w:p>
    <w:p w14:paraId="04290605" w14:textId="356CA823" w:rsidR="00FA6595" w:rsidRDefault="003F4821" w:rsidP="00FA6595">
      <w:r w:rsidRPr="003F4821">
        <w:drawing>
          <wp:inline distT="0" distB="0" distL="0" distR="0" wp14:anchorId="247B2979" wp14:editId="3077218A">
            <wp:extent cx="5940425" cy="3341370"/>
            <wp:effectExtent l="0" t="0" r="3175" b="0"/>
            <wp:docPr id="21086478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478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1CE6" w14:textId="77777777" w:rsidR="00A342ED" w:rsidRPr="00102C04" w:rsidRDefault="00A342ED" w:rsidP="00A342ED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</w:t>
      </w:r>
      <w:r w:rsidRPr="00102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0F7CFFD0" w14:textId="77777777" w:rsidR="00A342ED" w:rsidRDefault="00A342ED" w:rsidP="00A342ED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304EC">
        <w:rPr>
          <w:rFonts w:ascii="Times New Roman" w:hAnsi="Times New Roman" w:cs="Times New Roman"/>
          <w:sz w:val="24"/>
          <w:szCs w:val="24"/>
          <w:lang w:val="en-US"/>
        </w:rPr>
        <w:t>Верификация</w:t>
      </w:r>
      <w:proofErr w:type="spellEnd"/>
      <w:r w:rsidRPr="00E304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304EC"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6E75D3" w14:textId="77777777" w:rsidR="00A342ED" w:rsidRDefault="00A342ED" w:rsidP="00A342ED">
      <w:pPr>
        <w:pStyle w:val="a3"/>
        <w:numPr>
          <w:ilvl w:val="1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DAB0063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#include &lt;8051.h&gt;      </w:t>
      </w:r>
    </w:p>
    <w:p w14:paraId="143A9C8D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AA6DE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)      </w:t>
      </w:r>
    </w:p>
    <w:p w14:paraId="279484BF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07B55DB8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AA6DE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DE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D91683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DE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AA6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DEF">
        <w:rPr>
          <w:rFonts w:ascii="Times New Roman" w:hAnsi="Times New Roman" w:cs="Times New Roman"/>
          <w:sz w:val="24"/>
          <w:szCs w:val="24"/>
        </w:rPr>
        <w:t>xdata</w:t>
      </w:r>
      <w:proofErr w:type="spellEnd"/>
      <w:r w:rsidRPr="00AA6DE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A6DE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A6DEF">
        <w:rPr>
          <w:rFonts w:ascii="Times New Roman" w:hAnsi="Times New Roman" w:cs="Times New Roman"/>
          <w:sz w:val="24"/>
          <w:szCs w:val="24"/>
        </w:rPr>
        <w:t xml:space="preserve">;     </w:t>
      </w:r>
    </w:p>
    <w:p w14:paraId="4A41820C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char test, </w:t>
      </w:r>
      <w:proofErr w:type="spellStart"/>
      <w:proofErr w:type="gramStart"/>
      <w:r w:rsidRPr="00AA6DEF">
        <w:rPr>
          <w:rFonts w:ascii="Times New Roman" w:hAnsi="Times New Roman" w:cs="Times New Roman"/>
          <w:sz w:val="24"/>
          <w:szCs w:val="24"/>
          <w:lang w:val="en-US"/>
        </w:rPr>
        <w:t>nabor</w:t>
      </w:r>
      <w:proofErr w:type="spellEnd"/>
      <w:r w:rsidRPr="00AA6DE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E26D3C2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DEF">
        <w:rPr>
          <w:rFonts w:ascii="Times New Roman" w:hAnsi="Times New Roman" w:cs="Times New Roman"/>
          <w:sz w:val="24"/>
          <w:szCs w:val="24"/>
          <w:lang w:val="en-US"/>
        </w:rPr>
        <w:t>P27=</w:t>
      </w:r>
      <w:proofErr w:type="gramStart"/>
      <w:r w:rsidRPr="00AA6DEF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296ABAB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6DEF">
        <w:rPr>
          <w:rFonts w:ascii="Times New Roman" w:hAnsi="Times New Roman" w:cs="Times New Roman"/>
          <w:sz w:val="24"/>
          <w:szCs w:val="24"/>
          <w:lang w:val="en-US"/>
        </w:rPr>
        <w:t>nabor</w:t>
      </w:r>
      <w:proofErr w:type="spellEnd"/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A6DEF">
        <w:rPr>
          <w:rFonts w:ascii="Times New Roman" w:hAnsi="Times New Roman" w:cs="Times New Roman"/>
          <w:sz w:val="24"/>
          <w:szCs w:val="24"/>
          <w:lang w:val="en-US"/>
        </w:rPr>
        <w:t>0x0AA;</w:t>
      </w:r>
      <w:proofErr w:type="gramEnd"/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9449212" w14:textId="54A292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6DEF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 = (char </w:t>
      </w:r>
      <w:proofErr w:type="spellStart"/>
      <w:r w:rsidRPr="00AA6DEF">
        <w:rPr>
          <w:rFonts w:ascii="Times New Roman" w:hAnsi="Times New Roman" w:cs="Times New Roman"/>
          <w:sz w:val="24"/>
          <w:szCs w:val="24"/>
          <w:lang w:val="en-US"/>
        </w:rPr>
        <w:t>xdata</w:t>
      </w:r>
      <w:proofErr w:type="spellEnd"/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gramStart"/>
      <w:r w:rsidRPr="00AA6DEF">
        <w:rPr>
          <w:rFonts w:ascii="Times New Roman" w:hAnsi="Times New Roman" w:cs="Times New Roman"/>
          <w:sz w:val="24"/>
          <w:szCs w:val="24"/>
          <w:lang w:val="en-US"/>
        </w:rPr>
        <w:t>0x</w:t>
      </w:r>
      <w:r>
        <w:rPr>
          <w:rFonts w:ascii="Times New Roman" w:hAnsi="Times New Roman" w:cs="Times New Roman"/>
          <w:sz w:val="24"/>
          <w:szCs w:val="24"/>
          <w:lang w:val="en-US"/>
        </w:rPr>
        <w:t>800</w:t>
      </w:r>
      <w:r w:rsidRPr="00AA6DE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6A472F0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6DE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AA6DE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AA6DE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&lt;1024;i++) </w:t>
      </w:r>
    </w:p>
    <w:p w14:paraId="2DDA3615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6DEF">
        <w:rPr>
          <w:rFonts w:ascii="Times New Roman" w:hAnsi="Times New Roman" w:cs="Times New Roman"/>
          <w:sz w:val="24"/>
          <w:szCs w:val="24"/>
          <w:lang w:val="en-US"/>
        </w:rPr>
        <w:t>{ *</w:t>
      </w:r>
      <w:proofErr w:type="spellStart"/>
      <w:proofErr w:type="gramEnd"/>
      <w:r w:rsidRPr="00AA6DEF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AA6DE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A6DEF">
        <w:rPr>
          <w:rFonts w:ascii="Times New Roman" w:hAnsi="Times New Roman" w:cs="Times New Roman"/>
          <w:sz w:val="24"/>
          <w:szCs w:val="24"/>
          <w:lang w:val="en-US"/>
        </w:rPr>
        <w:t>nabor</w:t>
      </w:r>
      <w:proofErr w:type="spellEnd"/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;        </w:t>
      </w:r>
    </w:p>
    <w:p w14:paraId="275995C1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DEF">
        <w:rPr>
          <w:rFonts w:ascii="Times New Roman" w:hAnsi="Times New Roman" w:cs="Times New Roman"/>
          <w:sz w:val="24"/>
          <w:szCs w:val="24"/>
          <w:lang w:val="en-US"/>
        </w:rPr>
        <w:t>test=*</w:t>
      </w:r>
      <w:proofErr w:type="spellStart"/>
      <w:proofErr w:type="gramStart"/>
      <w:r w:rsidRPr="00AA6DEF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AA6DE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32D2C396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6DE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Start"/>
      <w:r w:rsidRPr="00AA6DEF">
        <w:rPr>
          <w:rFonts w:ascii="Times New Roman" w:hAnsi="Times New Roman" w:cs="Times New Roman"/>
          <w:sz w:val="24"/>
          <w:szCs w:val="24"/>
          <w:lang w:val="en-US"/>
        </w:rPr>
        <w:t>test!=</w:t>
      </w:r>
      <w:proofErr w:type="spellStart"/>
      <w:proofErr w:type="gramEnd"/>
      <w:r w:rsidRPr="00AA6DEF">
        <w:rPr>
          <w:rFonts w:ascii="Times New Roman" w:hAnsi="Times New Roman" w:cs="Times New Roman"/>
          <w:sz w:val="24"/>
          <w:szCs w:val="24"/>
          <w:lang w:val="en-US"/>
        </w:rPr>
        <w:t>nabor</w:t>
      </w:r>
      <w:proofErr w:type="spellEnd"/>
      <w:r w:rsidRPr="00AA6DE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AA62D5A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AA6DEF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426CA0F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AA6DEF">
        <w:rPr>
          <w:rFonts w:ascii="Times New Roman" w:hAnsi="Times New Roman" w:cs="Times New Roman"/>
          <w:sz w:val="24"/>
          <w:szCs w:val="24"/>
        </w:rPr>
        <w:lastRenderedPageBreak/>
        <w:t>P27=1;</w:t>
      </w:r>
      <w:r w:rsidRPr="00AA6DEF">
        <w:rPr>
          <w:rFonts w:ascii="Times New Roman" w:hAnsi="Times New Roman" w:cs="Times New Roman"/>
          <w:sz w:val="24"/>
          <w:szCs w:val="24"/>
        </w:rPr>
        <w:tab/>
      </w:r>
      <w:r w:rsidRPr="00AA6DEF">
        <w:rPr>
          <w:rFonts w:ascii="Times New Roman" w:hAnsi="Times New Roman" w:cs="Times New Roman"/>
          <w:sz w:val="24"/>
          <w:szCs w:val="24"/>
        </w:rPr>
        <w:tab/>
      </w:r>
    </w:p>
    <w:p w14:paraId="4F227EA9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DE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A6DEF">
        <w:rPr>
          <w:rFonts w:ascii="Times New Roman" w:hAnsi="Times New Roman" w:cs="Times New Roman"/>
          <w:sz w:val="24"/>
          <w:szCs w:val="24"/>
        </w:rPr>
        <w:t xml:space="preserve">;          </w:t>
      </w:r>
    </w:p>
    <w:p w14:paraId="7961F1BB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AA6DE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D83990E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DE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A6DEF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7C938D51" w14:textId="77777777" w:rsidR="00A342ED" w:rsidRPr="00AA6DEF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AA6DE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3A15775" w14:textId="77777777" w:rsidR="00A342ED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AA6DEF">
        <w:rPr>
          <w:rFonts w:ascii="Times New Roman" w:hAnsi="Times New Roman" w:cs="Times New Roman"/>
          <w:sz w:val="24"/>
          <w:szCs w:val="24"/>
        </w:rPr>
        <w:t>}</w:t>
      </w:r>
    </w:p>
    <w:p w14:paraId="1FA5073C" w14:textId="77777777" w:rsidR="00A342ED" w:rsidRDefault="00A342ED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AA6DEF">
        <w:rPr>
          <w:rFonts w:ascii="Times New Roman" w:hAnsi="Times New Roman" w:cs="Times New Roman"/>
          <w:sz w:val="24"/>
          <w:szCs w:val="24"/>
        </w:rPr>
        <w:t>Работа программы (нет переполнения) на Рисунке 2</w:t>
      </w:r>
    </w:p>
    <w:p w14:paraId="5721CE0A" w14:textId="4C976A98" w:rsidR="00A342ED" w:rsidRPr="00AA6DEF" w:rsidRDefault="003F4821" w:rsidP="00A342E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3F48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E12E4B" wp14:editId="37DB284B">
            <wp:extent cx="5940425" cy="3705860"/>
            <wp:effectExtent l="0" t="0" r="3175" b="8890"/>
            <wp:docPr id="1416045141" name="Рисунок 1" descr="Изображение выглядит как текст, снимок экрана, диспле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45141" name="Рисунок 1" descr="Изображение выглядит как текст, снимок экрана, дисплей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BAD4" w14:textId="77777777" w:rsidR="00A342ED" w:rsidRPr="00102C04" w:rsidRDefault="00A342ED" w:rsidP="00A342ED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</w:t>
      </w:r>
      <w:r w:rsidRPr="00102C04">
        <w:rPr>
          <w:rFonts w:ascii="Times New Roman" w:hAnsi="Times New Roman" w:cs="Times New Roman"/>
          <w:sz w:val="24"/>
          <w:szCs w:val="24"/>
        </w:rPr>
        <w:t xml:space="preserve"> </w:t>
      </w:r>
      <w:r w:rsidRPr="004460B9">
        <w:rPr>
          <w:rFonts w:ascii="Times New Roman" w:hAnsi="Times New Roman" w:cs="Times New Roman"/>
          <w:sz w:val="24"/>
          <w:szCs w:val="24"/>
        </w:rPr>
        <w:t>Работа программы (нет переполнения)</w:t>
      </w:r>
    </w:p>
    <w:p w14:paraId="758D1115" w14:textId="77777777" w:rsidR="00A342ED" w:rsidRPr="004460B9" w:rsidRDefault="00A342ED" w:rsidP="00A342ED">
      <w:pPr>
        <w:spacing w:after="0" w:line="240" w:lineRule="auto"/>
        <w:ind w:left="218" w:right="-143"/>
        <w:rPr>
          <w:rFonts w:ascii="Times New Roman" w:hAnsi="Times New Roman" w:cs="Times New Roman"/>
          <w:sz w:val="24"/>
          <w:szCs w:val="24"/>
        </w:rPr>
      </w:pPr>
    </w:p>
    <w:p w14:paraId="3FD54A11" w14:textId="77777777" w:rsidR="00A342ED" w:rsidRPr="004460B9" w:rsidRDefault="00A342ED" w:rsidP="00A342ED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74873654" w14:textId="77777777" w:rsidR="00A342ED" w:rsidRPr="004460B9" w:rsidRDefault="00A342ED" w:rsidP="00A342ED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023C31A6" w14:textId="77777777" w:rsidR="00A342ED" w:rsidRPr="0092547A" w:rsidRDefault="00A342ED" w:rsidP="00A342ED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102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Pr="00102C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были </w:t>
      </w:r>
      <w:r w:rsidRPr="0092547A">
        <w:rPr>
          <w:rFonts w:ascii="Times New Roman" w:hAnsi="Times New Roman" w:cs="Times New Roman"/>
          <w:sz w:val="24"/>
          <w:szCs w:val="24"/>
        </w:rPr>
        <w:t>изучен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92547A">
        <w:rPr>
          <w:rFonts w:ascii="Times New Roman" w:hAnsi="Times New Roman" w:cs="Times New Roman"/>
          <w:sz w:val="24"/>
          <w:szCs w:val="24"/>
        </w:rPr>
        <w:t xml:space="preserve"> схемы подключения микроконтроллера с </w:t>
      </w:r>
    </w:p>
    <w:p w14:paraId="5A496DF7" w14:textId="77777777" w:rsidR="00A342ED" w:rsidRDefault="00A342ED" w:rsidP="00A342ED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 w:rsidRPr="0092547A">
        <w:rPr>
          <w:rFonts w:ascii="Times New Roman" w:hAnsi="Times New Roman" w:cs="Times New Roman"/>
          <w:sz w:val="24"/>
          <w:szCs w:val="24"/>
        </w:rPr>
        <w:t xml:space="preserve">внешней памятью и протестировать память.  </w:t>
      </w:r>
    </w:p>
    <w:p w14:paraId="1A65F329" w14:textId="77777777" w:rsidR="00A342ED" w:rsidRDefault="00A342ED" w:rsidP="00FA6595"/>
    <w:sectPr w:rsidR="00A34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4094B"/>
    <w:multiLevelType w:val="multilevel"/>
    <w:tmpl w:val="24F29DF2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num w:numId="1" w16cid:durableId="135530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95"/>
    <w:rsid w:val="003B6392"/>
    <w:rsid w:val="003F4821"/>
    <w:rsid w:val="00A342ED"/>
    <w:rsid w:val="00C31705"/>
    <w:rsid w:val="00FA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14E2"/>
  <w15:chartTrackingRefBased/>
  <w15:docId w15:val="{DC92F515-74E8-4130-B253-5FC813E1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"/>
    <w:qFormat/>
    <w:rsid w:val="00FA6595"/>
    <w:rPr>
      <w:kern w:val="0"/>
      <w:szCs w:val="22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A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A6595"/>
  </w:style>
  <w:style w:type="character" w:customStyle="1" w:styleId="eop">
    <w:name w:val="eop"/>
    <w:basedOn w:val="a0"/>
    <w:rsid w:val="00FA6595"/>
  </w:style>
  <w:style w:type="character" w:customStyle="1" w:styleId="spellingerror">
    <w:name w:val="spellingerror"/>
    <w:basedOn w:val="a0"/>
    <w:rsid w:val="00FA6595"/>
  </w:style>
  <w:style w:type="paragraph" w:styleId="a3">
    <w:name w:val="List Paragraph"/>
    <w:basedOn w:val="a"/>
    <w:uiPriority w:val="34"/>
    <w:qFormat/>
    <w:rsid w:val="00A3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Сергин</dc:creator>
  <cp:keywords/>
  <dc:description/>
  <cp:lastModifiedBy>maks naumov</cp:lastModifiedBy>
  <cp:revision>2</cp:revision>
  <dcterms:created xsi:type="dcterms:W3CDTF">2024-02-21T20:01:00Z</dcterms:created>
  <dcterms:modified xsi:type="dcterms:W3CDTF">2024-02-21T20:01:00Z</dcterms:modified>
</cp:coreProperties>
</file>