
<file path=[Content_Types].xml><?xml version="1.0" encoding="utf-8"?>
<Types xmlns="http://schemas.openxmlformats.org/package/2006/content-types">
  <Default Extension="png" ContentType="image/png"/>
  <Default Extension="jpg" ContentType="image/jpeg"/>
  <Default Extension="xml" ContentType="application/xml"/>
  <Default Extension="rels" ContentType="application/vnd.openxmlformats-package.relationships+xml"/>
  <Override PartName="/word/settings.xml" ContentType="application/vnd.openxmlformats-officedocument.wordprocessingml.settings+xml"/>
  <Override PartName="/word/media/image9.jpg" ContentType="image/jpeg"/>
  <Override PartName="/word/media/image8.png" ContentType="image/png"/>
  <Override PartName="/word/fontTable.xml" ContentType="application/vnd.openxmlformats-officedocument.wordprocessingml.fontTable+xml"/>
  <Override PartName="/word/media/image2.jpg" ContentType="image/jpeg"/>
  <Override PartName="/word/media/image1.png" ContentType="image/png"/>
  <Override PartName="/word/media/image10.jpg" ContentType="image/jpeg"/>
  <Override PartName="/word/media/image1.jpg" ContentType="image/jpeg"/>
  <Override PartName="/word/media/image3.jpg" ContentType="image/jpeg"/>
  <Override PartName="/word/media/image4.png" ContentType="image/png"/>
  <Override PartName="/word/media/image3.png" ContentType="image/png"/>
  <Override PartName="/word/media/image7.png" ContentType="image/png"/>
  <Override PartName="/word/media/image7.jpg" ContentType="image/jpeg"/>
  <Override PartName="/word/media/image5.jpg" ContentType="image/jpeg"/>
  <Override PartName="/word/media/image4.jpg" ContentType="image/jpeg"/>
  <Override PartName="/word/media/image6.jpg" ContentType="image/jpeg"/>
  <Override PartName="/word/document.xml" ContentType="application/vnd.openxmlformats-officedocument.wordprocessingml.document.main+xml"/>
  <Override PartName="/word/media/image8.jpg" ContentType="image/jpeg"/>
  <Override PartName="/word/media/image5.png" ContentType="image/png"/>
  <Override PartName="/docProps/app.xml" ContentType="application/vnd.openxmlformats-officedocument.extended-properties+xml"/>
  <Override PartName="/word/media/image2.png" ContentType="image/png"/>
  <Override PartName="/word/media/image6.png" ContentType="image/png"/>
  <Override PartName="/word/styles.xml" ContentType="application/vnd.openxmlformats-officedocument.wordprocessingml.styles+xml"/>
  <Override PartName="/docProps/core.xml" ContentType="application/vnd.openxmlformats-package.core-properti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wpc="http://schemas.microsoft.com/office/word/2010/wordprocessingCanvas" xmlns:r="http://schemas.openxmlformats.org/officeDocument/2006/relationships" xmlns:o="urn:schemas-microsoft-com:office:office" xmlns:m="http://schemas.openxmlformats.org/officeDocument/2006/math" xmlns:wpi="http://schemas.microsoft.com/office/word/2010/wordprocessingInk" xmlns:w10="urn:schemas-microsoft-com:office:word" xmlns:cx="http://schemas.microsoft.com/office/drawing/2014/chartex" xmlns:w14="http://schemas.microsoft.com/office/word/2010/wordml" xmlns:cx1="http://schemas.microsoft.com/office/drawing/2015/9/8/chartex" xmlns:wne="http://schemas.microsoft.com/office/word/2006/wordml" xmlns:w15="http://schemas.microsoft.com/office/word/2012/wordml" xmlns:mc="http://schemas.openxmlformats.org/markup-compatibility/2006" xmlns:v="urn:schemas-microsoft-com:vml" xmlns:wp14="http://schemas.microsoft.com/office/word/2010/wordprocessingDrawing" xmlns:wpg="http://schemas.microsoft.com/office/word/2010/wordprocessingGroup" xmlns:wp="http://schemas.openxmlformats.org/drawingml/2006/wordprocessingDrawing" xmlns:w16se="http://schemas.microsoft.com/office/word/2015/wordml/symex" xmlns:w="http://schemas.openxmlformats.org/wordprocessingml/2006/main" mc:Ignorable="w14 w15 w16se wp14">
  <w:body>
    <w:p>
      <w:pPr>
        <w:pStyle w:val="Normal"/>
        <w:jc w:val="center"/>
      </w:pPr>
      <w:r>
        <w:drawing>
          <wp:anchor distT="0" distB="0" distL="0" distR="0" relativeHeight="252184576" behindDoc="0" allowOverlap="1" locked="0" layoutInCell="1" simplePos="0">
            <wp:simplePos x="0" y="0"/>
            <wp:positionH relativeFrom="column">
              <wp:posOffset>2240280</wp:posOffset>
            </wp:positionH>
            <wp:positionV relativeFrom="paragraph">
              <wp:posOffset>173355</wp:posOffset>
            </wp:positionV>
            <wp:extent cx="1942465" cy="1967229"/>
            <wp:wrapNone/>
            <wp:docPr id="1" name="_x0000_s1028"/>
            <a:graphic xmlns:a="http://schemas.openxmlformats.org/drawingml/2006/main">
              <a:graphicData uri="http://schemas.openxmlformats.org/drawingml/2006/picture">
                <pic:pic xmlns:pic="http://schemas.openxmlformats.org/drawingml/2006/picture">
                  <pic:nvPicPr>
                    <pic:cNvPr id="1" name="南阳理工学院校微"/>
                    <pic:cNvPicPr/>
                  </pic:nvPicPr>
                  <pic:blipFill>
                    <a:blip r:embed="rId3"/>
                    <a:stretch>
                      <a:fillRect/>
                    </a:stretch>
                  </pic:blipFill>
                  <pic:spPr>
                    <a:xfrm>
                      <a:off x="0" y="0"/>
                      <a:ext cx="1942465" cy="1967229"/>
                    </a:xfrm>
                    <a:prstGeom prst="rect">
                      <a:avLst/>
                    </a:prstGeom>
                  </pic:spPr>
                </pic:pic>
              </a:graphicData>
            </a:graphic>
          </wp:anchor>
        </w:drawing>
      </w:r>
      <w:r>
        <w:rPr>
          <w:sz w:val="52"/>
          <w:szCs w:val="52"/>
          <w:rFonts w:ascii="黑体" w:hAnsi="黑体" w:eastAsia="黑体" w:hint="eastAsia"/>
        </w:rPr>
      </w:r>
    </w:p>
    <w:p>
      <w:pPr>
        <w:pStyle w:val="Normal"/>
        <w:jc w:val="center"/>
        <w:ind w:firstLine="214" w:firstLineChars="67"/>
        <w:rPr>
          <w:sz w:val="32"/>
          <w:szCs w:val="32"/>
          <w:rFonts w:ascii="宋体" w:hAnsi="宋体" w:hint="eastAsia"/>
        </w:rPr>
      </w:pPr>
      <w:r>
        <w:rPr>
          <w:sz w:val="32"/>
          <w:szCs w:val="32"/>
          <w:rFonts w:ascii="宋体" w:hAnsi="宋体" w:hint="eastAsia"/>
        </w:rPr>
      </w:r>
    </w:p>
    <w:p>
      <w:pPr>
        <w:pStyle w:val="Normal"/>
        <w:jc w:val="center"/>
        <w:ind w:firstLine="348" w:firstLineChars="67"/>
        <w:rPr>
          <w:sz w:val="52"/>
          <w:szCs w:val="52"/>
          <w:rFonts w:ascii="宋体" w:hAnsi="宋体"/>
        </w:rPr>
      </w:pPr>
      <w:r>
        <w:rPr>
          <w:sz w:val="52"/>
          <w:szCs w:val="52"/>
          <w:rFonts w:ascii="宋体" w:hAnsi="宋体"/>
        </w:rPr>
      </w:r>
    </w:p>
    <w:p>
      <w:pPr>
        <w:pStyle w:val="Normal"/>
        <w:jc w:val="center"/>
        <w:ind w:firstLine="348" w:firstLineChars="67"/>
        <w:rPr>
          <w:sz w:val="52"/>
          <w:szCs w:val="52"/>
          <w:rFonts w:ascii="宋体" w:hAnsi="宋体" w:hint="eastAsia"/>
        </w:rPr>
      </w:pPr>
      <w:r>
        <w:rPr>
          <w:sz w:val="52"/>
          <w:szCs w:val="52"/>
          <w:rFonts w:ascii="宋体" w:hAnsi="宋体" w:hint="eastAsia"/>
        </w:rPr>
      </w:r>
    </w:p>
    <w:p>
      <w:pPr>
        <w:pStyle w:val="Normal"/>
        <w:jc w:val="center"/>
        <w:ind w:firstLine="140" w:firstLineChars="67"/>
        <w:rPr>
          <w:szCs w:val="21"/>
          <w:rFonts w:ascii="宋体" w:hAnsi="宋体" w:hint="eastAsia"/>
        </w:rPr>
      </w:pPr>
      <w:r>
        <w:rPr>
          <w:szCs w:val="21"/>
          <w:rFonts w:ascii="宋体" w:hAnsi="宋体" w:hint="eastAsia"/>
        </w:rPr>
      </w:r>
    </w:p>
    <w:p>
      <w:pPr>
        <w:pStyle w:val="Normal"/>
        <w:jc w:val="center"/>
        <w:ind w:firstLine="350" w:firstLineChars="67"/>
        <w:rPr>
          <w:b w:val="1"/>
          <w:sz w:val="52"/>
          <w:szCs w:val="52"/>
          <w:bCs/>
          <w:rFonts w:ascii="宋体" w:hAnsi="宋体" w:hint="eastAsia"/>
        </w:rPr>
      </w:pPr>
      <w:r>
        <w:rPr>
          <w:b w:val="1"/>
          <w:sz w:val="52"/>
          <w:szCs w:val="52"/>
          <w:bCs/>
          <w:rFonts w:ascii="宋体" w:hAnsi="宋体" w:hint="eastAsia"/>
        </w:rPr>
        <w:t xml:space="preserve">信息工程学院</w:t>
      </w:r>
      <w:r>
        <w:rPr>
          <w:b w:val="1"/>
          <w:sz w:val="52"/>
          <w:szCs w:val="52"/>
          <w:bCs/>
          <w:rFonts w:ascii="黑体" w:hAnsi="黑体" w:eastAsia="黑体" w:hint="eastAsia"/>
        </w:rPr>
      </w:r>
    </w:p>
    <w:p>
      <w:pPr>
        <w:pStyle w:val="Normal"/>
        <w:jc w:val="center"/>
        <w:spacing w:after="312" w:line="360" w:lineRule="auto"/>
        <w:ind w:firstLine="565" w:firstLineChars="67"/>
        <w:rPr>
          <w:b w:val="1"/>
          <w:sz w:val="84"/>
          <w:szCs w:val="84"/>
          <w:rFonts w:ascii="黑体" w:hAnsi="黑体" w:eastAsia="黑体" w:hint="eastAsia"/>
        </w:rPr>
      </w:pPr>
      <w:r>
        <w:rPr>
          <w:b w:val="1"/>
          <w:sz w:val="84"/>
          <w:szCs w:val="84"/>
          <w:rFonts w:ascii="黑体" w:hAnsi="黑体" w:eastAsia="黑体" w:hint="eastAsia"/>
        </w:rPr>
        <w:t xml:space="preserve">实 验 报 告 册</w:t>
      </w:r>
      <w:r>
        <w:rPr>
          <w:b w:val="1"/>
          <w:sz w:val="84"/>
          <w:szCs w:val="84"/>
          <w:rFonts w:ascii="黑体" w:hAnsi="黑体" w:eastAsia="黑体" w:hint="eastAsia"/>
        </w:rPr>
      </w:r>
    </w:p>
    <w:p>
      <w:pPr>
        <w:pStyle w:val="Normal"/>
        <w:jc w:val="center"/>
        <w:spacing w:line="360" w:lineRule="auto"/>
        <w:ind w:firstLine="242" w:firstLineChars="67"/>
        <w:rPr>
          <w:b w:val="1"/>
          <w:u w:val="single"/>
          <w:sz w:val="36"/>
          <w:szCs w:val="36"/>
          <w:bCs/>
          <w:rFonts w:ascii="宋体" w:hAnsi="宋体" w:hint="eastAsia"/>
        </w:rPr>
      </w:pPr>
      <w:r>
        <w:rPr>
          <w:b w:val="1"/>
          <w:u w:val="single"/>
          <w:sz w:val="36"/>
          <w:szCs w:val="36"/>
          <w:bCs/>
          <w:rFonts w:ascii="宋体" w:hAnsi="宋体" w:hint="eastAsia"/>
        </w:rPr>
        <w:t xml:space="preserve">20</w:t>
      </w:r>
      <w:r>
        <w:rPr>
          <w:b w:val="1"/>
          <w:u w:val="single"/>
          <w:sz w:val="36"/>
          <w:lang w:val="en-US" w:eastAsia="zh-CN"/>
          <w:szCs w:val="36"/>
          <w:bCs/>
          <w:rFonts w:ascii="宋体" w:hAnsi="宋体" w:hint="eastAsia"/>
        </w:rPr>
        <w:t xml:space="preserve">2</w:t>
      </w:r>
      <w:r>
        <w:rPr>
          <w:b w:val="1"/>
          <w:u w:val="single"/>
          <w:sz w:val="36"/>
          <w:lang w:val="en-US" w:eastAsia="zh-CN"/>
          <w:szCs w:val="36"/>
          <w:bCs/>
          <w:rFonts w:ascii="宋体" w:hAnsi="宋体" w:hint="eastAsia"/>
        </w:rPr>
        <w:t xml:space="preserve">3</w:t>
      </w:r>
      <w:r>
        <w:rPr>
          <w:b w:val="1"/>
          <w:u w:val="single"/>
          <w:sz w:val="36"/>
          <w:szCs w:val="36"/>
          <w:bCs/>
          <w:rFonts w:ascii="宋体" w:hAnsi="宋体"/>
        </w:rPr>
        <w:t xml:space="preserve"> </w:t>
      </w:r>
      <w:r>
        <w:rPr>
          <w:b w:val="1"/>
          <w:u w:val="single"/>
          <w:sz w:val="36"/>
          <w:szCs w:val="36"/>
          <w:bCs/>
          <w:rFonts w:ascii="Times New Roman" w:hAnsi="Times New Roman"/>
        </w:rPr>
        <w:t xml:space="preserve">~</w:t>
      </w:r>
      <w:r>
        <w:rPr>
          <w:b w:val="1"/>
          <w:u w:val="single"/>
          <w:sz w:val="36"/>
          <w:szCs w:val="36"/>
          <w:bCs/>
          <w:rFonts w:ascii="宋体" w:hAnsi="宋体"/>
        </w:rPr>
        <w:t xml:space="preserve"> </w:t>
      </w:r>
      <w:r>
        <w:rPr>
          <w:b w:val="1"/>
          <w:u w:val="single"/>
          <w:sz w:val="36"/>
          <w:szCs w:val="36"/>
          <w:bCs/>
          <w:rFonts w:ascii="宋体" w:hAnsi="宋体" w:hint="eastAsia"/>
        </w:rPr>
        <w:t xml:space="preserve">202</w:t>
      </w:r>
      <w:r>
        <w:rPr>
          <w:b w:val="1"/>
          <w:u w:val="single"/>
          <w:sz w:val="36"/>
          <w:lang w:val="en-US" w:eastAsia="zh-CN"/>
          <w:szCs w:val="36"/>
          <w:bCs/>
          <w:rFonts w:ascii="宋体" w:hAnsi="宋体" w:hint="eastAsia"/>
        </w:rPr>
        <w:t xml:space="preserve">4</w:t>
      </w:r>
      <w:r>
        <w:rPr>
          <w:b w:val="1"/>
          <w:u w:val="single"/>
          <w:sz w:val="36"/>
          <w:szCs w:val="36"/>
          <w:bCs/>
          <w:rFonts w:ascii="宋体" w:hAnsi="宋体" w:hint="eastAsia"/>
        </w:rPr>
        <w:t xml:space="preserve"> </w:t>
      </w:r>
      <w:r>
        <w:rPr>
          <w:b w:val="1"/>
          <w:sz w:val="36"/>
          <w:szCs w:val="36"/>
          <w:bCs/>
          <w:rFonts w:ascii="宋体" w:hAnsi="宋体" w:hint="eastAsia"/>
        </w:rPr>
        <w:t xml:space="preserve"> 学年</w:t>
      </w:r>
      <w:r>
        <w:rPr>
          <w:b w:val="1"/>
          <w:sz w:val="36"/>
          <w:szCs w:val="36"/>
          <w:bCs/>
          <w:rFonts w:ascii="宋体" w:hAnsi="宋体"/>
        </w:rPr>
        <w:t xml:space="preserve"> </w:t>
      </w:r>
      <w:r>
        <w:rPr>
          <w:b w:val="1"/>
          <w:sz w:val="36"/>
          <w:szCs w:val="36"/>
          <w:bCs/>
          <w:rFonts w:ascii="宋体" w:hAnsi="宋体" w:hint="eastAsia"/>
        </w:rPr>
        <w:t xml:space="preserve">第</w:t>
      </w:r>
      <w:r>
        <w:rPr>
          <w:b w:val="1"/>
          <w:u w:val="single"/>
          <w:sz w:val="36"/>
          <w:szCs w:val="36"/>
          <w:bCs/>
          <w:rFonts w:ascii="宋体" w:hAnsi="宋体" w:hint="eastAsia"/>
        </w:rPr>
        <w:t xml:space="preserve"> </w:t>
      </w:r>
      <w:r>
        <w:rPr>
          <w:b w:val="1"/>
          <w:u w:val="single"/>
          <w:sz w:val="36"/>
          <w:lang w:val="en-US" w:eastAsia="zh-CN"/>
          <w:szCs w:val="36"/>
          <w:bCs/>
          <w:rFonts w:ascii="宋体" w:hAnsi="宋体" w:hint="eastAsia"/>
        </w:rPr>
        <w:t xml:space="preserve">2</w:t>
      </w:r>
      <w:r>
        <w:rPr>
          <w:b w:val="1"/>
          <w:u w:val="single"/>
          <w:sz w:val="36"/>
          <w:szCs w:val="36"/>
          <w:bCs/>
          <w:rFonts w:ascii="宋体" w:hAnsi="宋体"/>
        </w:rPr>
        <w:t xml:space="preserve"> </w:t>
      </w:r>
      <w:r>
        <w:rPr>
          <w:b w:val="1"/>
          <w:sz w:val="36"/>
          <w:szCs w:val="36"/>
          <w:bCs/>
          <w:rFonts w:ascii="宋体" w:hAnsi="宋体" w:hint="eastAsia"/>
        </w:rPr>
        <w:t xml:space="preserve">学期</w:t>
      </w:r>
      <w:r>
        <w:rPr>
          <w:b w:val="1"/>
          <w:sz w:val="36"/>
          <w:szCs w:val="36"/>
          <w:bCs/>
          <w:rFonts w:ascii="宋体" w:hAnsi="宋体"/>
        </w:rPr>
      </w:r>
    </w:p>
    <w:p>
      <w:pPr>
        <w:pStyle w:val="Normal"/>
        <w:snapToGrid w:val="0"/>
        <w:jc w:val="start"/>
        <w:rPr>
          <w:sz w:val="28"/>
          <w:szCs w:val="28"/>
          <w:rFonts w:ascii="宋体" w:hAnsi="宋体" w:hint="eastAsia"/>
        </w:rPr>
      </w:pPr>
      <w:r>
        <w:rPr>
          <w:sz w:val="28"/>
          <w:szCs w:val="28"/>
          <w:rFonts w:ascii="宋体" w:hAnsi="宋体" w:hint="eastAsia"/>
        </w:rPr>
      </w:r>
    </w:p>
    <w:p>
      <w:pPr>
        <w:pStyle w:val="Normal"/>
        <w:snapToGrid w:val="0"/>
        <w:jc w:val="start"/>
        <w:rPr>
          <w:sz w:val="28"/>
          <w:szCs w:val="28"/>
          <w:rFonts w:ascii="宋体" w:hAnsi="宋体"/>
        </w:rPr>
      </w:pPr>
      <w:r>
        <w:rPr>
          <w:sz w:val="28"/>
          <w:szCs w:val="28"/>
          <w:rFonts w:ascii="宋体" w:hAnsi="宋体"/>
        </w:rPr>
      </w:r>
    </w:p>
    <w:p>
      <w:pPr>
        <w:pStyle w:val="Normal"/>
        <w:jc w:val="start"/>
        <w:spacing w:line="640" w:lineRule="exact"/>
        <w:ind w:firstLine="2265" w:firstLineChars="708"/>
        <w:rPr>
          <w:sz w:val="32"/>
          <w:szCs w:val="32"/>
          <w:rFonts w:ascii="宋体" w:hAnsi="宋体" w:hint="eastAsia"/>
        </w:rPr>
      </w:pPr>
      <w:r>
        <w:rPr>
          <w:sz w:val="32"/>
          <w:szCs w:val="32"/>
          <w:rFonts w:ascii="宋体" w:hAnsi="宋体" w:hint="eastAsia"/>
        </w:rPr>
        <w:t xml:space="preserve">课程名称 </w:t>
      </w:r>
      <w:r>
        <w:rPr>
          <w:u w:val="single"/>
          <w:sz w:val="32"/>
          <w:szCs w:val="32"/>
          <w:rFonts w:ascii="宋体" w:hAnsi="宋体" w:hint="eastAsia"/>
        </w:rPr>
        <w:t xml:space="preserve">    </w:t>
      </w:r>
      <w:r>
        <w:rPr>
          <w:u w:val="single"/>
          <w:sz w:val="32"/>
          <w:lang w:val="en-US" w:eastAsia="zh-CN"/>
          <w:szCs w:val="32"/>
          <w:rFonts w:ascii="宋体" w:hAnsi="宋体" w:hint="eastAsia"/>
        </w:rPr>
        <w:t xml:space="preserve">通信电路与系统</w:t>
      </w:r>
      <w:r>
        <w:rPr>
          <w:u w:val="single"/>
          <w:sz w:val="32"/>
          <w:szCs w:val="32"/>
          <w:rFonts w:ascii="宋体" w:hAnsi="宋体" w:hint="eastAsia"/>
        </w:rPr>
        <w:t xml:space="preserve">  </w:t>
      </w:r>
      <w:r>
        <w:rPr>
          <w:u w:val="single"/>
          <w:sz w:val="32"/>
          <w:lang w:val="en-US" w:eastAsia="zh-CN"/>
          <w:szCs w:val="32"/>
          <w:rFonts w:ascii="宋体" w:hAnsi="宋体" w:hint="eastAsia"/>
        </w:rPr>
        <w:t xml:space="preserve"> </w:t>
      </w:r>
      <w:r>
        <w:rPr>
          <w:u w:val="single"/>
          <w:sz w:val="32"/>
          <w:szCs w:val="32"/>
          <w:rFonts w:ascii="宋体" w:hAnsi="宋体" w:hint="eastAsia"/>
        </w:rPr>
        <w:t xml:space="preserve">   </w:t>
      </w:r>
      <w:r>
        <w:rPr>
          <w:sz w:val="32"/>
          <w:szCs w:val="32"/>
          <w:rFonts w:ascii="宋体" w:hAnsi="宋体" w:hint="eastAsia"/>
        </w:rPr>
      </w:r>
    </w:p>
    <w:p>
      <w:pPr>
        <w:pStyle w:val="Normal"/>
        <w:jc w:val="start"/>
        <w:spacing w:line="640" w:lineRule="exact"/>
        <w:ind w:firstLine="2265" w:firstLineChars="708"/>
        <w:rPr>
          <w:sz w:val="32"/>
          <w:szCs w:val="32"/>
          <w:rFonts w:ascii="宋体" w:hAnsi="宋体" w:hint="eastAsia"/>
        </w:rPr>
      </w:pPr>
      <w:r>
        <w:rPr>
          <w:sz w:val="32"/>
          <w:szCs w:val="32"/>
          <w:rFonts w:ascii="宋体" w:hAnsi="宋体" w:hint="eastAsia"/>
        </w:rPr>
        <w:t xml:space="preserve">学生院系</w:t>
      </w:r>
      <w:r>
        <w:rPr>
          <w:u w:val="single"/>
          <w:sz w:val="32"/>
          <w:szCs w:val="32"/>
          <w:rFonts w:ascii="宋体" w:hAnsi="宋体" w:hint="eastAsia"/>
        </w:rPr>
        <w:t xml:space="preserve">      信息工程学院       </w:t>
      </w:r>
      <w:r>
        <w:rPr>
          <w:sz w:val="32"/>
          <w:szCs w:val="32"/>
          <w:rFonts w:ascii="宋体" w:hAnsi="宋体" w:hint="eastAsia"/>
        </w:rPr>
      </w:r>
    </w:p>
    <w:p>
      <w:pPr>
        <w:pStyle w:val="Normal"/>
        <w:jc w:val="start"/>
        <w:spacing w:line="640" w:lineRule="exact"/>
        <w:ind w:firstLine="1486" w:firstLineChars="708" w:left="779"/>
      </w:pPr>
      <w:r>
        <w:drawing>
          <wp:anchor distT="0" distB="0" distL="0" distR="0" relativeHeight="252184577" behindDoc="0" allowOverlap="1" locked="0" layoutInCell="1" simplePos="0">
            <wp:simplePos x="0" y="0"/>
            <wp:positionH relativeFrom="column">
              <wp:posOffset>3745230</wp:posOffset>
            </wp:positionH>
            <wp:positionV relativeFrom="paragraph">
              <wp:posOffset>203834</wp:posOffset>
            </wp:positionV>
            <wp:extent cx="16510" cy="17145"/>
            <wp:wrapNone/>
            <wp:docPr id="2" name="_x0000_s1029"/>
            <a:graphic xmlns:a="http://schemas.openxmlformats.org/drawingml/2006/main">
              <a:graphicData uri="http://schemas.microsoft.com/office/word/2010/wordprocessingShape">
                <wps:wsp>
                  <wps:cNvSpPr/>
                  <wps:spPr>
                    <a:xfrm>
                      <a:off x="0" y="0"/>
                      <a:ext cx="16510" cy="17145"/>
                    </a:xfrm>
                    <a:custGeom>
                      <a:avLst/>
                      <a:pathLst>
                        <a:path h="14" w="11">
                          <a:moveTo>
                            <a:pt x="10" y="0"/>
                          </a:moveTo>
                          <a:cubicBezTo>
                            <a:pt x="-6" y="15"/>
                            <a:pt x="-1" y="4"/>
                            <a:pt x="2" y="13"/>
                          </a:cubicBezTo>
                        </a:path>
                      </a:pathLst>
                    </a:custGeom>
                    <a:solidFill>
                      <a:prstClr val="white"/>
                    </a:solidFill>
                    <a:ln w="29998">
                      <a:solidFill>
                        <a:srgbClr val="FF0000"/>
                      </a:solidFill>
                    </a:ln>
                  </wps:spPr>
                  <wps:bodyPr rot="0" vert="horz" wrap="square" lIns="91440" tIns="45720" rIns="91440" bIns="45720" anchor="t" anchorCtr="0"/>
                </wps:wsp>
              </a:graphicData>
            </a:graphic>
          </wp:anchor>
        </w:drawing>
      </w:r>
      <w:r>
        <w:rPr>
          <w:sz w:val="32"/>
          <w:szCs w:val="32"/>
          <w:rFonts w:ascii="宋体" w:hAnsi="宋体" w:hint="eastAsia"/>
        </w:rPr>
        <w:t xml:space="preserve">专    业</w:t>
      </w:r>
      <w:r>
        <w:rPr>
          <w:u w:val="single"/>
          <w:sz w:val="32"/>
          <w:szCs w:val="32"/>
          <w:rFonts w:ascii="宋体" w:hAnsi="宋体" w:hint="eastAsia"/>
        </w:rPr>
        <w:t xml:space="preserve">       </w:t>
      </w:r>
      <w:r>
        <w:rPr>
          <w:u w:val="single"/>
          <w:sz w:val="32"/>
          <w:lang w:val="en-US" w:eastAsia="zh-CN"/>
          <w:szCs w:val="32"/>
          <w:rFonts w:ascii="宋体" w:hAnsi="宋体" w:hint="eastAsia"/>
        </w:rPr>
        <w:t xml:space="preserve">通信工程</w:t>
      </w:r>
      <w:r>
        <w:rPr>
          <w:u w:val="single"/>
          <w:sz w:val="32"/>
          <w:szCs w:val="32"/>
          <w:rFonts w:ascii="宋体" w:hAnsi="宋体" w:hint="eastAsia"/>
        </w:rPr>
        <w:t xml:space="preserve">          </w:t>
      </w:r>
      <w:r>
        <w:rPr>
          <w:sz w:val="32"/>
          <w:szCs w:val="32"/>
          <w:rFonts w:ascii="宋体" w:hAnsi="宋体" w:hint="eastAsia"/>
        </w:rPr>
      </w:r>
    </w:p>
    <w:p>
      <w:pPr>
        <w:pStyle w:val="Normal"/>
        <w:jc w:val="start"/>
        <w:spacing w:line="640" w:lineRule="exact"/>
        <w:ind w:firstLine="2265" w:firstLineChars="708"/>
        <w:rPr>
          <w:sz w:val="32"/>
          <w:szCs w:val="32"/>
          <w:rFonts w:ascii="宋体" w:hAnsi="宋体" w:hint="eastAsia"/>
        </w:rPr>
      </w:pPr>
      <w:r>
        <w:rPr>
          <w:sz w:val="32"/>
          <w:szCs w:val="32"/>
          <w:rFonts w:ascii="宋体" w:hAnsi="宋体" w:hint="eastAsia"/>
        </w:rPr>
        <w:t xml:space="preserve">班    级</w:t>
      </w:r>
      <w:r>
        <w:rPr>
          <w:u w:val="single"/>
          <w:sz w:val="32"/>
          <w:szCs w:val="32"/>
          <w:rFonts w:ascii="宋体" w:hAnsi="宋体" w:hint="eastAsia"/>
        </w:rPr>
        <w:t xml:space="preserve">      </w:t>
      </w:r>
      <w:r>
        <w:rPr>
          <w:u w:val="single"/>
          <w:sz w:val="32"/>
          <w:lang w:val="en-US" w:eastAsia="zh-CN"/>
          <w:szCs w:val="32"/>
          <w:rFonts w:ascii="宋体" w:hAnsi="宋体" w:hint="eastAsia"/>
        </w:rPr>
        <w:t xml:space="preserve">22通信2班</w:t>
      </w:r>
      <w:r>
        <w:rPr>
          <w:u w:val="single"/>
          <w:sz w:val="32"/>
          <w:szCs w:val="32"/>
          <w:rFonts w:ascii="宋体" w:hAnsi="宋体" w:hint="eastAsia"/>
        </w:rPr>
        <w:t xml:space="preserve">      </w:t>
      </w:r>
      <w:r>
        <w:rPr>
          <w:u w:val="single"/>
          <w:sz w:val="32"/>
          <w:lang w:val="en-US" w:eastAsia="zh-CN"/>
          <w:szCs w:val="32"/>
          <w:rFonts w:ascii="宋体" w:hAnsi="宋体" w:hint="eastAsia"/>
        </w:rPr>
        <w:t xml:space="preserve">  </w:t>
      </w:r>
      <w:r>
        <w:rPr>
          <w:u w:val="single"/>
          <w:sz w:val="32"/>
          <w:szCs w:val="32"/>
          <w:rFonts w:ascii="宋体" w:hAnsi="宋体" w:hint="eastAsia"/>
        </w:rPr>
        <w:t xml:space="preserve"> </w:t>
      </w:r>
      <w:r>
        <w:rPr>
          <w:u w:val="single"/>
          <w:sz w:val="32"/>
          <w:szCs w:val="32"/>
          <w:rFonts w:ascii="宋体" w:hAnsi="宋体" w:hint="eastAsia"/>
        </w:rPr>
      </w:r>
    </w:p>
    <w:p>
      <w:pPr>
        <w:pStyle w:val="Normal"/>
        <w:jc w:val="start"/>
        <w:spacing w:line="640" w:lineRule="exact"/>
        <w:ind w:firstLine="2265" w:firstLineChars="708"/>
        <w:rPr>
          <w:sz w:val="32"/>
          <w:szCs w:val="32"/>
          <w:rFonts w:ascii="宋体" w:hAnsi="宋体" w:hint="eastAsia"/>
        </w:rPr>
      </w:pPr>
      <w:r>
        <w:rPr>
          <w:sz w:val="32"/>
          <w:szCs w:val="32"/>
          <w:rFonts w:ascii="宋体" w:hAnsi="宋体" w:hint="eastAsia"/>
        </w:rPr>
        <w:t xml:space="preserve">姓    名</w:t>
      </w:r>
      <w:r>
        <w:rPr>
          <w:u w:val="single"/>
          <w:sz w:val="32"/>
          <w:szCs w:val="32"/>
          <w:rFonts w:ascii="宋体" w:hAnsi="宋体" w:hint="eastAsia"/>
        </w:rPr>
        <w:t xml:space="preserve">       </w:t>
      </w:r>
      <w:r>
        <w:rPr>
          <w:u w:val="single"/>
          <w:sz w:val="32"/>
          <w:lang w:val="en-US" w:eastAsia="zh-CN"/>
          <w:szCs w:val="32"/>
          <w:rFonts w:ascii="宋体" w:hAnsi="宋体" w:hint="eastAsia"/>
        </w:rPr>
        <w:t xml:space="preserve">梁浩天</w:t>
      </w:r>
      <w:r>
        <w:rPr>
          <w:u w:val="single"/>
          <w:sz w:val="32"/>
          <w:szCs w:val="32"/>
          <w:rFonts w:ascii="宋体" w:hAnsi="宋体" w:hint="eastAsia"/>
        </w:rPr>
        <w:t xml:space="preserve">      </w:t>
      </w:r>
      <w:r>
        <w:rPr>
          <w:u w:val="single"/>
          <w:sz w:val="32"/>
          <w:lang w:val="en-US" w:eastAsia="zh-CN"/>
          <w:szCs w:val="32"/>
          <w:rFonts w:ascii="宋体" w:hAnsi="宋体" w:hint="eastAsia"/>
        </w:rPr>
        <w:t xml:space="preserve">  </w:t>
      </w:r>
      <w:r>
        <w:rPr>
          <w:u w:val="single"/>
          <w:sz w:val="32"/>
          <w:szCs w:val="32"/>
          <w:rFonts w:ascii="宋体" w:hAnsi="宋体" w:hint="eastAsia"/>
        </w:rPr>
        <w:t xml:space="preserve">    </w:t>
      </w:r>
      <w:r>
        <w:rPr>
          <w:u w:val="single"/>
          <w:sz w:val="32"/>
          <w:szCs w:val="32"/>
          <w:rFonts w:ascii="宋体" w:hAnsi="宋体" w:hint="eastAsia"/>
        </w:rPr>
      </w:r>
    </w:p>
    <w:p>
      <w:pPr>
        <w:pStyle w:val="Normal"/>
        <w:jc w:val="start"/>
        <w:spacing w:line="640" w:lineRule="exact"/>
        <w:ind w:firstLine="2265" w:firstLineChars="708"/>
        <w:rPr>
          <w:sz w:val="32"/>
          <w:szCs w:val="32"/>
          <w:rFonts w:ascii="宋体" w:hAnsi="宋体" w:hint="eastAsia"/>
        </w:rPr>
      </w:pPr>
      <w:r>
        <w:rPr>
          <w:sz w:val="32"/>
          <w:szCs w:val="32"/>
          <w:rFonts w:ascii="宋体" w:hAnsi="宋体" w:hint="eastAsia"/>
        </w:rPr>
        <w:t xml:space="preserve">学    号</w:t>
      </w:r>
      <w:r>
        <w:rPr>
          <w:u w:val="single"/>
          <w:sz w:val="32"/>
          <w:szCs w:val="32"/>
          <w:rFonts w:ascii="宋体" w:hAnsi="宋体" w:hint="eastAsia"/>
        </w:rPr>
        <w:t xml:space="preserve">       </w:t>
      </w:r>
      <w:r>
        <w:rPr>
          <w:u w:val="single"/>
          <w:sz w:val="32"/>
          <w:lang w:val="en-US" w:eastAsia="zh-CN"/>
          <w:szCs w:val="32"/>
          <w:rFonts w:ascii="宋体" w:hAnsi="宋体" w:hint="eastAsia"/>
        </w:rPr>
        <w:t xml:space="preserve">2209735012</w:t>
      </w:r>
      <w:r>
        <w:rPr>
          <w:u w:val="single"/>
          <w:sz w:val="32"/>
          <w:szCs w:val="32"/>
          <w:rFonts w:ascii="宋体" w:hAnsi="宋体" w:hint="eastAsia"/>
        </w:rPr>
        <w:t xml:space="preserve">        </w:t>
      </w:r>
      <w:r>
        <w:rPr>
          <w:u w:val="single"/>
          <w:sz w:val="32"/>
          <w:szCs w:val="32"/>
          <w:rFonts w:ascii="宋体" w:hAnsi="宋体" w:hint="eastAsia"/>
        </w:rPr>
      </w:r>
    </w:p>
    <w:p>
      <w:pPr>
        <w:pStyle w:val="Normal"/>
        <w:jc w:val="start"/>
        <w:spacing w:line="640" w:lineRule="exact"/>
        <w:ind w:firstLine="2265" w:firstLineChars="708"/>
        <w:rPr>
          <w:sz w:val="32"/>
          <w:szCs w:val="32"/>
          <w:rFonts w:ascii="宋体" w:hAnsi="宋体" w:hint="eastAsia"/>
        </w:rPr>
      </w:pPr>
      <w:r>
        <w:rPr>
          <w:sz w:val="32"/>
          <w:szCs w:val="32"/>
          <w:rFonts w:ascii="宋体" w:hAnsi="宋体" w:hint="eastAsia"/>
        </w:rPr>
        <w:t xml:space="preserve">实验地点</w:t>
      </w:r>
      <w:r>
        <w:rPr>
          <w:u w:val="single"/>
          <w:sz w:val="32"/>
          <w:szCs w:val="32"/>
          <w:rFonts w:ascii="宋体" w:hAnsi="宋体" w:hint="eastAsia"/>
        </w:rPr>
        <w:t xml:space="preserve">          4403               </w:t>
      </w:r>
      <w:r>
        <w:rPr>
          <w:u w:val="single"/>
          <w:sz w:val="32"/>
          <w:szCs w:val="32"/>
          <w:rFonts w:ascii="宋体" w:hAnsi="宋体" w:hint="eastAsia"/>
        </w:rPr>
      </w:r>
    </w:p>
    <w:p>
      <w:pPr>
        <w:pStyle w:val="Normal"/>
        <w:jc w:val="start"/>
        <w:spacing w:line="640" w:lineRule="exact"/>
        <w:ind w:firstLine="2265" w:firstLineChars="708"/>
        <w:rPr>
          <w:sz w:val="32"/>
          <w:szCs w:val="32"/>
          <w:rFonts w:ascii="宋体" w:hAnsi="宋体" w:hint="eastAsia"/>
        </w:rPr>
      </w:pPr>
      <w:r>
        <w:rPr>
          <w:sz w:val="32"/>
          <w:szCs w:val="32"/>
          <w:rFonts w:ascii="宋体" w:hAnsi="宋体" w:hint="eastAsia"/>
        </w:rPr>
        <w:t xml:space="preserve">指导教师</w:t>
      </w:r>
      <w:r>
        <w:rPr>
          <w:u w:val="single"/>
          <w:sz w:val="32"/>
          <w:szCs w:val="32"/>
          <w:rFonts w:ascii="宋体" w:hAnsi="宋体" w:hint="eastAsia"/>
        </w:rPr>
        <w:t xml:space="preserve">    </w:t>
      </w:r>
      <w:r>
        <w:rPr>
          <w:u w:val="single"/>
          <w:sz w:val="32"/>
          <w:lang w:val="en-US" w:eastAsia="zh-CN"/>
          <w:szCs w:val="32"/>
          <w:rFonts w:ascii="宋体" w:hAnsi="宋体" w:hint="eastAsia"/>
        </w:rPr>
        <w:t xml:space="preserve">路新华、马丽</w:t>
      </w:r>
      <w:r>
        <w:rPr>
          <w:u w:val="single"/>
          <w:sz w:val="32"/>
          <w:szCs w:val="32"/>
          <w:rFonts w:ascii="宋体" w:hAnsi="宋体" w:hint="eastAsia"/>
        </w:rPr>
        <w:t xml:space="preserve">         </w:t>
      </w:r>
      <w:r>
        <w:rPr>
          <w:u w:val="single"/>
          <w:sz w:val="32"/>
          <w:szCs w:val="32"/>
          <w:rFonts w:ascii="宋体" w:hAnsi="宋体" w:hint="eastAsia"/>
        </w:rPr>
      </w:r>
    </w:p>
    <w:p>
      <w:pPr>
        <w:pStyle w:val="Normal"/>
        <w:jc w:val="center"/>
        <w:rPr>
          <w:sz w:val="28"/>
          <w:szCs w:val="28"/>
          <w:rFonts w:ascii="宋体" w:hAnsi="宋体" w:hint="eastAsia"/>
        </w:rPr>
      </w:pPr>
      <w:r>
        <w:rPr>
          <w:sz w:val="28"/>
          <w:szCs w:val="28"/>
          <w:rFonts w:ascii="宋体" w:hAnsi="宋体" w:hint="eastAsia"/>
        </w:rPr>
      </w:r>
    </w:p>
    <w:p>
      <w:pPr>
        <w:pStyle w:val="Normal"/>
        <w:jc w:val="center"/>
        <w:rPr>
          <w:sz w:val="28"/>
          <w:szCs w:val="28"/>
          <w:rFonts w:ascii="宋体" w:hAnsi="宋体"/>
        </w:rPr>
      </w:pPr>
      <w:r>
        <w:rPr>
          <w:sz w:val="28"/>
          <w:szCs w:val="28"/>
          <w:rFonts w:ascii="宋体" w:hAnsi="宋体"/>
        </w:rPr>
      </w:r>
    </w:p>
    <w:p>
      <w:pPr>
        <w:pStyle w:val="Normal"/>
        <w:jc w:val="center"/>
        <w:rPr>
          <w:sz w:val="24"/>
          <w:rFonts w:ascii="宋体" w:hAnsi="宋体" w:hint="eastAsia"/>
        </w:rPr>
      </w:pPr>
      <w:r>
        <w:rPr>
          <w:sz w:val="24"/>
          <w:rFonts w:ascii="宋体" w:hAnsi="宋体" w:hint="eastAsia"/>
        </w:rPr>
      </w:r>
    </w:p>
    <w:tbl>
      <w:tblPr>
        <w:tblW w:w="0" w:type="auto"/>
        <w:tblInd w:type="dxa" w:w="0.000000"/>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type="dxa" w:w="0.000000"/>
          <w:bottom w:type="dxa" w:w="0.000000"/>
          <w:left w:type="dxa" w:w="108.000000"/>
          <w:right w:type="dxa" w:w="108.000000"/>
        </w:tblCellMar>
      </w:tblPr>
      <w:tblGrid>
        <w:gridCol w:w="1843.000000"/>
        <w:gridCol w:w="7796.0000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9"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实验项目</w:t>
            </w:r>
            <w:r>
              <w:rPr>
                <w:sz w:val="28"/>
                <w:szCs w:val="28"/>
                <w:bCs/>
                <w:rFonts w:ascii="宋体" w:hAnsi="宋体" w:hint="eastAsia"/>
              </w:rPr>
            </w:r>
          </w:p>
        </w:tc>
        <w:tc>
          <w:tcPr>
            <w:tcW w:w="7796" w:type="dxa"/>
            <w:vAlign w:val="top"/>
            <w:textDirection w:val="lrTb"/>
          </w:tcPr>
          <w:p>
            <w:pPr>
              <w:pStyle w:val="Normal"/>
              <w:jc w:val="center"/>
              <w:spacing w:line="300" w:lineRule="auto"/>
              <w:ind w:firstLine="560" w:firstLineChars="200"/>
              <w:rPr>
                <w:sz w:val="28"/>
                <w:lang w:val="en-US" w:eastAsia="zh-CN"/>
                <w:szCs w:val="28"/>
                <w:bCs/>
                <w:rFonts w:ascii="宋体" w:hAnsi="宋体" w:hint="eastAsia"/>
              </w:rPr>
            </w:pPr>
            <w:r>
              <w:rPr>
                <w:sz w:val="28"/>
                <w:lang w:val="en-US" w:eastAsia="zh-CN"/>
                <w:szCs w:val="28"/>
                <w:bCs/>
                <w:rFonts w:ascii="宋体" w:hAnsi="宋体" w:hint="eastAsia"/>
              </w:rPr>
              <w:t xml:space="preserve">射频滤波器的设计与仿真</w:t>
            </w:r>
            <w:r>
              <w:rPr>
                <w:sz w:val="24"/>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实验日期</w:t>
            </w:r>
            <w:r>
              <w:rPr>
                <w:sz w:val="28"/>
                <w:szCs w:val="28"/>
                <w:bCs/>
                <w:rFonts w:ascii="宋体" w:hAnsi="宋体" w:hint="eastAsia"/>
              </w:rPr>
            </w:r>
          </w:p>
        </w:tc>
        <w:tc>
          <w:tcPr>
            <w:tcW w:w="7796" w:type="dxa"/>
            <w:vAlign w:val="top"/>
            <w:textDirection w:val="lrTb"/>
          </w:tcPr>
          <w:p>
            <w:pPr>
              <w:pStyle w:val="Normal"/>
              <w:jc w:val="center"/>
              <w:rPr>
                <w:sz w:val="28"/>
                <w:lang w:val="en-US" w:eastAsia="zh-CN"/>
                <w:szCs w:val="28"/>
                <w:bCs/>
                <w:rFonts w:ascii="宋体" w:hAnsi="宋体" w:hint="eastAsia"/>
              </w:rPr>
            </w:pPr>
            <w:r>
              <w:rPr>
                <w:sz w:val="28"/>
                <w:lang w:val="en-US" w:eastAsia="zh-CN"/>
                <w:szCs w:val="28"/>
                <w:bCs/>
                <w:rFonts w:ascii="宋体" w:hAnsi="宋体" w:hint="eastAsia"/>
              </w:rPr>
              <w:t xml:space="preserve">2</w:t>
            </w:r>
            <w:r>
              <w:rPr>
                <w:sz w:val="28"/>
                <w:lang w:val="en-US" w:eastAsia="zh-CN"/>
                <w:szCs w:val="28"/>
                <w:bCs/>
                <w:rFonts w:ascii="宋体" w:hAnsi="宋体" w:hint="eastAsia"/>
              </w:rPr>
              <w:t xml:space="preserve">024</w:t>
            </w:r>
            <w:r>
              <w:rPr>
                <w:sz w:val="28"/>
                <w:szCs w:val="28"/>
                <w:bCs/>
                <w:rFonts w:ascii="宋体" w:hAnsi="宋体" w:hint="eastAsia"/>
              </w:rPr>
              <w:t xml:space="preserve">年 </w:t>
            </w:r>
            <w:r>
              <w:rPr>
                <w:sz w:val="28"/>
                <w:lang w:val="en-US" w:eastAsia="zh-CN"/>
                <w:szCs w:val="28"/>
                <w:bCs/>
                <w:rFonts w:ascii="宋体" w:hAnsi="宋体" w:hint="eastAsia"/>
              </w:rPr>
              <w:t xml:space="preserve">4</w:t>
            </w:r>
            <w:r>
              <w:rPr>
                <w:sz w:val="28"/>
                <w:szCs w:val="28"/>
                <w:bCs/>
                <w:rFonts w:ascii="宋体" w:hAnsi="宋体" w:hint="eastAsia"/>
              </w:rPr>
              <w:t xml:space="preserve"> 月 </w:t>
            </w:r>
            <w:r>
              <w:rPr>
                <w:sz w:val="28"/>
                <w:lang w:val="en-US" w:eastAsia="zh-CN"/>
                <w:szCs w:val="28"/>
                <w:bCs/>
                <w:rFonts w:ascii="宋体" w:hAnsi="宋体" w:hint="eastAsia"/>
              </w:rPr>
              <w:t xml:space="preserve">1</w:t>
            </w:r>
            <w:r>
              <w:rPr>
                <w:sz w:val="28"/>
                <w:lang w:val="en-US" w:eastAsia="zh-CN"/>
                <w:szCs w:val="28"/>
                <w:bCs/>
                <w:rFonts w:ascii="宋体" w:hAnsi="宋体" w:hint="eastAsia"/>
              </w:rPr>
              <w:t xml:space="preserve">2</w:t>
            </w:r>
            <w:r>
              <w:rPr>
                <w:sz w:val="28"/>
                <w:szCs w:val="28"/>
                <w:bCs/>
                <w:rFonts w:ascii="宋体" w:hAnsi="宋体" w:hint="eastAsia"/>
              </w:rPr>
              <w:t xml:space="preserve"> 日（星期</w:t>
            </w:r>
            <w:r>
              <w:rPr>
                <w:sz w:val="28"/>
                <w:lang w:val="en-US" w:eastAsia="zh-CN"/>
                <w:szCs w:val="28"/>
                <w:bCs/>
                <w:rFonts w:ascii="宋体" w:hAnsi="宋体" w:hint="eastAsia"/>
              </w:rPr>
              <w:t xml:space="preserve"> 五 </w:t>
            </w:r>
            <w:r>
              <w:rPr>
                <w:sz w:val="28"/>
                <w:szCs w:val="28"/>
                <w:bCs/>
                <w:rFonts w:ascii="宋体" w:hAnsi="宋体" w:hint="eastAsia"/>
              </w:rPr>
              <w:t xml:space="preserve">第</w:t>
            </w:r>
            <w:r>
              <w:rPr>
                <w:sz w:val="28"/>
                <w:lang w:val="en-US" w:eastAsia="zh-CN"/>
                <w:szCs w:val="28"/>
                <w:bCs/>
                <w:rFonts w:ascii="宋体" w:hAnsi="宋体" w:hint="eastAsia"/>
              </w:rPr>
              <w:t xml:space="preserve"> 7-8</w:t>
            </w:r>
            <w:r>
              <w:rPr>
                <w:sz w:val="28"/>
                <w:szCs w:val="28"/>
                <w:bCs/>
                <w:rFonts w:ascii="宋体" w:hAnsi="宋体" w:hint="eastAsia"/>
              </w:rPr>
              <w:t xml:space="preserve"> 节）</w:t>
            </w:r>
            <w:r>
              <w:rPr>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实验成绩</w:t>
            </w:r>
            <w:r>
              <w:rPr>
                <w:sz w:val="28"/>
                <w:szCs w:val="28"/>
                <w:bCs/>
                <w:rFonts w:ascii="宋体" w:hAnsi="宋体" w:hint="eastAsia"/>
              </w:rPr>
            </w:r>
          </w:p>
        </w:tc>
        <w:tc>
          <w:tcPr>
            <w:tcW w:w="7796" w:type="dxa"/>
            <w:vAlign w:val="top"/>
            <w:textDirection w:val="lrTb"/>
          </w:tcPr>
          <w:p>
            <w:pPr>
              <w:pStyle w:val="Normal"/>
              <w:rPr>
                <w:sz w:val="28"/>
                <w:szCs w:val="28"/>
                <w:bCs/>
                <w:rFonts w:ascii="宋体" w:hAnsi="宋体"/>
              </w:rPr>
            </w:pPr>
            <w:r>
              <w:rPr>
                <w:sz w:val="28"/>
                <w:szCs w:val="28"/>
                <w:bCs/>
                <w:rFonts w:ascii="宋体" w:hAnsi="宋体"/>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一、目的和要求（</w:t>
            </w:r>
            <w:r>
              <w:rPr>
                <w:sz w:val="24"/>
                <w:bCs/>
                <w:rFonts w:ascii="楷体_GB2312" w:hAnsi="宋体" w:eastAsia="楷体_GB2312" w:hint="eastAsia"/>
              </w:rPr>
              <w:t xml:space="preserve">目的要明确，抓住重点，符合实验指导书中的要求</w:t>
            </w:r>
            <w:r>
              <w:rPr>
                <w:sz w:val="28"/>
                <w:szCs w:val="28"/>
                <w:bCs/>
                <w:rFonts w:ascii="宋体" w:hAnsi="宋体" w:hint="eastAsia"/>
              </w:rPr>
              <w:t xml:space="preserve">）</w:t>
            </w:r>
            <w:r>
              <w:rPr>
                <w:sz w:val="28"/>
                <w:szCs w:val="28"/>
                <w:bCs/>
                <w:rFonts w:ascii="宋体" w:hAnsi="宋体" w:hint="eastAsia"/>
              </w:rPr>
            </w:r>
          </w:p>
          <w:p>
            <w:pPr>
              <w:pStyle w:val="Normal"/>
              <w:snapToGrid w:val="0"/>
              <w:rPr>
                <w:sz w:val="28"/>
                <w:szCs w:val="28"/>
                <w:bCs/>
                <w:rFonts w:ascii="宋体" w:hAnsi="宋体" w:hint="eastAsia"/>
              </w:rPr>
            </w:pPr>
            <w:r>
              <w:rPr>
                <w:sz w:val="28"/>
                <w:szCs w:val="28"/>
                <w:bCs/>
                <w:rFonts w:ascii="宋体" w:hAnsi="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掌握 LC 选频网络原理、学会使用软件设计 LC 选频网络、学会使用分析和调整 LC 选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频网络的性能参数。</w:t>
            </w: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二、实验内容（</w:t>
            </w:r>
            <w:r>
              <w:rPr>
                <w:sz w:val="24"/>
                <w:bCs/>
                <w:rFonts w:ascii="楷体_GB2312" w:hAnsi="宋体" w:eastAsia="楷体_GB2312" w:hint="eastAsia"/>
              </w:rPr>
              <w:t xml:space="preserve">用最简练的语言反映实验的内容</w:t>
            </w:r>
            <w:r>
              <w:rPr>
                <w:sz w:val="28"/>
                <w:szCs w:val="28"/>
                <w:bCs/>
                <w:rFonts w:ascii="宋体" w:hAnsi="宋体" w:hint="eastAsia"/>
              </w:rPr>
              <w:t xml:space="preserve">）</w:t>
            </w:r>
            <w:r>
              <w:rPr>
                <w:sz w:val="28"/>
                <w:szCs w:val="28"/>
                <w:bCs/>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选择设计一种阻抗匹配网络（L 型、T 型、π型、微带分布参数并联型或微带分布参数串连型）；用仿真软件对设计进行仿真,分析其性能；用网络分析仪测试阻抗匹配网络的性能曲线。</w:t>
            </w:r>
            <w:r>
              <w:rPr>
                <w:sz w:val="24"/>
                <w:szCs w:val="24"/>
                <w:rFonts w:ascii="宋体" w:hAnsi="宋体" w:eastAsia="宋体" w:hint="eastAsia"/>
              </w:rPr>
            </w:r>
          </w:p>
          <w:p>
            <w:pPr>
              <w:pStyle w:val="Normal"/>
              <w:spacing w:line="300" w:lineRule="auto"/>
              <w:rPr>
                <w:b w:val="1"/>
                <w:sz w:val="24"/>
                <w:bCs/>
                <w:rFonts w:ascii="宋体" w:hAnsi="宋体" w:hint="eastAsia"/>
              </w:rPr>
            </w:pPr>
            <w:r>
              <w:rPr>
                <w:b w:val="1"/>
                <w:sz w:val="24"/>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三、实验原理、步骤、或流程（</w:t>
            </w:r>
            <w:r>
              <w:rPr>
                <w:sz w:val="24"/>
                <w:bCs/>
                <w:rFonts w:ascii="楷体_GB2312" w:hAnsi="宋体" w:eastAsia="楷体_GB2312" w:hint="eastAsia"/>
              </w:rPr>
              <w:t xml:space="preserve">依据何种原理、操作方法进行实验，要写明需要经过哪几个步骤来实现其操作</w:t>
            </w:r>
            <w:r>
              <w:rPr>
                <w:sz w:val="28"/>
                <w:szCs w:val="28"/>
                <w:bCs/>
                <w:rFonts w:ascii="宋体" w:hAnsi="宋体" w:hint="eastAsia"/>
              </w:rPr>
              <w:t xml:space="preserve">）</w:t>
            </w:r>
            <w:r>
              <w:rPr>
                <w:sz w:val="24"/>
                <w:rFonts w:ascii="宋体" w:hAnsi="宋体" w:hint="eastAsia"/>
              </w:rPr>
            </w:r>
          </w:p>
          <w:p>
            <w:pPr>
              <w:pStyle w:val="Normal"/>
              <w:spacing w:line="300" w:lineRule="auto"/>
              <w:rPr>
                <w:b w:val="1"/>
                <w:sz w:val="24"/>
                <w:lang w:val="en-US" w:eastAsia="zh-CN"/>
                <w:bCs/>
                <w:rFonts w:ascii="宋体" w:hAnsi="宋体" w:hint="eastAsia"/>
              </w:rPr>
            </w:pPr>
            <w:r>
              <w:rPr>
                <w:b w:val="1"/>
                <w:sz w:val="24"/>
                <w:lang w:val="en-US" w:eastAsia="zh-CN"/>
                <w:bCs/>
                <w:rFonts w:ascii="宋体" w:hAnsi="宋体" w:hint="eastAsia"/>
              </w:rPr>
              <w:t xml:space="preserve">实验原理：</w:t>
            </w:r>
            <w:r>
              <w:rPr>
                <w:b w:val="1"/>
                <w:sz w:val="24"/>
                <w:lang w:val="en-US" w:eastAsia="zh-CN"/>
                <w:bCs/>
                <w:rFonts w:ascii="宋体" w:hAnsi="宋体" w:eastAsia="宋体" w:hint="eastAsia"/>
              </w:rPr>
            </w:r>
          </w:p>
          <w:p>
            <w:pPr>
              <w:pStyle w:val="Normal"/>
              <w:spacing w:line="300" w:lineRule="auto"/>
              <w:ind w:firstLine="420" w:firstLineChars="200"/>
            </w:pPr>
            <w:r>
              <w:drawing>
                <wp:anchor distT="0" distB="0" distL="0" distR="0" relativeHeight="252184578" behindDoc="0" allowOverlap="1" locked="0" layoutInCell="1" simplePos="0">
                  <wp:simplePos x="0" y="0"/>
                  <wp:positionH relativeFrom="column">
                    <wp:posOffset>27940</wp:posOffset>
                  </wp:positionH>
                  <wp:positionV relativeFrom="paragraph">
                    <wp:posOffset>82550</wp:posOffset>
                  </wp:positionV>
                  <wp:extent cx="5561330" cy="3256915"/>
                  <wp:wrapNone/>
                  <wp:docPr id="3" name="_x0000_s1030"/>
                  <a:graphic xmlns:a="http://schemas.openxmlformats.org/drawingml/2006/main">
                    <a:graphicData uri="http://schemas.openxmlformats.org/drawingml/2006/picture">
                      <pic:pic xmlns:pic="http://schemas.openxmlformats.org/drawingml/2006/picture">
                        <pic:nvPicPr>
                          <pic:cNvPr id="2" name="图片 2"/>
                          <pic:cNvPicPr/>
                        </pic:nvPicPr>
                        <pic:blipFill>
                          <a:blip r:embed="rId4"/>
                          <a:stretch>
                            <a:fillRect/>
                          </a:stretch>
                        </pic:blipFill>
                        <pic:spPr>
                          <a:xfrm>
                            <a:off x="0" y="0"/>
                            <a:ext cx="5561330" cy="3256915"/>
                          </a:xfrm>
                          <a:prstGeom prst="rect">
                            <a:avLst/>
                          </a:prstGeom>
                        </pic:spPr>
                      </pic:pic>
                    </a:graphicData>
                  </a:graphic>
                </wp:anchor>
              </w:drawing>
            </w: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20" w:firstLineChars="200"/>
            </w:pPr>
            <w:r>
              <w:drawing>
                <wp:anchor distT="0" distB="0" distL="0" distR="0" relativeHeight="252184579" behindDoc="0" allowOverlap="1" locked="0" layoutInCell="1" simplePos="0">
                  <wp:simplePos x="0" y="0"/>
                  <wp:positionH relativeFrom="column">
                    <wp:posOffset>202565</wp:posOffset>
                  </wp:positionH>
                  <wp:positionV relativeFrom="paragraph">
                    <wp:posOffset>127635</wp:posOffset>
                  </wp:positionV>
                  <wp:extent cx="5169535" cy="2719070"/>
                  <wp:wrapNone/>
                  <wp:docPr id="4" name="_x0000_s1031"/>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5169535" cy="2719070"/>
                          </a:xfrm>
                          <a:prstGeom prst="rect">
                            <a:avLst/>
                          </a:prstGeom>
                        </pic:spPr>
                      </pic:pic>
                    </a:graphicData>
                  </a:graphic>
                </wp:anchor>
              </w:drawing>
            </w: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20" w:firstLineChars="200"/>
            </w:pPr>
            <w:r>
              <w:drawing>
                <wp:anchor distT="0" distB="0" distL="0" distR="0" relativeHeight="252184580" behindDoc="0" allowOverlap="1" locked="0" layoutInCell="1" simplePos="0">
                  <wp:simplePos x="0" y="0"/>
                  <wp:positionH relativeFrom="column">
                    <wp:posOffset>239395</wp:posOffset>
                  </wp:positionH>
                  <wp:positionV relativeFrom="paragraph">
                    <wp:posOffset>48260</wp:posOffset>
                  </wp:positionV>
                  <wp:extent cx="5276850" cy="2684780"/>
                  <wp:wrapNone/>
                  <wp:docPr id="5" name="_x0000_s1032"/>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a:stretch>
                            <a:fillRect/>
                          </a:stretch>
                        </pic:blipFill>
                        <pic:spPr>
                          <a:xfrm>
                            <a:off x="0" y="0"/>
                            <a:ext cx="5276850" cy="2684780"/>
                          </a:xfrm>
                          <a:prstGeom prst="rect">
                            <a:avLst/>
                          </a:prstGeom>
                        </pic:spPr>
                      </pic:pic>
                    </a:graphicData>
                  </a:graphic>
                </wp:anchor>
              </w:drawing>
            </w: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ind w:firstLine="480" w:firstLineChars="200"/>
              <w:rPr>
                <w:sz w:val="24"/>
                <w:rFonts w:ascii="宋体" w:hAnsi="宋体"/>
              </w:rPr>
            </w:pPr>
            <w:r>
              <w:rPr>
                <w:sz w:val="24"/>
                <w:rFonts w:ascii="宋体" w:hAnsi="宋体"/>
              </w:rPr>
            </w:r>
          </w:p>
          <w:p>
            <w:pPr>
              <w:pStyle w:val="Normal"/>
              <w:spacing w:line="300" w:lineRule="auto"/>
              <w:rPr>
                <w:sz w:val="24"/>
                <w:lang w:val="en-US" w:eastAsia="zh-CN"/>
                <w:rFonts w:ascii="宋体" w:hAnsi="宋体" w:eastAsia="宋体" w:hint="eastAsia"/>
              </w:rPr>
            </w:pPr>
            <w:r>
              <w:rPr>
                <w:sz w:val="24"/>
                <w:lang w:val="en-US" w:eastAsia="zh-CN"/>
                <w:rFonts w:ascii="宋体" w:hAnsi="宋体" w:eastAsia="宋体" w:hint="eastAsia"/>
              </w:rPr>
            </w:r>
          </w:p>
          <w:p>
            <w:pPr>
              <w:pStyle w:val="Normal"/>
              <w:spacing w:line="300" w:lineRule="auto"/>
              <w:rPr>
                <w:b w:val="1"/>
                <w:sz w:val="24"/>
                <w:lang w:val="en-US" w:eastAsia="zh-CN"/>
                <w:bCs/>
                <w:rFonts w:ascii="宋体" w:hAnsi="宋体" w:hint="eastAsia"/>
              </w:rPr>
            </w:pPr>
            <w:r>
              <w:rPr>
                <w:b w:val="1"/>
                <w:sz w:val="24"/>
                <w:lang w:val="en-US" w:eastAsia="zh-CN"/>
                <w:bCs/>
                <w:rFonts w:ascii="宋体" w:hAnsi="宋体" w:hint="eastAsia"/>
              </w:rPr>
              <w:t xml:space="preserve">实验步骤：</w:t>
            </w:r>
            <w:r>
              <w:rPr>
                <w:b w:val="1"/>
                <w:sz w:val="24"/>
                <w:lang w:val="en-US" w:eastAsia="zh-CN"/>
                <w:bCs/>
                <w:rFonts w:ascii="宋体" w:hAnsi="宋体" w:hint="eastAsia"/>
              </w:rPr>
            </w:r>
          </w:p>
          <w:p>
            <w:pPr>
              <w:pStyle w:val="Normal"/>
              <w:keepNext w:val="0"/>
              <w:keepLines w:val="0"/>
              <w:pageBreakBefore w:val="0"/>
              <w:wordWrap w:val="1"/>
              <w:overflowPunct w:val="1"/>
              <w:topLinePunct w:val="0"/>
              <w:kinsoku w:val="1"/>
              <w:autoSpaceDE w:val="1"/>
              <w:autoSpaceDN w:val="1"/>
              <w:bidi w:val="0"/>
              <w:snapToGrid w:val="1"/>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1.新建ADS工程，新建原理图，在“Schematic Design Templates”下拉框</w:t>
            </w:r>
            <w:r>
              <w:rPr>
                <w:b w:val="0"/>
                <w:sz w:val="24"/>
                <w:lang w:val="en-US" w:eastAsia="zh-CN"/>
                <w:szCs w:val="24"/>
                <w:bCs w:val="0"/>
                <w:rFonts w:ascii="宋体" w:hAnsi="宋体" w:eastAsia="宋体" w:hint="eastAsia"/>
              </w:rPr>
            </w:r>
          </w:p>
          <w:p>
            <w:pPr>
              <w:pStyle w:val="Normal"/>
              <w:keepNext w:val="0"/>
              <w:keepLines w:val="0"/>
              <w:pageBreakBefore w:val="0"/>
              <w:wordWrap w:val="1"/>
              <w:overflowPunct w:val="1"/>
              <w:topLinePunct w:val="0"/>
              <w:kinsoku w:val="1"/>
              <w:autoSpaceDE w:val="1"/>
              <w:autoSpaceDN w:val="1"/>
              <w:bidi w:val="0"/>
              <w:snapToGrid w:val="1"/>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中选择 S_Params 模板</w:t>
            </w:r>
            <w:r>
              <w:rPr>
                <w:b w:val="0"/>
                <w:sz w:val="24"/>
                <w:lang w:val="en-US" w:eastAsia="zh-CN"/>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2.</w:t>
            </w:r>
            <w:r>
              <w:rPr>
                <w:b w:val="0"/>
                <w:color w:val="000000"/>
                <w:sz w:val="24"/>
                <w:lang w:val="en-US" w:eastAsia="zh-CN" w:bidi="ar"/>
                <w:szCs w:val="24"/>
                <w:kern w:val="0"/>
                <w:bCs w:val="0"/>
                <w:rFonts w:ascii="宋体" w:hAnsi="宋体" w:eastAsia="宋体" w:hint="eastAsia"/>
              </w:rPr>
              <w:t xml:space="preserve">双击 Term 端口，弹出对话框，分别把 Term1 设置成 Z=50Ohm、Term2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设置成 Z=75Ohm。这里，Term 作为源，Term2 作为负载</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3.</w:t>
            </w:r>
            <w:r>
              <w:rPr>
                <w:b w:val="0"/>
                <w:color w:val="000000"/>
                <w:sz w:val="24"/>
                <w:lang w:val="en-US" w:eastAsia="zh-CN" w:bidi="ar"/>
                <w:szCs w:val="24"/>
                <w:kern w:val="0"/>
                <w:bCs w:val="0"/>
                <w:rFonts w:ascii="宋体" w:hAnsi="宋体" w:eastAsia="宋体" w:hint="eastAsia"/>
              </w:rPr>
              <w:t xml:space="preserve">在元器件面板列表中选择“Simth Chart Matching”栏，单击图标，在原理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图中 DA_SmithChartMatch 控件。这个 DA_SmithChartMatch 控件使用时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需要考虑方向</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4.</w:t>
            </w:r>
            <w:r>
              <w:rPr>
                <w:b w:val="0"/>
                <w:color w:val="000000"/>
                <w:sz w:val="24"/>
                <w:lang w:val="en-US" w:eastAsia="zh-CN" w:bidi="ar"/>
                <w:szCs w:val="24"/>
                <w:kern w:val="0"/>
                <w:bCs w:val="0"/>
                <w:rFonts w:ascii="宋体" w:hAnsi="宋体" w:eastAsia="宋体" w:hint="eastAsia"/>
              </w:rPr>
              <w:t xml:space="preserve">双击 DA_SmithChartMatch 控件，设置控件的相关参数</w:t>
            </w:r>
            <w:r>
              <w:rPr>
                <w:b w:val="0"/>
                <w:sz w:val="24"/>
                <w:szCs w:val="24"/>
                <w:bCs w:val="0"/>
                <w:rFonts w:ascii="宋体" w:hAnsi="宋体" w:eastAsia="宋体" w:hint="eastAsia"/>
              </w:rPr>
            </w:r>
          </w:p>
          <w:p>
            <w:pPr>
              <w:pStyle w:val="Normal"/>
              <w:keepNext w:val="0"/>
              <w:keepLines w:val="0"/>
              <w:pageBreakBefore w:val="0"/>
              <w:wordWrap w:val="1"/>
              <w:overflowPunct w:val="1"/>
              <w:topLinePunct w:val="0"/>
              <w:kinsoku w:val="1"/>
              <w:autoSpaceDE w:val="1"/>
              <w:autoSpaceDN w:val="1"/>
              <w:bidi w:val="0"/>
              <w:snapToGrid w:val="1"/>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5.在原理图涉及窗口中，执行【Tools】-【Smith Chart】，弹出“Smith</w:t>
            </w:r>
            <w:r>
              <w:rPr>
                <w:b w:val="0"/>
                <w:sz w:val="24"/>
                <w:lang w:val="en-US" w:eastAsia="zh-CN"/>
                <w:szCs w:val="24"/>
                <w:bCs w:val="0"/>
                <w:rFonts w:ascii="宋体" w:hAnsi="宋体" w:eastAsia="宋体" w:hint="eastAsia"/>
              </w:rPr>
            </w:r>
          </w:p>
          <w:p>
            <w:pPr>
              <w:pStyle w:val="Normal"/>
              <w:keepNext w:val="0"/>
              <w:keepLines w:val="0"/>
              <w:pageBreakBefore w:val="0"/>
              <w:wordWrap w:val="1"/>
              <w:overflowPunct w:val="1"/>
              <w:topLinePunct w:val="0"/>
              <w:kinsoku w:val="1"/>
              <w:autoSpaceDE w:val="1"/>
              <w:autoSpaceDN w:val="1"/>
              <w:bidi w:val="0"/>
              <w:snapToGrid w:val="1"/>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Component Sync Utility”对话框，选择“Update SmartComponent form</w:t>
            </w:r>
            <w:r>
              <w:rPr>
                <w:b w:val="0"/>
                <w:sz w:val="24"/>
                <w:lang w:val="en-US" w:eastAsia="zh-CN"/>
                <w:szCs w:val="24"/>
                <w:bCs w:val="0"/>
                <w:rFonts w:ascii="宋体" w:hAnsi="宋体" w:eastAsia="宋体" w:hint="eastAsia"/>
              </w:rPr>
            </w:r>
          </w:p>
          <w:p>
            <w:pPr>
              <w:pStyle w:val="Normal"/>
              <w:keepNext w:val="0"/>
              <w:keepLines w:val="0"/>
              <w:pageBreakBefore w:val="0"/>
              <w:wordWrap w:val="1"/>
              <w:overflowPunct w:val="1"/>
              <w:topLinePunct w:val="0"/>
              <w:kinsoku w:val="1"/>
              <w:autoSpaceDE w:val="1"/>
              <w:autoSpaceDN w:val="1"/>
              <w:bidi w:val="0"/>
              <w:snapToGrid w:val="1"/>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simth Chart Utility”，单击【OK】按钮，弹出“Smith Chart Utility”对</w:t>
            </w:r>
            <w:r>
              <w:rPr>
                <w:b w:val="0"/>
                <w:sz w:val="24"/>
                <w:lang w:val="en-US" w:eastAsia="zh-CN"/>
                <w:szCs w:val="24"/>
                <w:bCs w:val="0"/>
                <w:rFonts w:ascii="宋体" w:hAnsi="宋体" w:eastAsia="宋体" w:hint="eastAsia"/>
              </w:rPr>
            </w:r>
          </w:p>
          <w:p>
            <w:pPr>
              <w:pStyle w:val="Normal"/>
              <w:keepNext w:val="0"/>
              <w:keepLines w:val="0"/>
              <w:pageBreakBefore w:val="0"/>
              <w:wordWrap w:val="1"/>
              <w:overflowPunct w:val="1"/>
              <w:topLinePunct w:val="0"/>
              <w:kinsoku w:val="1"/>
              <w:autoSpaceDE w:val="1"/>
              <w:autoSpaceDN w:val="1"/>
              <w:bidi w:val="0"/>
              <w:snapToGrid w:val="1"/>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话框</w:t>
            </w:r>
            <w:r>
              <w:rPr>
                <w:b w:val="0"/>
                <w:sz w:val="24"/>
                <w:lang w:val="en-US" w:eastAsia="zh-CN"/>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6.</w:t>
            </w:r>
            <w:r>
              <w:rPr>
                <w:b w:val="0"/>
                <w:color w:val="000000"/>
                <w:sz w:val="24"/>
                <w:lang w:val="en-US" w:eastAsia="zh-CN" w:bidi="ar"/>
                <w:szCs w:val="24"/>
                <w:kern w:val="0"/>
                <w:bCs w:val="0"/>
                <w:rFonts w:ascii="宋体" w:hAnsi="宋体" w:eastAsia="宋体" w:hint="eastAsia"/>
              </w:rPr>
              <w:t xml:space="preserve">单击【Define Source/Load Network Terminations】按钮，弹出“Network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Terminations”对话框</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7.</w:t>
            </w:r>
            <w:r>
              <w:rPr>
                <w:b w:val="0"/>
                <w:color w:val="000000"/>
                <w:sz w:val="24"/>
                <w:lang w:val="en-US" w:eastAsia="zh-CN" w:bidi="ar"/>
                <w:szCs w:val="24"/>
                <w:kern w:val="0"/>
                <w:bCs w:val="0"/>
                <w:rFonts w:ascii="宋体" w:hAnsi="宋体" w:eastAsia="宋体" w:hint="eastAsia"/>
              </w:rPr>
              <w:t xml:space="preserve">采用 LC 分离器匹配过程</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8. 单击对话框左下角【Build ADS Circuit】按钮，即生成相应的电路。可以通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过原理图界面内点击图标来看这个匹配网络</w:t>
            </w:r>
            <w:r>
              <w:rPr>
                <w:b w:val="0"/>
                <w:sz w:val="24"/>
                <w:szCs w:val="24"/>
                <w:bCs w:val="0"/>
                <w:rFonts w:ascii="宋体" w:hAnsi="宋体" w:eastAsia="宋体" w:hint="eastAsia"/>
              </w:rPr>
            </w:r>
          </w:p>
          <w:p>
            <w:pPr>
              <w:pStyle w:val="Normal"/>
              <w:spacing w:line="300" w:lineRule="auto"/>
              <w:rPr>
                <w:b w:val="0"/>
                <w:sz w:val="24"/>
                <w:lang w:val="en-US" w:eastAsia="zh-CN"/>
                <w:bCs w:val="0"/>
                <w:rFonts w:ascii="宋体" w:hAnsi="宋体"/>
              </w:rPr>
            </w:pPr>
            <w:r>
              <w:rPr>
                <w:b w:val="0"/>
                <w:sz w:val="24"/>
                <w:lang w:val="en-US" w:eastAsia="zh-CN"/>
                <w:bCs w:val="0"/>
                <w:rFonts w:ascii="宋体" w:hAnsi="宋体"/>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四、实验记录（</w:t>
            </w:r>
            <w:r>
              <w:rPr>
                <w:sz w:val="24"/>
                <w:bCs/>
                <w:rFonts w:ascii="楷体_GB2312" w:hAnsi="宋体" w:eastAsia="楷体_GB2312" w:hint="eastAsia"/>
              </w:rPr>
              <w:t xml:space="preserve">记录实验过程中所见到的现象、实验结果和得到的有关数据，可以插入图、表、关键程序代码等</w:t>
            </w:r>
            <w:r>
              <w:rPr>
                <w:sz w:val="28"/>
                <w:szCs w:val="28"/>
                <w:bCs/>
                <w:rFonts w:ascii="宋体" w:hAnsi="宋体" w:hint="eastAsia"/>
              </w:rPr>
              <w:t xml:space="preserve">）</w:t>
            </w:r>
            <w:r>
              <w:rPr>
                <w:sz w:val="28"/>
                <w:szCs w:val="28"/>
                <w:bCs/>
                <w:rFonts w:ascii="宋体" w:hAnsi="宋体" w:hint="eastAsia"/>
              </w:rPr>
            </w:r>
          </w:p>
          <w:p>
            <w:pPr>
              <w:pStyle w:val="Normal"/>
              <w:spacing w:line="300" w:lineRule="auto"/>
              <w:ind w:firstLine="480" w:firstLineChars="200"/>
              <w:rPr>
                <w:sz w:val="24"/>
                <w:szCs w:val="24"/>
                <w:rFonts w:ascii="宋体" w:hAnsi="宋体" w:eastAsia="宋体"/>
              </w:rPr>
            </w:pPr>
            <w:r>
              <w:rPr>
                <w:sz w:val="24"/>
                <w:szCs w:val="24"/>
                <w:rFonts w:ascii="宋体" w:hAnsi="宋体" w:eastAsia="宋体"/>
              </w:rPr>
              <w:drawing>
                <wp:anchor distT="0" distB="0" distL="0" distR="0" relativeHeight="252184582" behindDoc="0" allowOverlap="1" locked="0" layoutInCell="1" simplePos="0">
                  <wp:simplePos x="0" y="0"/>
                  <wp:positionH relativeFrom="column">
                    <wp:posOffset>2887345</wp:posOffset>
                  </wp:positionH>
                  <wp:positionV relativeFrom="paragraph">
                    <wp:posOffset>64770</wp:posOffset>
                  </wp:positionV>
                  <wp:extent cx="3086735" cy="1570990"/>
                  <wp:wrapNone/>
                  <wp:docPr id="6" name="_x0000_s1034"/>
                  <a:graphic xmlns:a="http://schemas.openxmlformats.org/drawingml/2006/main">
                    <a:graphicData uri="http://schemas.openxmlformats.org/drawingml/2006/picture">
                      <pic:pic xmlns:pic="http://schemas.openxmlformats.org/drawingml/2006/picture">
                        <pic:nvPicPr>
                          <pic:cNvPr id="5" name="IMG_256"/>
                          <pic:cNvPicPr/>
                        </pic:nvPicPr>
                        <pic:blipFill>
                          <a:blip r:embed="rId7"/>
                          <a:srcRect r="-402"/>
                          <a:stretch>
                            <a:fillRect/>
                          </a:stretch>
                        </pic:blipFill>
                        <pic:spPr>
                          <a:xfrm>
                            <a:off x="0" y="0"/>
                            <a:ext cx="3086735" cy="1570990"/>
                          </a:xfrm>
                          <a:prstGeom prst="rect">
                            <a:avLst/>
                          </a:prstGeom>
                        </pic:spPr>
                      </pic:pic>
                    </a:graphicData>
                  </a:graphic>
                </wp:anchor>
              </w:drawing>
            </w:r>
            <w:r>
              <w:rPr>
                <w:sz w:val="24"/>
                <w:szCs w:val="24"/>
                <w:rFonts w:ascii="宋体" w:hAnsi="宋体" w:eastAsia="宋体"/>
              </w:rPr>
              <w:drawing>
                <wp:anchor distT="0" distB="0" distL="0" distR="0" relativeHeight="252184581" behindDoc="0" allowOverlap="1" locked="0" layoutInCell="1" simplePos="0">
                  <wp:simplePos x="0" y="0"/>
                  <wp:positionH relativeFrom="column">
                    <wp:posOffset>-22225</wp:posOffset>
                  </wp:positionH>
                  <wp:positionV relativeFrom="paragraph">
                    <wp:posOffset>47625</wp:posOffset>
                  </wp:positionV>
                  <wp:extent cx="2842260" cy="1598930"/>
                  <wp:wrapNone/>
                  <wp:docPr id="7" name="_x0000_s1033"/>
                  <a:graphic xmlns:a="http://schemas.openxmlformats.org/drawingml/2006/main">
                    <a:graphicData uri="http://schemas.openxmlformats.org/drawingml/2006/picture">
                      <pic:pic xmlns:pic="http://schemas.openxmlformats.org/drawingml/2006/picture">
                        <pic:nvPicPr>
                          <pic:cNvPr id="6" name="IMG_256"/>
                          <pic:cNvPicPr/>
                        </pic:nvPicPr>
                        <pic:blipFill>
                          <a:blip r:embed="rId8"/>
                          <a:stretch>
                            <a:fillRect/>
                          </a:stretch>
                        </pic:blipFill>
                        <pic:spPr>
                          <a:xfrm>
                            <a:off x="0" y="0"/>
                            <a:ext cx="2842260" cy="1598930"/>
                          </a:xfrm>
                          <a:prstGeom prst="rect">
                            <a:avLst/>
                          </a:prstGeom>
                        </pic:spPr>
                      </pic:pic>
                    </a:graphicData>
                  </a:graphic>
                </wp:anchor>
              </w:drawing>
            </w: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Heading3"/>
              <w:bidi w:val="0"/>
              <w:rPr>
                <w:sz w:val="24"/>
                <w:szCs w:val="24"/>
                <w:rFonts w:ascii="宋体" w:hAnsi="宋体" w:eastAsia="宋体"/>
              </w:rPr>
            </w:pPr>
            <w:r>
              <w:rPr>
                <w:sz w:val="24"/>
                <w:szCs w:val="24"/>
                <w:rFonts w:ascii="宋体" w:hAnsi="宋体" w:eastAsia="宋体"/>
              </w:rPr>
              <w:drawing>
                <wp:anchor distT="0" distB="0" distL="0" distR="0" relativeHeight="252184584" behindDoc="0" allowOverlap="1" locked="0" layoutInCell="1" simplePos="0">
                  <wp:simplePos x="0" y="0"/>
                  <wp:positionH relativeFrom="column">
                    <wp:posOffset>2901950</wp:posOffset>
                  </wp:positionH>
                  <wp:positionV relativeFrom="paragraph">
                    <wp:posOffset>480694</wp:posOffset>
                  </wp:positionV>
                  <wp:extent cx="3047365" cy="1653540"/>
                  <wp:wrapNone/>
                  <wp:docPr id="8" name="_x0000_s1036"/>
                  <a:graphic xmlns:a="http://schemas.openxmlformats.org/drawingml/2006/main">
                    <a:graphicData uri="http://schemas.openxmlformats.org/drawingml/2006/picture">
                      <pic:pic xmlns:pic="http://schemas.openxmlformats.org/drawingml/2006/picture">
                        <pic:nvPicPr>
                          <pic:cNvPr id="7" name="IMG_256"/>
                          <pic:cNvPicPr/>
                        </pic:nvPicPr>
                        <pic:blipFill>
                          <a:blip r:embed="rId9"/>
                          <a:stretch>
                            <a:fillRect/>
                          </a:stretch>
                        </pic:blipFill>
                        <pic:spPr>
                          <a:xfrm flipV="1">
                            <a:off x="0" y="0"/>
                            <a:ext cx="3047365" cy="1653540"/>
                          </a:xfrm>
                          <a:prstGeom prst="rect">
                            <a:avLst/>
                          </a:prstGeom>
                        </pic:spPr>
                      </pic:pic>
                    </a:graphicData>
                  </a:graphic>
                </wp:anchor>
              </w:drawing>
            </w:r>
            <w:r>
              <w:rPr>
                <w:sz w:val="24"/>
                <w:szCs w:val="24"/>
                <w:rFonts w:ascii="宋体" w:hAnsi="宋体" w:eastAsia="宋体"/>
              </w:rPr>
              <w:drawing>
                <wp:anchor distT="0" distB="0" distL="0" distR="0" relativeHeight="252184583" behindDoc="0" allowOverlap="1" locked="0" layoutInCell="1" simplePos="0">
                  <wp:simplePos x="0" y="0"/>
                  <wp:positionH relativeFrom="column">
                    <wp:posOffset>-5715</wp:posOffset>
                  </wp:positionH>
                  <wp:positionV relativeFrom="paragraph">
                    <wp:posOffset>490219</wp:posOffset>
                  </wp:positionV>
                  <wp:extent cx="2818130" cy="1593215"/>
                  <wp:wrapNone/>
                  <wp:docPr id="9" name="_x0000_s1035"/>
                  <a:graphic xmlns:a="http://schemas.openxmlformats.org/drawingml/2006/main">
                    <a:graphicData uri="http://schemas.openxmlformats.org/drawingml/2006/picture">
                      <pic:pic xmlns:pic="http://schemas.openxmlformats.org/drawingml/2006/picture">
                        <pic:nvPicPr>
                          <pic:cNvPr id="8" name="IMG_256"/>
                          <pic:cNvPicPr/>
                        </pic:nvPicPr>
                        <pic:blipFill>
                          <a:blip r:embed="rId10"/>
                          <a:stretch>
                            <a:fillRect/>
                          </a:stretch>
                        </pic:blipFill>
                        <pic:spPr>
                          <a:xfrm>
                            <a:off x="0" y="0"/>
                            <a:ext cx="2818130" cy="1593215"/>
                          </a:xfrm>
                          <a:prstGeom prst="rect">
                            <a:avLst/>
                          </a:prstGeom>
                        </pic:spPr>
                      </pic:pic>
                    </a:graphicData>
                  </a:graphic>
                </wp:anchor>
              </w:drawing>
            </w:r>
            <w:r>
              <w:rPr>
                <w:rFonts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五、实验结论（</w:t>
            </w:r>
            <w:r>
              <w:rPr>
                <w:sz w:val="24"/>
                <w:bCs/>
                <w:rFonts w:ascii="楷体_GB2312" w:hAnsi="宋体" w:eastAsia="楷体_GB2312" w:hint="eastAsia"/>
              </w:rPr>
              <w:t xml:space="preserve">对实验结果和数据进行分析和解释，并通过信息综合得出有效的实验结论</w:t>
            </w:r>
            <w:r>
              <w:rPr>
                <w:sz w:val="28"/>
                <w:szCs w:val="28"/>
                <w:bCs/>
                <w:rFonts w:ascii="宋体" w:hAnsi="宋体" w:hint="eastAsia"/>
              </w:rPr>
              <w:t xml:space="preserve">）</w:t>
            </w:r>
            <w:r>
              <w:rPr>
                <w:sz w:val="28"/>
                <w:szCs w:val="28"/>
                <w:bCs/>
                <w:rFonts w:ascii="宋体" w:hAnsi="宋体" w:hint="eastAsia"/>
              </w:rPr>
            </w:r>
          </w:p>
          <w:p>
            <w:pPr>
              <w:pStyle w:val="Normal"/>
              <w:widowControl w:val="0"/>
              <w:keepNext w:val="0"/>
              <w:keepLines w:val="0"/>
              <w:pageBreakBefore w:val="0"/>
              <w:wordWrap w:val="1"/>
              <w:overflowPunct w:val="1"/>
              <w:topLinePunct w:val="0"/>
              <w:kinsoku w:val="1"/>
              <w:autoSpaceDE w:val="1"/>
              <w:autoSpaceDN w:val="1"/>
              <w:bidi w:val="0"/>
              <w:snapToGrid w:val="1"/>
              <w:widowControl w:val="off"/>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t xml:space="preserve">通过本次实验，我们成功地设计了不同类型的阻抗匹配网络，并使用仿真软件对其性能进行了分析。实验结果显示，所设计的阻抗匹配网络能够在指定的工作频率范围内达到预期的效果，有效地抑制了不需要的频率成分，提高了信号质量。此外，我们还使用网络分析仪测量了阻抗匹配网络的性能曲线，进一步验证了设计的有效性。</w:t>
            </w:r>
            <w:r>
              <w:rPr>
                <w:sz w:val="24"/>
                <w:szCs w:val="24"/>
                <w:rFonts w:ascii="宋体" w:hAnsi="宋体" w:eastAsia="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六、实验总结（</w:t>
            </w:r>
            <w:r>
              <w:rPr>
                <w:sz w:val="24"/>
                <w:bCs/>
                <w:rFonts w:ascii="楷体_GB2312" w:hAnsi="宋体" w:eastAsia="楷体_GB2312" w:hint="eastAsia"/>
              </w:rPr>
              <w:t xml:space="preserve">实验中遇到的问题及解决过程，实验中产生的错误及原因分析、实验体会和收获等</w:t>
            </w:r>
            <w:r>
              <w:rPr>
                <w:sz w:val="28"/>
                <w:szCs w:val="28"/>
                <w:bCs/>
                <w:rFonts w:ascii="宋体" w:hAnsi="宋体" w:hint="eastAsia"/>
              </w:rPr>
              <w:t xml:space="preserve">）</w:t>
            </w:r>
            <w:r>
              <w:rPr>
                <w:sz w:val="28"/>
                <w:szCs w:val="28"/>
                <w:bCs/>
                <w:rFonts w:ascii="宋体" w:hAnsi="宋体" w:hint="eastAsia"/>
              </w:rPr>
            </w:r>
          </w:p>
          <w:p>
            <w:pPr>
              <w:pStyle w:val="Normal"/>
              <w:widowControl w:val="0"/>
              <w:keepNext w:val="0"/>
              <w:keepLines w:val="0"/>
              <w:pageBreakBefore w:val="0"/>
              <w:wordWrap w:val="1"/>
              <w:overflowPunct w:val="1"/>
              <w:topLinePunct w:val="0"/>
              <w:kinsoku w:val="1"/>
              <w:autoSpaceDE w:val="1"/>
              <w:autoSpaceDN w:val="1"/>
              <w:bidi w:val="0"/>
              <w:snapToGrid w:val="1"/>
              <w:widowControl w:val="off"/>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t xml:space="preserve">在这次实验中，我们深入了解了LC选频网络的工作原理及其在射频系统中的作用。通过对各种阻抗匹配网络的设计和仿真，我们熟悉了相关的软件工具，并掌握了如何调整网络参数以获得最佳性能。此外，通过实际测量，我们验证了理论计算和仿真结果的一致性，进一步巩固了我们的理论知识。实验过程中，我们发现合理的选择和设计对于射频滤波器至关重要，它直接影响到信号的质量和系统的整体性能。</w:t>
            </w: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9"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实验项目</w:t>
            </w:r>
            <w:r>
              <w:rPr>
                <w:sz w:val="28"/>
                <w:szCs w:val="28"/>
                <w:bCs/>
                <w:rFonts w:ascii="宋体" w:hAnsi="宋体" w:hint="eastAsia"/>
              </w:rPr>
            </w:r>
          </w:p>
        </w:tc>
        <w:tc>
          <w:tcPr>
            <w:tcW w:w="7796" w:type="dxa"/>
            <w:vAlign w:val="top"/>
            <w:textDirection w:val="lrTb"/>
          </w:tcPr>
          <w:p>
            <w:pPr>
              <w:pStyle w:val="Normal"/>
              <w:jc w:val="center"/>
              <w:spacing w:line="300" w:lineRule="auto"/>
              <w:rPr>
                <w:b w:val="0"/>
                <w:sz w:val="28"/>
                <w:szCs w:val="28"/>
                <w:bCs/>
                <w:rFonts w:ascii="宋体" w:hAnsi="宋体" w:hint="eastAsia"/>
              </w:rPr>
            </w:pPr>
            <w:r>
              <w:rPr>
                <w:b w:val="0"/>
                <w:sz w:val="28"/>
                <w:szCs w:val="28"/>
                <w:bCs/>
                <w:rFonts w:ascii="宋体" w:hAnsi="宋体" w:hint="eastAsia"/>
              </w:rPr>
              <w:t xml:space="preserve">低噪声放大器的设计与仿真</w:t>
            </w:r>
            <w:r>
              <w:rPr>
                <w:sz w:val="21"/>
                <w:lang w:val="en-US" w:eastAsia="zh-CN" w:bidi="ar-SA"/>
                <w:szCs w:val="24"/>
                <w:kern w:val="2"/>
                <w:rFonts w:ascii="Calibri" w:hAnsi="Calibri"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96"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实验日期</w:t>
            </w:r>
            <w:r>
              <w:rPr>
                <w:sz w:val="28"/>
                <w:szCs w:val="28"/>
                <w:bCs/>
                <w:rFonts w:ascii="宋体" w:hAnsi="宋体" w:hint="eastAsia"/>
              </w:rPr>
            </w:r>
          </w:p>
        </w:tc>
        <w:tc>
          <w:tcPr>
            <w:tcW w:w="7796" w:type="dxa"/>
            <w:vAlign w:val="top"/>
            <w:textDirection w:val="lrTb"/>
          </w:tcPr>
          <w:p>
            <w:pPr>
              <w:pStyle w:val="Normal"/>
              <w:rPr>
                <w:sz w:val="28"/>
                <w:szCs w:val="28"/>
                <w:bCs/>
                <w:rFonts w:ascii="宋体" w:hAnsi="宋体" w:hint="eastAsia"/>
              </w:rPr>
            </w:pPr>
            <w:r>
              <w:rPr>
                <w:sz w:val="28"/>
                <w:szCs w:val="28"/>
                <w:bCs/>
                <w:rFonts w:ascii="宋体" w:hAnsi="宋体" w:hint="eastAsia"/>
              </w:rPr>
              <w:t xml:space="preserve">       </w:t>
            </w:r>
            <w:r>
              <w:rPr>
                <w:sz w:val="28"/>
                <w:lang w:val="en-US" w:eastAsia="zh-CN"/>
                <w:szCs w:val="28"/>
                <w:bCs/>
                <w:rFonts w:ascii="宋体" w:hAnsi="宋体" w:hint="eastAsia"/>
              </w:rPr>
              <w:t xml:space="preserve"> 2024</w:t>
            </w:r>
            <w:r>
              <w:rPr>
                <w:sz w:val="28"/>
                <w:szCs w:val="28"/>
                <w:bCs/>
                <w:rFonts w:ascii="宋体" w:hAnsi="宋体" w:hint="eastAsia"/>
              </w:rPr>
              <w:t xml:space="preserve">年 </w:t>
            </w:r>
            <w:r>
              <w:rPr>
                <w:sz w:val="28"/>
                <w:lang w:val="en-US" w:eastAsia="zh-CN"/>
                <w:szCs w:val="28"/>
                <w:bCs/>
                <w:rFonts w:ascii="宋体" w:hAnsi="宋体" w:hint="eastAsia"/>
              </w:rPr>
              <w:t xml:space="preserve">4</w:t>
            </w:r>
            <w:r>
              <w:rPr>
                <w:sz w:val="28"/>
                <w:szCs w:val="28"/>
                <w:bCs/>
                <w:rFonts w:ascii="宋体" w:hAnsi="宋体" w:hint="eastAsia"/>
              </w:rPr>
              <w:t xml:space="preserve"> 月 </w:t>
            </w:r>
            <w:r>
              <w:rPr>
                <w:sz w:val="28"/>
                <w:lang w:val="en-US" w:eastAsia="zh-CN"/>
                <w:szCs w:val="28"/>
                <w:bCs/>
                <w:rFonts w:ascii="宋体" w:hAnsi="宋体" w:hint="eastAsia"/>
              </w:rPr>
              <w:t xml:space="preserve">19</w:t>
            </w:r>
            <w:r>
              <w:rPr>
                <w:sz w:val="28"/>
                <w:szCs w:val="28"/>
                <w:bCs/>
                <w:rFonts w:ascii="宋体" w:hAnsi="宋体" w:hint="eastAsia"/>
              </w:rPr>
              <w:t xml:space="preserve"> 日（星期</w:t>
            </w:r>
            <w:r>
              <w:rPr>
                <w:sz w:val="28"/>
                <w:lang w:val="en-US" w:eastAsia="zh-CN"/>
                <w:szCs w:val="28"/>
                <w:bCs/>
                <w:rFonts w:ascii="宋体" w:hAnsi="宋体" w:hint="eastAsia"/>
              </w:rPr>
              <w:t xml:space="preserve"> 五 </w:t>
            </w:r>
            <w:r>
              <w:rPr>
                <w:sz w:val="28"/>
                <w:szCs w:val="28"/>
                <w:bCs/>
                <w:rFonts w:ascii="宋体" w:hAnsi="宋体" w:hint="eastAsia"/>
              </w:rPr>
              <w:t xml:space="preserve">第</w:t>
            </w:r>
            <w:r>
              <w:rPr>
                <w:sz w:val="28"/>
                <w:lang w:val="en-US" w:eastAsia="zh-CN"/>
                <w:szCs w:val="28"/>
                <w:bCs/>
                <w:rFonts w:ascii="宋体" w:hAnsi="宋体" w:hint="eastAsia"/>
              </w:rPr>
              <w:t xml:space="preserve"> 7-8</w:t>
            </w:r>
            <w:r>
              <w:rPr>
                <w:sz w:val="28"/>
                <w:szCs w:val="28"/>
                <w:bCs/>
                <w:rFonts w:ascii="宋体" w:hAnsi="宋体" w:hint="eastAsia"/>
              </w:rPr>
              <w:t xml:space="preserve"> 节）</w:t>
            </w:r>
            <w:r>
              <w:rPr>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实验成绩</w:t>
            </w:r>
            <w:r>
              <w:rPr>
                <w:sz w:val="28"/>
                <w:szCs w:val="28"/>
                <w:bCs/>
                <w:rFonts w:ascii="宋体" w:hAnsi="宋体" w:hint="eastAsia"/>
              </w:rPr>
            </w:r>
          </w:p>
        </w:tc>
        <w:tc>
          <w:tcPr>
            <w:tcW w:w="7796" w:type="dxa"/>
            <w:vAlign w:val="top"/>
            <w:textDirection w:val="lrTb"/>
          </w:tcPr>
          <w:p>
            <w:pPr>
              <w:pStyle w:val="Normal"/>
              <w:rPr>
                <w:sz w:val="28"/>
                <w:szCs w:val="28"/>
                <w:bCs/>
                <w:rFonts w:ascii="宋体" w:hAnsi="宋体" w:hint="eastAsia"/>
              </w:rPr>
            </w:pPr>
            <w:r>
              <w:rPr>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一、目的和要求（</w:t>
            </w:r>
            <w:r>
              <w:rPr>
                <w:sz w:val="24"/>
                <w:bCs/>
                <w:rFonts w:ascii="楷体_GB2312" w:hAnsi="宋体" w:eastAsia="楷体_GB2312" w:hint="eastAsia"/>
              </w:rPr>
              <w:t xml:space="preserve">目的要明确，抓住重点，符合实验指导书中的要求</w:t>
            </w:r>
            <w:r>
              <w:rPr>
                <w:sz w:val="28"/>
                <w:szCs w:val="28"/>
                <w:bCs/>
                <w:rFonts w:ascii="宋体" w:hAnsi="宋体" w:hint="eastAsia"/>
              </w:rPr>
              <w:t xml:space="preserve">）</w:t>
            </w:r>
            <w:r>
              <w:rPr>
                <w:sz w:val="28"/>
                <w:szCs w:val="28"/>
                <w:bCs/>
                <w:rFonts w:ascii="宋体" w:hAnsi="宋体" w:hint="eastAsia"/>
              </w:rPr>
            </w:r>
          </w:p>
          <w:p>
            <w:pPr>
              <w:pStyle w:val="Normal"/>
              <w:snapToGrid w:val="0"/>
              <w:rPr>
                <w:sz w:val="28"/>
                <w:szCs w:val="28"/>
                <w:bCs/>
                <w:rFonts w:ascii="宋体" w:hAnsi="宋体" w:hint="eastAsia"/>
              </w:rPr>
            </w:pPr>
            <w:r>
              <w:rPr>
                <w:sz w:val="28"/>
                <w:szCs w:val="28"/>
                <w:bCs/>
                <w:rFonts w:ascii="宋体" w:hAnsi="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掌握功率衰减器原理、指标，学会使用射频微波软件对集总、分布参数功率衰减器进行仿真，掌握使用网络分析仪测试功率衰减器参数方法</w:t>
            </w:r>
            <w:r>
              <w:rPr>
                <w:color w:val="000000"/>
                <w:sz w:val="20"/>
                <w:lang w:val="en-US" w:eastAsia="zh-CN" w:bidi="ar"/>
                <w:szCs w:val="20"/>
                <w:kern w:val="0"/>
                <w:rFonts w:ascii="宋体" w:hAnsi="宋体" w:eastAsia="宋体" w:hint="eastAsia"/>
              </w:rPr>
              <w:t xml:space="preserve">。</w:t>
            </w: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二、实验内容（</w:t>
            </w:r>
            <w:r>
              <w:rPr>
                <w:sz w:val="24"/>
                <w:bCs/>
                <w:rFonts w:ascii="楷体_GB2312" w:hAnsi="宋体" w:eastAsia="楷体_GB2312" w:hint="eastAsia"/>
              </w:rPr>
              <w:t xml:space="preserve">用最简练的语言反映实验的内容</w:t>
            </w:r>
            <w:r>
              <w:rPr>
                <w:sz w:val="28"/>
                <w:szCs w:val="28"/>
                <w:bCs/>
                <w:rFonts w:ascii="宋体" w:hAnsi="宋体" w:hint="eastAsia"/>
              </w:rPr>
              <w:t xml:space="preserve">）</w:t>
            </w:r>
            <w:r>
              <w:rPr>
                <w:sz w:val="28"/>
                <w:szCs w:val="28"/>
                <w:bCs/>
                <w:rFonts w:ascii="宋体" w:hAnsi="宋体" w:hint="eastAsia"/>
              </w:rPr>
            </w:r>
          </w:p>
          <w:p>
            <w:pPr>
              <w:pStyle w:val="Normal"/>
              <w:snapToGrid w:val="0"/>
              <w:rPr>
                <w:sz w:val="28"/>
                <w:szCs w:val="28"/>
                <w:bCs/>
                <w:rFonts w:ascii="宋体" w:hAnsi="宋体" w:hint="eastAsia"/>
              </w:rPr>
            </w:pPr>
            <w:r>
              <w:rPr>
                <w:sz w:val="28"/>
                <w:szCs w:val="28"/>
                <w:bCs/>
                <w:rFonts w:ascii="宋体" w:hAnsi="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选择设计一种功率衰减器（集总参数、分布参数类型），用软件对其设计进 行仿真，并分析其结果；利用网络分析仪对功率衰减器性能进行测试。</w:t>
            </w:r>
            <w:r/>
          </w:p>
          <w:p>
            <w:pPr>
              <w:pStyle w:val="Normal"/>
              <w:spacing w:line="300" w:lineRule="auto"/>
              <w:rPr>
                <w:b w:val="1"/>
                <w:sz w:val="24"/>
                <w:bCs/>
                <w:rFonts w:ascii="宋体" w:hAnsi="宋体" w:hint="eastAsia"/>
              </w:rPr>
            </w:pPr>
            <w:r>
              <w:rPr>
                <w:b w:val="1"/>
                <w:sz w:val="24"/>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三、实验原理、步骤、或流程（</w:t>
            </w:r>
            <w:r>
              <w:rPr>
                <w:sz w:val="24"/>
                <w:bCs/>
                <w:rFonts w:ascii="楷体_GB2312" w:hAnsi="宋体" w:eastAsia="楷体_GB2312" w:hint="eastAsia"/>
              </w:rPr>
              <w:t xml:space="preserve">依据何种原理、操作方法进行实验，要写明需要经过哪几个步骤来实现其操作</w:t>
            </w:r>
            <w:r>
              <w:rPr>
                <w:sz w:val="28"/>
                <w:szCs w:val="28"/>
                <w:bCs/>
                <w:rFonts w:ascii="宋体" w:hAnsi="宋体" w:hint="eastAsia"/>
              </w:rPr>
              <w:t xml:space="preserve">）</w:t>
            </w:r>
            <w:r>
              <w:rPr>
                <w:sz w:val="24"/>
                <w:rFonts w:ascii="宋体" w:hAnsi="宋体" w:hint="eastAsia"/>
              </w:rPr>
            </w:r>
          </w:p>
          <w:p>
            <w:pPr>
              <w:pStyle w:val="Normal"/>
              <w:spacing w:line="300" w:lineRule="auto"/>
              <w:rPr>
                <w:b w:val="1"/>
                <w:sz w:val="24"/>
                <w:lang w:val="en-US" w:eastAsia="zh-CN"/>
                <w:szCs w:val="24"/>
                <w:bCs/>
                <w:rFonts w:ascii="宋体" w:hAnsi="宋体" w:hint="eastAsia"/>
              </w:rPr>
            </w:pPr>
            <w:r>
              <w:rPr>
                <w:b w:val="1"/>
                <w:sz w:val="24"/>
                <w:lang w:val="en-US" w:eastAsia="zh-CN"/>
                <w:szCs w:val="24"/>
                <w:bCs/>
                <w:rFonts w:ascii="宋体" w:hAnsi="宋体" w:hint="eastAsia"/>
              </w:rPr>
              <w:t xml:space="preserve">实验原理：</w:t>
            </w:r>
            <w:r>
              <w:rPr>
                <w:b w:val="1"/>
                <w:sz w:val="24"/>
                <w:lang w:val="en-US" w:eastAsia="zh-CN"/>
                <w:szCs w:val="24"/>
                <w:bCs/>
                <w:rFonts w:ascii="宋体" w:hAnsi="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1"/>
                <w:sz w:val="24"/>
                <w:lang w:val="en-US" w:eastAsia="zh-CN"/>
                <w:szCs w:val="24"/>
                <w:bCs/>
                <w:rFonts w:ascii="宋体" w:hAnsi="宋体" w:eastAsia="宋体" w:hint="eastAsia"/>
              </w:rPr>
            </w:pPr>
            <w:r>
              <w:rPr>
                <w:b w:val="1"/>
                <w:sz w:val="24"/>
                <w:lang w:val="en-US" w:eastAsia="zh-CN"/>
                <w:szCs w:val="24"/>
                <w:bCs/>
                <w:rFonts w:ascii="宋体" w:hAnsi="宋体" w:eastAsia="宋体" w:hint="eastAsia"/>
              </w:rPr>
              <w:t xml:space="preserve">1.</w:t>
            </w:r>
            <w:r>
              <w:rPr>
                <w:b w:val="1"/>
                <w:color w:val="000000"/>
                <w:sz w:val="24"/>
                <w:lang w:val="en-US" w:eastAsia="zh-CN" w:bidi="ar"/>
                <w:szCs w:val="24"/>
                <w:kern w:val="0"/>
                <w:bCs/>
                <w:rFonts w:ascii="宋体" w:hAnsi="宋体" w:eastAsia="宋体" w:hint="eastAsia"/>
              </w:rPr>
              <w:t xml:space="preserve">功率衰减器的原理</w:t>
            </w:r>
            <w:r>
              <w:rPr>
                <w:b w:val="1"/>
                <w:sz w:val="24"/>
                <w:lang w:val="en-US" w:eastAsia="zh-CN"/>
                <w:szCs w:val="24"/>
                <w:bCs/>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1) 衰减器的技术指标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1"/>
                <w:color w:val="000000"/>
                <w:sz w:val="24"/>
                <w:lang w:val="en-US" w:eastAsia="zh-CN" w:bidi="ar"/>
                <w:szCs w:val="24"/>
                <w:kern w:val="0"/>
                <w:bCs/>
                <w:rFonts w:ascii="宋体" w:hAnsi="宋体" w:eastAsia="宋体" w:hint="eastAsia"/>
              </w:rPr>
            </w:pPr>
            <w:r>
              <w:rPr>
                <w:b w:val="1"/>
                <w:color w:val="000000"/>
                <w:sz w:val="24"/>
                <w:lang w:val="en-US" w:eastAsia="zh-CN" w:bidi="ar"/>
                <w:szCs w:val="24"/>
                <w:kern w:val="0"/>
                <w:bCs/>
                <w:rFonts w:ascii="宋体" w:hAnsi="宋体" w:eastAsia="宋体" w:hint="eastAsia"/>
              </w:rPr>
              <w:t xml:space="preserve">工作频带</w:t>
            </w:r>
            <w:r>
              <w:rPr>
                <w:b w:val="0"/>
                <w:color w:val="000000"/>
                <w:sz w:val="24"/>
                <w:lang w:val="en-US" w:eastAsia="zh-CN" w:bidi="ar"/>
                <w:szCs w:val="24"/>
                <w:kern w:val="0"/>
                <w:bCs w:val="0"/>
                <w:rFonts w:ascii="宋体" w:hAnsi="宋体" w:eastAsia="宋体" w:hint="eastAsia"/>
              </w:rPr>
              <w:t xml:space="preserve">：衰减器的工作频带是指在给定频率范围内 使用衰减器,衰减量才能达到指标值。由于射频/微波结构与频率有关,不同频段的元器件,结构不同,也不能通用。现代同轴结构的衰减器使用的工作频带相当宽,设计或使用中要加以注意。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1"/>
                <w:color w:val="000000"/>
                <w:sz w:val="24"/>
                <w:lang w:val="en-US" w:eastAsia="zh-CN" w:bidi="ar"/>
                <w:szCs w:val="24"/>
                <w:kern w:val="0"/>
                <w:bCs/>
                <w:rFonts w:ascii="宋体" w:hAnsi="宋体" w:eastAsia="宋体" w:hint="eastAsia"/>
              </w:rPr>
            </w:pPr>
            <w:r>
              <w:rPr>
                <w:b w:val="1"/>
                <w:color w:val="000000"/>
                <w:sz w:val="24"/>
                <w:lang w:val="en-US" w:eastAsia="zh-CN" w:bidi="ar"/>
                <w:szCs w:val="24"/>
                <w:kern w:val="0"/>
                <w:bCs/>
                <w:rFonts w:ascii="宋体" w:hAnsi="宋体" w:eastAsia="宋体" w:hint="eastAsia"/>
              </w:rPr>
              <w:t xml:space="preserve">衰减量</w:t>
            </w:r>
            <w:r>
              <w:rPr>
                <w:b w:val="0"/>
                <w:color w:val="000000"/>
                <w:sz w:val="24"/>
                <w:lang w:val="en-US" w:eastAsia="zh-CN" w:bidi="ar"/>
                <w:szCs w:val="24"/>
                <w:kern w:val="0"/>
                <w:bCs w:val="0"/>
                <w:rFonts w:ascii="宋体" w:hAnsi="宋体" w:eastAsia="宋体" w:hint="eastAsia"/>
              </w:rPr>
              <w:t xml:space="preserve">：衰减量描述功率通过衰减器后功率的变小程度。衰减量的大小由构成衰减器的材料和结构确定。衰减量用分贝作单位,便于整机指标计算。</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1"/>
                <w:color w:val="000000"/>
                <w:sz w:val="24"/>
                <w:lang w:val="en-US" w:eastAsia="zh-CN" w:bidi="ar"/>
                <w:szCs w:val="24"/>
                <w:kern w:val="0"/>
                <w:bCs/>
                <w:rFonts w:ascii="宋体" w:hAnsi="宋体" w:eastAsia="宋体" w:hint="eastAsia"/>
              </w:rPr>
            </w:pPr>
            <w:r>
              <w:rPr>
                <w:b w:val="1"/>
                <w:color w:val="000000"/>
                <w:sz w:val="24"/>
                <w:lang w:val="en-US" w:eastAsia="zh-CN" w:bidi="ar"/>
                <w:szCs w:val="24"/>
                <w:kern w:val="0"/>
                <w:bCs/>
                <w:rFonts w:ascii="宋体" w:hAnsi="宋体" w:eastAsia="宋体" w:hint="eastAsia"/>
              </w:rPr>
              <w:t xml:space="preserve">功率容量</w:t>
            </w:r>
            <w:r>
              <w:rPr>
                <w:b w:val="0"/>
                <w:color w:val="000000"/>
                <w:sz w:val="24"/>
                <w:lang w:val="en-US" w:eastAsia="zh-CN" w:bidi="ar"/>
                <w:szCs w:val="24"/>
                <w:kern w:val="0"/>
                <w:bCs w:val="0"/>
                <w:rFonts w:ascii="宋体" w:hAnsi="宋体" w:eastAsia="宋体" w:hint="eastAsia"/>
              </w:rPr>
              <w:t xml:space="preserve">：衰减器是一种能量消耗元件,功率消耗后变成热量。可以想象,材料结构确定后,衰减器的功率容量就确定了。如果让衰减器承受的功率超过这个极限值,衰减器就会被烧毁。设计和使用时,必须明确功率容量。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1"/>
                <w:color w:val="000000"/>
                <w:sz w:val="24"/>
                <w:lang w:val="en-US" w:eastAsia="zh-CN" w:bidi="ar"/>
                <w:szCs w:val="24"/>
                <w:kern w:val="0"/>
                <w:bCs/>
                <w:rFonts w:ascii="宋体" w:hAnsi="宋体" w:eastAsia="宋体" w:hint="eastAsia"/>
              </w:rPr>
            </w:pPr>
            <w:r>
              <w:rPr>
                <w:b w:val="1"/>
                <w:color w:val="000000"/>
                <w:sz w:val="24"/>
                <w:lang w:val="en-US" w:eastAsia="zh-CN" w:bidi="ar"/>
                <w:szCs w:val="24"/>
                <w:kern w:val="0"/>
                <w:bCs/>
                <w:rFonts w:ascii="宋体" w:hAnsi="宋体" w:eastAsia="宋体" w:hint="eastAsia"/>
              </w:rPr>
              <w:t xml:space="preserve">回波损耗</w:t>
            </w:r>
            <w:r>
              <w:rPr>
                <w:b w:val="0"/>
                <w:color w:val="000000"/>
                <w:sz w:val="24"/>
                <w:lang w:val="en-US" w:eastAsia="zh-CN" w:bidi="ar"/>
                <w:szCs w:val="24"/>
                <w:kern w:val="0"/>
                <w:bCs w:val="0"/>
                <w:rFonts w:ascii="宋体" w:hAnsi="宋体" w:eastAsia="宋体" w:hint="eastAsia"/>
              </w:rPr>
              <w:t xml:space="preserve">：回波损耗就是衰减器的驻波比,要求衰减器两端的输入输出驻波比应尽可能小。我们希望的衰减器是一个功率消耗元件,不能对两端电路有影响,也就是说,与两端电路都是匹配的。设计衰减器时要考虑这一因素。</w:t>
            </w:r>
            <w:r>
              <w:rPr>
                <w:b w:val="0"/>
                <w:color w:val="000000"/>
                <w:sz w:val="24"/>
                <w:lang w:val="en-US" w:eastAsia="zh-CN" w:bidi="ar"/>
                <w:szCs w:val="24"/>
                <w:kern w:val="0"/>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2) 衰减器的基本构成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构成射频/微波功率衰减器的基本材料是电阻性材料。通常的电阻是衰减器的一种基本形式,由此形成的电阻衰减网络就是集总参数衰减器。通过一定的工艺把电阻材料放置到不同波段的射频/微波电路结构中就形成了相应频率的衰减器。如果是大功率衰减器,体积肯要加大,关键就是散热设计。随着现代电子技术的发展,在许多场合要用到快速调整衰减器。这种衰减器通常有两种实现方式,一是半导体小功率快调衰减器,如 PIN 管或 FET 单片集成衰减器；二是开关控制的电阻衰减网络,开关可以是电子开关, 也可以是射频继电器。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3) 衰减器的主要用途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(1)控制功率电平: 在微波超外差接收机中对本振输出功率进行控制,获得最佳噪声系数和变频损耗,达到最佳接收效果。在微波接收机中,实现自动增益控制,改善动态范围。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(2) 去耦元件: 作为振荡器与负载之间的去耦合元件。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(3) 相对标准: 作为比较功率电平的相对标准。 </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(4) 用于雷达抗干扰中的跳变衰减器: 是一种衰减量能突变的可变衰减器,平时不引入衰减,遇到外界干扰时,突然加大衰减。</w:t>
            </w:r>
            <w:r>
              <w:rPr>
                <w:b w:val="0"/>
                <w:sz w:val="24"/>
                <w:szCs w:val="24"/>
                <w:bCs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b w:val="0"/>
                <w:sz w:val="24"/>
                <w:lang w:val="en-US" w:eastAsia="zh-CN"/>
                <w:szCs w:val="24"/>
                <w:bCs w:val="0"/>
                <w:rFonts w:ascii="宋体" w:hAnsi="宋体" w:eastAsia="宋体" w:hint="eastAsia"/>
              </w:rPr>
            </w:pPr>
            <w:r>
              <w:rPr>
                <w:b w:val="0"/>
                <w:sz w:val="24"/>
                <w:lang w:val="en-US" w:eastAsia="zh-CN"/>
                <w:szCs w:val="24"/>
                <w:bCs w:val="0"/>
                <w:rFonts w:ascii="宋体" w:hAnsi="宋体" w:eastAsia="宋体" w:hint="eastAsia"/>
              </w:rPr>
              <w:t xml:space="preserve">2.</w:t>
            </w:r>
            <w:r>
              <w:rPr>
                <w:b w:val="1"/>
                <w:color w:val="000000"/>
                <w:sz w:val="24"/>
                <w:lang w:val="en-US" w:eastAsia="zh-CN" w:bidi="ar"/>
                <w:szCs w:val="24"/>
                <w:kern w:val="0"/>
                <w:bCs/>
                <w:rFonts w:ascii="宋体" w:hAnsi="宋体" w:eastAsia="宋体" w:hint="eastAsia"/>
              </w:rPr>
              <w:t xml:space="preserve">集总参数衰减器</w:t>
            </w:r>
            <w:r>
              <w:rPr>
                <w:b w:val="1"/>
                <w:color w:val="000000"/>
                <w:sz w:val="24"/>
                <w:lang w:val="en-US" w:eastAsia="zh-CN" w:bidi="ar"/>
                <w:szCs w:val="24"/>
                <w:kern w:val="0"/>
                <w:bCs/>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 同阻式集总参数衰减器</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2) П型同阻式</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3) T 型异阻式</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4) П型异阻式</w:t>
            </w:r>
            <w:r>
              <w:rPr>
                <w:sz w:val="24"/>
                <w:szCs w:val="24"/>
                <w:rFonts w:ascii="宋体" w:hAnsi="宋体" w:eastAsia="宋体" w:hint="eastAsia"/>
              </w:rPr>
            </w:r>
          </w:p>
          <w:p>
            <w:pPr>
              <w:pStyle w:val="Normal"/>
              <w:spacing w:line="300" w:lineRule="auto"/>
              <w:rPr>
                <w:sz w:val="24"/>
                <w:rFonts w:ascii="宋体" w:hAnsi="宋体"/>
              </w:rPr>
            </w:pPr>
            <w:r>
              <w:rPr>
                <w:sz w:val="24"/>
                <w:rFonts w:ascii="宋体" w:hAnsi="宋体"/>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四、实验记录（</w:t>
            </w:r>
            <w:r>
              <w:rPr>
                <w:sz w:val="24"/>
                <w:bCs/>
                <w:rFonts w:ascii="楷体_GB2312" w:hAnsi="宋体" w:eastAsia="楷体_GB2312" w:hint="eastAsia"/>
              </w:rPr>
              <w:t xml:space="preserve">记录实验过程中所见到的现象、实验结果和得到的有关数据，可以插入图、表、关键程序代码等</w:t>
            </w:r>
            <w:r>
              <w:rPr>
                <w:sz w:val="28"/>
                <w:szCs w:val="28"/>
                <w:bCs/>
                <w:rFonts w:ascii="宋体" w:hAnsi="宋体" w:hint="eastAsia"/>
              </w:rPr>
              <w:t xml:space="preserve">）</w:t>
            </w:r>
            <w:r>
              <w:rPr>
                <w:sz w:val="28"/>
                <w:szCs w:val="28"/>
                <w:bCs/>
                <w:rFonts w:ascii="宋体" w:hAnsi="宋体" w:hint="eastAsia"/>
              </w:rPr>
            </w:r>
          </w:p>
          <w:p>
            <w:pPr>
              <w:pStyle w:val="Normal"/>
              <w:widowControl w:val="1"/>
              <w:keepNext w:val="0"/>
              <w:keepLines w:val="0"/>
              <w:jc w:val="start"/>
              <w:widowControl/>
              <w:suppressLineNumbers w:val="off"/>
              <w:rPr>
                <w:b w:val="1"/>
                <w:sz w:val="28"/>
                <w:lang w:val="en-US" w:eastAsia="zh-CN"/>
                <w:szCs w:val="28"/>
                <w:bCs/>
                <w:rFonts w:ascii="宋体" w:hAnsi="宋体" w:eastAsia="宋体" w:hint="eastAsia"/>
              </w:rPr>
            </w:pPr>
            <w:r>
              <w:rPr>
                <w:b w:val="1"/>
                <w:sz w:val="28"/>
                <w:lang w:val="en-US" w:eastAsia="zh-CN"/>
                <w:szCs w:val="28"/>
                <w:bCs/>
                <w:rFonts w:ascii="宋体" w:hAnsi="宋体" w:eastAsia="宋体" w:hint="eastAsia"/>
              </w:rPr>
              <w:t xml:space="preserve">1.</w:t>
            </w:r>
            <w:r>
              <w:rPr>
                <w:b w:val="1"/>
                <w:color w:val="000000"/>
                <w:sz w:val="28"/>
                <w:lang w:val="en-US" w:eastAsia="zh-CN" w:bidi="ar"/>
                <w:szCs w:val="28"/>
                <w:kern w:val="0"/>
                <w:bCs/>
                <w:rFonts w:ascii="宋体" w:hAnsi="宋体" w:eastAsia="宋体" w:hint="eastAsia"/>
              </w:rPr>
              <w:t xml:space="preserve">设计一个 5dB T 型同阻式（Z1=Z2=50Ω）固定衰减器</w:t>
            </w:r>
            <w:r>
              <w:rPr>
                <w:b w:val="1"/>
                <w:sz w:val="28"/>
                <w:szCs w:val="28"/>
                <w:bCs/>
                <w:rFonts w:ascii="宋体" w:hAnsi="宋体" w:eastAsia="宋体" w:hint="eastAsia"/>
              </w:rPr>
            </w:r>
          </w:p>
          <w:p>
            <w:pPr>
              <w:pStyle w:val="Normal"/>
              <w:spacing w:line="300" w:lineRule="auto"/>
              <w:rPr>
                <w:sz w:val="24"/>
                <w:lang w:val="en-US" w:eastAsia="zh-CN"/>
                <w:rFonts w:ascii="宋体" w:hAnsi="宋体" w:hint="eastAsia"/>
              </w:rPr>
            </w:pPr>
            <w:r>
              <w:rPr>
                <w:sz w:val="24"/>
                <w:lang w:val="en-US" w:eastAsia="zh-CN"/>
                <w:rFonts w:ascii="宋体" w:hAnsi="宋体" w:hint="eastAsia"/>
              </w:rPr>
              <w:t xml:space="preserve">电路原理图：</w:t>
            </w:r>
            <w:r>
              <w:rPr>
                <w:sz w:val="24"/>
                <w:lang w:val="en-US" w:eastAsia="zh-CN"/>
                <w:rFonts w:ascii="宋体" w:hAnsi="宋体" w:hint="eastAsia"/>
              </w:rPr>
            </w:r>
          </w:p>
          <w:p>
            <w:pPr>
              <w:pStyle w:val="Normal"/>
              <w:spacing w:line="300" w:lineRule="auto"/>
              <w:rPr>
                <w:sz w:val="24"/>
                <w:szCs w:val="24"/>
                <w:rFonts w:ascii="宋体" w:hAnsi="宋体" w:eastAsia="宋体"/>
              </w:rPr>
            </w:pPr>
            <w:r>
              <w:rPr>
                <w:sz w:val="24"/>
                <w:szCs w:val="24"/>
                <w:rFonts w:ascii="宋体" w:hAnsi="宋体" w:eastAsia="宋体"/>
              </w:rPr>
              <w:drawing>
                <wp:anchor distT="0" distB="0" distL="0" distR="0" relativeHeight="252184588" behindDoc="0" allowOverlap="1" locked="0" layoutInCell="1" simplePos="0">
                  <wp:simplePos x="0" y="0"/>
                  <wp:positionH relativeFrom="column">
                    <wp:posOffset>991235</wp:posOffset>
                  </wp:positionH>
                  <wp:positionV relativeFrom="paragraph">
                    <wp:posOffset>8890</wp:posOffset>
                  </wp:positionV>
                  <wp:extent cx="2947670" cy="1658620"/>
                  <wp:wrapNone/>
                  <wp:docPr id="10" name="_x0000_s1042"/>
                  <a:graphic xmlns:a="http://schemas.openxmlformats.org/drawingml/2006/main">
                    <a:graphicData uri="http://schemas.openxmlformats.org/drawingml/2006/picture">
                      <pic:pic xmlns:pic="http://schemas.openxmlformats.org/drawingml/2006/picture">
                        <pic:nvPicPr>
                          <pic:cNvPr id="9" name="IMG_256"/>
                          <pic:cNvPicPr/>
                        </pic:nvPicPr>
                        <pic:blipFill>
                          <a:blip r:embed="rId11"/>
                          <a:stretch>
                            <a:fillRect/>
                          </a:stretch>
                        </pic:blipFill>
                        <pic:spPr>
                          <a:xfrm>
                            <a:off x="0" y="0"/>
                            <a:ext cx="2947670" cy="1658620"/>
                          </a:xfrm>
                          <a:prstGeom prst="rect">
                            <a:avLst/>
                          </a:prstGeom>
                        </pic:spPr>
                      </pic:pic>
                    </a:graphicData>
                  </a:graphic>
                </wp:anchor>
              </w:drawing>
            </w:r>
            <w:r>
              <w:rPr>
                <w:sz w:val="24"/>
                <w:lang w:val="en-US" w:eastAsia="zh-CN"/>
                <w:rFonts w:ascii="宋体" w:hAnsi="宋体"/>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rPr>
                <w:sz w:val="24"/>
                <w:szCs w:val="24"/>
                <w:rFonts w:ascii="宋体" w:hAnsi="宋体" w:eastAsia="宋体"/>
              </w:rPr>
            </w:pPr>
            <w:r>
              <w:rPr>
                <w:sz w:val="24"/>
                <w:szCs w:val="24"/>
                <w:rFonts w:ascii="宋体" w:hAnsi="宋体" w:eastAsia="宋体"/>
              </w:rPr>
              <w:drawing>
                <wp:anchor distT="0" distB="0" distL="0" distR="0" relativeHeight="252184589" behindDoc="0" allowOverlap="1" locked="0" layoutInCell="1" simplePos="0">
                  <wp:simplePos x="0" y="0"/>
                  <wp:positionH relativeFrom="column">
                    <wp:posOffset>998220</wp:posOffset>
                  </wp:positionH>
                  <wp:positionV relativeFrom="paragraph">
                    <wp:posOffset>208280</wp:posOffset>
                  </wp:positionV>
                  <wp:extent cx="2934335" cy="1651000"/>
                  <wp:wrapNone/>
                  <wp:docPr id="11" name="_x0000_s1043"/>
                  <a:graphic xmlns:a="http://schemas.openxmlformats.org/drawingml/2006/main">
                    <a:graphicData uri="http://schemas.openxmlformats.org/drawingml/2006/picture">
                      <pic:pic xmlns:pic="http://schemas.openxmlformats.org/drawingml/2006/picture">
                        <pic:nvPicPr>
                          <pic:cNvPr id="10" name="IMG_256"/>
                          <pic:cNvPicPr/>
                        </pic:nvPicPr>
                        <pic:blipFill>
                          <a:blip r:embed="rId12"/>
                          <a:stretch>
                            <a:fillRect/>
                          </a:stretch>
                        </pic:blipFill>
                        <pic:spPr>
                          <a:xfrm>
                            <a:off x="0" y="0"/>
                            <a:ext cx="2934335" cy="1651000"/>
                          </a:xfrm>
                          <a:prstGeom prst="rect">
                            <a:avLst/>
                          </a:prstGeom>
                        </pic:spPr>
                      </pic:pic>
                    </a:graphicData>
                  </a:graphic>
                </wp:anchor>
              </w:drawing>
            </w:r>
            <w:r>
              <w:rPr>
                <w:sz w:val="24"/>
                <w:lang w:val="en-US" w:eastAsia="zh-CN"/>
                <w:rFonts w:ascii="宋体" w:hAnsi="宋体" w:hint="eastAsia"/>
              </w:rPr>
              <w:t xml:space="preserve">仿真结果：</w:t>
            </w:r>
            <w:r>
              <w:rPr>
                <w:sz w:val="24"/>
                <w:lang w:val="en-US" w:eastAsia="zh-CN"/>
                <w:rFonts w:ascii="宋体" w:hAnsi="宋体" w:hint="eastAsia"/>
              </w:rPr>
            </w:r>
          </w:p>
          <w:p>
            <w:pPr>
              <w:pStyle w:val="Normal"/>
              <w:spacing w:line="300" w:lineRule="auto"/>
              <w:rPr>
                <w:sz w:val="24"/>
                <w:lang w:val="en-US" w:eastAsia="zh-CN"/>
                <w:rFonts w:ascii="宋体" w:hAnsi="宋体"/>
              </w:rPr>
            </w:pPr>
            <w:r>
              <w:rPr>
                <w:sz w:val="24"/>
                <w:lang w:val="en-US" w:eastAsia="zh-CN"/>
                <w:rFonts w:ascii="宋体" w:hAnsi="宋体"/>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widowControl w:val="1"/>
              <w:keepNext w:val="0"/>
              <w:keepLines w:val="0"/>
              <w:jc w:val="start"/>
              <w:widowControl/>
              <w:suppressLineNumbers w:val="off"/>
              <w:rPr>
                <w:b w:val="1"/>
                <w:sz w:val="28"/>
                <w:lang w:val="en-US" w:eastAsia="zh-CN"/>
                <w:szCs w:val="28"/>
                <w:bCs/>
                <w:rFonts w:ascii="宋体" w:hAnsi="宋体" w:eastAsia="宋体" w:hint="eastAsia"/>
              </w:rPr>
            </w:pPr>
            <w:r>
              <w:rPr>
                <w:b w:val="1"/>
                <w:sz w:val="28"/>
                <w:lang w:val="en-US" w:eastAsia="zh-CN"/>
                <w:szCs w:val="28"/>
                <w:bCs/>
                <w:rFonts w:ascii="宋体" w:hAnsi="宋体" w:eastAsia="宋体" w:hint="eastAsia"/>
              </w:rPr>
              <w:t xml:space="preserve">2.</w:t>
            </w:r>
            <w:r>
              <w:rPr>
                <w:b w:val="1"/>
                <w:color w:val="000000"/>
                <w:sz w:val="28"/>
                <w:lang w:val="en-US" w:eastAsia="zh-CN" w:bidi="ar"/>
                <w:szCs w:val="28"/>
                <w:kern w:val="0"/>
                <w:bCs/>
                <w:rFonts w:ascii="宋体" w:hAnsi="宋体" w:eastAsia="宋体" w:hint="eastAsia"/>
              </w:rPr>
              <w:t xml:space="preserve">设计 10dB П型同阻式（Z1=Z2=50Ω）固定衰减器</w:t>
            </w:r>
            <w:r>
              <w:rPr>
                <w:b w:val="1"/>
                <w:color w:val="000000"/>
                <w:sz w:val="28"/>
                <w:lang w:val="en-US" w:eastAsia="zh-CN" w:bidi="ar"/>
                <w:szCs w:val="28"/>
                <w:kern w:val="0"/>
                <w:bCs/>
                <w:rFonts w:ascii="宋体" w:hAnsi="宋体" w:eastAsia="宋体" w:hint="eastAsia"/>
              </w:rPr>
            </w:r>
          </w:p>
          <w:p>
            <w:pPr>
              <w:pStyle w:val="Normal"/>
              <w:widowControl w:val="1"/>
              <w:keepNext w:val="0"/>
              <w:keepLines w:val="0"/>
              <w:jc w:val="start"/>
              <w:widowControl/>
              <w:suppressLineNumbers w:val="off"/>
              <w:rPr>
                <w:b w:val="0"/>
                <w:i w:val="0"/>
                <w:color w:val="000000"/>
                <w:sz w:val="24"/>
                <w:lang w:val="en-US" w:eastAsia="zh-CN" w:bidi="ar"/>
                <w:szCs w:val="24"/>
                <w:kern w:val="0"/>
                <w:bCs w:val="0"/>
                <w:iCs w:val="0"/>
                <w:rFonts w:ascii="宋体" w:hAnsi="宋体" w:eastAsia="宋体" w:hint="eastAsia"/>
              </w:rPr>
            </w:pPr>
            <w:r>
              <w:rPr>
                <w:b w:val="0"/>
                <w:i w:val="0"/>
                <w:color w:val="000000"/>
                <w:sz w:val="24"/>
                <w:lang w:val="en-US" w:eastAsia="zh-CN" w:bidi="ar"/>
                <w:szCs w:val="24"/>
                <w:kern w:val="0"/>
                <w:bCs w:val="0"/>
                <w:iCs w:val="0"/>
                <w:rFonts w:ascii="宋体" w:hAnsi="宋体" w:eastAsia="宋体" w:hint="eastAsia"/>
              </w:rPr>
              <w:t xml:space="preserve">电路原理图：</w:t>
            </w:r>
            <w:r>
              <w:rPr>
                <w:b w:val="0"/>
                <w:i w:val="0"/>
                <w:color w:val="000000"/>
                <w:sz w:val="24"/>
                <w:lang w:val="en-US" w:eastAsia="zh-CN" w:bidi="ar"/>
                <w:szCs w:val="24"/>
                <w:kern w:val="0"/>
                <w:bCs w:val="0"/>
                <w:iCs w:val="0"/>
                <w:rFonts w:ascii="宋体" w:hAnsi="宋体" w:eastAsia="宋体" w:hint="eastAsia"/>
              </w:rPr>
            </w:r>
          </w:p>
          <w:p>
            <w:pPr>
              <w:pStyle w:val="Normal"/>
              <w:widowControl w:val="1"/>
              <w:keepNext w:val="0"/>
              <w:keepLines w:val="0"/>
              <w:jc w:val="start"/>
              <w:widowControl/>
              <w:suppressLineNumbers w:val="off"/>
              <w:rPr>
                <w:b w:val="0"/>
                <w:i w:val="0"/>
                <w:color w:val="000000"/>
                <w:sz w:val="24"/>
                <w:lang w:val="en-US" w:eastAsia="zh-CN" w:bidi="ar"/>
                <w:szCs w:val="24"/>
                <w:kern w:val="0"/>
                <w:bCs w:val="0"/>
                <w:iCs w:val="0"/>
                <w:rFonts w:ascii="宋体" w:hAnsi="宋体" w:eastAsia="宋体" w:hint="eastAsia"/>
              </w:rPr>
            </w:pPr>
            <w:r>
              <w:rPr>
                <w:b w:val="0"/>
                <w:i w:val="0"/>
                <w:color w:val="000000"/>
                <w:sz w:val="24"/>
                <w:lang w:val="en-US" w:eastAsia="zh-CN" w:bidi="ar"/>
                <w:szCs w:val="24"/>
                <w:kern w:val="0"/>
                <w:bCs w:val="0"/>
                <w:iCs w:val="0"/>
                <w:rFonts w:ascii="宋体" w:hAnsi="宋体" w:eastAsia="宋体" w:hint="eastAsia"/>
              </w:rPr>
            </w:r>
          </w:p>
          <w:p>
            <w:pPr>
              <w:pStyle w:val="Normal"/>
              <w:widowControl w:val="1"/>
              <w:keepNext w:val="0"/>
              <w:keepLines w:val="0"/>
              <w:jc w:val="start"/>
              <w:widowControl/>
              <w:suppressLineNumbers w:val="off"/>
              <w:rPr>
                <w:sz w:val="24"/>
                <w:szCs w:val="24"/>
                <w:rFonts w:ascii="宋体" w:hAnsi="宋体" w:eastAsia="宋体"/>
              </w:rPr>
            </w:pPr>
            <w:r>
              <w:rPr>
                <w:sz w:val="24"/>
                <w:szCs w:val="24"/>
                <w:rFonts w:ascii="宋体" w:hAnsi="宋体" w:eastAsia="宋体"/>
              </w:rPr>
              <w:drawing>
                <wp:anchor distT="0" distB="0" distL="0" distR="0" relativeHeight="252184590" behindDoc="0" allowOverlap="1" locked="0" layoutInCell="1" simplePos="0">
                  <wp:simplePos x="0" y="0"/>
                  <wp:positionH relativeFrom="column">
                    <wp:posOffset>847089</wp:posOffset>
                  </wp:positionH>
                  <wp:positionV relativeFrom="paragraph">
                    <wp:posOffset>31750</wp:posOffset>
                  </wp:positionV>
                  <wp:extent cx="2957195" cy="1670685"/>
                  <wp:wrapNone/>
                  <wp:docPr id="12" name="_x0000_s1044"/>
                  <a:graphic xmlns:a="http://schemas.openxmlformats.org/drawingml/2006/main">
                    <a:graphicData uri="http://schemas.openxmlformats.org/drawingml/2006/picture">
                      <pic:pic xmlns:pic="http://schemas.openxmlformats.org/drawingml/2006/picture">
                        <pic:nvPicPr>
                          <pic:cNvPr id="11" name="IMG_256"/>
                          <pic:cNvPicPr/>
                        </pic:nvPicPr>
                        <pic:blipFill>
                          <a:blip r:embed="rId13"/>
                          <a:stretch>
                            <a:fillRect/>
                          </a:stretch>
                        </pic:blipFill>
                        <pic:spPr>
                          <a:xfrm>
                            <a:off x="0" y="0"/>
                            <a:ext cx="2957195" cy="1670685"/>
                          </a:xfrm>
                          <a:prstGeom prst="rect">
                            <a:avLst/>
                          </a:prstGeom>
                        </pic:spPr>
                      </pic:pic>
                    </a:graphicData>
                  </a:graphic>
                </wp:anchor>
              </w:drawing>
            </w:r>
            <w:r>
              <w:rPr>
                <w:b w:val="0"/>
                <w:i w:val="0"/>
                <w:color w:val="000000"/>
                <w:sz w:val="24"/>
                <w:lang w:val="en-US" w:eastAsia="zh-CN" w:bidi="ar"/>
                <w:szCs w:val="24"/>
                <w:kern w:val="0"/>
                <w:bCs w:val="0"/>
                <w:iCs w:val="0"/>
                <w:rFonts w:ascii="宋体" w:hAnsi="宋体" w:eastAsia="宋体" w:hint="eastAsia"/>
              </w:rPr>
            </w:r>
          </w:p>
          <w:p>
            <w:pPr>
              <w:pStyle w:val="Normal"/>
              <w:widowControl w:val="1"/>
              <w:keepNext w:val="0"/>
              <w:keepLines w:val="0"/>
              <w:jc w:val="start"/>
              <w:widowControl/>
              <w:suppressLineNumbers w:val="off"/>
              <w:rPr>
                <w:b w:val="0"/>
                <w:i w:val="0"/>
                <w:color w:val="000000"/>
                <w:sz w:val="24"/>
                <w:lang w:val="en-US" w:eastAsia="zh-CN" w:bidi="ar"/>
                <w:szCs w:val="24"/>
                <w:kern w:val="0"/>
                <w:bCs w:val="0"/>
                <w:iCs w:val="0"/>
                <w:rFonts w:ascii="宋体" w:hAnsi="宋体" w:eastAsia="宋体" w:hint="eastAsia"/>
              </w:rPr>
            </w:pPr>
            <w:r>
              <w:rPr>
                <w:b w:val="0"/>
                <w:i w:val="0"/>
                <w:color w:val="000000"/>
                <w:sz w:val="24"/>
                <w:lang w:val="en-US" w:eastAsia="zh-CN" w:bidi="ar"/>
                <w:szCs w:val="24"/>
                <w:kern w:val="0"/>
                <w:bCs w:val="0"/>
                <w:iCs w:val="0"/>
                <w:rFonts w:ascii="宋体" w:hAnsi="宋体" w:eastAsia="宋体" w:hint="eastAsia"/>
              </w:rPr>
            </w:r>
          </w:p>
          <w:p>
            <w:pPr>
              <w:pStyle w:val="Normal"/>
              <w:widowControl w:val="1"/>
              <w:keepNext w:val="0"/>
              <w:keepLines w:val="0"/>
              <w:jc w:val="start"/>
              <w:widowControl/>
              <w:suppressLineNumbers w:val="off"/>
              <w:rPr>
                <w:b w:val="0"/>
                <w:i w:val="0"/>
                <w:color w:val="000000"/>
                <w:sz w:val="24"/>
                <w:lang w:val="en-US" w:eastAsia="zh-CN" w:bidi="ar"/>
                <w:szCs w:val="24"/>
                <w:kern w:val="0"/>
                <w:bCs w:val="0"/>
                <w:iCs w:val="0"/>
                <w:rFonts w:ascii="宋体" w:hAnsi="宋体" w:eastAsia="宋体" w:hint="eastAsia"/>
              </w:rPr>
            </w:pPr>
            <w:r>
              <w:rPr>
                <w:b w:val="0"/>
                <w:i w:val="0"/>
                <w:color w:val="000000"/>
                <w:sz w:val="24"/>
                <w:lang w:val="en-US" w:eastAsia="zh-CN" w:bidi="ar"/>
                <w:szCs w:val="24"/>
                <w:kern w:val="0"/>
                <w:bCs w:val="0"/>
                <w:iCs w:val="0"/>
                <w:rFonts w:ascii="宋体" w:hAnsi="宋体" w:eastAsia="宋体" w:hint="eastAsia"/>
              </w:rPr>
            </w:r>
          </w:p>
          <w:p>
            <w:pPr>
              <w:pStyle w:val="Normal"/>
              <w:widowControl w:val="1"/>
              <w:keepNext w:val="0"/>
              <w:keepLines w:val="0"/>
              <w:jc w:val="start"/>
              <w:widowControl/>
              <w:suppressLineNumbers w:val="off"/>
              <w:rPr>
                <w:b w:val="0"/>
                <w:i w:val="0"/>
                <w:color w:val="000000"/>
                <w:sz w:val="24"/>
                <w:lang w:val="en-US" w:eastAsia="zh-CN" w:bidi="ar"/>
                <w:szCs w:val="24"/>
                <w:kern w:val="0"/>
                <w:bCs w:val="0"/>
                <w:iCs w:val="0"/>
                <w:rFonts w:ascii="宋体" w:hAnsi="宋体" w:eastAsia="宋体"/>
              </w:rPr>
            </w:pPr>
            <w:r>
              <w:rPr>
                <w:b w:val="0"/>
                <w:i w:val="0"/>
                <w:color w:val="000000"/>
                <w:sz w:val="24"/>
                <w:lang w:val="en-US" w:eastAsia="zh-CN" w:bidi="ar"/>
                <w:szCs w:val="24"/>
                <w:kern w:val="0"/>
                <w:bCs w:val="0"/>
                <w:iCs w:val="0"/>
                <w:rFonts w:ascii="宋体" w:hAnsi="宋体" w:eastAsia="宋体"/>
              </w:rPr>
            </w:r>
          </w:p>
          <w:p>
            <w:pPr>
              <w:pStyle w:val="Normal"/>
              <w:widowControl w:val="1"/>
              <w:keepNext w:val="0"/>
              <w:keepLines w:val="0"/>
              <w:jc w:val="start"/>
              <w:widowControl/>
              <w:suppressLineNumbers w:val="off"/>
              <w:rPr>
                <w:b w:val="1"/>
                <w:color w:val="000000"/>
                <w:sz w:val="28"/>
                <w:lang w:val="en-US" w:eastAsia="zh-CN" w:bidi="ar"/>
                <w:szCs w:val="28"/>
                <w:kern w:val="0"/>
                <w:bCs/>
                <w:rFonts w:ascii="宋体" w:hAnsi="宋体" w:eastAsia="宋体" w:hint="eastAsia"/>
              </w:rPr>
            </w:pPr>
            <w:r>
              <w:rPr>
                <w:b w:val="1"/>
                <w:color w:val="000000"/>
                <w:sz w:val="28"/>
                <w:lang w:val="en-US" w:eastAsia="zh-CN" w:bidi="ar"/>
                <w:szCs w:val="28"/>
                <w:kern w:val="0"/>
                <w:bCs/>
                <w:rFonts w:ascii="宋体" w:hAnsi="宋体" w:eastAsia="宋体" w:hint="eastAsia"/>
              </w:rPr>
            </w:r>
          </w:p>
          <w:p>
            <w:pPr>
              <w:pStyle w:val="Normal"/>
              <w:widowControl w:val="1"/>
              <w:keepNext w:val="0"/>
              <w:keepLines w:val="0"/>
              <w:jc w:val="start"/>
              <w:widowControl/>
              <w:suppressLineNumbers w:val="off"/>
              <w:rPr>
                <w:b w:val="1"/>
                <w:color w:val="000000"/>
                <w:sz w:val="28"/>
                <w:lang w:val="en-US" w:eastAsia="zh-CN" w:bidi="ar"/>
                <w:szCs w:val="28"/>
                <w:kern w:val="0"/>
                <w:bCs/>
                <w:rFonts w:ascii="宋体" w:hAnsi="宋体" w:eastAsia="宋体" w:hint="eastAsia"/>
              </w:rPr>
            </w:pPr>
            <w:r>
              <w:rPr>
                <w:b w:val="1"/>
                <w:color w:val="000000"/>
                <w:sz w:val="28"/>
                <w:lang w:val="en-US" w:eastAsia="zh-CN" w:bidi="ar"/>
                <w:szCs w:val="28"/>
                <w:kern w:val="0"/>
                <w:bCs/>
                <w:rFonts w:ascii="宋体" w:hAnsi="宋体" w:eastAsia="宋体" w:hint="eastAsia"/>
              </w:rPr>
            </w:r>
          </w:p>
          <w:p>
            <w:pPr>
              <w:pStyle w:val="Normal"/>
              <w:widowControl w:val="1"/>
              <w:keepNext w:val="0"/>
              <w:keepLines w:val="0"/>
              <w:jc w:val="start"/>
              <w:widowControl/>
              <w:suppressLineNumbers w:val="off"/>
              <w:rPr>
                <w:b w:val="0"/>
                <w:color w:val="000000"/>
                <w:sz w:val="24"/>
                <w:lang w:val="en-US" w:eastAsia="zh-CN" w:bidi="ar"/>
                <w:szCs w:val="24"/>
                <w:kern w:val="0"/>
                <w:bCs w:val="0"/>
                <w:rFonts w:ascii="宋体" w:hAnsi="宋体" w:eastAsia="宋体" w:hint="eastAsia"/>
              </w:rPr>
            </w:pPr>
            <w:r>
              <w:rPr>
                <w:b w:val="0"/>
                <w:color w:val="000000"/>
                <w:sz w:val="24"/>
                <w:lang w:val="en-US" w:eastAsia="zh-CN" w:bidi="ar"/>
                <w:szCs w:val="24"/>
                <w:kern w:val="0"/>
                <w:bCs w:val="0"/>
                <w:rFonts w:ascii="宋体" w:hAnsi="宋体" w:eastAsia="宋体" w:hint="eastAsia"/>
              </w:rPr>
              <w:t xml:space="preserve">仿真结果：</w:t>
            </w:r>
            <w:r>
              <w:rPr>
                <w:b w:val="0"/>
                <w:color w:val="000000"/>
                <w:sz w:val="24"/>
                <w:lang w:val="en-US" w:eastAsia="zh-CN" w:bidi="ar"/>
                <w:szCs w:val="24"/>
                <w:kern w:val="0"/>
                <w:bCs w:val="0"/>
                <w:rFonts w:ascii="宋体" w:hAnsi="宋体" w:eastAsia="宋体"/>
              </w:rPr>
            </w:r>
          </w:p>
          <w:p>
            <w:pPr>
              <w:pStyle w:val="Normal"/>
              <w:widowControl w:val="1"/>
              <w:keepNext w:val="0"/>
              <w:keepLines w:val="0"/>
              <w:jc w:val="start"/>
              <w:widowControl/>
              <w:suppressLineNumbers w:val="off"/>
              <w:rPr>
                <w:sz w:val="24"/>
                <w:szCs w:val="24"/>
                <w:rFonts w:ascii="宋体" w:hAnsi="宋体" w:eastAsia="宋体"/>
              </w:rPr>
            </w:pPr>
            <w:r>
              <w:rPr>
                <w:sz w:val="24"/>
                <w:szCs w:val="24"/>
                <w:rFonts w:ascii="宋体" w:hAnsi="宋体" w:eastAsia="宋体"/>
              </w:rPr>
              <w:drawing>
                <wp:anchor distT="0" distB="0" distL="0" distR="0" relativeHeight="252184591" behindDoc="0" allowOverlap="1" locked="0" layoutInCell="1" simplePos="0">
                  <wp:simplePos x="0" y="0"/>
                  <wp:positionH relativeFrom="column">
                    <wp:posOffset>785495</wp:posOffset>
                  </wp:positionH>
                  <wp:positionV relativeFrom="paragraph">
                    <wp:posOffset>36195</wp:posOffset>
                  </wp:positionV>
                  <wp:extent cx="3046730" cy="1714500"/>
                  <wp:wrapNone/>
                  <wp:docPr id="13" name="_x0000_s1045"/>
                  <a:graphic xmlns:a="http://schemas.openxmlformats.org/drawingml/2006/main">
                    <a:graphicData uri="http://schemas.openxmlformats.org/drawingml/2006/picture">
                      <pic:pic xmlns:pic="http://schemas.openxmlformats.org/drawingml/2006/picture">
                        <pic:nvPicPr>
                          <pic:cNvPr id="12" name="IMG_256"/>
                          <pic:cNvPicPr/>
                        </pic:nvPicPr>
                        <pic:blipFill>
                          <a:blip r:embed="rId14"/>
                          <a:stretch>
                            <a:fillRect/>
                          </a:stretch>
                        </pic:blipFill>
                        <pic:spPr>
                          <a:xfrm>
                            <a:off x="0" y="0"/>
                            <a:ext cx="3046730" cy="1714500"/>
                          </a:xfrm>
                          <a:prstGeom prst="rect">
                            <a:avLst/>
                          </a:prstGeom>
                        </pic:spPr>
                      </pic:pic>
                    </a:graphicData>
                  </a:graphic>
                </wp:anchor>
              </w:drawing>
            </w:r>
            <w:r>
              <w:rPr>
                <w:b w:val="1"/>
                <w:color w:val="000000"/>
                <w:sz w:val="28"/>
                <w:lang w:val="en-US" w:eastAsia="zh-CN" w:bidi="ar"/>
                <w:szCs w:val="28"/>
                <w:kern w:val="0"/>
                <w:bCs/>
                <w:rFonts w:ascii="宋体" w:hAnsi="宋体" w:eastAsia="宋体" w:hint="eastAsia"/>
              </w:rPr>
            </w:r>
          </w:p>
          <w:p>
            <w:pPr>
              <w:pStyle w:val="Normal"/>
              <w:widowControl w:val="1"/>
              <w:keepNext w:val="0"/>
              <w:keepLines w:val="0"/>
              <w:jc w:val="start"/>
              <w:widowControl/>
              <w:suppressLineNumbers w:val="off"/>
              <w:rPr>
                <w:b w:val="1"/>
                <w:color w:val="000000"/>
                <w:sz w:val="28"/>
                <w:lang w:val="en-US" w:eastAsia="zh-CN" w:bidi="ar"/>
                <w:szCs w:val="28"/>
                <w:kern w:val="0"/>
                <w:bCs/>
                <w:rFonts w:ascii="宋体" w:hAnsi="宋体" w:eastAsia="宋体" w:hint="eastAsia"/>
              </w:rPr>
            </w:pPr>
            <w:r>
              <w:rPr>
                <w:b w:val="1"/>
                <w:color w:val="000000"/>
                <w:sz w:val="28"/>
                <w:lang w:val="en-US" w:eastAsia="zh-CN" w:bidi="ar"/>
                <w:szCs w:val="28"/>
                <w:kern w:val="0"/>
                <w:bCs/>
                <w:rFonts w:ascii="宋体" w:hAnsi="宋体" w:eastAsia="宋体" w:hint="eastAsia"/>
              </w:rPr>
            </w:r>
          </w:p>
          <w:p>
            <w:pPr>
              <w:pStyle w:val="Normal"/>
              <w:widowControl w:val="1"/>
              <w:keepNext w:val="0"/>
              <w:keepLines w:val="0"/>
              <w:jc w:val="start"/>
              <w:widowControl/>
              <w:suppressLineNumbers w:val="off"/>
              <w:rPr>
                <w:b w:val="1"/>
                <w:color w:val="000000"/>
                <w:sz w:val="28"/>
                <w:lang w:val="en-US" w:eastAsia="zh-CN" w:bidi="ar"/>
                <w:szCs w:val="28"/>
                <w:kern w:val="0"/>
                <w:bCs/>
                <w:rFonts w:ascii="宋体" w:hAnsi="宋体" w:eastAsia="宋体" w:hint="eastAsia"/>
              </w:rPr>
            </w:pPr>
            <w:r>
              <w:rPr>
                <w:b w:val="1"/>
                <w:color w:val="000000"/>
                <w:sz w:val="28"/>
                <w:lang w:val="en-US" w:eastAsia="zh-CN" w:bidi="ar"/>
                <w:szCs w:val="28"/>
                <w:kern w:val="0"/>
                <w:bCs/>
                <w:rFonts w:ascii="宋体" w:hAnsi="宋体" w:eastAsia="宋体" w:hint="eastAsia"/>
              </w:rPr>
            </w:r>
          </w:p>
          <w:p>
            <w:pPr>
              <w:pStyle w:val="Normal"/>
              <w:widowControl w:val="1"/>
              <w:keepNext w:val="0"/>
              <w:keepLines w:val="0"/>
              <w:jc w:val="start"/>
              <w:widowControl/>
              <w:suppressLineNumbers w:val="off"/>
              <w:rPr>
                <w:b w:val="1"/>
                <w:color w:val="000000"/>
                <w:sz w:val="28"/>
                <w:lang w:val="en-US" w:eastAsia="zh-CN" w:bidi="ar"/>
                <w:szCs w:val="28"/>
                <w:kern w:val="0"/>
                <w:bCs/>
                <w:rFonts w:ascii="宋体" w:hAnsi="宋体" w:eastAsia="宋体" w:hint="eastAsia"/>
              </w:rPr>
            </w:pPr>
            <w:r>
              <w:rPr>
                <w:b w:val="1"/>
                <w:color w:val="000000"/>
                <w:sz w:val="28"/>
                <w:lang w:val="en-US" w:eastAsia="zh-CN" w:bidi="ar"/>
                <w:szCs w:val="28"/>
                <w:kern w:val="0"/>
                <w:bCs/>
                <w:rFonts w:ascii="宋体" w:hAnsi="宋体" w:eastAsia="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五、实验结论（</w:t>
            </w:r>
            <w:r>
              <w:rPr>
                <w:sz w:val="24"/>
                <w:bCs/>
                <w:rFonts w:ascii="楷体_GB2312" w:hAnsi="宋体" w:eastAsia="楷体_GB2312" w:hint="eastAsia"/>
              </w:rPr>
              <w:t xml:space="preserve">对实验结果和数据进行分析和解释，并通过信息综合得出有效的实验结论</w:t>
            </w:r>
            <w:r>
              <w:rPr>
                <w:sz w:val="28"/>
                <w:szCs w:val="28"/>
                <w:bCs/>
                <w:rFonts w:ascii="宋体" w:hAnsi="宋体" w:hint="eastAsia"/>
              </w:rPr>
              <w:t xml:space="preserve">）</w:t>
            </w:r>
            <w:r>
              <w:rPr>
                <w:sz w:val="24"/>
                <w:rFonts w:ascii="宋体" w:hAnsi="宋体" w:hint="eastAsia"/>
              </w:rPr>
            </w:r>
          </w:p>
          <w:p>
            <w:pPr>
              <w:pStyle w:val="Normal"/>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t xml:space="preserve">通过本次实验，我们成功设计并仿真了一种功率衰减器，无论是集中式还是分布式参数类型都得到了满意的结果。实验数据表明，所设计的功率衰减器在特定频率范围内表现出良好的衰减特性，符合设计要求。</w:t>
            </w:r>
            <w:r>
              <w:rPr>
                <w:sz w:val="24"/>
                <w:szCs w:val="24"/>
                <w:rFonts w:ascii="宋体" w:hAnsi="宋体" w:eastAsia="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六、实验总结（</w:t>
            </w:r>
            <w:r>
              <w:rPr>
                <w:sz w:val="24"/>
                <w:bCs/>
                <w:rFonts w:ascii="楷体_GB2312" w:hAnsi="宋体" w:eastAsia="楷体_GB2312" w:hint="eastAsia"/>
              </w:rPr>
              <w:t xml:space="preserve">实验中遇到的问题及解决过程，实验中产生的错误及原因分析、实验体会和收获等</w:t>
            </w:r>
            <w:r>
              <w:rPr>
                <w:sz w:val="28"/>
                <w:szCs w:val="28"/>
                <w:bCs/>
                <w:rFonts w:ascii="宋体" w:hAnsi="宋体" w:hint="eastAsia"/>
              </w:rPr>
              <w:t xml:space="preserve">）</w:t>
            </w:r>
            <w:r>
              <w:rPr>
                <w:sz w:val="28"/>
                <w:szCs w:val="28"/>
                <w:bCs/>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t xml:space="preserve">在实验过程中，我们学习了功率衰减器的设计原理和指标，熟练掌握了射频微波软件的使用方法。通过仿真和实测，我们了解了功率衰减器的实际性能，并掌握了如何使用网络分析仪进行参数测试。在未来的实验中，我们将继续探索更多的射频器件和电路，以增强我们的专业技能。</w:t>
            </w:r>
            <w:r>
              <w:rPr>
                <w:i w:val="0"/>
                <w:color w:val="2c2c36"/>
                <w:spacing w:val="0"/>
                <w:sz w:val="24"/>
                <w:szCs w:val="24"/>
                <w:iCs w:val="0"/>
                <w:shd w:val="clear" w:color="auto" w:fill="FFFFFF"/>
                <w:rFonts w:ascii="宋体" w:hAnsi="宋体" w:eastAsia="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9"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实验项目</w:t>
            </w:r>
            <w:r>
              <w:rPr>
                <w:sz w:val="28"/>
                <w:szCs w:val="28"/>
                <w:bCs/>
                <w:rFonts w:ascii="宋体" w:hAnsi="宋体" w:hint="eastAsia"/>
              </w:rPr>
            </w:r>
          </w:p>
        </w:tc>
        <w:tc>
          <w:tcPr>
            <w:tcW w:w="7796" w:type="dxa"/>
            <w:vAlign w:val="top"/>
            <w:textDirection w:val="lrTb"/>
          </w:tcPr>
          <w:p>
            <w:pPr>
              <w:pStyle w:val="Normal"/>
              <w:widowControl w:val="1"/>
              <w:keepNext w:val="0"/>
              <w:keepLines w:val="0"/>
              <w:jc w:val="center"/>
              <w:widowControl/>
              <w:suppressLineNumbers w:val="off"/>
              <w:rPr>
                <w:b w:val="0"/>
                <w:color w:val="000000"/>
                <w:sz w:val="28"/>
                <w:lang w:val="en-US" w:eastAsia="zh-CN" w:bidi="ar"/>
                <w:szCs w:val="28"/>
                <w:kern w:val="0"/>
                <w:bCs w:val="0"/>
                <w:rFonts w:ascii="宋体" w:hAnsi="宋体" w:eastAsia="宋体" w:hint="eastAsia"/>
              </w:rPr>
            </w:pPr>
            <w:r>
              <w:rPr>
                <w:b w:val="0"/>
                <w:color w:val="000000"/>
                <w:sz w:val="28"/>
                <w:lang w:val="en-US" w:eastAsia="zh-CN" w:bidi="ar"/>
                <w:szCs w:val="28"/>
                <w:kern w:val="0"/>
                <w:bCs w:val="0"/>
                <w:rFonts w:ascii="宋体" w:hAnsi="宋体" w:eastAsia="宋体" w:hint="eastAsia"/>
              </w:rPr>
              <w:t xml:space="preserve">混频器的设计与仿真</w:t>
            </w:r>
            <w:r>
              <w:rPr>
                <w:sz w:val="24"/>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实验日期</w:t>
            </w:r>
            <w:r>
              <w:rPr>
                <w:sz w:val="28"/>
                <w:szCs w:val="28"/>
                <w:bCs/>
                <w:rFonts w:ascii="宋体" w:hAnsi="宋体" w:hint="eastAsia"/>
              </w:rPr>
            </w:r>
          </w:p>
        </w:tc>
        <w:tc>
          <w:tcPr>
            <w:tcW w:w="7796" w:type="dxa"/>
            <w:vAlign w:val="top"/>
            <w:textDirection w:val="lrTb"/>
          </w:tcPr>
          <w:p>
            <w:pPr>
              <w:pStyle w:val="Normal"/>
              <w:rPr>
                <w:sz w:val="28"/>
                <w:szCs w:val="28"/>
                <w:bCs/>
                <w:rFonts w:ascii="宋体" w:hAnsi="宋体" w:hint="eastAsia"/>
              </w:rPr>
            </w:pPr>
            <w:r>
              <w:rPr>
                <w:sz w:val="28"/>
                <w:szCs w:val="28"/>
                <w:bCs/>
                <w:rFonts w:ascii="宋体" w:hAnsi="宋体" w:hint="eastAsia"/>
              </w:rPr>
              <w:t xml:space="preserve">   </w:t>
            </w:r>
            <w:r>
              <w:rPr>
                <w:sz w:val="28"/>
                <w:lang w:val="en-US" w:eastAsia="zh-CN"/>
                <w:szCs w:val="28"/>
                <w:bCs/>
                <w:rFonts w:ascii="宋体" w:hAnsi="宋体" w:hint="eastAsia"/>
              </w:rPr>
              <w:t xml:space="preserve">   2024</w:t>
            </w:r>
            <w:r>
              <w:rPr>
                <w:sz w:val="28"/>
                <w:szCs w:val="28"/>
                <w:bCs/>
                <w:rFonts w:ascii="宋体" w:hAnsi="宋体" w:hint="eastAsia"/>
              </w:rPr>
              <w:t xml:space="preserve">年 </w:t>
            </w:r>
            <w:r>
              <w:rPr>
                <w:sz w:val="28"/>
                <w:lang w:val="en-US" w:eastAsia="zh-CN"/>
                <w:szCs w:val="28"/>
                <w:bCs/>
                <w:rFonts w:ascii="宋体" w:hAnsi="宋体" w:hint="eastAsia"/>
              </w:rPr>
              <w:t xml:space="preserve">5</w:t>
            </w:r>
            <w:r>
              <w:rPr>
                <w:sz w:val="28"/>
                <w:szCs w:val="28"/>
                <w:bCs/>
                <w:rFonts w:ascii="宋体" w:hAnsi="宋体" w:hint="eastAsia"/>
              </w:rPr>
              <w:t xml:space="preserve"> 月 </w:t>
            </w:r>
            <w:r>
              <w:rPr>
                <w:sz w:val="28"/>
                <w:lang w:val="en-US" w:eastAsia="zh-CN"/>
                <w:szCs w:val="28"/>
                <w:bCs/>
                <w:rFonts w:ascii="宋体" w:hAnsi="宋体" w:hint="eastAsia"/>
              </w:rPr>
              <w:t xml:space="preserve">3</w:t>
            </w:r>
            <w:r>
              <w:rPr>
                <w:sz w:val="28"/>
                <w:szCs w:val="28"/>
                <w:bCs/>
                <w:rFonts w:ascii="宋体" w:hAnsi="宋体" w:hint="eastAsia"/>
              </w:rPr>
              <w:t xml:space="preserve"> 日（星期</w:t>
            </w:r>
            <w:r>
              <w:rPr>
                <w:sz w:val="28"/>
                <w:lang w:val="en-US" w:eastAsia="zh-CN"/>
                <w:szCs w:val="28"/>
                <w:bCs/>
                <w:rFonts w:ascii="宋体" w:hAnsi="宋体" w:hint="eastAsia"/>
              </w:rPr>
              <w:t xml:space="preserve"> 五 </w:t>
            </w:r>
            <w:r>
              <w:rPr>
                <w:sz w:val="28"/>
                <w:szCs w:val="28"/>
                <w:bCs/>
                <w:rFonts w:ascii="宋体" w:hAnsi="宋体" w:hint="eastAsia"/>
              </w:rPr>
              <w:t xml:space="preserve">第</w:t>
            </w:r>
            <w:r>
              <w:rPr>
                <w:sz w:val="28"/>
                <w:lang w:val="en-US" w:eastAsia="zh-CN"/>
                <w:szCs w:val="28"/>
                <w:bCs/>
                <w:rFonts w:ascii="宋体" w:hAnsi="宋体" w:hint="eastAsia"/>
              </w:rPr>
              <w:t xml:space="preserve"> 7-8</w:t>
            </w:r>
            <w:r>
              <w:rPr>
                <w:sz w:val="28"/>
                <w:szCs w:val="28"/>
                <w:bCs/>
                <w:rFonts w:ascii="宋体" w:hAnsi="宋体" w:hint="eastAsia"/>
              </w:rPr>
              <w:t xml:space="preserve"> 节）</w:t>
            </w:r>
            <w:r>
              <w:rPr>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实验成绩</w:t>
            </w:r>
            <w:r>
              <w:rPr>
                <w:sz w:val="28"/>
                <w:szCs w:val="28"/>
                <w:bCs/>
                <w:rFonts w:ascii="宋体" w:hAnsi="宋体" w:hint="eastAsia"/>
              </w:rPr>
            </w:r>
          </w:p>
        </w:tc>
        <w:tc>
          <w:tcPr>
            <w:tcW w:w="7796" w:type="dxa"/>
            <w:vAlign w:val="top"/>
            <w:textDirection w:val="lrTb"/>
          </w:tcPr>
          <w:p>
            <w:pPr>
              <w:pStyle w:val="Normal"/>
              <w:rPr>
                <w:sz w:val="28"/>
                <w:szCs w:val="28"/>
                <w:bCs/>
                <w:rFonts w:ascii="宋体" w:hAnsi="宋体" w:hint="eastAsia"/>
              </w:rPr>
            </w:pPr>
            <w:r>
              <w:rPr>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一、目的和要求（</w:t>
            </w:r>
            <w:r>
              <w:rPr>
                <w:sz w:val="24"/>
                <w:bCs/>
                <w:rFonts w:ascii="楷体_GB2312" w:hAnsi="宋体" w:eastAsia="楷体_GB2312" w:hint="eastAsia"/>
              </w:rPr>
              <w:t xml:space="preserve">目的要明确，抓住重点，符合实验指导书中的要求</w:t>
            </w:r>
            <w:r>
              <w:rPr>
                <w:sz w:val="28"/>
                <w:szCs w:val="28"/>
                <w:bCs/>
                <w:rFonts w:ascii="宋体" w:hAnsi="宋体" w:hint="eastAsia"/>
              </w:rPr>
              <w:t xml:space="preserve">）</w:t>
            </w:r>
            <w:r>
              <w:rPr>
                <w:sz w:val="28"/>
                <w:szCs w:val="28"/>
                <w:bCs/>
                <w:rFonts w:ascii="宋体" w:hAnsi="宋体" w:hint="eastAsia"/>
              </w:rPr>
            </w:r>
          </w:p>
          <w:p>
            <w:pPr>
              <w:pStyle w:val="Normal"/>
              <w:snapToGrid w:val="0"/>
              <w:rPr>
                <w:sz w:val="28"/>
                <w:szCs w:val="28"/>
                <w:bCs/>
                <w:rFonts w:ascii="宋体" w:hAnsi="宋体" w:hint="eastAsia"/>
              </w:rPr>
            </w:pPr>
            <w:r>
              <w:rPr>
                <w:sz w:val="28"/>
                <w:szCs w:val="28"/>
                <w:bCs/>
                <w:rFonts w:ascii="宋体" w:hAnsi="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1.掌握混频器原理、指标和设计方法，学会使用 ADS 软件对功率放大器进行仿真，掌握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混频器的谐波分析。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2.掌握双平衡混频器原理、设计步骤、测试方法。</w:t>
            </w:r>
            <w:r>
              <w:rPr>
                <w:color w:val="000000"/>
                <w:sz w:val="24"/>
                <w:lang w:val="en-US" w:eastAsia="zh-CN" w:bidi="ar"/>
                <w:szCs w:val="24"/>
                <w:kern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二、实验内容（</w:t>
            </w:r>
            <w:r>
              <w:rPr>
                <w:sz w:val="24"/>
                <w:bCs/>
                <w:rFonts w:ascii="楷体_GB2312" w:hAnsi="宋体" w:eastAsia="楷体_GB2312" w:hint="eastAsia"/>
              </w:rPr>
              <w:t xml:space="preserve">用最简练的语言反映实验的内容</w:t>
            </w:r>
            <w:r>
              <w:rPr>
                <w:sz w:val="28"/>
                <w:szCs w:val="28"/>
                <w:bCs/>
                <w:rFonts w:ascii="宋体" w:hAnsi="宋体" w:hint="eastAsia"/>
              </w:rPr>
              <w:t xml:space="preserve">）</w:t>
            </w:r>
            <w:r>
              <w:rPr>
                <w:sz w:val="28"/>
                <w:szCs w:val="28"/>
                <w:bCs/>
                <w:rFonts w:ascii="宋体" w:hAnsi="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设计双平衡混频器电路，用 ADS 软件对其设计结构进行仿真，并分析其结果,并分析本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振功率对中频输出信号质量的影响，最终确定本振最佳功率。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 混频器原理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混频器是一个三端口器件，其中2个端口输入、1个端口输出。混频器分为无源混频器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和有源混频器，无源混频器线性度好，可以工作在很高频率，但没有转换增益；有源混频器有转换增益，可以减小来自中频的噪声影响。</w:t>
            </w:r>
            <w:r>
              <w:rPr>
                <w:sz w:val="24"/>
                <w:szCs w:val="24"/>
                <w:rFonts w:ascii="宋体" w:hAnsi="宋体" w:eastAsia="宋体" w:hint="eastAsia"/>
              </w:rPr>
            </w:r>
          </w:p>
          <w:p>
            <w:pPr>
              <w:pStyle w:val="Normal"/>
              <w:keepNext w:val="0"/>
              <w:keepLines w:val="0"/>
              <w:pageBreakBefore w:val="0"/>
              <w:wordWrap w:val="1"/>
              <w:overflowPunct w:val="1"/>
              <w:topLinePunct w:val="0"/>
              <w:kinsoku w:val="1"/>
              <w:autoSpaceDE w:val="1"/>
              <w:autoSpaceDN w:val="1"/>
              <w:bidi w:val="0"/>
              <w:snapToGrid w:val="1"/>
              <w:spacing w:line="300" w:lineRule="auto"/>
              <w:rPr>
                <w:sz w:val="24"/>
                <w:lang w:val="en-US" w:eastAsia="zh-CN"/>
                <w:szCs w:val="24"/>
                <w:rFonts w:ascii="宋体" w:hAnsi="宋体" w:eastAsia="宋体" w:hint="eastAsia"/>
              </w:rPr>
            </w:pPr>
            <w:r>
              <w:rPr>
                <w:sz w:val="24"/>
                <w:lang w:val="en-US" w:eastAsia="zh-CN"/>
                <w:szCs w:val="24"/>
                <w:rFonts w:ascii="宋体" w:hAnsi="宋体" w:eastAsia="宋体" w:hint="eastAsia"/>
              </w:rPr>
              <w:t xml:space="preserve">2.超外差接收机</w:t>
            </w:r>
            <w:r>
              <w:rPr>
                <w:sz w:val="24"/>
                <w:lang w:val="en-US" w:eastAsia="zh-CN"/>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如图是超外差接收机示意图，混频器工作在下变频状况，2 个输入端分别称为本振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端（LO）和射频端（RF），输出端称为中频端（IF）。 </w:t>
            </w:r>
            <w:r>
              <w:rPr>
                <w:color w:val="000000"/>
                <w:sz w:val="24"/>
                <w:lang w:val="en-US" w:eastAsia="zh-CN" w:bidi="ar"/>
                <w:szCs w:val="24"/>
                <w:kern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sz w:val="24"/>
                <w:szCs w:val="24"/>
                <w:rFonts w:ascii="宋体" w:hAnsi="宋体" w:eastAsia="宋体" w:hint="eastAsia"/>
              </w:rPr>
            </w:pPr>
            <w:r>
              <w:rPr>
                <w:sz w:val="24"/>
                <w:szCs w:val="24"/>
                <w:rFonts w:ascii="宋体" w:hAnsi="宋体" w:eastAsia="宋体" w:hint="eastAsia"/>
              </w:rPr>
              <w:drawing>
                <wp:inline distT="0" distB="0" distL="0" distR="0">
                  <wp:extent cx="5981725" cy="2290368"/>
                  <wp:docPr id="14" name="_x0000_i1049"/>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5"/>
                          <a:stretch>
                            <a:fillRect/>
                          </a:stretch>
                        </pic:blipFill>
                        <pic:spPr>
                          <a:xfrm>
                            <a:off x="0" y="0"/>
                            <a:ext cx="5981725" cy="2290368"/>
                          </a:xfrm>
                          <a:prstGeom prst="rect">
                            <a:avLst/>
                          </a:prstGeom>
                        </pic:spPr>
                      </pic:pic>
                    </a:graphicData>
                  </a:graphic>
                </wp:inline>
              </w:drawing>
            </w:r>
            <w:r>
              <w:rPr>
                <w:color w:val="000000"/>
                <w:sz w:val="24"/>
                <w:lang w:val="en-US" w:eastAsia="zh-CN" w:bidi="ar"/>
                <w:szCs w:val="24"/>
                <w:kern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混频是利用两个信号在时域上相乘来实现的。假设两个正弦型信号输入到一个乘法器中， 则在乘法器的输出可以得到一个和频成分和一个差频成分，在数学上可以表示为： 两个正弦型输入信号中，一个是固定幅度的本地振荡信号（LO），由本地振荡器提供；另一个是接收到的射频信号或者要发射的低频信号。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通过这两个信号的混频，可以得到一个差频成分（频率为 w1-w2）和一个和频成分 （频率为 w1+w2），在 LO 信号幅度一定的情况下，差频成分与和频成分的幅度都正比于输入信号的幅度。该操作仅完成了频率转换，而幅度上不会引入失真。在下变频器中，需要的信号为差频信号，通过一个带通滤波器可取出需要的差频成分，而滤除和频成分和其它干扰成分；而在上变频器中，需要的信号为和频信号，这时也可以通过一个带通滤波器取出和频成分，滤除差频成分和其它干扰成分。混频器虽然可以完成混频功能，但由于射频信号和本振信号直接相加，因此本振信 号会馈通到射频信号通路上，射频信号和本振信号的隔离度不是很好。为了改善射频信号与本振信号之间的隔离度，可以将射频信号和本振信号加在不同的节点上。</w:t>
            </w:r>
            <w:r>
              <w:rPr>
                <w:b w:val="1"/>
                <w:sz w:val="24"/>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三、实验原理、步骤、或流程（</w:t>
            </w:r>
            <w:r>
              <w:rPr>
                <w:sz w:val="24"/>
                <w:bCs/>
                <w:rFonts w:ascii="楷体_GB2312" w:hAnsi="宋体" w:eastAsia="楷体_GB2312" w:hint="eastAsia"/>
              </w:rPr>
              <w:t xml:space="preserve">依据何种原理、操作方法进行实验，要写明需要经过哪几个步骤来实现其操作</w:t>
            </w:r>
            <w:r>
              <w:rPr>
                <w:sz w:val="28"/>
                <w:szCs w:val="28"/>
                <w:bCs/>
                <w:rFonts w:ascii="宋体" w:hAnsi="宋体" w:hint="eastAsia"/>
              </w:rPr>
              <w:t xml:space="preserve">）</w:t>
            </w:r>
            <w:r>
              <w:rPr>
                <w:sz w:val="24"/>
                <w:rFonts w:ascii="宋体" w:hAnsi="宋体" w:hint="eastAsia"/>
              </w:rPr>
            </w:r>
          </w:p>
          <w:p>
            <w:pPr>
              <w:pStyle w:val="Normal"/>
              <w:spacing w:line="300" w:lineRule="auto"/>
              <w:rPr>
                <w:b w:val="1"/>
                <w:sz w:val="24"/>
                <w:lang w:val="en-US" w:eastAsia="zh-CN"/>
                <w:bCs/>
                <w:rFonts w:ascii="宋体" w:hAnsi="宋体" w:hint="eastAsia"/>
              </w:rPr>
            </w:pPr>
            <w:r>
              <w:rPr>
                <w:b w:val="1"/>
                <w:sz w:val="24"/>
                <w:lang w:val="en-US" w:eastAsia="zh-CN"/>
                <w:bCs/>
                <w:rFonts w:ascii="宋体" w:hAnsi="宋体" w:hint="eastAsia"/>
              </w:rPr>
              <w:t xml:space="preserve">实验步骤：</w:t>
            </w:r>
            <w:r>
              <w:rPr>
                <w:b w:val="1"/>
                <w:sz w:val="24"/>
                <w:lang w:val="en-US" w:eastAsia="zh-CN"/>
                <w:bCs/>
                <w:rFonts w:ascii="宋体" w:hAnsi="宋体" w:eastAsia="宋体"/>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1.新建一个工程“Mixer_wrk”。执行菜单命【File】-【New】-【Work-space】此时弹出一个新建工程向导，按照向导一步一步地设置。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2. 新建一个原理图。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3.选择菜单“DesiganGuide”——&gt;”Mixers”，在弹出页面中选择“Example Mixers”——&gt;”MOS Gilbert Cell Mixer(Single-Ended)”(双击)，并在原理图界面上点击。</w:t>
            </w:r>
            <w:r>
              <w:rPr>
                <w:color w:val="000000"/>
                <w:sz w:val="24"/>
                <w:lang w:val="en-US" w:eastAsia="zh-CN" w:bidi="ar"/>
                <w:szCs w:val="24"/>
                <w:kern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4.接着验证混频器的功能，主要通过观测射频信号输入、本振信号输入和中频信号输出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的频谱来验证混频功能。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选择“Source-Freq Domain”元件面板，从面板中选择两个功率源 P_1Tone，插入到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原理图中，分别作为混频器的射频输入端和本振输入端。</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在原理图中双击功率源 P_1Tone进行参数设置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射频端 PORT1 的功率源设置为：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（1）P=polar(dbmtow(RF_pwr),0)，表示射频端输入信号的功率值为 RF_pwr dBm。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（2）Freq=RF_freq MHz，表示射频端输入信号的频率为 RF_freq MHz。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设置本振端 PORT2 的功率源。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（3）P=polar(dbmtow(LO_pwr),0)，表示本振端输入信号的功率值为 LO_pwr dBm。Freq=LO_freq MHz，表示本振端输入信号的频率为 LO_freq MHz。</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5.在原理图窗口工具栏中单击[VAR]按钮，在原理图中插入一个变量控制器，双击变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量控制器，如图 3.8 所示设置变量。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RF_pwr=-20，表示变量 RF_pwr 代表的射频输入功率为-20dBm。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LO_pwr=10，表示变量 LO_pwr 代表的本振输入功率为 10dBm。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RF_freq=900，表示变量 RF_freq 代表的射频输入频率为 900MHz。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LO_freq=1000，表示变量 LO_freq 代表的本振输入频率为 1000MHz。</w:t>
            </w:r>
            <w:r>
              <w:rPr>
                <w:color w:val="000000"/>
                <w:sz w:val="24"/>
                <w:lang w:val="en-US" w:eastAsia="zh-CN" w:bidi="ar"/>
                <w:szCs w:val="24"/>
                <w:kern w:val="0"/>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6.选择“Simulation-HB”元件面板，从面板中选择一个终端负载“Term”插入到原理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图中，作为中频信号输出的终端。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7.在原理图工具栏中单击[GROUND]按钮，在原理图中插入 3 个地，与射频、本振和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中频终端相连</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8.在工具栏中单击[Insert Wire/Pin Labels]按钮，在弹出的对话框中输入“vout”，在原理图中频输出连线上插入一个节点名“vout”</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9.建立原理图后，还需要插入仿真控制器才能进行仿真。选择“Simulation-HB”元件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面板，在面板中选择一个谐波平衡法仿真控制器“HB”插入到原理图中，如图 3.10，双击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谐波平衡法仿真控制器，如图 3.11 所示对其仿真参数进行设置。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Freq[1]=RF_freq MHz，表示基波频率[1]为射频输入频率。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Freq[2]=LO_freq MHz，表示基波频率[2]为本振输入频率。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Order[1]=3，表示基波频率[1]的谐波数为 3。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Order[2]=3，表示基波频率[2]的谐波数为 3。</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10.完成谐波平衡法仿真控制器设置后，就可以进行仿真了，单击工具栏中的[Simulation]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按钮开始仿真。仿真结束后自动弹出数据显示窗口。从数据显示面板中单击[Rectangular Plot]按钮，插入一个矩形图。在弹出的“Plot Traces &amp; Attributes”对话框中选择“vout”，单击 [Add] 按钮，弹出对话框，在对话框中选择显示单位“Spectrum in dBm”。单击[OK] 按钮返回“Plot Traces &amp; Attributes”对话框，再单击[OK]按钮，显示“vout”输出频谱。在菜 单栏选择[Maker]→[New]命令，插入标注信息，可以看到混频后输出的中频信号 </w:t>
            </w:r>
            <w:r>
              <w:rPr>
                <w:sz w:val="24"/>
                <w:szCs w:val="24"/>
                <w:rFonts w:ascii="宋体" w:hAnsi="宋体" w:eastAsia="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（1000MHz-900MHz=100MHz）的功率谱在众多频谱中最高为-0.997dBm混频器设置正确。</w:t>
            </w:r>
            <w:r>
              <w:rPr>
                <w:sz w:val="24"/>
                <w:szCs w:val="24"/>
                <w:rFonts w:ascii="宋体" w:hAnsi="宋体" w:eastAsia="宋体" w:hint="eastAsia"/>
              </w:rPr>
            </w:r>
          </w:p>
          <w:p>
            <w:pPr>
              <w:pStyle w:val="Normal"/>
              <w:spacing w:line="300" w:lineRule="auto"/>
              <w:rPr>
                <w:sz w:val="24"/>
                <w:rFonts w:ascii="宋体" w:hAnsi="宋体"/>
              </w:rPr>
            </w:pPr>
            <w:r>
              <w:rPr>
                <w:sz w:val="24"/>
                <w:rFonts w:ascii="宋体" w:hAnsi="宋体"/>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四、实验记录（</w:t>
            </w:r>
            <w:r>
              <w:rPr>
                <w:sz w:val="24"/>
                <w:bCs/>
                <w:rFonts w:ascii="楷体_GB2312" w:hAnsi="宋体" w:eastAsia="楷体_GB2312" w:hint="eastAsia"/>
              </w:rPr>
              <w:t xml:space="preserve">记录实验过程中所见到的现象、实验结果和得到的有关数据，可以插入图、表、关键程序代码等</w:t>
            </w:r>
            <w:r>
              <w:rPr>
                <w:sz w:val="28"/>
                <w:szCs w:val="28"/>
                <w:bCs/>
                <w:rFonts w:ascii="宋体" w:hAnsi="宋体" w:hint="eastAsia"/>
              </w:rPr>
              <w:t xml:space="preserve">）</w:t>
            </w:r>
            <w:r>
              <w:rPr>
                <w:sz w:val="28"/>
                <w:szCs w:val="28"/>
                <w:bCs/>
                <w:rFonts w:ascii="宋体" w:hAnsi="宋体" w:hint="eastAsia"/>
              </w:rPr>
            </w:r>
          </w:p>
          <w:p>
            <w:pPr>
              <w:pStyle w:val="Normal"/>
              <w:spacing w:line="300" w:lineRule="auto"/>
              <w:rPr>
                <w:sz w:val="24"/>
                <w:szCs w:val="24"/>
                <w:rFonts w:ascii="宋体" w:hAnsi="宋体" w:eastAsia="宋体"/>
              </w:rPr>
            </w:pPr>
            <w:r>
              <w:rPr>
                <w:sz w:val="24"/>
                <w:szCs w:val="24"/>
                <w:rFonts w:ascii="宋体" w:hAnsi="宋体" w:eastAsia="宋体"/>
              </w:rPr>
              <w:drawing>
                <wp:anchor distT="0" distB="0" distL="0" distR="0" relativeHeight="252184585" behindDoc="0" allowOverlap="1" locked="0" layoutInCell="1" simplePos="0">
                  <wp:simplePos x="0" y="0"/>
                  <wp:positionH relativeFrom="column">
                    <wp:posOffset>826135</wp:posOffset>
                  </wp:positionH>
                  <wp:positionV relativeFrom="paragraph">
                    <wp:posOffset>227965</wp:posOffset>
                  </wp:positionV>
                  <wp:extent cx="4060190" cy="2284730"/>
                  <wp:wrapNone/>
                  <wp:docPr id="15" name="_x0000_s1038"/>
                  <a:graphic xmlns:a="http://schemas.openxmlformats.org/drawingml/2006/main">
                    <a:graphicData uri="http://schemas.openxmlformats.org/drawingml/2006/picture">
                      <pic:pic xmlns:pic="http://schemas.openxmlformats.org/drawingml/2006/picture">
                        <pic:nvPicPr>
                          <pic:cNvPr id="14" name="IMG_256"/>
                          <pic:cNvPicPr/>
                        </pic:nvPicPr>
                        <pic:blipFill>
                          <a:blip r:embed="rId16"/>
                          <a:stretch>
                            <a:fillRect/>
                          </a:stretch>
                        </pic:blipFill>
                        <pic:spPr>
                          <a:xfrm>
                            <a:off x="0" y="0"/>
                            <a:ext cx="4060190" cy="2284730"/>
                          </a:xfrm>
                          <a:prstGeom prst="rect">
                            <a:avLst/>
                          </a:prstGeom>
                        </pic:spPr>
                      </pic:pic>
                    </a:graphicData>
                  </a:graphic>
                </wp:anchor>
              </w:drawing>
            </w:r>
            <w:r>
              <w:rPr>
                <w:b w:val="1"/>
                <w:sz w:val="24"/>
                <w:lang w:val="en-US" w:eastAsia="zh-CN"/>
                <w:bCs/>
                <w:rFonts w:ascii="宋体" w:hAnsi="宋体" w:hint="eastAsia"/>
              </w:rPr>
              <w:t xml:space="preserve">1.原理图：</w:t>
            </w:r>
            <w:r>
              <w:rPr>
                <w:b w:val="1"/>
                <w:sz w:val="24"/>
                <w:lang w:val="en-US" w:eastAsia="zh-CN"/>
                <w:bCs/>
                <w:rFonts w:ascii="宋体" w:hAnsi="宋体" w:eastAsia="宋体"/>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rPr>
                <w:b w:val="1"/>
                <w:sz w:val="24"/>
                <w:lang w:val="en-US" w:eastAsia="zh-CN"/>
                <w:bCs/>
                <w:rFonts w:ascii="宋体" w:hAnsi="宋体" w:hint="eastAsia"/>
              </w:rPr>
            </w:pPr>
            <w:r>
              <w:rPr>
                <w:b w:val="1"/>
                <w:sz w:val="24"/>
                <w:lang w:val="en-US" w:eastAsia="zh-CN"/>
                <w:bCs/>
                <w:rFonts w:ascii="宋体" w:hAnsi="宋体" w:hint="eastAsia"/>
              </w:rPr>
              <w:t xml:space="preserve">2.仿真结果：</w:t>
            </w:r>
            <w:r>
              <w:rPr>
                <w:b w:val="1"/>
                <w:sz w:val="24"/>
                <w:lang w:val="en-US" w:eastAsia="zh-CN"/>
                <w:bCs/>
                <w:rFonts w:ascii="宋体" w:hAnsi="宋体" w:eastAsia="宋体" w:hint="eastAsia"/>
              </w:rPr>
            </w:r>
          </w:p>
          <w:p>
            <w:pPr>
              <w:pStyle w:val="Normal"/>
              <w:spacing w:line="300" w:lineRule="auto"/>
              <w:ind w:firstLine="480" w:firstLineChars="200"/>
              <w:rPr>
                <w:sz w:val="24"/>
                <w:szCs w:val="24"/>
                <w:rFonts w:ascii="宋体" w:hAnsi="宋体" w:eastAsia="宋体"/>
              </w:rPr>
            </w:pPr>
            <w:r>
              <w:rPr>
                <w:sz w:val="24"/>
                <w:szCs w:val="24"/>
                <w:rFonts w:ascii="宋体" w:hAnsi="宋体" w:eastAsia="宋体"/>
              </w:rPr>
              <w:drawing>
                <wp:anchor distT="0" distB="0" distL="0" distR="0" relativeHeight="252184586" behindDoc="0" allowOverlap="1" locked="0" layoutInCell="1" simplePos="0">
                  <wp:simplePos x="0" y="0"/>
                  <wp:positionH relativeFrom="column">
                    <wp:posOffset>71120</wp:posOffset>
                  </wp:positionH>
                  <wp:positionV relativeFrom="paragraph">
                    <wp:posOffset>88265</wp:posOffset>
                  </wp:positionV>
                  <wp:extent cx="2962275" cy="1666875"/>
                  <wp:wrapNone/>
                  <wp:docPr id="16" name="_x0000_s1040"/>
                  <a:graphic xmlns:a="http://schemas.openxmlformats.org/drawingml/2006/main">
                    <a:graphicData uri="http://schemas.openxmlformats.org/drawingml/2006/picture">
                      <pic:pic xmlns:pic="http://schemas.openxmlformats.org/drawingml/2006/picture">
                        <pic:nvPicPr>
                          <pic:cNvPr id="15" name="IMG_256"/>
                          <pic:cNvPicPr/>
                        </pic:nvPicPr>
                        <pic:blipFill>
                          <a:blip r:embed="rId17"/>
                          <a:stretch>
                            <a:fillRect/>
                          </a:stretch>
                        </pic:blipFill>
                        <pic:spPr>
                          <a:xfrm>
                            <a:off x="0" y="0"/>
                            <a:ext cx="2962275" cy="1666875"/>
                          </a:xfrm>
                          <a:prstGeom prst="rect">
                            <a:avLst/>
                          </a:prstGeom>
                        </pic:spPr>
                      </pic:pic>
                    </a:graphicData>
                  </a:graphic>
                </wp:anchor>
              </w:drawing>
            </w:r>
            <w:r>
              <w:rPr>
                <w:sz w:val="24"/>
                <w:szCs w:val="24"/>
                <w:rFonts w:ascii="宋体" w:hAnsi="宋体" w:eastAsia="宋体"/>
              </w:rPr>
              <w:drawing>
                <wp:anchor distT="0" distB="0" distL="0" distR="0" relativeHeight="252184587" behindDoc="0" allowOverlap="1" locked="0" layoutInCell="1" simplePos="0">
                  <wp:simplePos x="0" y="0"/>
                  <wp:positionH relativeFrom="column">
                    <wp:posOffset>3147060</wp:posOffset>
                  </wp:positionH>
                  <wp:positionV relativeFrom="paragraph">
                    <wp:posOffset>123825</wp:posOffset>
                  </wp:positionV>
                  <wp:extent cx="2848610" cy="1602740"/>
                  <wp:wrapNone/>
                  <wp:docPr id="17" name="_x0000_s1041"/>
                  <a:graphic xmlns:a="http://schemas.openxmlformats.org/drawingml/2006/main">
                    <a:graphicData uri="http://schemas.openxmlformats.org/drawingml/2006/picture">
                      <pic:pic xmlns:pic="http://schemas.openxmlformats.org/drawingml/2006/picture">
                        <pic:nvPicPr>
                          <pic:cNvPr id="16" name="IMG_256"/>
                          <pic:cNvPicPr/>
                        </pic:nvPicPr>
                        <pic:blipFill>
                          <a:blip r:embed="rId18"/>
                          <a:stretch>
                            <a:fillRect/>
                          </a:stretch>
                        </pic:blipFill>
                        <pic:spPr>
                          <a:xfrm>
                            <a:off x="0" y="0"/>
                            <a:ext cx="2848610" cy="1602740"/>
                          </a:xfrm>
                          <a:prstGeom prst="rect">
                            <a:avLst/>
                          </a:prstGeom>
                        </pic:spPr>
                      </pic:pic>
                    </a:graphicData>
                  </a:graphic>
                </wp:anchor>
              </w:drawing>
            </w: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五、实验结论（</w:t>
            </w:r>
            <w:r>
              <w:rPr>
                <w:sz w:val="24"/>
                <w:bCs/>
                <w:rFonts w:ascii="楷体_GB2312" w:hAnsi="宋体" w:eastAsia="楷体_GB2312" w:hint="eastAsia"/>
              </w:rPr>
              <w:t xml:space="preserve">对实验结果和数据进行分析和解释，并通过信息综合得出有效的实验结论</w:t>
            </w:r>
            <w:r>
              <w:rPr>
                <w:sz w:val="28"/>
                <w:szCs w:val="28"/>
                <w:bCs/>
                <w:rFonts w:ascii="宋体" w:hAnsi="宋体" w:hint="eastAsia"/>
              </w:rPr>
              <w:t xml:space="preserve">）</w:t>
            </w:r>
            <w:r>
              <w:rPr>
                <w:sz w:val="28"/>
                <w:szCs w:val="28"/>
                <w:bCs/>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widowControl w:val="0"/>
              <w:keepNext w:val="0"/>
              <w:keepLines w:val="0"/>
              <w:pageBreakBefore w:val="0"/>
              <w:wordWrap w:val="1"/>
              <w:overflowPunct w:val="1"/>
              <w:topLinePunct w:val="0"/>
              <w:kinsoku w:val="1"/>
              <w:autoSpaceDE w:val="1"/>
              <w:autoSpaceDN w:val="1"/>
              <w:bidi w:val="0"/>
              <w:snapToGrid w:val="1"/>
              <w:widowControl w:val="off"/>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t xml:space="preserve">通过本次实验，我们成功设计了一个双平衡混频器电路，并使用ADS软件对其进行了仿真。实验结果表明，双平衡混频器在降低噪声和改善信噪比方面表现良好。我们还发现，适当调整本振功率可以有效提高混频器的性能，特别是在降低谐波失真和提高转换增益方面。实验结果符合预期，证明了设计的有效性。</w:t>
            </w:r>
            <w:r>
              <w:rPr>
                <w:i w:val="0"/>
                <w:color w:val="2c2c36"/>
                <w:spacing w:val="0"/>
                <w:sz w:val="24"/>
                <w:szCs w:val="24"/>
                <w:iCs w:val="0"/>
                <w:shd w:val="clear" w:color="auto" w:fill="FFFFFF"/>
                <w:rFonts w:ascii="宋体" w:hAnsi="宋体" w:eastAsia="宋体" w:hint="eastAsia"/>
              </w:rPr>
            </w:r>
          </w:p>
          <w:p>
            <w:pPr>
              <w:pStyle w:val="Normal"/>
              <w:widowControl w:val="0"/>
              <w:keepNext w:val="0"/>
              <w:keepLines w:val="0"/>
              <w:pageBreakBefore w:val="0"/>
              <w:wordWrap w:val="1"/>
              <w:overflowPunct w:val="1"/>
              <w:topLinePunct w:val="0"/>
              <w:kinsoku w:val="1"/>
              <w:autoSpaceDE w:val="1"/>
              <w:autoSpaceDN w:val="1"/>
              <w:bidi w:val="0"/>
              <w:snapToGrid w:val="1"/>
              <w:widowControl w:val="off"/>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六、实验总结（</w:t>
            </w:r>
            <w:r>
              <w:rPr>
                <w:sz w:val="24"/>
                <w:bCs/>
                <w:rFonts w:ascii="楷体_GB2312" w:hAnsi="宋体" w:eastAsia="楷体_GB2312" w:hint="eastAsia"/>
              </w:rPr>
              <w:t xml:space="preserve">实验中遇到的问题及解决过程，实验中产生的错误及原因分析、实验体会和收获等</w:t>
            </w:r>
            <w:r>
              <w:rPr>
                <w:sz w:val="28"/>
                <w:szCs w:val="28"/>
                <w:bCs/>
                <w:rFonts w:ascii="宋体" w:hAnsi="宋体" w:hint="eastAsia"/>
              </w:rPr>
              <w:t xml:space="preserve">）</w:t>
            </w:r>
            <w:r>
              <w:rPr>
                <w:sz w:val="28"/>
                <w:szCs w:val="28"/>
                <w:bCs/>
                <w:rFonts w:ascii="宋体" w:hAnsi="宋体" w:hint="eastAsia"/>
              </w:rPr>
            </w:r>
          </w:p>
          <w:p>
            <w:pPr>
              <w:pStyle w:val="Normal"/>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t xml:space="preserve">在实验过程中，我们深入理解了混频器的工作原理和指标，熟练掌握了ADS软件的使用技巧。通过设计和仿真，我们学会了如何优化混频器的性能，尤其是如何选择合适的本振功率以获得最佳的中频输出信号质量。此外，还了解到混频器在超外差接收机中的关键作用</w:t>
            </w:r>
            <w:r>
              <w:rPr>
                <w:i w:val="0"/>
                <w:color w:val="2c2c36"/>
                <w:spacing w:val="0"/>
                <w:sz w:val="24"/>
                <w:lang w:eastAsia="zh-CN"/>
                <w:szCs w:val="24"/>
                <w:iCs w:val="0"/>
                <w:shd w:val="clear" w:color="auto" w:fill="FFFFFF"/>
                <w:rFonts w:ascii="宋体" w:hAnsi="宋体" w:eastAsia="宋体" w:hint="eastAsia"/>
              </w:rPr>
              <w:t xml:space="preserve">。</w:t>
            </w:r>
            <w:r>
              <w:rPr>
                <w:sz w:val="24"/>
                <w:lang w:eastAsia="zh-CN"/>
                <w:rFonts w:ascii="宋体" w:hAnsi="宋体" w:eastAsia="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9"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实验项目</w:t>
            </w:r>
            <w:r>
              <w:rPr>
                <w:sz w:val="28"/>
                <w:szCs w:val="28"/>
                <w:bCs/>
                <w:rFonts w:ascii="宋体" w:hAnsi="宋体" w:hint="eastAsia"/>
              </w:rPr>
            </w:r>
          </w:p>
        </w:tc>
        <w:tc>
          <w:tcPr>
            <w:tcW w:w="7796" w:type="dxa"/>
            <w:vAlign w:val="top"/>
            <w:textDirection w:val="lrTb"/>
          </w:tcPr>
          <w:p>
            <w:pPr>
              <w:pStyle w:val="Normal"/>
              <w:jc w:val="center"/>
              <w:spacing w:line="300" w:lineRule="auto"/>
              <w:rPr>
                <w:b w:val="0"/>
                <w:sz w:val="28"/>
                <w:szCs w:val="28"/>
                <w:bCs/>
                <w:rFonts w:ascii="宋体" w:hAnsi="宋体" w:hint="eastAsia"/>
              </w:rPr>
            </w:pPr>
            <w:r>
              <w:rPr>
                <w:b w:val="0"/>
                <w:sz w:val="28"/>
                <w:szCs w:val="28"/>
                <w:bCs/>
                <w:rFonts w:ascii="宋体" w:hAnsi="宋体" w:hint="eastAsia"/>
              </w:rPr>
              <w:t xml:space="preserve">2.4G发射机的设计于仿真</w:t>
            </w:r>
            <w:r>
              <w:rPr>
                <w:sz w:val="24"/>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实验日期</w:t>
            </w:r>
            <w:r>
              <w:rPr>
                <w:sz w:val="28"/>
                <w:szCs w:val="28"/>
                <w:bCs/>
                <w:rFonts w:ascii="宋体" w:hAnsi="宋体" w:hint="eastAsia"/>
              </w:rPr>
            </w:r>
          </w:p>
        </w:tc>
        <w:tc>
          <w:tcPr>
            <w:tcW w:w="7796" w:type="dxa"/>
            <w:vAlign w:val="top"/>
            <w:textDirection w:val="lrTb"/>
          </w:tcPr>
          <w:p>
            <w:pPr>
              <w:pStyle w:val="Normal"/>
              <w:rPr>
                <w:sz w:val="28"/>
                <w:szCs w:val="28"/>
                <w:bCs/>
                <w:rFonts w:ascii="宋体" w:hAnsi="宋体" w:hint="eastAsia"/>
              </w:rPr>
            </w:pPr>
            <w:r>
              <w:rPr>
                <w:sz w:val="28"/>
                <w:szCs w:val="28"/>
                <w:bCs/>
                <w:rFonts w:ascii="宋体" w:hAnsi="宋体" w:hint="eastAsia"/>
              </w:rPr>
              <w:t xml:space="preserve">       </w:t>
            </w:r>
            <w:r>
              <w:rPr>
                <w:sz w:val="28"/>
                <w:lang w:val="en-US" w:eastAsia="zh-CN"/>
                <w:szCs w:val="28"/>
                <w:bCs/>
                <w:rFonts w:ascii="宋体" w:hAnsi="宋体" w:hint="eastAsia"/>
              </w:rPr>
              <w:t xml:space="preserve">2024</w:t>
            </w:r>
            <w:r>
              <w:rPr>
                <w:sz w:val="28"/>
                <w:szCs w:val="28"/>
                <w:bCs/>
                <w:rFonts w:ascii="宋体" w:hAnsi="宋体" w:hint="eastAsia"/>
              </w:rPr>
              <w:t xml:space="preserve">年 </w:t>
            </w:r>
            <w:r>
              <w:rPr>
                <w:sz w:val="28"/>
                <w:lang w:val="en-US" w:eastAsia="zh-CN"/>
                <w:szCs w:val="28"/>
                <w:bCs/>
                <w:rFonts w:ascii="宋体" w:hAnsi="宋体" w:hint="eastAsia"/>
              </w:rPr>
              <w:t xml:space="preserve">5</w:t>
            </w:r>
            <w:r>
              <w:rPr>
                <w:sz w:val="28"/>
                <w:szCs w:val="28"/>
                <w:bCs/>
                <w:rFonts w:ascii="宋体" w:hAnsi="宋体" w:hint="eastAsia"/>
              </w:rPr>
              <w:t xml:space="preserve"> 月 </w:t>
            </w:r>
            <w:r>
              <w:rPr>
                <w:sz w:val="28"/>
                <w:lang w:val="en-US" w:eastAsia="zh-CN"/>
                <w:szCs w:val="28"/>
                <w:bCs/>
                <w:rFonts w:ascii="宋体" w:hAnsi="宋体" w:hint="eastAsia"/>
              </w:rPr>
              <w:t xml:space="preserve">17</w:t>
            </w:r>
            <w:r>
              <w:rPr>
                <w:sz w:val="28"/>
                <w:szCs w:val="28"/>
                <w:bCs/>
                <w:rFonts w:ascii="宋体" w:hAnsi="宋体" w:hint="eastAsia"/>
              </w:rPr>
              <w:t xml:space="preserve"> 日（星期</w:t>
            </w:r>
            <w:r>
              <w:rPr>
                <w:sz w:val="28"/>
                <w:lang w:val="en-US" w:eastAsia="zh-CN"/>
                <w:szCs w:val="28"/>
                <w:bCs/>
                <w:rFonts w:ascii="宋体" w:hAnsi="宋体" w:hint="eastAsia"/>
              </w:rPr>
              <w:t xml:space="preserve"> 五 </w:t>
            </w:r>
            <w:r>
              <w:rPr>
                <w:sz w:val="28"/>
                <w:szCs w:val="28"/>
                <w:bCs/>
                <w:rFonts w:ascii="宋体" w:hAnsi="宋体" w:hint="eastAsia"/>
              </w:rPr>
              <w:t xml:space="preserve">第</w:t>
            </w:r>
            <w:r>
              <w:rPr>
                <w:sz w:val="28"/>
                <w:lang w:val="en-US" w:eastAsia="zh-CN"/>
                <w:szCs w:val="28"/>
                <w:bCs/>
                <w:rFonts w:ascii="宋体" w:hAnsi="宋体" w:hint="eastAsia"/>
              </w:rPr>
              <w:t xml:space="preserve"> 7-8</w:t>
            </w:r>
            <w:r>
              <w:rPr>
                <w:sz w:val="28"/>
                <w:szCs w:val="28"/>
                <w:bCs/>
                <w:rFonts w:ascii="宋体" w:hAnsi="宋体" w:hint="eastAsia"/>
              </w:rPr>
              <w:t xml:space="preserve"> 节）</w:t>
            </w:r>
            <w:r>
              <w:rPr>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1843" w:type="dxa"/>
            <w:vAlign w:val="top"/>
            <w:textDirection w:val="lrTb"/>
          </w:tcPr>
          <w:p>
            <w:pPr>
              <w:pStyle w:val="Normal"/>
              <w:jc w:val="center"/>
              <w:rPr>
                <w:sz w:val="28"/>
                <w:szCs w:val="28"/>
                <w:bCs/>
                <w:rFonts w:ascii="宋体" w:hAnsi="宋体" w:hint="eastAsia"/>
              </w:rPr>
            </w:pPr>
            <w:r>
              <w:rPr>
                <w:sz w:val="28"/>
                <w:szCs w:val="28"/>
                <w:bCs/>
                <w:rFonts w:ascii="宋体" w:hAnsi="宋体" w:hint="eastAsia"/>
              </w:rPr>
              <w:t xml:space="preserve">实验成绩</w:t>
            </w:r>
            <w:r>
              <w:rPr>
                <w:sz w:val="28"/>
                <w:szCs w:val="28"/>
                <w:bCs/>
                <w:rFonts w:ascii="宋体" w:hAnsi="宋体" w:hint="eastAsia"/>
              </w:rPr>
            </w:r>
          </w:p>
        </w:tc>
        <w:tc>
          <w:tcPr>
            <w:tcW w:w="7796" w:type="dxa"/>
            <w:vAlign w:val="top"/>
            <w:textDirection w:val="lrTb"/>
          </w:tcPr>
          <w:p>
            <w:pPr>
              <w:pStyle w:val="Normal"/>
              <w:rPr>
                <w:sz w:val="28"/>
                <w:szCs w:val="28"/>
                <w:bCs/>
                <w:rFonts w:ascii="宋体" w:hAnsi="宋体" w:hint="eastAsia"/>
              </w:rPr>
            </w:pPr>
            <w:r>
              <w:rPr>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一、目的和要求（</w:t>
            </w:r>
            <w:r>
              <w:rPr>
                <w:sz w:val="24"/>
                <w:bCs/>
                <w:rFonts w:ascii="楷体_GB2312" w:hAnsi="宋体" w:eastAsia="楷体_GB2312" w:hint="eastAsia"/>
              </w:rPr>
              <w:t xml:space="preserve">目的要明确，抓住重点，符合实验指导书中的要求</w:t>
            </w:r>
            <w:r>
              <w:rPr>
                <w:sz w:val="28"/>
                <w:szCs w:val="28"/>
                <w:bCs/>
                <w:rFonts w:ascii="宋体" w:hAnsi="宋体" w:hint="eastAsia"/>
              </w:rPr>
              <w:t xml:space="preserve">）</w:t>
            </w:r>
            <w:r>
              <w:rPr>
                <w:sz w:val="32"/>
                <w:szCs w:val="32"/>
                <w:rFonts w:ascii="宋体" w:hAnsi="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1.掌握射频发射机原理、指标和设计方法，学会使用ADS软件对射频电路进行链路级 </w:t>
            </w:r>
            <w:r>
              <w:rPr>
                <w:sz w:val="24"/>
                <w:szCs w:val="24"/>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仿真，掌握射频电路系统的谐波分析。 </w:t>
            </w:r>
            <w:r>
              <w:rPr>
                <w:sz w:val="24"/>
                <w:szCs w:val="24"/>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2.掌握射频通信系统链路预算方法。</w:t>
            </w:r>
            <w:r>
              <w:rPr>
                <w:sz w:val="24"/>
                <w:szCs w:val="24"/>
              </w:rPr>
            </w:r>
          </w:p>
          <w:p>
            <w:pPr>
              <w:pStyle w:val="Normal"/>
              <w:spacing w:line="300" w:lineRule="auto"/>
              <w:ind w:firstLine="480" w:firstLineChars="200"/>
              <w:rPr>
                <w:sz w:val="24"/>
                <w:rFonts w:ascii="宋体" w:hAnsi="宋体" w:hint="eastAsia"/>
              </w:rPr>
            </w:pPr>
            <w:r>
              <w:rPr>
                <w:sz w:val="24"/>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二、实验内容（</w:t>
            </w:r>
            <w:r>
              <w:rPr>
                <w:sz w:val="24"/>
                <w:bCs/>
                <w:rFonts w:ascii="楷体_GB2312" w:hAnsi="宋体" w:eastAsia="楷体_GB2312" w:hint="eastAsia"/>
              </w:rPr>
              <w:t xml:space="preserve">用最简练的语言反映实验的内容</w:t>
            </w:r>
            <w:r>
              <w:rPr>
                <w:sz w:val="28"/>
                <w:szCs w:val="28"/>
                <w:bCs/>
                <w:rFonts w:ascii="宋体" w:hAnsi="宋体" w:hint="eastAsia"/>
              </w:rPr>
              <w:t xml:space="preserve">）</w:t>
            </w:r>
            <w:r>
              <w:rPr>
                <w:sz w:val="28"/>
                <w:szCs w:val="28"/>
                <w:bCs/>
                <w:rFonts w:ascii="宋体" w:hAnsi="宋体" w:hint="eastAsia"/>
              </w:rP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发送机主要完成基带模拟信号到射频的处理过程，主要功能包括调制、上变频、功 </w:t>
            </w: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率放大和滤波。发送机的方案大致分为：直接变换法和两步法。直接变换法是将调制和 上变频合二为一，在一个电路里完成； 两步法是将调制和上变频分开，先在较低的中频上进行调制，然后将已调信号上变频搬移到发射的载频上。本节主要讨论使用直接变换 </w:t>
            </w: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发送机的设计和仿真方法完成以下仿真任务。 </w:t>
            </w: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1.完成一个</w:t>
            </w:r>
            <w:r>
              <w:rPr>
                <w:color w:val="000000"/>
                <w:sz w:val="24"/>
                <w:lang w:val="en-US" w:eastAsia="zh-CN" w:bidi="ar"/>
                <w:szCs w:val="24"/>
                <w:kern w:val="0"/>
                <w:rFonts w:ascii="Times New Roman" w:hAnsi="Times New Roman" w:eastAsia="宋体"/>
              </w:rPr>
              <w:t xml:space="preserve">2.4GHz</w:t>
            </w:r>
            <w:r>
              <w:rPr>
                <w:color w:val="000000"/>
                <w:sz w:val="24"/>
                <w:lang w:val="en-US" w:eastAsia="zh-CN" w:bidi="ar"/>
                <w:szCs w:val="24"/>
                <w:kern w:val="0"/>
                <w:rFonts w:ascii="宋体" w:hAnsi="宋体" w:eastAsia="宋体" w:hint="eastAsia"/>
              </w:rPr>
              <w:t xml:space="preserve">直接变换发送机的结构设计，观测输出频谱。 </w:t>
            </w:r>
            <w:r/>
          </w:p>
          <w:p>
            <w:pPr>
              <w:pStyle w:val="Normal"/>
              <w:widowControl w:val="1"/>
              <w:keepNext w:val="0"/>
              <w:keepLines w:val="0"/>
              <w:pageBreakBefore w:val="0"/>
              <w:wordWrap w:val="1"/>
              <w:overflowPunct w:val="1"/>
              <w:topLinePunct w:val="0"/>
              <w:kinsoku w:val="1"/>
              <w:autoSpaceDE w:val="1"/>
              <w:autoSpaceDN w:val="1"/>
              <w:bidi w:val="0"/>
              <w:snapToGrid w:val="1"/>
              <w:jc w:val="start"/>
              <w:widowControl/>
              <w:suppressLineNumbers w:val="off"/>
              <w:spacing w:line="300" w:lineRule="auto"/>
              <w:ind w:firstLine="480" w:firstLineChars="200"/>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2.对发送机进行增益预算分析</w:t>
            </w:r>
            <w:r/>
          </w:p>
          <w:p>
            <w:pPr>
              <w:pStyle w:val="Normal"/>
              <w:spacing w:line="300" w:lineRule="auto"/>
              <w:ind w:firstLine="482" w:firstLineChars="200"/>
              <w:rPr>
                <w:b w:val="1"/>
                <w:sz w:val="24"/>
                <w:bCs/>
                <w:rFonts w:ascii="宋体" w:hAnsi="宋体" w:hint="eastAsia"/>
              </w:rPr>
            </w:pPr>
            <w:r>
              <w:rPr>
                <w:b w:val="1"/>
                <w:sz w:val="24"/>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三、实验原理、步骤、或流程（</w:t>
            </w:r>
            <w:r>
              <w:rPr>
                <w:sz w:val="24"/>
                <w:bCs/>
                <w:rFonts w:ascii="楷体_GB2312" w:hAnsi="宋体" w:eastAsia="楷体_GB2312" w:hint="eastAsia"/>
              </w:rPr>
              <w:t xml:space="preserve">依据何种原理、操作方法进行实验，要写明需要经过哪几个步骤来实现其操作</w:t>
            </w:r>
            <w:r>
              <w:rPr>
                <w:sz w:val="28"/>
                <w:szCs w:val="28"/>
                <w:bCs/>
                <w:rFonts w:ascii="宋体" w:hAnsi="宋体" w:hint="eastAsia"/>
              </w:rPr>
              <w:t xml:space="preserve">）</w:t>
            </w:r>
            <w:r>
              <w:rPr>
                <w:sz w:val="24"/>
                <w:rFonts w:ascii="宋体" w:hAnsi="宋体" w:hint="eastAsia"/>
              </w:rPr>
            </w:r>
          </w:p>
          <w:p>
            <w:pPr>
              <w:pStyle w:val="Normal"/>
              <w:spacing w:line="300" w:lineRule="auto"/>
              <w:rPr>
                <w:b w:val="1"/>
                <w:sz w:val="28"/>
                <w:lang w:val="en-US" w:eastAsia="zh-CN"/>
                <w:szCs w:val="28"/>
                <w:bCs/>
                <w:rFonts w:ascii="宋体" w:hAnsi="宋体" w:hint="eastAsia"/>
              </w:rPr>
            </w:pPr>
            <w:r>
              <w:rPr>
                <w:b w:val="1"/>
                <w:sz w:val="28"/>
                <w:lang w:val="en-US" w:eastAsia="zh-CN"/>
                <w:szCs w:val="28"/>
                <w:bCs/>
                <w:rFonts w:ascii="宋体" w:hAnsi="宋体" w:hint="eastAsia"/>
              </w:rPr>
              <w:t xml:space="preserve">实验步骤：</w:t>
            </w:r>
            <w:r>
              <w:rPr>
                <w:b w:val="1"/>
                <w:sz w:val="28"/>
                <w:lang w:val="en-US" w:eastAsia="zh-CN"/>
                <w:szCs w:val="28"/>
                <w:bCs/>
                <w:rFonts w:ascii="宋体" w:hAnsi="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1.运行ADS，在ADS主窗口中选择[File] → [New Project]命令， 在弹出的“New Project”对话框默认工程路径“C:\users\default\”后输入工 程名“System_sim_lab” 。之后在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“Project Technology”栏中选择“ADS Standard:Length unil-millimeter” ，表示工程中采用的长度单位为mm 。在对话框中单击[OK]按钮，完成工程建立，同时自动弹出原理图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窗口。</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2.在原理图窗口中选择[File] → [Save Design]命令，将原理图窗口保存“transmitter” ，开始原理图的设计。选择“Source-Freq Domain”元件面板，从面板中选择两个功率源P_1Tone ，插入到原理图中，分别作为发送机的输入源和本振输入源。P=dbmtow(IF_pwr) ，表示输入信号的功率值为IF_pwr dBm。 Freq=IF_freqMHz ，表示输入信号的频率为IF_freq MHz。P=dbmtow(LO_pwr) ，表示本振源输入信号的功率值为LO_pwr dBm。Freq=LO_freq MHz，表示本振源输入信号的频率为LO_freq MHz。</w:t>
            </w:r>
            <w:r>
              <w:rPr>
                <w:sz w:val="24"/>
                <w:szCs w:val="24"/>
                <w:rFonts w:ascii="宋体" w:hAnsi="宋体" w:eastAsia="宋体" w:hint="eastAsia"/>
              </w:rPr>
            </w:r>
          </w:p>
          <w:p>
            <w:pPr>
              <w:pStyle w:val="Normal"/>
              <w:widowControl w:val="1"/>
              <w:keepNext w:val="0"/>
              <w:keepLines w:val="0"/>
              <w:jc w:val="start"/>
              <w:widowControl/>
              <w:suppressLineNumbers w:val="off"/>
              <w:rPr>
                <w:sz w:val="24"/>
                <w:lang w:val="en-US" w:eastAsia="zh-CN"/>
                <w:szCs w:val="24"/>
                <w:rFonts w:ascii="宋体" w:hAnsi="宋体" w:eastAsia="宋体" w:hint="eastAsia"/>
              </w:rPr>
            </w:pPr>
            <w:r>
              <w:rPr>
                <w:sz w:val="24"/>
                <w:lang w:val="en-US" w:eastAsia="zh-CN"/>
                <w:szCs w:val="24"/>
                <w:rFonts w:ascii="宋体" w:hAnsi="宋体" w:eastAsia="宋体" w:hint="eastAsia"/>
              </w:rPr>
              <w:t xml:space="preserve">3.</w:t>
            </w:r>
            <w:r>
              <w:rPr>
                <w:color w:val="000000"/>
                <w:sz w:val="24"/>
                <w:lang w:val="en-US" w:eastAsia="zh-CN" w:bidi="ar"/>
                <w:szCs w:val="24"/>
                <w:kern w:val="0"/>
                <w:rFonts w:ascii="宋体" w:hAnsi="宋体" w:eastAsia="宋体" w:hint="eastAsia"/>
              </w:rPr>
              <w:t xml:space="preserve">(3) 选择“Syetem-Amps &amp; Mixers”元件面板，从面板中选择两个 放大器“Amp”和一个混频器“Mixer”插入原理图中。两个放大器分别作 为中频模拟放大器和射频功率放大器使用，在原理图中双击元件进行设置。</w:t>
            </w:r>
            <w:r>
              <w:rPr>
                <w:color w:val="000000"/>
                <w:sz w:val="24"/>
                <w:lang w:val="en-US" w:eastAsia="zh-CN" w:bidi="ar"/>
                <w:szCs w:val="24"/>
                <w:kern w:val="0"/>
                <w:rFonts w:ascii="宋体" w:hAnsi="宋体" w:eastAsia="宋体" w:hint="eastAsia"/>
              </w:rPr>
            </w:r>
          </w:p>
          <w:p>
            <w:pPr>
              <w:pStyle w:val="Normal"/>
              <w:widowControl w:val="1"/>
              <w:keepNext w:val="0"/>
              <w:keepLines w:val="0"/>
              <w:jc w:val="start"/>
              <w:widowControl/>
              <w:suppressLineNumbers w:val="off"/>
              <w:rPr>
                <w:b w:val="1"/>
                <w:color w:val="000000"/>
                <w:sz w:val="24"/>
                <w:lang w:val="en-US" w:eastAsia="zh-CN" w:bidi="ar"/>
                <w:szCs w:val="24"/>
                <w:kern w:val="0"/>
                <w:bCs/>
                <w:rFonts w:ascii="宋体" w:hAnsi="宋体" w:eastAsia="宋体" w:hint="eastAsia"/>
              </w:rPr>
            </w:pPr>
            <w:r>
              <w:rPr>
                <w:b w:val="1"/>
                <w:color w:val="000000"/>
                <w:sz w:val="24"/>
                <w:lang w:val="en-US" w:eastAsia="zh-CN" w:bidi="ar"/>
                <w:szCs w:val="24"/>
                <w:kern w:val="0"/>
                <w:bCs/>
                <w:rFonts w:ascii="宋体" w:hAnsi="宋体" w:eastAsia="宋体" w:hint="eastAsia"/>
              </w:rPr>
              <w:t xml:space="preserve">AMP1</w:t>
            </w:r>
            <w:r>
              <w:rPr>
                <w:b w:val="1"/>
                <w:color w:val="000000"/>
                <w:sz w:val="24"/>
                <w:lang w:val="en-US" w:eastAsia="zh-CN" w:bidi="ar"/>
                <w:szCs w:val="24"/>
                <w:kern w:val="0"/>
                <w:bCs/>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S21=dbpolar(5,180) ，表示中频放大器的增益为5dB ，输出信号相位为180°。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S11=polar(0,0) ，表示中频放大器为理想放大器，无反射波。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S22=polar(0,180) ，表示中频放大器从输出端口向输入端口观察时，无反射波。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S12=0 ，表示中频放大器反向增益为0。</w:t>
            </w:r>
            <w:r>
              <w:rPr>
                <w:sz w:val="24"/>
                <w:szCs w:val="24"/>
                <w:rFonts w:ascii="宋体" w:hAnsi="宋体" w:eastAsia="宋体" w:hint="eastAsia"/>
              </w:rPr>
            </w:r>
          </w:p>
          <w:p>
            <w:pPr>
              <w:pStyle w:val="Normal"/>
              <w:widowControl w:val="1"/>
              <w:keepNext w:val="0"/>
              <w:keepLines w:val="0"/>
              <w:jc w:val="start"/>
              <w:widowControl/>
              <w:suppressLineNumbers w:val="off"/>
              <w:rPr>
                <w:b w:val="1"/>
                <w:sz w:val="24"/>
                <w:lang w:val="en-US" w:eastAsia="zh-CN"/>
                <w:szCs w:val="24"/>
                <w:bCs/>
                <w:rFonts w:ascii="宋体" w:hAnsi="宋体" w:eastAsia="宋体" w:hint="eastAsia"/>
              </w:rPr>
            </w:pPr>
            <w:r>
              <w:rPr>
                <w:b w:val="1"/>
                <w:sz w:val="24"/>
                <w:lang w:val="en-US" w:eastAsia="zh-CN"/>
                <w:szCs w:val="24"/>
                <w:bCs/>
                <w:rFonts w:ascii="宋体" w:hAnsi="宋体" w:eastAsia="宋体" w:hint="eastAsia"/>
              </w:rPr>
              <w:t xml:space="preserve">AMP2</w:t>
            </w:r>
            <w:r>
              <w:rPr>
                <w:b w:val="1"/>
                <w:sz w:val="24"/>
                <w:lang w:val="en-US" w:eastAsia="zh-CN"/>
                <w:szCs w:val="24"/>
                <w:bCs/>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S21=dbpolar(21,0) ，表示射频功率放大器的增益为21dB ，输出信号相位为0°。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S11=polar(0,0) ，表示射频功率放大器为理想放大器，无反射波。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S22=polar(0,180) ，表示射频功率放大器从输出端口向输入端口观察时，无反射波。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S12=0 ，表示射频功率放大器反向增益为0。</w:t>
            </w:r>
            <w:r>
              <w:rPr>
                <w:sz w:val="24"/>
                <w:szCs w:val="24"/>
                <w:rFonts w:ascii="宋体" w:hAnsi="宋体" w:eastAsia="宋体" w:hint="eastAsia"/>
              </w:rPr>
            </w:r>
          </w:p>
          <w:p>
            <w:pPr>
              <w:pStyle w:val="Normal"/>
              <w:widowControl w:val="1"/>
              <w:keepNext w:val="0"/>
              <w:keepLines w:val="0"/>
              <w:jc w:val="start"/>
              <w:widowControl/>
              <w:suppressLineNumbers w:val="off"/>
              <w:rPr>
                <w:b w:val="1"/>
                <w:sz w:val="24"/>
                <w:lang w:val="en-US" w:eastAsia="zh-CN"/>
                <w:szCs w:val="24"/>
                <w:bCs/>
                <w:rFonts w:ascii="宋体" w:hAnsi="宋体" w:eastAsia="宋体" w:hint="eastAsia"/>
              </w:rPr>
            </w:pPr>
            <w:r>
              <w:rPr>
                <w:b w:val="1"/>
                <w:sz w:val="24"/>
                <w:lang w:val="en-US" w:eastAsia="zh-CN"/>
                <w:szCs w:val="24"/>
                <w:bCs/>
                <w:rFonts w:ascii="宋体" w:hAnsi="宋体" w:eastAsia="宋体" w:hint="eastAsia"/>
              </w:rPr>
              <w:t xml:space="preserve">MIX1</w:t>
            </w:r>
            <w:r>
              <w:rPr>
                <w:b w:val="1"/>
                <w:sz w:val="24"/>
                <w:lang w:val="en-US" w:eastAsia="zh-CN"/>
                <w:szCs w:val="24"/>
                <w:bCs/>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Sideband=UPPER ，表示混频器完成上变频功能。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ConvGain=dbpolar(5,0) ，表示混频器变频增益为5dB。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S11=polar(0,0) ，表示混频器输入端无反射波。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S22=polar(0,180) ，表示混频器从输出端向输入端无反射波，且信号相位为180°。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S33=0 ，表示本振端无反射波。</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4.选择“Filter-Bandpass”元件面板，从面板中选择两个切比雪夫带通滤波器插入原理图中，分别作为中频带通滤波器和射频带通滤波器</w:t>
            </w:r>
            <w:r>
              <w:rPr>
                <w:sz w:val="24"/>
                <w:szCs w:val="24"/>
                <w:rFonts w:ascii="宋体" w:hAnsi="宋体" w:eastAsia="宋体" w:hint="eastAsia"/>
              </w:rPr>
            </w:r>
          </w:p>
          <w:p>
            <w:pPr>
              <w:pStyle w:val="Normal"/>
              <w:widowControl w:val="1"/>
              <w:keepNext w:val="0"/>
              <w:keepLines w:val="0"/>
              <w:jc w:val="start"/>
              <w:widowControl/>
              <w:suppressLineNumbers w:val="off"/>
              <w:rPr>
                <w:b w:val="1"/>
                <w:sz w:val="24"/>
                <w:lang w:val="en-US" w:eastAsia="zh-CN"/>
                <w:szCs w:val="24"/>
                <w:bCs/>
                <w:rFonts w:ascii="宋体" w:hAnsi="宋体" w:eastAsia="宋体" w:hint="eastAsia"/>
              </w:rPr>
            </w:pPr>
            <w:r>
              <w:rPr>
                <w:b w:val="1"/>
                <w:sz w:val="24"/>
                <w:lang w:val="en-US" w:eastAsia="zh-CN"/>
                <w:szCs w:val="24"/>
                <w:bCs/>
                <w:rFonts w:ascii="宋体" w:hAnsi="宋体" w:eastAsia="宋体" w:hint="eastAsia"/>
              </w:rPr>
              <w:t xml:space="preserve">BPF1</w:t>
            </w:r>
            <w:r>
              <w:rPr>
                <w:b w:val="1"/>
                <w:sz w:val="24"/>
                <w:lang w:val="en-US" w:eastAsia="zh-CN"/>
                <w:szCs w:val="24"/>
                <w:bCs/>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Fcenter=2400MHz ，表示带通滤波器的中心频率为2400MHz。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BWpass=80MHz ，表示带通滤波器3dB带宽为80MHz 。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Apass=3dB ，表示带通滤波器通带内衰减为3dB 。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Ripple=0.1dB ，表示带通滤波器通带内纹波为0.1dB 。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BWstop=400MHz ，表示带通滤波器阻带带宽为400MHz。</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Astop=35dB ，表示带通滤波器阻带衰减为35dB。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N=5 ，表示带通滤波器为五阶滤波器。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IL=2dB ，表示带通滤波器插入损耗为2dB。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Z1=50Ω ，表示带通滤波器输入阻抗为50Ω。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Z2=50Ω ，表示带通滤波器输出阻抗为50Ω。</w:t>
            </w:r>
            <w:r>
              <w:rPr>
                <w:sz w:val="24"/>
                <w:szCs w:val="24"/>
                <w:rFonts w:ascii="宋体" w:hAnsi="宋体" w:eastAsia="宋体" w:hint="eastAsia"/>
              </w:rPr>
            </w:r>
          </w:p>
          <w:p>
            <w:pPr>
              <w:pStyle w:val="Normal"/>
              <w:widowControl w:val="1"/>
              <w:keepNext w:val="0"/>
              <w:keepLines w:val="0"/>
              <w:jc w:val="start"/>
              <w:widowControl/>
              <w:suppressLineNumbers w:val="off"/>
              <w:rPr>
                <w:b w:val="1"/>
                <w:sz w:val="24"/>
                <w:lang w:val="en-US" w:eastAsia="zh-CN"/>
                <w:szCs w:val="24"/>
                <w:bCs/>
                <w:rFonts w:ascii="宋体" w:hAnsi="宋体" w:eastAsia="宋体" w:hint="eastAsia"/>
              </w:rPr>
            </w:pPr>
            <w:r>
              <w:rPr>
                <w:b w:val="1"/>
                <w:sz w:val="24"/>
                <w:lang w:val="en-US" w:eastAsia="zh-CN"/>
                <w:szCs w:val="24"/>
                <w:bCs/>
                <w:rFonts w:ascii="宋体" w:hAnsi="宋体" w:eastAsia="宋体" w:hint="eastAsia"/>
              </w:rPr>
              <w:t xml:space="preserve">BPF2</w:t>
            </w:r>
            <w:r>
              <w:rPr>
                <w:b w:val="1"/>
                <w:sz w:val="24"/>
                <w:lang w:val="en-US" w:eastAsia="zh-CN"/>
                <w:szCs w:val="24"/>
                <w:bCs/>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Fcenter=2400MHz ，表示射频带通滤波器的中心频率为2400MHz。BWpass=80MHz ，表示射频带通滤波器3dB带宽为80MHz 。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Apass=3dB ，表示射频带通滤波器通带内衰减为3dB 。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Ripple=0.1dB ，表示射频带通滤波器通带内纹波为0.1dB 。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BWstop=400MHz ，表示射频带通滤波器阻带带宽为400MHz。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Astop=40dB ，表示射频带通滤波器阻带衰减为40dB。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N=3 ，表示射频带通滤波器为三阶滤波器。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IL=1dB ，表示射频带通滤波器插入损耗为1dB。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Z1=50Ω ，表示射频带通滤波器输入阻抗为50Ω。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Z2=50Ω ，表示射频带通滤波器输出阻抗为50Ω。</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5.选择“Simulation-S_Param”元件面板，从面板中选择一个终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端“Term”插入原理图中，作为发送机输出终端。再从“Lumped Components”元件面板中选择一个50Ω电阻作为本振输入电阻。在工具栏中单击[GROUND]按钮插入三个地，之后单击[Insert Wire]按钮将元件 连接起来，如图8所示，并为发送机的输入和输出分配线名Vin、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Vout，完成原理图。</w:t>
            </w:r>
            <w:r>
              <w:rPr>
                <w:color w:val="000000"/>
                <w:sz w:val="24"/>
                <w:lang w:val="en-US" w:eastAsia="zh-CN" w:bidi="ar"/>
                <w:szCs w:val="24"/>
                <w:kern w:val="0"/>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6. 在原理图窗口工具栏中单击[VAR]按钮，在原理图中插入一个变量控制器，双击变量控制器</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IF_freq=11 ，表示变量IF_freq代表的中频输入频率为11MHz。IF_pwr=2 ，表示变量IF_pwr代表的中频输入功率为2dBm。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LO_freq=2400 ，表示变量LO_freq代表的本振输入频率为 2400MHz。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LO_pwr=13 ，表示变量LO_pwr代表的本振输入功率为13dBm。</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(7) 为了观测输出频谱，选择“Simulation-HB”元件面板，在面板中选择一个谐波平衡法仿真控制器“HB”插入到原理图中，双击谐波平衡法仿真控制器,设置参数。</w:t>
            </w:r>
            <w:r>
              <w:rPr>
                <w:color w:val="000000"/>
                <w:sz w:val="24"/>
                <w:lang w:val="en-US" w:eastAsia="zh-CN" w:bidi="ar"/>
                <w:szCs w:val="24"/>
                <w:kern w:val="0"/>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Freq[1]=IF_freq MHz，表示基波频率[1]为中频输入频率。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Freq[2]=LO_freq MHz，表示基波频率[2]为本振输入频率。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Order[1]=5，表示基波频率[1]的谐波数为5。 </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Order[2]=5，表示基波频率[2]的谐波数为5。</w:t>
            </w:r>
            <w:r>
              <w:rPr>
                <w:sz w:val="24"/>
                <w:szCs w:val="24"/>
                <w:rFonts w:ascii="宋体" w:hAnsi="宋体" w:eastAsia="宋体" w:hint="eastAsia"/>
              </w:rPr>
            </w:r>
          </w:p>
          <w:p>
            <w:pPr>
              <w:pStyle w:val="Normal"/>
              <w:widowControl w:val="1"/>
              <w:keepNext w:val="0"/>
              <w:keepLines w:val="0"/>
              <w:jc w:val="start"/>
              <w:widowControl/>
              <w:suppressLineNumbers w:val="off"/>
              <w:rPr>
                <w:color w:val="000000"/>
                <w:sz w:val="24"/>
                <w:lang w:val="en-US" w:eastAsia="zh-CN" w:bidi="ar"/>
                <w:szCs w:val="24"/>
                <w:kern w:val="0"/>
                <w:rFonts w:ascii="宋体" w:hAnsi="宋体" w:eastAsia="宋体" w:hint="eastAsia"/>
              </w:rPr>
            </w:pPr>
            <w:r>
              <w:rPr>
                <w:color w:val="000000"/>
                <w:sz w:val="24"/>
                <w:lang w:val="en-US" w:eastAsia="zh-CN" w:bidi="ar"/>
                <w:szCs w:val="24"/>
                <w:kern w:val="0"/>
                <w:rFonts w:ascii="宋体" w:hAnsi="宋体" w:eastAsia="宋体" w:hint="eastAsia"/>
              </w:rPr>
              <w:t xml:space="preserve">(8) 完成谐波平衡法仿真控制器设置后，单击工具栏中的 [Simulation]按钮开始仿真。仿真结束后自动弹出数据显示窗口。从数据显示面板中单击[Rectangular Plot]按钮，插入一个矩形图。在弹出的“Plot Traces &amp; Attributes”对话框中选择“vin” ，单击[Add]按钮，弹出对话框，在对话框中选择显示单位“Spectrum in dBm” ，单击[OK]按钮返回“Plot Traces &amp; Attributes”对话框，再单击[OK]按钮，显示“vin”输出频谱。在菜单栏中选择[Maker] → [New]命令，入标注信息，如图12所示，可以看到输入的11MHz中频信号频谱为2dBm。</w:t>
            </w:r>
            <w:r>
              <w:rPr>
                <w:sz w:val="24"/>
                <w:szCs w:val="24"/>
                <w:rFonts w:ascii="宋体" w:hAnsi="宋体" w:eastAsia="宋体" w:hint="eastAsia"/>
              </w:rPr>
            </w:r>
          </w:p>
          <w:p>
            <w:pPr>
              <w:pStyle w:val="Normal"/>
              <w:spacing w:line="300" w:lineRule="auto"/>
              <w:rPr>
                <w:sz w:val="24"/>
                <w:rFonts w:ascii="宋体" w:hAnsi="宋体"/>
              </w:rPr>
            </w:pPr>
            <w:r>
              <w:rPr>
                <w:sz w:val="24"/>
                <w:rFonts w:ascii="宋体" w:hAnsi="宋体"/>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四、实验记录（</w:t>
            </w:r>
            <w:r>
              <w:rPr>
                <w:sz w:val="24"/>
                <w:bCs/>
                <w:rFonts w:ascii="楷体_GB2312" w:hAnsi="宋体" w:eastAsia="楷体_GB2312" w:hint="eastAsia"/>
              </w:rPr>
              <w:t xml:space="preserve">记录实验过程中所见到的现象、实验结果和得到的有关数据，可以插入图、表、关键程序代码等</w:t>
            </w:r>
            <w:r>
              <w:rPr>
                <w:sz w:val="28"/>
                <w:szCs w:val="28"/>
                <w:bCs/>
                <w:rFonts w:ascii="宋体" w:hAnsi="宋体" w:hint="eastAsia"/>
              </w:rPr>
              <w:t xml:space="preserve">）</w:t>
            </w:r>
            <w:r>
              <w:rPr>
                <w:sz w:val="28"/>
                <w:szCs w:val="28"/>
                <w:bCs/>
                <w:rFonts w:ascii="宋体" w:hAnsi="宋体" w:hint="eastAsia"/>
              </w:rPr>
            </w:r>
          </w:p>
          <w:p>
            <w:pPr>
              <w:pStyle w:val="Normal"/>
              <w:spacing w:line="300" w:lineRule="auto"/>
              <w:rPr>
                <w:sz w:val="24"/>
                <w:lang w:eastAsia="zh-CN"/>
                <w:rFonts w:ascii="宋体" w:hAnsi="宋体" w:eastAsia="宋体" w:hint="eastAsia"/>
              </w:rPr>
            </w:pPr>
            <w:r>
              <w:rPr>
                <w:sz w:val="24"/>
                <w:lang w:eastAsia="zh-CN"/>
                <w:rFonts w:ascii="宋体" w:hAnsi="宋体" w:eastAsia="宋体" w:hint="eastAsia"/>
              </w:rPr>
              <w:drawing>
                <wp:anchor distT="0" distB="0" distL="0" distR="0" relativeHeight="252184592" behindDoc="0" allowOverlap="1" locked="0" layoutInCell="1" simplePos="0">
                  <wp:simplePos x="0" y="0"/>
                  <wp:positionH relativeFrom="column">
                    <wp:posOffset>1135380</wp:posOffset>
                  </wp:positionH>
                  <wp:positionV relativeFrom="paragraph">
                    <wp:posOffset>193040</wp:posOffset>
                  </wp:positionV>
                  <wp:extent cx="2728595" cy="1531620"/>
                  <wp:wrapNone/>
                  <wp:docPr id="18" name="_x0000_s1047"/>
                  <a:graphic xmlns:a="http://schemas.openxmlformats.org/drawingml/2006/main">
                    <a:graphicData uri="http://schemas.openxmlformats.org/drawingml/2006/picture">
                      <pic:pic xmlns:pic="http://schemas.openxmlformats.org/drawingml/2006/picture">
                        <pic:nvPicPr>
                          <pic:cNvPr id="17" name="I85Q)G9$3MST~817LJ_MWG4_tmb"/>
                          <pic:cNvPicPr/>
                        </pic:nvPicPr>
                        <pic:blipFill>
                          <a:blip r:embed="rId19"/>
                          <a:stretch>
                            <a:fillRect/>
                          </a:stretch>
                        </pic:blipFill>
                        <pic:spPr>
                          <a:xfrm>
                            <a:off x="0" y="0"/>
                            <a:ext cx="2728595" cy="1531620"/>
                          </a:xfrm>
                          <a:prstGeom prst="rect">
                            <a:avLst/>
                          </a:prstGeom>
                        </pic:spPr>
                      </pic:pic>
                    </a:graphicData>
                  </a:graphic>
                </wp:anchor>
              </w:drawing>
            </w:r>
            <w:r>
              <w:rPr>
                <w:sz w:val="24"/>
                <w:lang w:val="en-US" w:eastAsia="zh-CN"/>
                <w:rFonts w:ascii="宋体" w:hAnsi="宋体" w:hint="eastAsia"/>
              </w:rPr>
              <w:t xml:space="preserve">电路原理图：</w:t>
            </w:r>
            <w:r>
              <w:rPr>
                <w:sz w:val="24"/>
                <w:lang w:val="en-US" w:eastAsia="zh-CN"/>
                <w:rFonts w:ascii="宋体" w:hAnsi="宋体" w:hint="eastAsia"/>
              </w:rPr>
            </w:r>
          </w:p>
          <w:p>
            <w:pPr>
              <w:pStyle w:val="Normal"/>
              <w:spacing w:line="300" w:lineRule="auto"/>
              <w:rPr>
                <w:sz w:val="24"/>
                <w:lang w:eastAsia="zh-CN"/>
                <w:rFonts w:ascii="宋体" w:hAnsi="宋体" w:eastAsia="宋体" w:hint="eastAsia"/>
              </w:rPr>
            </w:pPr>
            <w:r>
              <w:rPr>
                <w:sz w:val="24"/>
                <w:lang w:eastAsia="zh-CN"/>
                <w:rFonts w:ascii="宋体" w:hAnsi="宋体" w:eastAsia="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rPr>
                <w:sz w:val="24"/>
                <w:szCs w:val="24"/>
                <w:rFonts w:ascii="宋体" w:hAnsi="宋体" w:eastAsia="宋体"/>
              </w:rPr>
            </w:pPr>
            <w:r>
              <w:rPr>
                <w:sz w:val="24"/>
                <w:szCs w:val="24"/>
                <w:rFonts w:ascii="宋体" w:hAnsi="宋体" w:eastAsia="宋体"/>
              </w:rPr>
              <w:drawing>
                <wp:anchor distT="0" distB="0" distL="0" distR="0" relativeHeight="252184593" behindDoc="0" allowOverlap="1" locked="0" layoutInCell="1" simplePos="0">
                  <wp:simplePos x="0" y="0"/>
                  <wp:positionH relativeFrom="column">
                    <wp:posOffset>957580</wp:posOffset>
                  </wp:positionH>
                  <wp:positionV relativeFrom="paragraph">
                    <wp:posOffset>214630</wp:posOffset>
                  </wp:positionV>
                  <wp:extent cx="3235960" cy="1816100"/>
                  <wp:wrapNone/>
                  <wp:docPr id="19" name="_x0000_s1048"/>
                  <a:graphic xmlns:a="http://schemas.openxmlformats.org/drawingml/2006/main">
                    <a:graphicData uri="http://schemas.openxmlformats.org/drawingml/2006/picture">
                      <pic:pic xmlns:pic="http://schemas.openxmlformats.org/drawingml/2006/picture">
                        <pic:nvPicPr>
                          <pic:cNvPr id="18" name="IMG_256"/>
                          <pic:cNvPicPr/>
                        </pic:nvPicPr>
                        <pic:blipFill>
                          <a:blip r:embed="rId20"/>
                          <a:stretch>
                            <a:fillRect/>
                          </a:stretch>
                        </pic:blipFill>
                        <pic:spPr>
                          <a:xfrm>
                            <a:off x="0" y="0"/>
                            <a:ext cx="3235960" cy="1816100"/>
                          </a:xfrm>
                          <a:prstGeom prst="rect">
                            <a:avLst/>
                          </a:prstGeom>
                        </pic:spPr>
                      </pic:pic>
                    </a:graphicData>
                  </a:graphic>
                </wp:anchor>
              </w:drawing>
            </w:r>
            <w:r>
              <w:rPr>
                <w:sz w:val="24"/>
                <w:lang w:val="en-US" w:eastAsia="zh-CN"/>
                <w:rFonts w:ascii="宋体" w:hAnsi="宋体" w:hint="eastAsia"/>
              </w:rPr>
              <w:t xml:space="preserve">仿真结果图：</w:t>
            </w:r>
            <w:r>
              <w:rPr>
                <w:sz w:val="24"/>
                <w:lang w:val="en-US" w:eastAsia="zh-CN"/>
                <w:rFonts w:ascii="宋体" w:hAnsi="宋体" w:eastAsia="宋体"/>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pacing w:line="300" w:lineRule="auto"/>
              <w:ind w:firstLine="480" w:firstLineChars="200"/>
              <w:rPr>
                <w:sz w:val="24"/>
                <w:rFonts w:ascii="宋体" w:hAnsi="宋体" w:hint="eastAsia"/>
              </w:rPr>
            </w:pPr>
            <w:r>
              <w:rPr>
                <w:sz w:val="24"/>
                <w:rFonts w:ascii="宋体" w:hAnsi="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五、实验结论（</w:t>
            </w:r>
            <w:r>
              <w:rPr>
                <w:sz w:val="24"/>
                <w:bCs/>
                <w:rFonts w:ascii="楷体_GB2312" w:hAnsi="宋体" w:eastAsia="楷体_GB2312" w:hint="eastAsia"/>
              </w:rPr>
              <w:t xml:space="preserve">对实验结果和数据进行分析和解释，并通过信息综合得出有效的实验结论</w:t>
            </w:r>
            <w:r>
              <w:rPr>
                <w:sz w:val="28"/>
                <w:szCs w:val="28"/>
                <w:bCs/>
                <w:rFonts w:ascii="宋体" w:hAnsi="宋体" w:hint="eastAsia"/>
              </w:rPr>
              <w:t xml:space="preserve">）</w:t>
            </w:r>
            <w:r>
              <w:rPr>
                <w:sz w:val="28"/>
                <w:szCs w:val="28"/>
                <w:bCs/>
                <w:rFonts w:ascii="宋体" w:hAnsi="宋体" w:hint="eastAsia"/>
              </w:rPr>
            </w:r>
          </w:p>
          <w:p>
            <w:pPr>
              <w:pStyle w:val="Normal"/>
              <w:widowControl w:val="0"/>
              <w:keepNext w:val="0"/>
              <w:keepLines w:val="0"/>
              <w:pageBreakBefore w:val="0"/>
              <w:wordWrap w:val="1"/>
              <w:overflowPunct w:val="1"/>
              <w:topLinePunct w:val="0"/>
              <w:kinsoku w:val="1"/>
              <w:autoSpaceDE w:val="1"/>
              <w:autoSpaceDN w:val="1"/>
              <w:bidi w:val="0"/>
              <w:snapToGrid w:val="1"/>
              <w:widowControl w:val="off"/>
              <w:spacing w:line="300" w:lineRule="auto"/>
              <w:ind w:firstLine="480" w:firstLineChars="200"/>
              <w:rPr>
                <w:i w:val="0"/>
                <w:color w:val="2c2c36"/>
                <w:spacing w:val="0"/>
                <w:sz w:val="24"/>
                <w:szCs w:val="24"/>
                <w:iCs w:val="0"/>
                <w:shd w:val="clear" w:color="auto" w:fill="FFFFFF"/>
                <w:rFonts w:ascii="宋体" w:hAnsi="宋体" w:eastAsia="宋体" w:hint="eastAsia"/>
              </w:rPr>
            </w:pPr>
            <w:r>
              <w:rPr>
                <w:i w:val="0"/>
                <w:color w:val="2c2c36"/>
                <w:spacing w:val="0"/>
                <w:sz w:val="24"/>
                <w:szCs w:val="24"/>
                <w:iCs w:val="0"/>
                <w:shd w:val="clear" w:color="auto" w:fill="FFFFFF"/>
                <w:rFonts w:ascii="宋体" w:hAnsi="宋体" w:eastAsia="宋体" w:hint="eastAsia"/>
              </w:rPr>
              <w:t xml:space="preserve">通过本实验，我们成功地掌握了射频发射机原理、指标和设计方法，并学会了使用ADS软件对射频电路进行链路级仿真。此外，我们也熟练掌握了射频电路系统的谐波分析以及射频通信系统链路预算方法。</w:t>
            </w:r>
            <w:r>
              <w:rPr>
                <w:sz w:val="24"/>
                <w:szCs w:val="24"/>
                <w:rFonts w:ascii="宋体" w:hAnsi="宋体" w:eastAsia="宋体" w:hint="eastAsia"/>
              </w:rPr>
            </w:r>
          </w:p>
          <w:p>
            <w:pPr>
              <w:pStyle w:val="Normal"/>
              <w:spacing w:line="300" w:lineRule="auto"/>
              <w:rPr>
                <w:sz w:val="24"/>
                <w:rFonts w:ascii="宋体" w:hAnsi="宋体" w:hint="eastAsia"/>
              </w:rPr>
            </w:pPr>
            <w:r>
              <w:rPr>
                <w:sz w:val="24"/>
                <w:rFonts w:ascii="宋体" w:hAnsi="宋体" w:hint="eastAsia"/>
              </w:rPr>
            </w:r>
          </w:p>
          <w:p>
            <w:pPr>
              <w:pStyle w:val="Normal"/>
              <w:snapToGrid w:val="0"/>
              <w:rPr>
                <w:b w:val="1"/>
                <w:sz w:val="28"/>
                <w:szCs w:val="28"/>
                <w:bCs/>
                <w:rFonts w:ascii="宋体" w:hAnsi="宋体" w:hint="eastAsia"/>
              </w:rPr>
            </w:pPr>
            <w:r>
              <w:rPr>
                <w:b w:val="1"/>
                <w:sz w:val="28"/>
                <w:szCs w:val="28"/>
                <w:bCs/>
                <w:rFonts w:ascii="宋体" w:hAnsi="宋体" w:hint="eastAsia"/>
              </w:rPr>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639" w:type="dxa"/>
            <w:gridSpan w:val="2"/>
            <w:vAlign w:val="top"/>
            <w:textDirection w:val="lrTb"/>
          </w:tcPr>
          <w:p>
            <w:pPr>
              <w:pStyle w:val="Normal"/>
              <w:snapToGrid w:val="0"/>
              <w:rPr>
                <w:sz w:val="28"/>
                <w:szCs w:val="28"/>
                <w:bCs/>
                <w:rFonts w:ascii="宋体" w:hAnsi="宋体" w:hint="eastAsia"/>
              </w:rPr>
            </w:pPr>
            <w:r>
              <w:rPr>
                <w:sz w:val="28"/>
                <w:szCs w:val="28"/>
                <w:bCs/>
                <w:rFonts w:ascii="宋体" w:hAnsi="宋体" w:hint="eastAsia"/>
              </w:rPr>
              <w:t xml:space="preserve">六、实验总结（</w:t>
            </w:r>
            <w:r>
              <w:rPr>
                <w:sz w:val="24"/>
                <w:bCs/>
                <w:rFonts w:ascii="楷体_GB2312" w:hAnsi="宋体" w:eastAsia="楷体_GB2312" w:hint="eastAsia"/>
              </w:rPr>
              <w:t xml:space="preserve">实验中遇到的问题及解决过程，实验中产生的错误及原因分析、实验体会和收获等</w:t>
            </w:r>
            <w:r>
              <w:rPr>
                <w:sz w:val="28"/>
                <w:szCs w:val="28"/>
                <w:bCs/>
                <w:rFonts w:ascii="宋体" w:hAnsi="宋体" w:hint="eastAsia"/>
              </w:rPr>
              <w:t xml:space="preserve">）</w:t>
            </w:r>
            <w:r>
              <w:rPr>
                <w:sz w:val="24"/>
                <w:rFonts w:ascii="宋体" w:hAnsi="宋体" w:hint="eastAsia"/>
              </w:rPr>
            </w:r>
          </w:p>
          <w:p>
            <w:pPr>
              <w:pStyle w:val="HtmlNormal"/>
              <w:widowControl w:val="1"/>
              <w:keepNext w:val="0"/>
              <w:keepLines w:val="0"/>
              <w:widowControl/>
              <w:suppressLineNumbers w:val="off"/>
              <w:shd w:val="clear" w:color="auto" w:fill="FFFFFF"/>
              <w:spacing w:after="105" w:afterAutospacing="0" w:before="0" w:beforeAutospacing="0" w:line="15" w:lineRule="atLeast"/>
              <w:ind w:firstLine="0" w:left="0"/>
              <w:rPr>
                <w:i w:val="0"/>
                <w:color w:val="2c2c36"/>
                <w:spacing w:val="0"/>
                <w:sz w:val="24"/>
                <w:lang w:val="en-US" w:eastAsia="zh-CN" w:bidi="ar-SA"/>
                <w:szCs w:val="24"/>
                <w:kern w:val="2"/>
                <w:iCs w:val="0"/>
                <w:shd w:val="clear" w:color="auto" w:fill="FFFFFF"/>
                <w:rFonts w:ascii="宋体" w:hAnsi="宋体" w:eastAsia="宋体"/>
              </w:rPr>
            </w:pPr>
            <w:r>
              <w:rPr>
                <w:i w:val="0"/>
                <w:color w:val="2c2c36"/>
                <w:spacing w:val="0"/>
                <w:sz w:val="24"/>
                <w:lang w:val="en-US" w:eastAsia="zh-CN" w:bidi="ar-SA"/>
                <w:szCs w:val="24"/>
                <w:kern w:val="2"/>
                <w:iCs w:val="0"/>
                <w:shd w:val="clear" w:color="auto" w:fill="FFFFFF"/>
                <w:rFonts w:ascii="宋体" w:hAnsi="宋体" w:eastAsia="宋体"/>
              </w:rPr>
              <w:t xml:space="preserve">在本次实验中，我们首先了解了发送机的主要功能，包括调制、上变频、功率放大和滤波等。然后，我们学习了直接变换法和两步法两种发送机设计方案，并重点讨论了直接变换发送机的设计和仿真方法。</w:t>
            </w:r>
            <w:r>
              <w:rPr>
                <w:i w:val="0"/>
                <w:color w:val="2c2c36"/>
                <w:spacing w:val="0"/>
                <w:sz w:val="24"/>
                <w:lang w:val="en-US" w:eastAsia="zh-CN" w:bidi="ar-SA"/>
                <w:szCs w:val="24"/>
                <w:kern w:val="2"/>
                <w:iCs w:val="0"/>
                <w:shd w:val="clear" w:color="auto" w:fill="FFFFFF"/>
                <w:rFonts w:ascii="宋体" w:hAnsi="宋体" w:eastAsia="宋体" w:hint="eastAsia"/>
              </w:rPr>
            </w:r>
          </w:p>
          <w:p>
            <w:pPr>
              <w:pStyle w:val="HtmlNormal"/>
              <w:widowControl w:val="1"/>
              <w:keepNext w:val="0"/>
              <w:keepLines w:val="0"/>
              <w:widowControl/>
              <w:suppressLineNumbers w:val="off"/>
              <w:shd w:val="clear" w:color="auto" w:fill="FFFFFF"/>
              <w:spacing w:after="105" w:afterAutospacing="0" w:before="0" w:beforeAutospacing="0" w:line="15" w:lineRule="atLeast"/>
              <w:ind w:firstLine="0" w:left="0"/>
              <w:rPr>
                <w:i w:val="0"/>
                <w:color w:val="2c2c36"/>
                <w:spacing w:val="0"/>
                <w:sz w:val="24"/>
                <w:lang w:val="en-US" w:eastAsia="zh-CN" w:bidi="ar-SA"/>
                <w:szCs w:val="24"/>
                <w:kern w:val="2"/>
                <w:iCs w:val="0"/>
                <w:shd w:val="clear" w:color="auto" w:fill="FFFFFF"/>
                <w:rFonts w:ascii="宋体" w:hAnsi="宋体" w:eastAsia="宋体"/>
              </w:rPr>
            </w:pPr>
            <w:r>
              <w:rPr>
                <w:i w:val="0"/>
                <w:color w:val="2c2c36"/>
                <w:spacing w:val="0"/>
                <w:sz w:val="24"/>
                <w:lang w:val="en-US" w:eastAsia="zh-CN" w:bidi="ar-SA"/>
                <w:szCs w:val="24"/>
                <w:kern w:val="2"/>
                <w:iCs w:val="0"/>
                <w:shd w:val="clear" w:color="auto" w:fill="FFFFFF"/>
                <w:rFonts w:ascii="宋体" w:hAnsi="宋体" w:eastAsia="宋体"/>
              </w:rPr>
              <w:t xml:space="preserve">通过实际操作和理论知识相结合的方式，我们深入理解了射频通信系统的工作原理及其关键参数。同时，在使用ADS软件进行链路级仿真的过程中，我们锻炼了自己的实践能力和问题解决能力。</w:t>
            </w:r>
            <w:r>
              <w:rPr>
                <w:i w:val="0"/>
                <w:color w:val="2c2c36"/>
                <w:spacing w:val="0"/>
                <w:sz w:val="24"/>
                <w:lang w:val="en-US" w:eastAsia="zh-CN" w:bidi="ar-SA"/>
                <w:szCs w:val="24"/>
                <w:kern w:val="2"/>
                <w:iCs w:val="0"/>
                <w:shd w:val="clear" w:color="auto" w:fill="FFFFFF"/>
                <w:rFonts w:ascii="宋体" w:hAnsi="宋体" w:eastAsia="宋体"/>
              </w:rPr>
            </w:r>
          </w:p>
          <w:p>
            <w:pPr>
              <w:pStyle w:val="HtmlNormal"/>
              <w:widowControl w:val="1"/>
              <w:keepNext w:val="0"/>
              <w:keepLines w:val="0"/>
              <w:widowControl/>
              <w:suppressLineNumbers w:val="off"/>
              <w:shd w:val="clear" w:color="auto" w:fill="FFFFFF"/>
              <w:spacing w:after="0" w:afterAutospacing="0" w:before="0" w:beforeAutospacing="0" w:line="15" w:lineRule="atLeast"/>
              <w:ind w:firstLine="0" w:left="0"/>
              <w:rPr>
                <w:i w:val="0"/>
                <w:color w:val="2c2c36"/>
                <w:spacing w:val="0"/>
                <w:sz w:val="24"/>
                <w:lang w:val="en-US" w:eastAsia="zh-CN" w:bidi="ar-SA"/>
                <w:szCs w:val="24"/>
                <w:kern w:val="2"/>
                <w:iCs w:val="0"/>
                <w:shd w:val="clear" w:color="auto" w:fill="FFFFFF"/>
                <w:rFonts w:ascii="宋体" w:hAnsi="宋体" w:eastAsia="宋体"/>
              </w:rPr>
            </w:pPr>
            <w:r>
              <w:rPr>
                <w:i w:val="0"/>
                <w:color w:val="2c2c36"/>
                <w:spacing w:val="0"/>
                <w:sz w:val="24"/>
                <w:lang w:val="en-US" w:eastAsia="zh-CN" w:bidi="ar-SA"/>
                <w:szCs w:val="24"/>
                <w:kern w:val="2"/>
                <w:iCs w:val="0"/>
                <w:shd w:val="clear" w:color="auto" w:fill="FFFFFF"/>
                <w:rFonts w:ascii="宋体" w:hAnsi="宋体" w:eastAsia="宋体"/>
              </w:rPr>
              <w:t xml:space="preserve">总的来说，这次实验让我们更加熟悉射频通信技术的相关概念和技术手段，为今后的学习和工作打下了坚实的基础。</w:t>
            </w:r>
            <w:r>
              <w:rPr>
                <w:i w:val="0"/>
                <w:color w:val="2c2c36"/>
                <w:spacing w:val="0"/>
                <w:sz w:val="24"/>
                <w:lang w:val="en-US" w:eastAsia="zh-CN" w:bidi="ar-SA"/>
                <w:szCs w:val="24"/>
                <w:kern w:val="2"/>
                <w:iCs w:val="0"/>
                <w:shd w:val="clear" w:color="auto" w:fill="FFFFFF"/>
                <w:rFonts w:ascii="宋体" w:hAnsi="宋体" w:eastAsia="宋体"/>
              </w:rPr>
            </w:r>
          </w:p>
          <w:p>
            <w:pPr>
              <w:pStyle w:val="HtmlNormal"/>
              <w:widowControl w:val="1"/>
              <w:keepNext w:val="0"/>
              <w:keepLines w:val="0"/>
              <w:widowControl/>
              <w:suppressLineNumbers w:val="off"/>
              <w:shd w:val="clear" w:color="auto" w:fill="FFFFFF"/>
              <w:spacing w:after="0" w:afterAutospacing="0" w:before="0" w:beforeAutospacing="0" w:line="15" w:lineRule="atLeast"/>
              <w:ind w:firstLine="0" w:left="0"/>
              <w:rPr>
                <w:i w:val="0"/>
                <w:color w:val="2c2c36"/>
                <w:spacing w:val="0"/>
                <w:sz w:val="24"/>
                <w:lang w:val="en-US" w:eastAsia="zh-CN" w:bidi="ar-SA"/>
                <w:szCs w:val="24"/>
                <w:kern w:val="2"/>
                <w:iCs w:val="0"/>
                <w:shd w:val="clear" w:color="auto" w:fill="FFFFFF"/>
                <w:rFonts w:ascii="宋体" w:hAnsi="宋体" w:eastAsia="宋体" w:hint="eastAsia"/>
              </w:rPr>
            </w:pPr>
            <w:r>
              <w:rPr>
                <w:i w:val="0"/>
                <w:color w:val="2c2c36"/>
                <w:spacing w:val="0"/>
                <w:sz w:val="24"/>
                <w:lang w:val="en-US" w:eastAsia="zh-CN" w:bidi="ar-SA"/>
                <w:szCs w:val="24"/>
                <w:kern w:val="2"/>
                <w:iCs w:val="0"/>
                <w:shd w:val="clear" w:color="auto" w:fill="FFFFFF"/>
                <w:rFonts w:ascii="宋体" w:hAnsi="宋体" w:eastAsia="宋体" w:hint="eastAsia"/>
              </w:rPr>
            </w:r>
          </w:p>
        </w:tc>
      </w:tr>
    </w:tbl>
    <w:sectPr>
      <w:type w:val="nextPage"/>
      <w:docGrid w:type="lines" w:linePitch="312"/>
      <w:pgSz w:w="11906" w:h="16838"/>
      <w:pgMar w:top="1134" w:right="1134" w:bottom="1134" w:left="1134" w:header="851" w:footer="992" w:gutter="0"/>
    </w:sectPr>
  </w:body>
</w:document>
</file>

<file path=word/fontTable.xml><?xml version="1.0" encoding="utf-8"?>
<w:fonts xmlns:w="http://schemas.openxmlformats.org/wordprocessingml/2006/main">
  <w:font w:name="Times New Roman">
    <w:panose1 w:val="02020603050405020304"/>
    <w:charset w:val="00"/>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default"/>
    <w:sig w:usb0="E4002EFF" w:usb1="C200247B" w:usb2="00000009" w:usb3="00000000" w:csb0="200001FF" w:csb1="00000000"/>
  </w:font>
  <w:font w:name="黑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1" w:usb1="080E0000" w:usb2="00000010" w:usb3="00000000" w:csb0="00040000" w:csb1="00000000"/>
  </w:font>
  <w:font w:name="宋体">
    <w:panose1 w:val="02010600030101010101"/>
    <w:charset w:val="86"/>
    <w:family w:val="auto"/>
    <w:pitch w:val="default"/>
    <w:sig w:usb0="00000203" w:usb1="288F0000" w:usb2="00000006" w:usb3="00000000" w:csb0="00040001" w:csb1="00000000"/>
  </w:font>
  <w:font w:name="仿宋">
    <w:panose1 w:val="02010609060101010101"/>
    <w:charset w:val="86"/>
    <w:family w:val="modern"/>
    <w:pitch w:val="default"/>
    <w:sig w:usb0="800002BF" w:usb1="38CF7CFA" w:usb2="00000016" w:usb3="00000000" w:csb0="00040001" w:csb1="00000000"/>
  </w:font>
</w:fonts>
</file>

<file path=word/settings.xml><?xml version="1.0" encoding="utf-8"?>
<w:settings xmlns:w="http://schemas.openxmlformats.org/wordprocessingml/2006/main">
  <w:defaultTabStop w:val="420"/>
  <w:displayHorizontalDrawingGridEvery w:val="1"/>
  <w:displayVerticalDrawingGridEvery w:val="1"/>
  <w:zoom w:percent="140"/>
  <w:compat>
    <w:balanceSingleByteDoubleByteWidth/>
    <w:doNotLeaveBackslashAlone/>
    <w:ulTrailSpace/>
    <w:doNotExpandShiftReturn/>
    <w:adjustLineHeightInTable/>
    <w:compatSetting w:val="11" w:uri="http://schemas.microsoft.com/office/word" w:name="compatibilityMode"/>
  </w:compat>
  <w:rsids/>
  <w:clrSchemeMapping tx1="dk1" tx2="dk2" bg1="lt1" bg2="lt2"/>
  <w:decimalSymbol/>
  <w:listSeparator/>
</w:settings>
</file>

<file path=word/styles.xml><?xml version="1.0" encoding="utf-8"?>
<w:styles xmlns:w="http://schemas.openxmlformats.org/wordprocessingml/2006/main">
  <w:docDefaults>
    <w:rPrDefault>
      <w:rPr>
        <w:lang w:val="en-US"/>
        <w:rFonts w:ascii="Times New Roman" w:hAnsi="Times New Roman" w:eastAsia="宋体" w:cs="Times New Roman"/>
      </w:rPr>
    </w:rPrDefault>
    <w:pPrDefault/>
  </w:docDefaults>
  <w:style w:type="paragraph" w:styleId="Normal">
    <w:name w:val="Normal"/>
    <w:link w:val="Normal"/>
    <w:pPr>
      <w:widowControl w:val="0"/>
      <w:jc w:val="both"/>
      <w:widowControl w:val="off"/>
    </w:pPr>
    <w:rPr>
      <w:sz w:val="21"/>
      <w:lang w:val="en-US" w:eastAsia="zh-CN" w:bidi="ar-SA"/>
      <w:szCs w:val="24"/>
      <w:kern w:val="2"/>
      <w:rFonts w:ascii="Calibri" w:hAnsi="Calibri"/>
    </w:rPr>
  </w:style>
  <w:style w:type="paragraph" w:styleId="Heading3">
    <w:name w:val="标题 3"/>
    <w:basedOn w:val="Normal"/>
    <w:link w:val="Normal"/>
    <w:pPr>
      <w:keepNext w:val="1"/>
      <w:keepLines w:val="1"/>
      <w:outlineLvl w:val="2"/>
      <w:spacing w:after="260" w:afterAutospacing="0" w:before="260" w:beforeAutospacing="0" w:line="413" w:lineRule="auto"/>
    </w:pPr>
    <w:rPr>
      <w:b w:val="1"/>
      <w:sz w:val="32"/>
    </w:rPr>
  </w:style>
  <w:style w:type="character" w:styleId="NormalCharacter">
    <w:name w:val="默认段落字体"/>
    <w:link w:val="Normal"/>
    <w:semiHidden/>
  </w:style>
  <w:style w:type="table" w:styleId="TableNormal">
    <w:name w:val="普通表格"/>
    <w:link w:val="Normal"/>
    <w:semiHidden/>
  </w:style>
  <w:style w:type="paragraph" w:styleId="Acetate">
    <w:name w:val="批注框文本"/>
    <w:basedOn w:val="Normal"/>
    <w:link w:val="UserStyle_0"/>
    <w:rPr>
      <w:sz w:val="18"/>
      <w:szCs w:val="18"/>
    </w:rPr>
  </w:style>
  <w:style w:type="character" w:styleId="UserStyle_0">
    <w:name w:val="批注框文本 字符"/>
    <w:link w:val="Acetate"/>
    <w:rPr>
      <w:sz w:val="18"/>
      <w:szCs w:val="18"/>
      <w:kern w:val="2"/>
      <w:rFonts w:ascii="Calibri" w:hAnsi="Calibri"/>
    </w:rPr>
  </w:style>
  <w:style w:type="paragraph" w:styleId="Footer">
    <w:name w:val="页脚"/>
    <w:basedOn w:val="Normal"/>
    <w:link w:val="UserStyle_1"/>
    <w:pPr>
      <w:snapToGrid w:val="0"/>
      <w:jc w:val="start"/>
      <w:tabs>
        <w:tab w:val="center" w:pos="4153"/>
        <w:tab w:val="right" w:pos="8306"/>
      </w:tabs>
    </w:pPr>
    <w:rPr>
      <w:sz w:val="18"/>
      <w:szCs w:val="18"/>
    </w:rPr>
  </w:style>
  <w:style w:type="character" w:styleId="UserStyle_1">
    <w:name w:val="页脚 字符"/>
    <w:link w:val="Footer"/>
    <w:rPr>
      <w:sz w:val="18"/>
      <w:szCs w:val="18"/>
      <w:kern w:val="2"/>
      <w:rFonts w:ascii="Calibri" w:hAnsi="Calibri"/>
    </w:rPr>
  </w:style>
  <w:style w:type="paragraph" w:styleId="Header">
    <w:name w:val="页眉"/>
    <w:basedOn w:val="Normal"/>
    <w:link w:val="UserStyle_2"/>
    <w:pPr>
      <w:snapToGrid w:val="0"/>
      <w:jc w:val="center"/>
      <w:pBdr>
        <w:bottom w:val="single" w:color="000000" w:sz="6" w:space="1"/>
      </w:pBdr>
      <w:tabs>
        <w:tab w:val="center" w:pos="4153"/>
        <w:tab w:val="right" w:pos="8306"/>
      </w:tabs>
    </w:pPr>
    <w:rPr>
      <w:sz w:val="18"/>
      <w:szCs w:val="18"/>
    </w:rPr>
  </w:style>
  <w:style w:type="character" w:styleId="UserStyle_2">
    <w:name w:val="页眉 字符"/>
    <w:link w:val="Header"/>
    <w:rPr>
      <w:sz w:val="18"/>
      <w:szCs w:val="18"/>
      <w:kern w:val="2"/>
      <w:rFonts w:ascii="Calibri" w:hAnsi="Calibri"/>
    </w:rPr>
  </w:style>
  <w:style w:type="paragraph" w:styleId="HtmlNormal">
    <w:name w:val="普通(网站)"/>
    <w:basedOn w:val="Normal"/>
    <w:link w:val="Normal"/>
    <w:pPr>
      <w:jc w:val="start"/>
      <w:spacing w:after="100" w:afterAutospacing="1" w:before="100" w:beforeAutospacing="1"/>
      <w:ind w:left="0" w:right="0"/>
    </w:pPr>
    <w:rPr>
      <w:sz w:val="24"/>
      <w:lang w:val="en-US" w:eastAsia="zh-CN" w:bidi="ar"/>
      <w:kern w:val="0"/>
    </w:rPr>
  </w:style>
  <w:style w:type="table" w:styleId="TableGrid">
    <w:name w:val="网格型"/>
    <w:basedOn w:val="TableNormal"/>
    <w:link w:val="Normal"/>
    <w:pPr>
      <w:widowControl w:val="0"/>
      <w:jc w:val="both"/>
      <w:widowControl w:val="off"/>
    </w:pPr>
  </w:style>
  <w:style w:type="character" w:styleId="Hyperlink">
    <w:name w:val="超链接"/>
    <w:link w:val="Normal"/>
    <w:rPr>
      <w:u w:val="single"/>
      <w:color w:val="0000ff"/>
    </w:rPr>
  </w:style>
</w:styles>
</file>

<file path=word/_rels/document.xml.rels><?xml version="1.0" encoding="UTF-8" standalone="yes"?><Relationships xmlns="http://schemas.openxmlformats.org/package/2006/relationships"><Relationship Id="rId20" Type="http://schemas.openxmlformats.org/officeDocument/2006/relationships/image" Target="media/image10.jpg" /><Relationship Id="rId19" Type="http://schemas.openxmlformats.org/officeDocument/2006/relationships/image" Target="media/image9.jpg" /><Relationship Id="rId18" Type="http://schemas.openxmlformats.org/officeDocument/2006/relationships/image" Target="media/image8.jpg" /><Relationship Id="rId16" Type="http://schemas.openxmlformats.org/officeDocument/2006/relationships/image" Target="media/image6.jpg" /><Relationship Id="rId12" Type="http://schemas.openxmlformats.org/officeDocument/2006/relationships/image" Target="media/image3.jpg" /><Relationship Id="rId8" Type="http://schemas.openxmlformats.org/officeDocument/2006/relationships/image" Target="media/image5.png" /><Relationship Id="rId13" Type="http://schemas.openxmlformats.org/officeDocument/2006/relationships/image" Target="media/image4.jpg" /><Relationship Id="rId9" Type="http://schemas.openxmlformats.org/officeDocument/2006/relationships/image" Target="media/image6.png" /><Relationship Id="rId5" Type="http://schemas.openxmlformats.org/officeDocument/2006/relationships/image" Target="media/image2.png" /><Relationship Id="rId10" Type="http://schemas.openxmlformats.org/officeDocument/2006/relationships/image" Target="media/image7.png" /><Relationship Id="rId14" Type="http://schemas.openxmlformats.org/officeDocument/2006/relationships/image" Target="media/image5.jpg" /><Relationship Id="rId3" Type="http://schemas.openxmlformats.org/officeDocument/2006/relationships/image" Target="media/image1.jpg" /><Relationship Id="rId15" Type="http://schemas.openxmlformats.org/officeDocument/2006/relationships/image" Target="media/image8.png" /><Relationship Id="rId11" Type="http://schemas.openxmlformats.org/officeDocument/2006/relationships/image" Target="media/image2.jpg" /><Relationship Id="rId7" Type="http://schemas.openxmlformats.org/officeDocument/2006/relationships/image" Target="media/image4.png" /><Relationship Id="rId0" Type="http://schemas.openxmlformats.org/officeDocument/2006/relationships/styles" Target="styles.xml" /><Relationship Id="rId4" Type="http://schemas.openxmlformats.org/officeDocument/2006/relationships/image" Target="media/image1.png" /><Relationship Id="rId6" Type="http://schemas.openxmlformats.org/officeDocument/2006/relationships/image" Target="media/image3.png" /><Relationship Id="rId2" Type="http://schemas.openxmlformats.org/officeDocument/2006/relationships/fontTable" Target="fontTable.xml" /><Relationship Id="rId17" Type="http://schemas.openxmlformats.org/officeDocument/2006/relationships/image" Target="media/image7.jpg" /><Relationship Id="rId1" Type="http://schemas.openxmlformats.org/officeDocument/2006/relationships/settings" Target="settings.xml" /></Relationships>
</file>

<file path=docProps/app.xml><?xml version="1.0" encoding="utf-8"?>
<Properties xmlns="http://schemas.openxmlformats.org/officeDocument/2006/extended-properties">
  <Template/>
  <TotalTime>0</TotalTime>
  <Pages>0</Pages>
  <Words>0</Words>
  <Characters>0</Characters>
  <Application/>
  <DocSecurity>0</DocSecurity>
  <Lines>0</Lines>
  <Paragraphs>0</Paragraphs>
  <ScaleCrop>false</ScaleCrop>
  <Company/>
  <LinksUpToDate>false</LinksUpToDate>
  <CharactersWithSpaces>0</CharactersWithSpaces>
  <SharedDoc>false</SharedDoc>
  <HyperlinksChanged>false</HyperlinksChanged>
</Properties>
</file>

<file path=docProps/core.xml><?xml version="1.0" encoding="utf-8"?>
<cp:coreProperties xmlns:xsi="http://www.w3.org/2001/XMLSchema-instance" xmlns:dcmitype="http://purl.org/dc/dcmitype/" xmlns:dc="http://purl.org/dc/elements/1.1/" xmlns:dcterms="http://purl.org/dc/terms/" xmlns:cp="http://schemas.openxmlformats.org/package/2006/metadata/core-properties">
  <dc:title/>
  <dc:subject/>
  <dc:creator/>
  <cp:keywords/>
  <dc:description/>
  <cp:lastModifiedBy/>
  <cp:revision>0</cp:revision>
</cp:coreProperties>
</file>