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E9" w:rsidRDefault="00194C8D">
      <w:r>
        <w:t>Вариант 3.</w:t>
      </w:r>
    </w:p>
    <w:p w:rsidR="00194C8D" w:rsidRDefault="00194C8D" w:rsidP="00194C8D">
      <w:pPr>
        <w:pStyle w:val="a3"/>
        <w:numPr>
          <w:ilvl w:val="0"/>
          <w:numId w:val="1"/>
        </w:numPr>
      </w:pPr>
      <w:r>
        <w:t>Найти определитель</w:t>
      </w:r>
    </w:p>
    <w:p w:rsidR="00194C8D" w:rsidRDefault="00194C8D" w:rsidP="00194C8D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34075" cy="1714500"/>
            <wp:effectExtent l="0" t="0" r="9525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8D" w:rsidRDefault="00194C8D" w:rsidP="00194C8D">
      <w:pPr>
        <w:ind w:left="360"/>
      </w:pPr>
      <w:r>
        <w:t>В)</w:t>
      </w:r>
    </w:p>
    <w:p w:rsidR="00194C8D" w:rsidRDefault="00194C8D" w:rsidP="00194C8D">
      <w:pPr>
        <w:ind w:left="360"/>
      </w:pPr>
      <w:r>
        <w:rPr>
          <w:noProof/>
          <w:lang w:eastAsia="ru-RU"/>
        </w:rPr>
        <w:drawing>
          <wp:inline distT="0" distB="0" distL="0" distR="0">
            <wp:extent cx="4343400" cy="400050"/>
            <wp:effectExtent l="0" t="0" r="0" b="0"/>
            <wp:docPr id="2" name="Рисунок 2" descr="C:\Users\user\Desktop\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8D" w:rsidRDefault="00194C8D" w:rsidP="00194C8D">
      <w:pPr>
        <w:ind w:left="360"/>
      </w:pPr>
      <w:r>
        <w:t xml:space="preserve">Г) </w:t>
      </w:r>
    </w:p>
    <w:p w:rsidR="00194C8D" w:rsidRDefault="00194C8D" w:rsidP="00194C8D">
      <w:pPr>
        <w:ind w:left="360"/>
      </w:pPr>
      <w:r>
        <w:rPr>
          <w:noProof/>
          <w:lang w:eastAsia="ru-RU"/>
        </w:rPr>
        <w:drawing>
          <wp:inline distT="0" distB="0" distL="0" distR="0">
            <wp:extent cx="4267200" cy="390525"/>
            <wp:effectExtent l="0" t="0" r="0" b="9525"/>
            <wp:docPr id="3" name="Рисунок 3" descr="C:\Users\user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A5" w:rsidRDefault="00120FA5" w:rsidP="00120FA5">
      <w:pPr>
        <w:pStyle w:val="a3"/>
        <w:numPr>
          <w:ilvl w:val="0"/>
          <w:numId w:val="1"/>
        </w:numPr>
      </w:pPr>
      <w:r>
        <w:t>Найти обратную матрицу</w:t>
      </w:r>
    </w:p>
    <w:p w:rsidR="00120FA5" w:rsidRDefault="00120FA5" w:rsidP="00120FA5">
      <w:pPr>
        <w:ind w:left="360"/>
      </w:pPr>
      <w:r>
        <w:rPr>
          <w:noProof/>
          <w:lang w:eastAsia="ru-RU"/>
        </w:rPr>
        <w:drawing>
          <wp:inline distT="0" distB="0" distL="0" distR="0">
            <wp:extent cx="2362200" cy="1400175"/>
            <wp:effectExtent l="0" t="0" r="0" b="9525"/>
            <wp:docPr id="4" name="Рисунок 4" descr="C:\Users\user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0" cy="1543050"/>
            <wp:effectExtent l="0" t="0" r="0" b="0"/>
            <wp:docPr id="5" name="Рисунок 5" descr="C:\Users\use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A5" w:rsidRDefault="00120FA5" w:rsidP="00120FA5">
      <w:pPr>
        <w:ind w:left="360"/>
      </w:pPr>
      <w:r>
        <w:t>Б)</w:t>
      </w:r>
    </w:p>
    <w:p w:rsidR="00120FA5" w:rsidRDefault="00120FA5" w:rsidP="00120FA5">
      <w:pPr>
        <w:ind w:left="360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924175" cy="1209675"/>
            <wp:effectExtent l="0" t="0" r="9525" b="9525"/>
            <wp:docPr id="6" name="Рисунок 6" descr="C:\Users\use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</w:p>
    <w:p w:rsidR="00120FA5" w:rsidRDefault="00120FA5" w:rsidP="00120FA5">
      <w:pPr>
        <w:ind w:left="360"/>
      </w:pPr>
      <w:r>
        <w:lastRenderedPageBreak/>
        <w:t xml:space="preserve">В) </w:t>
      </w:r>
    </w:p>
    <w:p w:rsidR="00120FA5" w:rsidRDefault="00120FA5" w:rsidP="00120FA5">
      <w:pPr>
        <w:ind w:left="360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067300" cy="1295400"/>
            <wp:effectExtent l="0" t="0" r="0" b="0"/>
            <wp:docPr id="7" name="Рисунок 7" descr="C:\Users\user\Desktop\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A5" w:rsidRDefault="00120FA5" w:rsidP="00120FA5">
      <w:pPr>
        <w:ind w:left="360"/>
      </w:pPr>
      <w:r>
        <w:t>Данный результат можно объяснить тем, что обратной матрицы для данной не существует, так как она имеет линейно зависимые столбцы</w:t>
      </w:r>
      <w:r w:rsidR="00C91950">
        <w:t>.</w:t>
      </w:r>
    </w:p>
    <w:p w:rsidR="00A66FB3" w:rsidRDefault="005130F0" w:rsidP="005130F0">
      <w:pPr>
        <w:pStyle w:val="a3"/>
        <w:numPr>
          <w:ilvl w:val="0"/>
          <w:numId w:val="1"/>
        </w:numPr>
      </w:pPr>
      <w:r>
        <w:t>Решить СЛУ с помощью обратной матрицы.</w:t>
      </w:r>
    </w:p>
    <w:p w:rsidR="005130F0" w:rsidRDefault="005130F0" w:rsidP="005130F0">
      <w:pPr>
        <w:ind w:left="360"/>
      </w:pPr>
      <w:r>
        <w:rPr>
          <w:noProof/>
          <w:lang w:eastAsia="ru-RU"/>
        </w:rPr>
        <w:drawing>
          <wp:inline distT="0" distB="0" distL="0" distR="0">
            <wp:extent cx="1943100" cy="885825"/>
            <wp:effectExtent l="0" t="0" r="0" b="9525"/>
            <wp:docPr id="8" name="Рисунок 8" descr="C:\Users\user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952500"/>
            <wp:effectExtent l="0" t="0" r="0" b="0"/>
            <wp:docPr id="9" name="Рисунок 9" descr="C:\Users\user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F0" w:rsidRDefault="005130F0" w:rsidP="005130F0">
      <w:pPr>
        <w:ind w:left="360"/>
      </w:pPr>
      <w:r>
        <w:t>Б)</w:t>
      </w:r>
    </w:p>
    <w:p w:rsidR="005130F0" w:rsidRDefault="005130F0" w:rsidP="005130F0">
      <w:pPr>
        <w:ind w:left="360"/>
      </w:pPr>
      <w:r>
        <w:rPr>
          <w:noProof/>
          <w:lang w:eastAsia="ru-RU"/>
        </w:rPr>
        <w:drawing>
          <wp:inline distT="0" distB="0" distL="0" distR="0">
            <wp:extent cx="2647950" cy="1343025"/>
            <wp:effectExtent l="0" t="0" r="0" b="9525"/>
            <wp:docPr id="10" name="Рисунок 10" descr="C:\Users\user\Desktop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3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F0" w:rsidRDefault="005130F0" w:rsidP="005130F0">
      <w:pPr>
        <w:ind w:left="360"/>
      </w:pPr>
      <w:r>
        <w:t>В)</w:t>
      </w:r>
    </w:p>
    <w:p w:rsidR="005130F0" w:rsidRDefault="005130F0" w:rsidP="005130F0">
      <w:pPr>
        <w:ind w:left="360"/>
      </w:pPr>
      <w:r>
        <w:rPr>
          <w:noProof/>
          <w:lang w:eastAsia="ru-RU"/>
        </w:rPr>
        <w:drawing>
          <wp:inline distT="0" distB="0" distL="0" distR="0">
            <wp:extent cx="2390775" cy="1390650"/>
            <wp:effectExtent l="0" t="0" r="9525" b="0"/>
            <wp:docPr id="11" name="Рисунок 11" descr="C:\Users\user\Desktop\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5646"/>
    <w:multiLevelType w:val="hybridMultilevel"/>
    <w:tmpl w:val="A86E2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76"/>
    <w:rsid w:val="00004176"/>
    <w:rsid w:val="00120FA5"/>
    <w:rsid w:val="00194C8D"/>
    <w:rsid w:val="004E34BA"/>
    <w:rsid w:val="005130F0"/>
    <w:rsid w:val="00523A8D"/>
    <w:rsid w:val="00A66FB3"/>
    <w:rsid w:val="00C91950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13DC-D5E4-4BAB-8440-7C23DB5D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2022-04-15T10:11:00Z</dcterms:created>
  <dcterms:modified xsi:type="dcterms:W3CDTF">2022-04-15T10:34:00Z</dcterms:modified>
</cp:coreProperties>
</file>