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D359" w14:textId="77777777" w:rsidR="003E1C1B" w:rsidRDefault="003E1C1B">
      <w:r>
        <w:t xml:space="preserve">Part 3: </w:t>
      </w:r>
    </w:p>
    <w:p w14:paraId="452AAF55" w14:textId="27517078" w:rsidR="003E1C1B" w:rsidRDefault="003E1C1B">
      <w:r>
        <w:t xml:space="preserve">Running multiple Eureka server can provide high availability and ensure that service discovery is still available even if one server fails. Eureka supports clustering therefore it is possible to setup multiple to set up a cluster server. </w:t>
      </w:r>
    </w:p>
    <w:p w14:paraId="7A547911" w14:textId="15B57A56" w:rsidR="003E1C1B" w:rsidRDefault="003E1C1B"/>
    <w:p w14:paraId="6E230424" w14:textId="77777777" w:rsidR="003E1C1B" w:rsidRDefault="003E1C1B"/>
    <w:p w14:paraId="13BA072C" w14:textId="38FF8F71" w:rsidR="003E1C1B" w:rsidRDefault="003E1C1B">
      <w:r>
        <w:t xml:space="preserve">Part 4: Deploying multiple instances of the services in different availability and apply a load balancing algorithm can be one solution. We do multiple available load balancing algorithms, those are Round Ribbon, List connections and IP hash to distribute requests among the replicated services. If one instance of the services goes down, the load balancer can automatically redirect traffic to the healthy instances. This </w:t>
      </w:r>
      <w:r w:rsidR="00091509">
        <w:t>approach</w:t>
      </w:r>
      <w:r>
        <w:t xml:space="preserve"> can help </w:t>
      </w:r>
      <w:r w:rsidR="00091509">
        <w:t>improve</w:t>
      </w:r>
      <w:r>
        <w:t xml:space="preserve"> the availability </w:t>
      </w:r>
      <w:r w:rsidR="00091509">
        <w:t xml:space="preserve">and fault-tolerance of the </w:t>
      </w:r>
      <w:r w:rsidR="00B037EE">
        <w:t>system,</w:t>
      </w:r>
      <w:r w:rsidR="00091509">
        <w:t xml:space="preserve"> but it can also increase the operational complexity and cost of production.  </w:t>
      </w:r>
    </w:p>
    <w:p w14:paraId="69788060" w14:textId="4EE1D930" w:rsidR="00B037EE" w:rsidRDefault="00B037EE"/>
    <w:p w14:paraId="4955D902" w14:textId="7D730202" w:rsidR="00B037EE" w:rsidRDefault="00B037EE"/>
    <w:p w14:paraId="4020F03A" w14:textId="4AACB151" w:rsidR="00B037EE" w:rsidRDefault="00B037EE"/>
    <w:p w14:paraId="5E1B5EDE" w14:textId="348DB335" w:rsidR="00B037EE" w:rsidRDefault="00B037EE">
      <w:r>
        <w:t xml:space="preserve">I finish all parts of the assignment and it was very helpful to understand the lecture. </w:t>
      </w:r>
    </w:p>
    <w:sectPr w:rsidR="00B03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1B"/>
    <w:rsid w:val="00091509"/>
    <w:rsid w:val="003E1C1B"/>
    <w:rsid w:val="00B0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E7F6E"/>
  <w15:chartTrackingRefBased/>
  <w15:docId w15:val="{5C75072D-1BFE-9C4A-85FB-34C33243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 Hailu</dc:creator>
  <cp:keywords/>
  <dc:description/>
  <cp:lastModifiedBy>Aaron D Hailu</cp:lastModifiedBy>
  <cp:revision>2</cp:revision>
  <dcterms:created xsi:type="dcterms:W3CDTF">2023-03-13T04:14:00Z</dcterms:created>
  <dcterms:modified xsi:type="dcterms:W3CDTF">2023-03-13T04:28:00Z</dcterms:modified>
</cp:coreProperties>
</file>