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5B3" w:rsidRDefault="004B480B">
      <w:pPr>
        <w:rPr>
          <w:b/>
        </w:rPr>
      </w:pPr>
      <w:r w:rsidRPr="004B480B">
        <w:rPr>
          <w:b/>
        </w:rPr>
        <w:t>HEART FAILURE PREDICTION</w:t>
      </w:r>
    </w:p>
    <w:p w:rsidR="004B480B" w:rsidRDefault="004B480B">
      <w:pPr>
        <w:rPr>
          <w:b/>
        </w:rPr>
      </w:pPr>
      <w:r>
        <w:rPr>
          <w:b/>
        </w:rPr>
        <w:t>Business understanding</w:t>
      </w:r>
    </w:p>
    <w:p w:rsidR="004B480B" w:rsidRDefault="004B480B">
      <w:proofErr w:type="gramStart"/>
      <w:r>
        <w:t>Cardiovascular  diseases</w:t>
      </w:r>
      <w:proofErr w:type="gramEnd"/>
      <w:r>
        <w:t xml:space="preserve"> are the number one cause of death globally, taking an estimated 18milllion lives each year, which accounts for roughly  a third </w:t>
      </w:r>
      <w:r w:rsidR="00346539">
        <w:t>of all deaths globally. Accordin</w:t>
      </w:r>
      <w:r>
        <w:t xml:space="preserve">g to </w:t>
      </w:r>
      <w:proofErr w:type="gramStart"/>
      <w:r>
        <w:t xml:space="preserve">CDC </w:t>
      </w:r>
      <w:r w:rsidR="00346539">
        <w:t xml:space="preserve"> between</w:t>
      </w:r>
      <w:proofErr w:type="gramEnd"/>
      <w:r w:rsidR="00346539">
        <w:t xml:space="preserve"> 2020 and 2022 the number of preventable premature deaths from heart disease rose to 33.6% from 28.8% from the previous years .With cardiovascular disease being such a large proportion of global deaths many lives can be saved through early detection. </w:t>
      </w:r>
      <w:proofErr w:type="gramStart"/>
      <w:r w:rsidR="00346539">
        <w:t>Therefore</w:t>
      </w:r>
      <w:proofErr w:type="gramEnd"/>
      <w:r w:rsidR="00346539">
        <w:t xml:space="preserve"> it is of importance to design a system to be able to detect early signs of heart failure and provide the findings to medical professionals</w:t>
      </w:r>
    </w:p>
    <w:p w:rsidR="00346539" w:rsidRDefault="00C27D0A">
      <w:r>
        <w:t xml:space="preserve">                       OBJECTIVES</w:t>
      </w:r>
    </w:p>
    <w:p w:rsidR="00346539" w:rsidRDefault="00C27D0A" w:rsidP="00346539">
      <w:pPr>
        <w:pStyle w:val="ListParagraph"/>
        <w:numPr>
          <w:ilvl w:val="0"/>
          <w:numId w:val="1"/>
        </w:numPr>
      </w:pPr>
      <w:r>
        <w:t>To discover the factors that lead to heart failure.</w:t>
      </w:r>
    </w:p>
    <w:p w:rsidR="00C27D0A" w:rsidRDefault="00C27D0A" w:rsidP="00346539">
      <w:pPr>
        <w:pStyle w:val="ListParagraph"/>
        <w:numPr>
          <w:ilvl w:val="0"/>
          <w:numId w:val="1"/>
        </w:numPr>
      </w:pPr>
      <w:r>
        <w:t xml:space="preserve">To identify what age groups are more likely to </w:t>
      </w:r>
      <w:proofErr w:type="spellStart"/>
      <w:r>
        <w:t>loose</w:t>
      </w:r>
      <w:proofErr w:type="spellEnd"/>
      <w:r>
        <w:t xml:space="preserve"> their lives due to heart failure.</w:t>
      </w:r>
    </w:p>
    <w:p w:rsidR="00C27D0A" w:rsidRDefault="00C27D0A" w:rsidP="00346539">
      <w:pPr>
        <w:pStyle w:val="ListParagraph"/>
        <w:numPr>
          <w:ilvl w:val="0"/>
          <w:numId w:val="1"/>
        </w:numPr>
      </w:pPr>
      <w:r>
        <w:t>To determine the relationship between underlying medical conditions and heart failure.</w:t>
      </w:r>
    </w:p>
    <w:p w:rsidR="00C27D0A" w:rsidRDefault="00C27D0A" w:rsidP="00346539">
      <w:pPr>
        <w:pStyle w:val="ListParagraph"/>
        <w:numPr>
          <w:ilvl w:val="0"/>
          <w:numId w:val="1"/>
        </w:numPr>
      </w:pPr>
      <w:r>
        <w:t xml:space="preserve">To determine which gender are more </w:t>
      </w:r>
      <w:proofErr w:type="gramStart"/>
      <w:r>
        <w:t>likely  to</w:t>
      </w:r>
      <w:proofErr w:type="gramEnd"/>
      <w:r>
        <w:t xml:space="preserve"> face heart diseases.</w:t>
      </w:r>
    </w:p>
    <w:p w:rsidR="00B447F8" w:rsidRDefault="00B447F8" w:rsidP="00346539">
      <w:pPr>
        <w:pStyle w:val="ListParagraph"/>
        <w:numPr>
          <w:ilvl w:val="0"/>
          <w:numId w:val="1"/>
        </w:numPr>
      </w:pPr>
      <w:r>
        <w:t>To determine the difference in outcomes based on follow up periods.</w:t>
      </w:r>
    </w:p>
    <w:p w:rsidR="002A1E98" w:rsidRDefault="002A1E98" w:rsidP="002A1E98">
      <w:pPr>
        <w:pStyle w:val="ListParagraph"/>
      </w:pPr>
      <w:bookmarkStart w:id="0" w:name="_GoBack"/>
      <w:bookmarkEnd w:id="0"/>
    </w:p>
    <w:p w:rsidR="00C27D0A" w:rsidRDefault="00C27D0A" w:rsidP="00C27D0A">
      <w:pPr>
        <w:pStyle w:val="ListParagraph"/>
      </w:pPr>
      <w:r>
        <w:t xml:space="preserve">        </w:t>
      </w:r>
    </w:p>
    <w:p w:rsidR="00C27D0A" w:rsidRDefault="00C27D0A" w:rsidP="00C27D0A">
      <w:pPr>
        <w:pStyle w:val="ListParagraph"/>
      </w:pPr>
      <w:r>
        <w:t xml:space="preserve">                 SUCCESS METRICS</w:t>
      </w:r>
    </w:p>
    <w:p w:rsidR="00C27D0A" w:rsidRDefault="00C27D0A" w:rsidP="00C27D0A">
      <w:pPr>
        <w:pStyle w:val="ListParagraph"/>
        <w:numPr>
          <w:ilvl w:val="0"/>
          <w:numId w:val="1"/>
        </w:numPr>
      </w:pPr>
      <w:r>
        <w:t>The model will be evaluated based on its accuracy on when provided with previously unseen data</w:t>
      </w:r>
    </w:p>
    <w:p w:rsidR="00C27D0A" w:rsidRDefault="00C27D0A" w:rsidP="00C27D0A">
      <w:pPr>
        <w:pStyle w:val="ListParagraph"/>
      </w:pPr>
    </w:p>
    <w:p w:rsidR="00C27D0A" w:rsidRDefault="00C27D0A" w:rsidP="00C27D0A">
      <w:pPr>
        <w:pStyle w:val="ListParagraph"/>
      </w:pPr>
      <w:r>
        <w:t>ASSUMPTIONS</w:t>
      </w:r>
    </w:p>
    <w:p w:rsidR="00C27D0A" w:rsidRDefault="00C32938" w:rsidP="00C27D0A">
      <w:pPr>
        <w:pStyle w:val="ListParagraph"/>
        <w:numPr>
          <w:ilvl w:val="0"/>
          <w:numId w:val="1"/>
        </w:numPr>
      </w:pPr>
      <w:r>
        <w:t>The factors that lead to heart disease apply universally.</w:t>
      </w:r>
    </w:p>
    <w:p w:rsidR="00C32938" w:rsidRDefault="00C32938" w:rsidP="00C27D0A">
      <w:pPr>
        <w:pStyle w:val="ListParagraph"/>
        <w:numPr>
          <w:ilvl w:val="0"/>
          <w:numId w:val="1"/>
        </w:numPr>
      </w:pPr>
      <w:r>
        <w:t>Data collected was correct.</w:t>
      </w:r>
    </w:p>
    <w:p w:rsidR="00C32938" w:rsidRDefault="00C32938" w:rsidP="00C32938">
      <w:pPr>
        <w:pStyle w:val="ListParagraph"/>
      </w:pPr>
    </w:p>
    <w:p w:rsidR="00C32938" w:rsidRDefault="00C32938" w:rsidP="00C32938">
      <w:pPr>
        <w:pStyle w:val="ListParagraph"/>
      </w:pPr>
    </w:p>
    <w:p w:rsidR="00C32938" w:rsidRDefault="00C32938" w:rsidP="00C32938">
      <w:pPr>
        <w:pStyle w:val="ListParagraph"/>
      </w:pPr>
      <w:r>
        <w:t>LIMITATIONS</w:t>
      </w:r>
    </w:p>
    <w:p w:rsidR="00C32938" w:rsidRDefault="00C32938" w:rsidP="00C32938">
      <w:pPr>
        <w:pStyle w:val="ListParagraph"/>
        <w:numPr>
          <w:ilvl w:val="0"/>
          <w:numId w:val="1"/>
        </w:numPr>
      </w:pPr>
      <w:r>
        <w:t>The data collected is only of people who have up to date medical records and leaves out individuals who may suffer the same symptoms but do not go to visit hospitals.</w:t>
      </w:r>
    </w:p>
    <w:p w:rsidR="00C32938" w:rsidRDefault="00C32938" w:rsidP="00C32938">
      <w:pPr>
        <w:pStyle w:val="ListParagraph"/>
        <w:numPr>
          <w:ilvl w:val="0"/>
          <w:numId w:val="1"/>
        </w:numPr>
      </w:pPr>
    </w:p>
    <w:p w:rsidR="004B480B" w:rsidRPr="004B480B" w:rsidRDefault="004B480B"/>
    <w:sectPr w:rsidR="004B480B" w:rsidRPr="004B4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90F6D"/>
    <w:multiLevelType w:val="hybridMultilevel"/>
    <w:tmpl w:val="2E32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0B"/>
    <w:rsid w:val="002A1E98"/>
    <w:rsid w:val="00346539"/>
    <w:rsid w:val="003605B3"/>
    <w:rsid w:val="004B480B"/>
    <w:rsid w:val="00B447F8"/>
    <w:rsid w:val="00C27D0A"/>
    <w:rsid w:val="00C3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D7B4"/>
  <w15:chartTrackingRefBased/>
  <w15:docId w15:val="{6F34F663-74D8-4D82-9F5B-7EE6C7A5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CYNTHIA</cp:lastModifiedBy>
  <cp:revision>1</cp:revision>
  <dcterms:created xsi:type="dcterms:W3CDTF">2024-09-10T11:54:00Z</dcterms:created>
  <dcterms:modified xsi:type="dcterms:W3CDTF">2024-09-10T13:23:00Z</dcterms:modified>
</cp:coreProperties>
</file>