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9612" w14:textId="334B1AF2" w:rsidR="00E54FA5" w:rsidRDefault="00E54FA5" w:rsidP="000D7A64">
      <w:pPr>
        <w:spacing w:line="276" w:lineRule="auto"/>
      </w:pPr>
      <w:r>
        <w:t>SSC 441</w:t>
      </w:r>
    </w:p>
    <w:p w14:paraId="1349C4DA" w14:textId="3197F48D" w:rsidR="00636C86" w:rsidRDefault="00636C86" w:rsidP="000D7A64">
      <w:pPr>
        <w:spacing w:line="276" w:lineRule="auto"/>
      </w:pPr>
      <w:r>
        <w:t>GROUP12(Ciao) Lab 01</w:t>
      </w:r>
    </w:p>
    <w:p w14:paraId="1B600862" w14:textId="4DD67879" w:rsidR="00636C86" w:rsidRDefault="002A6DDA" w:rsidP="000D7A64">
      <w:pPr>
        <w:spacing w:line="276" w:lineRule="auto"/>
      </w:pPr>
      <w:r>
        <w:t xml:space="preserve">Group Member: </w:t>
      </w:r>
      <w:proofErr w:type="spellStart"/>
      <w:r>
        <w:t>Wangpeng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; </w:t>
      </w:r>
      <w:proofErr w:type="spellStart"/>
      <w:r>
        <w:t>Yueling</w:t>
      </w:r>
      <w:proofErr w:type="spellEnd"/>
      <w:r>
        <w:t xml:space="preserve"> Zhang; </w:t>
      </w:r>
      <w:proofErr w:type="spellStart"/>
      <w:r>
        <w:t>Qiting</w:t>
      </w:r>
      <w:proofErr w:type="spellEnd"/>
      <w:r>
        <w:t xml:space="preserve"> Guan; </w:t>
      </w:r>
      <w:proofErr w:type="spellStart"/>
      <w:r>
        <w:t>Luwei</w:t>
      </w:r>
      <w:proofErr w:type="spellEnd"/>
      <w:r>
        <w:t xml:space="preserve"> Jiang</w:t>
      </w:r>
    </w:p>
    <w:p w14:paraId="37D8A914" w14:textId="0DDB260E" w:rsidR="002A6DDA" w:rsidRDefault="002A6DDA" w:rsidP="000D7A64">
      <w:pPr>
        <w:spacing w:line="276" w:lineRule="auto"/>
      </w:pPr>
    </w:p>
    <w:p w14:paraId="2B4FACFF" w14:textId="1BEA741A" w:rsidR="002A6DDA" w:rsidRPr="000D7A64" w:rsidRDefault="002A6DDA" w:rsidP="000D7A64">
      <w:pPr>
        <w:spacing w:line="276" w:lineRule="auto"/>
        <w:rPr>
          <w:b/>
          <w:bCs/>
          <w:i/>
          <w:iCs/>
        </w:rPr>
      </w:pPr>
      <w:r w:rsidRPr="000D7A64">
        <w:rPr>
          <w:b/>
          <w:bCs/>
          <w:i/>
          <w:iCs/>
        </w:rPr>
        <w:t>Exercise 1:</w:t>
      </w:r>
    </w:p>
    <w:p w14:paraId="0C74B85B" w14:textId="0D5D33DB" w:rsidR="002A6DDA" w:rsidRDefault="002A6DDA" w:rsidP="000D7A64">
      <w:pPr>
        <w:spacing w:line="276" w:lineRule="auto"/>
      </w:pPr>
      <w:r>
        <w:t xml:space="preserve">The </w:t>
      </w:r>
      <w:r w:rsidRPr="002A6DDA">
        <w:t>scatterplot between</w:t>
      </w:r>
      <w:r>
        <w:t xml:space="preserve"> engine size and fuel efficiency shows that as the fuel efficiency increase the engine size decrease. </w:t>
      </w:r>
      <w:r w:rsidR="00D9424D">
        <w:t>Therefore, it shows an intuitive relation between the fuel efficiency and engine size.</w:t>
      </w:r>
    </w:p>
    <w:p w14:paraId="16A52162" w14:textId="4E8B382A" w:rsidR="00E54FA5" w:rsidRDefault="00E54FA5" w:rsidP="000D7A64">
      <w:pPr>
        <w:spacing w:line="276" w:lineRule="auto"/>
      </w:pPr>
      <w:r>
        <w:t xml:space="preserve">The </w:t>
      </w:r>
      <w:r w:rsidRPr="002A6DDA">
        <w:t>scatterplot between</w:t>
      </w:r>
      <w:r>
        <w:t xml:space="preserve"> class and </w:t>
      </w:r>
      <w:proofErr w:type="spellStart"/>
      <w:r>
        <w:t>drv</w:t>
      </w:r>
      <w:proofErr w:type="spellEnd"/>
      <w:r>
        <w:t xml:space="preserve"> is a useless </w:t>
      </w:r>
      <w:r>
        <w:rPr>
          <w:rFonts w:hint="eastAsia"/>
        </w:rPr>
        <w:t>chart</w:t>
      </w:r>
      <w:r>
        <w:t>, due to both of these variables are types, we could not see the relation between these two variables</w:t>
      </w:r>
      <w:r>
        <w:t xml:space="preserve"> in the chart.</w:t>
      </w:r>
    </w:p>
    <w:p w14:paraId="4B9B0F42" w14:textId="77777777" w:rsidR="00E54FA5" w:rsidRDefault="00E54FA5" w:rsidP="000D7A64">
      <w:pPr>
        <w:spacing w:line="276" w:lineRule="auto"/>
      </w:pPr>
    </w:p>
    <w:p w14:paraId="2F13E298" w14:textId="15C0F4EB" w:rsidR="00E54FA5" w:rsidRDefault="00E54FA5" w:rsidP="000D7A6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E48B481" wp14:editId="33F4C19E">
            <wp:extent cx="2638926" cy="1852041"/>
            <wp:effectExtent l="0" t="0" r="3175" b="2540"/>
            <wp:docPr id="1" name="Picture 1" descr="A picture containing wall, photo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0 at 4.06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597" cy="18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D3FC6" wp14:editId="61E8CD9C">
            <wp:extent cx="2703095" cy="1857799"/>
            <wp:effectExtent l="0" t="0" r="2540" b="0"/>
            <wp:docPr id="2" name="Picture 2" descr="A picture containing wall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0 at 4.37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80" cy="189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8C27" w14:textId="5AE0E344" w:rsidR="00E54FA5" w:rsidRPr="000D7A64" w:rsidRDefault="000D7A64" w:rsidP="000D7A64">
      <w:pPr>
        <w:spacing w:line="276" w:lineRule="auto"/>
        <w:jc w:val="center"/>
        <w:rPr>
          <w:b/>
          <w:bCs/>
        </w:rPr>
      </w:pPr>
      <w:proofErr w:type="spellStart"/>
      <w:r>
        <w:rPr>
          <w:b/>
          <w:bCs/>
        </w:rPr>
        <w:t>D</w:t>
      </w:r>
      <w:r w:rsidR="00E54FA5" w:rsidRPr="000D7A64">
        <w:rPr>
          <w:b/>
          <w:bCs/>
        </w:rPr>
        <w:t>ispl</w:t>
      </w:r>
      <w:proofErr w:type="spellEnd"/>
      <w:r w:rsidR="00E54FA5" w:rsidRPr="000D7A64">
        <w:rPr>
          <w:b/>
          <w:bCs/>
        </w:rPr>
        <w:t xml:space="preserve"> &amp; </w:t>
      </w:r>
      <w:r>
        <w:rPr>
          <w:b/>
          <w:bCs/>
        </w:rPr>
        <w:t>H</w:t>
      </w:r>
      <w:r w:rsidR="00E54FA5" w:rsidRPr="000D7A64">
        <w:rPr>
          <w:b/>
          <w:bCs/>
        </w:rPr>
        <w:t xml:space="preserve">wy                                                   </w:t>
      </w:r>
      <w:r>
        <w:rPr>
          <w:b/>
          <w:bCs/>
        </w:rPr>
        <w:t>C</w:t>
      </w:r>
      <w:r w:rsidR="00E54FA5" w:rsidRPr="000D7A64">
        <w:rPr>
          <w:b/>
          <w:bCs/>
        </w:rPr>
        <w:t xml:space="preserve">lass &amp; </w:t>
      </w:r>
      <w:proofErr w:type="spellStart"/>
      <w:r>
        <w:rPr>
          <w:b/>
          <w:bCs/>
        </w:rPr>
        <w:t>D</w:t>
      </w:r>
      <w:r w:rsidR="00E54FA5" w:rsidRPr="000D7A64">
        <w:rPr>
          <w:b/>
          <w:bCs/>
        </w:rPr>
        <w:t>rv</w:t>
      </w:r>
      <w:proofErr w:type="spellEnd"/>
      <w:r w:rsidR="00E54FA5" w:rsidRPr="000D7A64">
        <w:rPr>
          <w:b/>
          <w:bCs/>
        </w:rPr>
        <w:t xml:space="preserve"> </w:t>
      </w:r>
    </w:p>
    <w:p w14:paraId="655EA670" w14:textId="77777777" w:rsidR="00E54FA5" w:rsidRPr="000D7A64" w:rsidRDefault="00E54FA5" w:rsidP="000D7A64">
      <w:pPr>
        <w:spacing w:line="276" w:lineRule="auto"/>
        <w:rPr>
          <w:b/>
          <w:bCs/>
        </w:rPr>
      </w:pPr>
    </w:p>
    <w:p w14:paraId="4394215E" w14:textId="7E3C2763" w:rsidR="00D9424D" w:rsidRPr="000D7A64" w:rsidRDefault="00D9424D" w:rsidP="000D7A64">
      <w:pPr>
        <w:spacing w:line="276" w:lineRule="auto"/>
        <w:rPr>
          <w:b/>
          <w:bCs/>
          <w:i/>
          <w:iCs/>
        </w:rPr>
      </w:pPr>
      <w:r w:rsidRPr="000D7A64">
        <w:rPr>
          <w:b/>
          <w:bCs/>
          <w:i/>
          <w:iCs/>
        </w:rPr>
        <w:t>Exercise 1b:</w:t>
      </w:r>
    </w:p>
    <w:p w14:paraId="64BFEF8F" w14:textId="32F5D8A6" w:rsidR="00D9424D" w:rsidRDefault="00D9424D" w:rsidP="000D7A64">
      <w:pPr>
        <w:spacing w:line="276" w:lineRule="auto"/>
      </w:pPr>
      <w:r>
        <w:t xml:space="preserve">Base on the different class of each cars we can find out the </w:t>
      </w:r>
      <w:r w:rsidR="001970CC">
        <w:t xml:space="preserve">main </w:t>
      </w:r>
      <w:r>
        <w:t xml:space="preserve">distribution </w:t>
      </w:r>
      <w:r w:rsidR="001970CC">
        <w:t>for them. In the other hand, we can find the relation between these three elements and give a reasonable ana</w:t>
      </w:r>
      <w:r w:rsidR="001970CC">
        <w:rPr>
          <w:rFonts w:hint="eastAsia"/>
        </w:rPr>
        <w:t>lyze</w:t>
      </w:r>
      <w:r w:rsidR="001970CC">
        <w:t>.</w:t>
      </w:r>
    </w:p>
    <w:p w14:paraId="38A467EF" w14:textId="77777777" w:rsidR="000D7A64" w:rsidRDefault="000D7A64" w:rsidP="000D7A64">
      <w:pPr>
        <w:spacing w:line="276" w:lineRule="auto"/>
        <w:rPr>
          <w:noProof/>
        </w:rPr>
      </w:pPr>
      <w:r>
        <w:t>In conclusion,</w:t>
      </w:r>
      <w:r w:rsidRPr="00E54FA5">
        <w:t xml:space="preserve"> </w:t>
      </w:r>
      <w:r>
        <w:t>f</w:t>
      </w:r>
      <w:r w:rsidRPr="00E54FA5">
        <w:t>or people with different needs, they can use this form to determine which one is more suitable for th</w:t>
      </w:r>
      <w:r>
        <w:t>em.</w:t>
      </w:r>
      <w:r w:rsidRPr="00E54FA5">
        <w:rPr>
          <w:noProof/>
        </w:rPr>
        <w:t xml:space="preserve"> </w:t>
      </w:r>
    </w:p>
    <w:p w14:paraId="1C8515DC" w14:textId="77777777" w:rsidR="000D7A64" w:rsidRDefault="000D7A64" w:rsidP="000D7A64">
      <w:pPr>
        <w:spacing w:line="276" w:lineRule="auto"/>
      </w:pPr>
    </w:p>
    <w:p w14:paraId="23143749" w14:textId="529B269C" w:rsidR="00E54FA5" w:rsidRDefault="00E54FA5" w:rsidP="000D7A6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268C5AB" wp14:editId="08E6086E">
            <wp:extent cx="2807369" cy="193966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20 at 4.40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88" cy="20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A64">
        <w:rPr>
          <w:noProof/>
        </w:rPr>
        <w:drawing>
          <wp:inline distT="0" distB="0" distL="0" distR="0" wp14:anchorId="25251986" wp14:editId="58EF9CA4">
            <wp:extent cx="2918616" cy="1730375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20 at 4.43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47" cy="17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C1D8" w14:textId="09301C2D" w:rsidR="00E54FA5" w:rsidRPr="000D7A64" w:rsidRDefault="000D7A64" w:rsidP="000D7A64">
      <w:pPr>
        <w:spacing w:line="276" w:lineRule="auto"/>
        <w:rPr>
          <w:b/>
          <w:bCs/>
        </w:rPr>
      </w:pPr>
      <w:r>
        <w:t xml:space="preserve">          </w:t>
      </w:r>
      <w:r w:rsidR="00E54FA5" w:rsidRPr="000D7A64">
        <w:rPr>
          <w:b/>
          <w:bCs/>
        </w:rPr>
        <w:t>Engine size &amp; Fuel Efficiency &amp; Class</w:t>
      </w:r>
      <w:r w:rsidRPr="000D7A64">
        <w:rPr>
          <w:b/>
          <w:bCs/>
        </w:rPr>
        <w:t xml:space="preserve">  </w:t>
      </w:r>
      <w:bookmarkStart w:id="0" w:name="_GoBack"/>
      <w:bookmarkEnd w:id="0"/>
    </w:p>
    <w:p w14:paraId="760C7B72" w14:textId="77777777" w:rsidR="000D7A64" w:rsidRDefault="000D7A64" w:rsidP="000D7A64">
      <w:pPr>
        <w:spacing w:line="276" w:lineRule="auto"/>
      </w:pPr>
    </w:p>
    <w:p w14:paraId="4B1B2CE8" w14:textId="399B806B" w:rsidR="00C17806" w:rsidRPr="000D7A64" w:rsidRDefault="00B708DA" w:rsidP="000D7A64">
      <w:pPr>
        <w:spacing w:line="276" w:lineRule="auto"/>
        <w:rPr>
          <w:b/>
          <w:bCs/>
          <w:i/>
          <w:iCs/>
        </w:rPr>
      </w:pPr>
      <w:r w:rsidRPr="000D7A64">
        <w:rPr>
          <w:b/>
          <w:bCs/>
          <w:i/>
          <w:iCs/>
        </w:rPr>
        <w:lastRenderedPageBreak/>
        <w:t>Exercise 2:</w:t>
      </w:r>
    </w:p>
    <w:p w14:paraId="0705961D" w14:textId="6BE08CE2" w:rsidR="00B708DA" w:rsidRDefault="00636C86" w:rsidP="000D7A6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089A0D5" wp14:editId="2BF99719">
            <wp:extent cx="2544929" cy="1916582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bvis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638" cy="19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E10F" w14:textId="6DA060EE" w:rsidR="00B708DA" w:rsidRDefault="00B708DA" w:rsidP="000D7A64">
      <w:pPr>
        <w:spacing w:line="276" w:lineRule="auto"/>
      </w:pPr>
      <w:r>
        <w:t xml:space="preserve">This graph shows </w:t>
      </w:r>
      <w:r w:rsidR="00636C86">
        <w:t>if people gets loan or not in different jobs.</w:t>
      </w:r>
    </w:p>
    <w:p w14:paraId="3CB38C03" w14:textId="13A9EFD4" w:rsidR="00636C86" w:rsidRDefault="00636C86" w:rsidP="000D7A64">
      <w:pPr>
        <w:pStyle w:val="ListParagraph"/>
        <w:numPr>
          <w:ilvl w:val="0"/>
          <w:numId w:val="2"/>
        </w:numPr>
        <w:spacing w:line="276" w:lineRule="auto"/>
      </w:pPr>
      <w:r>
        <w:t>Data shows entrepreneur is the major group who is going to loan for their business.</w:t>
      </w:r>
    </w:p>
    <w:p w14:paraId="796254DB" w14:textId="449B3A01" w:rsidR="00636C86" w:rsidRDefault="00636C86" w:rsidP="000D7A64">
      <w:pPr>
        <w:pStyle w:val="ListParagraph"/>
        <w:numPr>
          <w:ilvl w:val="0"/>
          <w:numId w:val="2"/>
        </w:numPr>
        <w:spacing w:line="276" w:lineRule="auto"/>
      </w:pPr>
      <w:r>
        <w:t>Student become the smallest group in loan.</w:t>
      </w:r>
    </w:p>
    <w:p w14:paraId="120D1341" w14:textId="0481F596" w:rsidR="00636C86" w:rsidRDefault="00636C86" w:rsidP="000D7A64">
      <w:pPr>
        <w:pStyle w:val="ListParagraph"/>
        <w:numPr>
          <w:ilvl w:val="0"/>
          <w:numId w:val="2"/>
        </w:numPr>
        <w:spacing w:line="276" w:lineRule="auto"/>
      </w:pPr>
      <w:r>
        <w:t xml:space="preserve">From the data, I can analyze that entrepreneur will loan to expand their business size. People who does not </w:t>
      </w:r>
      <w:proofErr w:type="gramStart"/>
      <w:r>
        <w:t>want  loan</w:t>
      </w:r>
      <w:proofErr w:type="gramEnd"/>
      <w:r>
        <w:t xml:space="preserve"> should in jobs with stable income and does not need to worry about income resource(who does not have a business).</w:t>
      </w:r>
    </w:p>
    <w:p w14:paraId="6FBCCAC8" w14:textId="6D284B4C" w:rsidR="00B708DA" w:rsidRDefault="0090044A" w:rsidP="000D7A64">
      <w:pPr>
        <w:spacing w:line="276" w:lineRule="auto"/>
        <w:jc w:val="center"/>
      </w:pPr>
      <w:r>
        <w:rPr>
          <w:rFonts w:hint="eastAsia"/>
          <w:noProof/>
        </w:rPr>
        <w:drawing>
          <wp:inline distT="0" distB="0" distL="0" distR="0" wp14:anchorId="25CCA11A" wp14:editId="76F9EDE4">
            <wp:extent cx="2441198" cy="183611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using_vs_Job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10" cy="18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8C09" w14:textId="11E45A33" w:rsidR="0090044A" w:rsidRDefault="0090044A" w:rsidP="000D7A64">
      <w:pPr>
        <w:spacing w:line="276" w:lineRule="auto"/>
      </w:pPr>
      <w:r>
        <w:t xml:space="preserve">This graph shows the housing status of people who have different jobs. </w:t>
      </w:r>
    </w:p>
    <w:p w14:paraId="0065031D" w14:textId="4AE7F5C6" w:rsidR="0090044A" w:rsidRDefault="0090044A" w:rsidP="000D7A64">
      <w:pPr>
        <w:pStyle w:val="ListParagraph"/>
        <w:numPr>
          <w:ilvl w:val="0"/>
          <w:numId w:val="1"/>
        </w:numPr>
        <w:spacing w:line="276" w:lineRule="auto"/>
      </w:pPr>
      <w:r>
        <w:t>First, we can find retired people and people who are blue-collar are two major groups having house.</w:t>
      </w:r>
    </w:p>
    <w:p w14:paraId="7836BF2C" w14:textId="45E0EF6D" w:rsidR="0090044A" w:rsidRDefault="0090044A" w:rsidP="000D7A64">
      <w:pPr>
        <w:pStyle w:val="ListParagraph"/>
        <w:numPr>
          <w:ilvl w:val="0"/>
          <w:numId w:val="1"/>
        </w:numPr>
        <w:spacing w:line="276" w:lineRule="auto"/>
      </w:pPr>
      <w:r>
        <w:t>Also, retired worker</w:t>
      </w:r>
      <w:r w:rsidR="00636C86">
        <w:t>s</w:t>
      </w:r>
      <w:r>
        <w:t xml:space="preserve"> also </w:t>
      </w:r>
      <w:proofErr w:type="gramStart"/>
      <w:r w:rsidR="00636C86">
        <w:t>is</w:t>
      </w:r>
      <w:proofErr w:type="gramEnd"/>
      <w:r w:rsidR="00636C86">
        <w:t xml:space="preserve"> </w:t>
      </w:r>
      <w:r>
        <w:t>the major group does not have house.</w:t>
      </w:r>
    </w:p>
    <w:p w14:paraId="781D0332" w14:textId="18A7FD84" w:rsidR="0090044A" w:rsidRDefault="00636C86" w:rsidP="000D7A64">
      <w:pPr>
        <w:pStyle w:val="ListParagraph"/>
        <w:numPr>
          <w:ilvl w:val="0"/>
          <w:numId w:val="1"/>
        </w:numPr>
        <w:spacing w:line="276" w:lineRule="auto"/>
      </w:pPr>
      <w:r>
        <w:t>Housing sales should more targeting in retired workers and blue-collar. Technician should also be the target to become a house owner.</w:t>
      </w:r>
    </w:p>
    <w:sectPr w:rsidR="0090044A" w:rsidSect="00BC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36660"/>
    <w:multiLevelType w:val="hybridMultilevel"/>
    <w:tmpl w:val="6A2C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0A1D"/>
    <w:multiLevelType w:val="hybridMultilevel"/>
    <w:tmpl w:val="E382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DA"/>
    <w:rsid w:val="000D7A64"/>
    <w:rsid w:val="00160C95"/>
    <w:rsid w:val="001970CC"/>
    <w:rsid w:val="002A6DDA"/>
    <w:rsid w:val="00636C86"/>
    <w:rsid w:val="0090044A"/>
    <w:rsid w:val="00B708DA"/>
    <w:rsid w:val="00BC19DF"/>
    <w:rsid w:val="00C46F0E"/>
    <w:rsid w:val="00D9424D"/>
    <w:rsid w:val="00DC37F5"/>
    <w:rsid w:val="00E5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F0BF"/>
  <w14:defaultImageDpi w14:val="32767"/>
  <w15:chartTrackingRefBased/>
  <w15:docId w15:val="{5B6C1B57-F939-4D48-A715-624F57EB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0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44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197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970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970C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7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970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970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3">
    <w:name w:val="Grid Table 3 Accent 3"/>
    <w:basedOn w:val="TableNormal"/>
    <w:uiPriority w:val="48"/>
    <w:rsid w:val="001970C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apple-converted-space">
    <w:name w:val="apple-converted-space"/>
    <w:basedOn w:val="DefaultParagraphFont"/>
    <w:rsid w:val="0019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 谢</dc:creator>
  <cp:keywords/>
  <dc:description/>
  <cp:lastModifiedBy>Jiang, Luwei</cp:lastModifiedBy>
  <cp:revision>2</cp:revision>
  <dcterms:created xsi:type="dcterms:W3CDTF">2020-01-20T17:55:00Z</dcterms:created>
  <dcterms:modified xsi:type="dcterms:W3CDTF">2020-01-20T21:46:00Z</dcterms:modified>
</cp:coreProperties>
</file>