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F9492" w14:textId="6C2DF64A" w:rsidR="00A87EDC" w:rsidRPr="00D01A82" w:rsidRDefault="00D01A82" w:rsidP="00D01A82">
      <w:pPr>
        <w:jc w:val="center"/>
        <w:rPr>
          <w:rFonts w:ascii="Times New Roman" w:hAnsi="Times New Roman" w:cs="Times New Roman"/>
          <w:sz w:val="32"/>
          <w:szCs w:val="32"/>
        </w:rPr>
      </w:pPr>
      <w:r w:rsidRPr="00D01A82">
        <w:rPr>
          <w:rFonts w:ascii="Times New Roman" w:hAnsi="Times New Roman" w:cs="Times New Roman"/>
          <w:sz w:val="32"/>
          <w:szCs w:val="32"/>
        </w:rPr>
        <w:t>COMP3013 202</w:t>
      </w:r>
      <w:r w:rsidR="006E1CDD">
        <w:rPr>
          <w:rFonts w:ascii="Times New Roman" w:hAnsi="Times New Roman" w:cs="Times New Roman"/>
          <w:sz w:val="32"/>
          <w:szCs w:val="32"/>
        </w:rPr>
        <w:t>4</w:t>
      </w:r>
      <w:r w:rsidRPr="00D01A82">
        <w:rPr>
          <w:rFonts w:ascii="Times New Roman" w:hAnsi="Times New Roman" w:cs="Times New Roman"/>
          <w:sz w:val="32"/>
          <w:szCs w:val="32"/>
        </w:rPr>
        <w:t xml:space="preserve"> Fall</w:t>
      </w:r>
    </w:p>
    <w:p w14:paraId="376168F5" w14:textId="012DEDF2" w:rsidR="00D01A82" w:rsidRPr="00D01A82" w:rsidRDefault="00D01A82" w:rsidP="00D01A82">
      <w:pPr>
        <w:jc w:val="center"/>
        <w:rPr>
          <w:rFonts w:ascii="Times New Roman" w:hAnsi="Times New Roman" w:cs="Times New Roman"/>
          <w:sz w:val="32"/>
          <w:szCs w:val="32"/>
        </w:rPr>
      </w:pPr>
      <w:r w:rsidRPr="00D01A82">
        <w:rPr>
          <w:rFonts w:ascii="Times New Roman" w:hAnsi="Times New Roman" w:cs="Times New Roman"/>
          <w:sz w:val="32"/>
          <w:szCs w:val="32"/>
        </w:rPr>
        <w:t>Assignment 1</w:t>
      </w:r>
    </w:p>
    <w:p w14:paraId="5A0E2059" w14:textId="2723FDE3" w:rsidR="00D01A82" w:rsidRDefault="00D01A82">
      <w:pPr>
        <w:rPr>
          <w:rFonts w:ascii="Times New Roman" w:hAnsi="Times New Roman" w:cs="Times New Roman"/>
        </w:rPr>
      </w:pPr>
    </w:p>
    <w:p w14:paraId="2ACFB985" w14:textId="1D93A64E" w:rsidR="00C15185" w:rsidRDefault="00C15185">
      <w:pPr>
        <w:rPr>
          <w:rFonts w:ascii="Times New Roman" w:hAnsi="Times New Roman" w:cs="Times New Roman"/>
        </w:rPr>
      </w:pPr>
      <w:r>
        <w:rPr>
          <w:rFonts w:ascii="Times New Roman" w:hAnsi="Times New Roman" w:cs="Times New Roman"/>
        </w:rPr>
        <w:t xml:space="preserve">Note: there is no </w:t>
      </w:r>
      <w:r>
        <w:rPr>
          <w:rFonts w:ascii="Times New Roman" w:hAnsi="Times New Roman" w:cs="Times New Roman" w:hint="eastAsia"/>
        </w:rPr>
        <w:t>requirement</w:t>
      </w:r>
      <w:r>
        <w:rPr>
          <w:rFonts w:ascii="Times New Roman" w:hAnsi="Times New Roman" w:cs="Times New Roman"/>
        </w:rPr>
        <w:t xml:space="preserve"> on ER diagram drawing. You are allowed to draw ER diagrams using any tool. But you need to make sure that your drawing is clear enough. TAs have rights to remove marks if </w:t>
      </w:r>
      <w:r w:rsidR="00AA1589">
        <w:rPr>
          <w:rFonts w:ascii="Times New Roman" w:hAnsi="Times New Roman" w:cs="Times New Roman" w:hint="eastAsia"/>
        </w:rPr>
        <w:t>your</w:t>
      </w:r>
      <w:r w:rsidR="00AA1589">
        <w:rPr>
          <w:rFonts w:ascii="Times New Roman" w:hAnsi="Times New Roman" w:cs="Times New Roman"/>
        </w:rPr>
        <w:t xml:space="preserve"> graph</w:t>
      </w:r>
      <w:r w:rsidR="00AF6462">
        <w:rPr>
          <w:rFonts w:ascii="Times New Roman" w:hAnsi="Times New Roman" w:cs="Times New Roman"/>
        </w:rPr>
        <w:t xml:space="preserve"> unreadable. Please do not try to </w:t>
      </w:r>
      <w:r w:rsidR="00AF6462">
        <w:rPr>
          <w:rFonts w:ascii="Times New Roman" w:hAnsi="Times New Roman" w:cs="Times New Roman" w:hint="eastAsia"/>
        </w:rPr>
        <w:t>challenge</w:t>
      </w:r>
      <w:r w:rsidR="00AF6462">
        <w:rPr>
          <w:rFonts w:ascii="Times New Roman" w:hAnsi="Times New Roman" w:cs="Times New Roman"/>
        </w:rPr>
        <w:t xml:space="preserve"> us.</w:t>
      </w:r>
    </w:p>
    <w:p w14:paraId="4CAF5158" w14:textId="7CD0803F" w:rsidR="003D6AB1" w:rsidRDefault="003D6AB1">
      <w:pPr>
        <w:rPr>
          <w:rFonts w:ascii="Times New Roman" w:hAnsi="Times New Roman" w:cs="Times New Roman"/>
        </w:rPr>
      </w:pPr>
    </w:p>
    <w:p w14:paraId="65D4E493" w14:textId="0F9103A4" w:rsidR="003D6AB1" w:rsidRPr="003D6AB1" w:rsidRDefault="003D6AB1">
      <w:pPr>
        <w:rPr>
          <w:rFonts w:ascii="Times New Roman" w:hAnsi="Times New Roman" w:cs="Times New Roman"/>
        </w:rPr>
      </w:pPr>
      <w:r>
        <w:rPr>
          <w:rFonts w:ascii="Times New Roman" w:hAnsi="Times New Roman" w:cs="Times New Roman"/>
        </w:rPr>
        <w:t xml:space="preserve">For the submission, please pack </w:t>
      </w:r>
      <w:r w:rsidR="0025663D">
        <w:rPr>
          <w:rFonts w:ascii="Times New Roman" w:hAnsi="Times New Roman" w:cs="Times New Roman"/>
        </w:rPr>
        <w:t xml:space="preserve">your answers to Q2 and Q3 </w:t>
      </w:r>
      <w:r>
        <w:rPr>
          <w:rFonts w:ascii="Times New Roman" w:hAnsi="Times New Roman" w:cs="Times New Roman"/>
        </w:rPr>
        <w:t xml:space="preserve">to </w:t>
      </w:r>
      <w:r>
        <w:rPr>
          <w:rFonts w:ascii="Times New Roman" w:hAnsi="Times New Roman" w:cs="Times New Roman"/>
          <w:b/>
          <w:bCs/>
        </w:rPr>
        <w:t>A</w:t>
      </w:r>
      <w:r>
        <w:rPr>
          <w:rFonts w:ascii="Times New Roman" w:hAnsi="Times New Roman" w:cs="Times New Roman"/>
        </w:rPr>
        <w:t xml:space="preserve"> </w:t>
      </w:r>
      <w:r>
        <w:rPr>
          <w:rFonts w:ascii="Times New Roman" w:hAnsi="Times New Roman" w:cs="Times New Roman"/>
          <w:b/>
          <w:bCs/>
        </w:rPr>
        <w:t>SINGLE PDF FILE</w:t>
      </w:r>
      <w:r>
        <w:rPr>
          <w:rFonts w:ascii="Times New Roman" w:hAnsi="Times New Roman" w:cs="Times New Roman"/>
        </w:rPr>
        <w:t>. Rename the PDF file as COMP3013_2</w:t>
      </w:r>
      <w:r w:rsidR="00AA1589">
        <w:rPr>
          <w:rFonts w:ascii="Times New Roman" w:hAnsi="Times New Roman" w:cs="Times New Roman"/>
        </w:rPr>
        <w:t>3</w:t>
      </w:r>
      <w:r>
        <w:rPr>
          <w:rFonts w:ascii="Times New Roman" w:hAnsi="Times New Roman" w:cs="Times New Roman"/>
        </w:rPr>
        <w:t>F_A1_XXXX, where XXXX is your student ID.</w:t>
      </w:r>
      <w:r w:rsidR="0025663D">
        <w:rPr>
          <w:rFonts w:ascii="Times New Roman" w:hAnsi="Times New Roman" w:cs="Times New Roman"/>
        </w:rPr>
        <w:t xml:space="preserve"> Answers of Q1 are submitted via </w:t>
      </w:r>
      <w:r w:rsidR="0025663D" w:rsidRPr="0025663D">
        <w:rPr>
          <w:rFonts w:ascii="Times New Roman" w:hAnsi="Times New Roman" w:cs="Times New Roman"/>
          <w:b/>
        </w:rPr>
        <w:t>iSpace Feedback</w:t>
      </w:r>
      <w:r w:rsidR="0025663D">
        <w:rPr>
          <w:rFonts w:ascii="Times New Roman" w:hAnsi="Times New Roman" w:cs="Times New Roman"/>
        </w:rPr>
        <w:t>.</w:t>
      </w:r>
      <w:r w:rsidR="00562417">
        <w:rPr>
          <w:rFonts w:ascii="Times New Roman" w:hAnsi="Times New Roman" w:cs="Times New Roman"/>
        </w:rPr>
        <w:t xml:space="preserve"> </w:t>
      </w:r>
      <w:r w:rsidR="00562417">
        <w:rPr>
          <w:rFonts w:ascii="Times New Roman" w:hAnsi="Times New Roman" w:cs="Times New Roman" w:hint="eastAsia"/>
        </w:rPr>
        <w:t>Submission</w:t>
      </w:r>
      <w:r w:rsidR="00562417">
        <w:rPr>
          <w:rFonts w:ascii="Times New Roman" w:hAnsi="Times New Roman" w:cs="Times New Roman"/>
        </w:rPr>
        <w:t xml:space="preserve">s which do not following the </w:t>
      </w:r>
      <w:r w:rsidR="00562417">
        <w:rPr>
          <w:rFonts w:ascii="Times New Roman" w:hAnsi="Times New Roman" w:cs="Times New Roman" w:hint="eastAsia"/>
        </w:rPr>
        <w:t>guideline</w:t>
      </w:r>
      <w:r w:rsidR="00562417">
        <w:rPr>
          <w:rFonts w:ascii="Times New Roman" w:hAnsi="Times New Roman" w:cs="Times New Roman"/>
        </w:rPr>
        <w:t xml:space="preserve"> may </w:t>
      </w:r>
      <w:r w:rsidR="00562417" w:rsidRPr="00562417">
        <w:rPr>
          <w:rFonts w:ascii="Times New Roman" w:hAnsi="Times New Roman" w:cs="Times New Roman"/>
          <w:b/>
        </w:rPr>
        <w:t>not be marked</w:t>
      </w:r>
      <w:r w:rsidR="00562417">
        <w:rPr>
          <w:rFonts w:ascii="Times New Roman" w:hAnsi="Times New Roman" w:cs="Times New Roman"/>
        </w:rPr>
        <w:t>.</w:t>
      </w:r>
      <w:bookmarkStart w:id="0" w:name="_GoBack"/>
      <w:bookmarkEnd w:id="0"/>
    </w:p>
    <w:p w14:paraId="2627A53A" w14:textId="6478C5FA" w:rsidR="00D01A82" w:rsidRDefault="00D01A82">
      <w:pPr>
        <w:rPr>
          <w:rFonts w:ascii="Times New Roman" w:hAnsi="Times New Roman" w:cs="Times New Roman"/>
        </w:rPr>
      </w:pPr>
    </w:p>
    <w:p w14:paraId="2AAF23CF" w14:textId="16D4A1FC" w:rsidR="005D0A57" w:rsidRDefault="00AA1589" w:rsidP="005D0A57">
      <w:pPr>
        <w:rPr>
          <w:rFonts w:ascii="Times New Roman" w:hAnsi="Times New Roman" w:cs="Times New Roman"/>
        </w:rPr>
      </w:pPr>
      <w:r>
        <w:rPr>
          <w:rFonts w:ascii="Times New Roman" w:hAnsi="Times New Roman" w:cs="Times New Roman"/>
        </w:rPr>
        <w:t>Q1.</w:t>
      </w:r>
      <w:r>
        <w:rPr>
          <w:rFonts w:ascii="Times New Roman" w:hAnsi="Times New Roman" w:cs="Times New Roman"/>
        </w:rPr>
        <w:tab/>
      </w:r>
      <w:r w:rsidR="005D0A57">
        <w:rPr>
          <w:rFonts w:ascii="Times New Roman" w:hAnsi="Times New Roman" w:cs="Times New Roman"/>
        </w:rPr>
        <w:t xml:space="preserve">The schema of a database is given as follows. Keys are underlined. </w:t>
      </w:r>
    </w:p>
    <w:p w14:paraId="1BFD8DA6" w14:textId="76A01BF2" w:rsidR="005D0A57" w:rsidRDefault="005D0A57" w:rsidP="005D0A57">
      <w:pPr>
        <w:pStyle w:val="a7"/>
        <w:numPr>
          <w:ilvl w:val="0"/>
          <w:numId w:val="2"/>
        </w:numPr>
        <w:rPr>
          <w:rFonts w:ascii="Times New Roman" w:hAnsi="Times New Roman" w:cs="Times New Roman"/>
        </w:rPr>
      </w:pPr>
      <m:oMath>
        <m:r>
          <w:rPr>
            <w:rFonts w:ascii="Cambria Math" w:hAnsi="Cambria Math" w:cs="Times New Roman"/>
          </w:rPr>
          <m:t>book=(</m:t>
        </m:r>
        <m:bar>
          <m:barPr>
            <m:ctrlPr>
              <w:rPr>
                <w:rFonts w:ascii="Cambria Math" w:hAnsi="Cambria Math" w:cs="Times New Roman"/>
                <w:i/>
              </w:rPr>
            </m:ctrlPr>
          </m:barPr>
          <m:e>
            <m:r>
              <w:rPr>
                <w:rFonts w:ascii="Cambria Math" w:hAnsi="Cambria Math" w:cs="Times New Roman"/>
              </w:rPr>
              <m:t>bID</m:t>
            </m:r>
          </m:e>
        </m:bar>
        <m:r>
          <w:rPr>
            <w:rFonts w:ascii="Cambria Math" w:hAnsi="Cambria Math" w:cs="Times New Roman"/>
          </w:rPr>
          <m:t>,bname,year,author)</m:t>
        </m:r>
      </m:oMath>
    </w:p>
    <w:p w14:paraId="692FDDC9" w14:textId="2370AE12" w:rsidR="005D0A57" w:rsidRDefault="005D0A57" w:rsidP="005D0A57">
      <w:pPr>
        <w:pStyle w:val="a7"/>
        <w:numPr>
          <w:ilvl w:val="0"/>
          <w:numId w:val="2"/>
        </w:numPr>
        <w:rPr>
          <w:rFonts w:ascii="Times New Roman" w:hAnsi="Times New Roman" w:cs="Times New Roman"/>
        </w:rPr>
      </w:pPr>
      <m:oMath>
        <m:r>
          <w:rPr>
            <w:rFonts w:ascii="Cambria Math" w:hAnsi="Cambria Math" w:cs="Times New Roman"/>
          </w:rPr>
          <m:t>reviewer=(</m:t>
        </m:r>
        <m:bar>
          <m:barPr>
            <m:ctrlPr>
              <w:rPr>
                <w:rFonts w:ascii="Cambria Math" w:hAnsi="Cambria Math" w:cs="Times New Roman"/>
                <w:i/>
              </w:rPr>
            </m:ctrlPr>
          </m:barPr>
          <m:e>
            <m:r>
              <w:rPr>
                <w:rFonts w:ascii="Cambria Math" w:hAnsi="Cambria Math" w:cs="Times New Roman"/>
              </w:rPr>
              <m:t>rID</m:t>
            </m:r>
          </m:e>
        </m:bar>
        <m:r>
          <w:rPr>
            <w:rFonts w:ascii="Cambria Math" w:hAnsi="Cambria Math" w:cs="Times New Roman"/>
          </w:rPr>
          <m:t>,rname)</m:t>
        </m:r>
      </m:oMath>
    </w:p>
    <w:p w14:paraId="6C5C68F8" w14:textId="5527F104" w:rsidR="005D0A57" w:rsidRDefault="005D0A57" w:rsidP="005D0A57">
      <w:pPr>
        <w:pStyle w:val="a7"/>
        <w:numPr>
          <w:ilvl w:val="0"/>
          <w:numId w:val="2"/>
        </w:numPr>
        <w:rPr>
          <w:rFonts w:ascii="Times New Roman" w:hAnsi="Times New Roman" w:cs="Times New Roman"/>
        </w:rPr>
      </w:pPr>
      <m:oMath>
        <m:r>
          <w:rPr>
            <w:rFonts w:ascii="Cambria Math" w:hAnsi="Cambria Math" w:cs="Times New Roman"/>
          </w:rPr>
          <m:t>rating=(</m:t>
        </m:r>
        <m:bar>
          <m:barPr>
            <m:ctrlPr>
              <w:rPr>
                <w:rFonts w:ascii="Cambria Math" w:hAnsi="Cambria Math" w:cs="Times New Roman"/>
                <w:i/>
              </w:rPr>
            </m:ctrlPr>
          </m:barPr>
          <m:e>
            <m:r>
              <w:rPr>
                <w:rFonts w:ascii="Cambria Math" w:hAnsi="Cambria Math" w:cs="Times New Roman"/>
              </w:rPr>
              <m:t>rID,bID</m:t>
            </m:r>
          </m:e>
        </m:bar>
        <m:r>
          <w:rPr>
            <w:rFonts w:ascii="Cambria Math" w:hAnsi="Cambria Math" w:cs="Times New Roman"/>
          </w:rPr>
          <m:t>,score,date)</m:t>
        </m:r>
      </m:oMath>
      <w:r>
        <w:rPr>
          <w:rFonts w:ascii="Times New Roman" w:hAnsi="Times New Roman" w:cs="Times New Roman"/>
        </w:rPr>
        <w:t xml:space="preserve"> //</w:t>
      </w:r>
      <m:oMath>
        <m:r>
          <w:rPr>
            <w:rFonts w:ascii="Cambria Math" w:hAnsi="Cambria Math" w:cs="Times New Roman"/>
          </w:rPr>
          <m:t>score</m:t>
        </m:r>
      </m:oMath>
      <w:r>
        <w:rPr>
          <w:rFonts w:ascii="Times New Roman" w:hAnsi="Times New Roman" w:cs="Times New Roman"/>
        </w:rPr>
        <w:t xml:space="preserve"> is an integer </w:t>
      </w:r>
      <w:r w:rsidR="0061066B">
        <w:rPr>
          <w:rFonts w:ascii="Times New Roman" w:hAnsi="Times New Roman" w:cs="Times New Roman" w:hint="eastAsia"/>
        </w:rPr>
        <w:t>and</w:t>
      </w:r>
      <w:r w:rsidR="0061066B">
        <w:rPr>
          <w:rFonts w:ascii="Times New Roman" w:hAnsi="Times New Roman" w:cs="Times New Roman"/>
        </w:rPr>
        <w:t xml:space="preserve"> </w:t>
      </w:r>
      <m:oMath>
        <m:r>
          <w:rPr>
            <w:rFonts w:ascii="Cambria Math" w:hAnsi="Cambria Math" w:cs="Times New Roman"/>
          </w:rPr>
          <m:t>1≤score≤5</m:t>
        </m:r>
      </m:oMath>
      <w:r>
        <w:rPr>
          <w:rFonts w:ascii="Times New Roman" w:hAnsi="Times New Roman" w:cs="Times New Roman"/>
        </w:rPr>
        <w:t xml:space="preserve"> </w:t>
      </w:r>
    </w:p>
    <w:p w14:paraId="3033E316" w14:textId="137C4F1D" w:rsidR="005D0A57" w:rsidRDefault="005D0A57" w:rsidP="005D0A57">
      <w:pPr>
        <w:pStyle w:val="a7"/>
        <w:numPr>
          <w:ilvl w:val="0"/>
          <w:numId w:val="2"/>
        </w:numPr>
        <w:rPr>
          <w:rFonts w:ascii="Times New Roman" w:hAnsi="Times New Roman" w:cs="Times New Roman"/>
        </w:rPr>
      </w:pPr>
      <m:oMath>
        <m:r>
          <w:rPr>
            <w:rFonts w:ascii="Cambria Math" w:hAnsi="Cambria Math" w:cs="Times New Roman"/>
          </w:rPr>
          <m:t>comment=(</m:t>
        </m:r>
        <m:bar>
          <m:barPr>
            <m:ctrlPr>
              <w:rPr>
                <w:rFonts w:ascii="Cambria Math" w:hAnsi="Cambria Math" w:cs="Times New Roman"/>
                <w:i/>
              </w:rPr>
            </m:ctrlPr>
          </m:barPr>
          <m:e>
            <m:r>
              <w:rPr>
                <w:rFonts w:ascii="Cambria Math" w:hAnsi="Cambria Math" w:cs="Times New Roman"/>
              </w:rPr>
              <m:t>rID,bID</m:t>
            </m:r>
          </m:e>
        </m:bar>
        <m:r>
          <w:rPr>
            <w:rFonts w:ascii="Cambria Math" w:hAnsi="Cambria Math" w:cs="Times New Roman"/>
          </w:rPr>
          <m:t>,content)</m:t>
        </m:r>
      </m:oMath>
    </w:p>
    <w:p w14:paraId="595DEEBD" w14:textId="6394E2D1" w:rsidR="005D0A57" w:rsidRDefault="005D0A57" w:rsidP="005D0A57">
      <w:pPr>
        <w:rPr>
          <w:rFonts w:ascii="Times New Roman" w:hAnsi="Times New Roman" w:cs="Times New Roman"/>
        </w:rPr>
      </w:pPr>
      <w:r>
        <w:rPr>
          <w:rFonts w:ascii="Times New Roman" w:hAnsi="Times New Roman" w:cs="Times New Roman"/>
        </w:rPr>
        <w:t>Write a query for each following question.</w:t>
      </w:r>
      <w:r w:rsidR="009C4761">
        <w:rPr>
          <w:rFonts w:ascii="Times New Roman" w:hAnsi="Times New Roman" w:cs="Times New Roman"/>
        </w:rPr>
        <w:t xml:space="preserve"> </w:t>
      </w:r>
      <w:r w:rsidR="009C4761">
        <w:rPr>
          <w:rFonts w:ascii="Times New Roman" w:hAnsi="Times New Roman" w:cs="Times New Roman" w:hint="eastAsia"/>
        </w:rPr>
        <w:t>Please</w:t>
      </w:r>
      <w:r w:rsidR="009C4761">
        <w:rPr>
          <w:rFonts w:ascii="Times New Roman" w:hAnsi="Times New Roman" w:cs="Times New Roman"/>
        </w:rPr>
        <w:t xml:space="preserve"> submit your answers of this question via </w:t>
      </w:r>
      <w:r w:rsidR="009C4761" w:rsidRPr="009C4761">
        <w:rPr>
          <w:rFonts w:ascii="Times New Roman" w:hAnsi="Times New Roman" w:cs="Times New Roman"/>
          <w:b/>
        </w:rPr>
        <w:t>iSpace</w:t>
      </w:r>
      <w:r w:rsidRPr="009C4761">
        <w:rPr>
          <w:rFonts w:ascii="Times New Roman" w:hAnsi="Times New Roman" w:cs="Times New Roman"/>
          <w:b/>
        </w:rPr>
        <w:t xml:space="preserve"> </w:t>
      </w:r>
      <w:r w:rsidR="009C4761" w:rsidRPr="009C4761">
        <w:rPr>
          <w:rFonts w:ascii="Times New Roman" w:hAnsi="Times New Roman" w:cs="Times New Roman"/>
          <w:b/>
        </w:rPr>
        <w:t>Feedback</w:t>
      </w:r>
      <w:r w:rsidR="009C4761">
        <w:rPr>
          <w:rFonts w:ascii="Times New Roman" w:hAnsi="Times New Roman" w:cs="Times New Roman"/>
        </w:rPr>
        <w:t xml:space="preserve">. </w:t>
      </w:r>
      <w:r>
        <w:rPr>
          <w:rFonts w:ascii="Times New Roman" w:hAnsi="Times New Roman" w:cs="Times New Roman"/>
        </w:rPr>
        <w:t>(</w:t>
      </w:r>
      <w:r w:rsidR="00AB3BBC">
        <w:rPr>
          <w:rFonts w:ascii="Times New Roman" w:hAnsi="Times New Roman" w:cs="Times New Roman"/>
        </w:rPr>
        <w:t>7</w:t>
      </w:r>
      <w:r>
        <w:rPr>
          <w:rFonts w:ascii="Times New Roman" w:hAnsi="Times New Roman" w:cs="Times New Roman"/>
        </w:rPr>
        <w:t xml:space="preserve"> marks for each)</w:t>
      </w:r>
    </w:p>
    <w:p w14:paraId="5AC15F27" w14:textId="06784D32" w:rsidR="005D0A57" w:rsidRDefault="005D0A57" w:rsidP="005D0A57">
      <w:pPr>
        <w:pStyle w:val="a7"/>
        <w:numPr>
          <w:ilvl w:val="0"/>
          <w:numId w:val="3"/>
        </w:numPr>
        <w:rPr>
          <w:rFonts w:ascii="Times New Roman" w:hAnsi="Times New Roman" w:cs="Times New Roman"/>
        </w:rPr>
      </w:pPr>
      <w:r>
        <w:rPr>
          <w:rFonts w:ascii="Times New Roman" w:hAnsi="Times New Roman" w:cs="Times New Roman"/>
        </w:rPr>
        <w:t xml:space="preserve">Find the name of books which </w:t>
      </w:r>
      <w:r w:rsidR="0078241B">
        <w:rPr>
          <w:rFonts w:ascii="Times New Roman" w:hAnsi="Times New Roman" w:cs="Times New Roman"/>
        </w:rPr>
        <w:t>are</w:t>
      </w:r>
      <w:r>
        <w:rPr>
          <w:rFonts w:ascii="Times New Roman" w:hAnsi="Times New Roman" w:cs="Times New Roman"/>
        </w:rPr>
        <w:t xml:space="preserve"> written by </w:t>
      </w:r>
      <w:r w:rsidR="0078241B">
        <w:rPr>
          <w:rFonts w:ascii="Times New Roman" w:hAnsi="Times New Roman" w:cs="Times New Roman"/>
        </w:rPr>
        <w:t>Kleene (author)</w:t>
      </w:r>
      <w:r>
        <w:rPr>
          <w:rFonts w:ascii="Times New Roman" w:hAnsi="Times New Roman" w:cs="Times New Roman"/>
        </w:rPr>
        <w:t>.</w:t>
      </w:r>
    </w:p>
    <w:p w14:paraId="45A1C5C7" w14:textId="1611B543" w:rsidR="0078241B" w:rsidRDefault="0078241B" w:rsidP="005D0A57">
      <w:pPr>
        <w:pStyle w:val="a7"/>
        <w:numPr>
          <w:ilvl w:val="0"/>
          <w:numId w:val="3"/>
        </w:numPr>
        <w:rPr>
          <w:rFonts w:ascii="Times New Roman" w:hAnsi="Times New Roman" w:cs="Times New Roman"/>
        </w:rPr>
      </w:pPr>
      <w:r>
        <w:rPr>
          <w:rFonts w:ascii="Times New Roman" w:hAnsi="Times New Roman" w:cs="Times New Roman"/>
        </w:rPr>
        <w:t>Find the name of books which have received a rating score less than 3.</w:t>
      </w:r>
    </w:p>
    <w:p w14:paraId="476C4ABC" w14:textId="6D0080BB" w:rsidR="005D0A57" w:rsidRDefault="005D0A57" w:rsidP="005D0A57">
      <w:pPr>
        <w:pStyle w:val="a7"/>
        <w:numPr>
          <w:ilvl w:val="0"/>
          <w:numId w:val="3"/>
        </w:numPr>
        <w:rPr>
          <w:rFonts w:ascii="Times New Roman" w:hAnsi="Times New Roman" w:cs="Times New Roman"/>
        </w:rPr>
      </w:pPr>
      <w:r>
        <w:rPr>
          <w:rFonts w:ascii="Times New Roman" w:hAnsi="Times New Roman" w:cs="Times New Roman"/>
        </w:rPr>
        <w:t xml:space="preserve">Find the name of </w:t>
      </w:r>
      <w:r w:rsidR="0078241B">
        <w:rPr>
          <w:rFonts w:ascii="Times New Roman" w:hAnsi="Times New Roman" w:cs="Times New Roman"/>
        </w:rPr>
        <w:t xml:space="preserve">reviewers who have made a comment to book “Quantum </w:t>
      </w:r>
      <w:r w:rsidR="0078241B">
        <w:rPr>
          <w:rFonts w:ascii="Times New Roman" w:hAnsi="Times New Roman" w:cs="Times New Roman" w:hint="eastAsia"/>
        </w:rPr>
        <w:t>Finance</w:t>
      </w:r>
      <w:r w:rsidR="0078241B">
        <w:rPr>
          <w:rFonts w:ascii="Times New Roman" w:hAnsi="Times New Roman" w:cs="Times New Roman"/>
        </w:rPr>
        <w:t>” (book name).</w:t>
      </w:r>
    </w:p>
    <w:p w14:paraId="47577E0B" w14:textId="39140FDD" w:rsidR="00A27E5B" w:rsidRDefault="00A27E5B" w:rsidP="005D0A57">
      <w:pPr>
        <w:pStyle w:val="a7"/>
        <w:numPr>
          <w:ilvl w:val="0"/>
          <w:numId w:val="3"/>
        </w:numPr>
        <w:rPr>
          <w:rFonts w:ascii="Times New Roman" w:hAnsi="Times New Roman" w:cs="Times New Roman"/>
        </w:rPr>
      </w:pPr>
      <w:r>
        <w:rPr>
          <w:rFonts w:ascii="Times New Roman" w:hAnsi="Times New Roman" w:cs="Times New Roman"/>
        </w:rPr>
        <w:t>Find the name of reviewers who have written some book.</w:t>
      </w:r>
    </w:p>
    <w:p w14:paraId="207BF9E5" w14:textId="76AAC1CC" w:rsidR="005D0A57" w:rsidRDefault="0078241B" w:rsidP="005D0A57">
      <w:pPr>
        <w:pStyle w:val="a7"/>
        <w:numPr>
          <w:ilvl w:val="0"/>
          <w:numId w:val="3"/>
        </w:numPr>
        <w:rPr>
          <w:rFonts w:ascii="Times New Roman" w:hAnsi="Times New Roman" w:cs="Times New Roman"/>
        </w:rPr>
      </w:pPr>
      <w:r>
        <w:rPr>
          <w:rFonts w:ascii="Times New Roman" w:hAnsi="Times New Roman" w:cs="Times New Roman"/>
        </w:rPr>
        <w:t>Find the authors who have written multiple books.</w:t>
      </w:r>
    </w:p>
    <w:p w14:paraId="44A321A3" w14:textId="43E6B94D" w:rsidR="0078241B" w:rsidRDefault="0078241B" w:rsidP="00B87BA5">
      <w:pPr>
        <w:pStyle w:val="a7"/>
        <w:numPr>
          <w:ilvl w:val="0"/>
          <w:numId w:val="3"/>
        </w:numPr>
        <w:rPr>
          <w:rFonts w:ascii="Times New Roman" w:hAnsi="Times New Roman" w:cs="Times New Roman"/>
        </w:rPr>
      </w:pPr>
      <w:r>
        <w:rPr>
          <w:rFonts w:ascii="Times New Roman" w:hAnsi="Times New Roman" w:cs="Times New Roman"/>
        </w:rPr>
        <w:t xml:space="preserve">Find the name of books which have been rated </w:t>
      </w:r>
      <w:r w:rsidR="00A27E5B">
        <w:rPr>
          <w:rFonts w:ascii="Times New Roman" w:hAnsi="Times New Roman" w:cs="Times New Roman"/>
        </w:rPr>
        <w:t>at</w:t>
      </w:r>
      <w:r>
        <w:rPr>
          <w:rFonts w:ascii="Times New Roman" w:hAnsi="Times New Roman" w:cs="Times New Roman"/>
        </w:rPr>
        <w:t xml:space="preserve"> both score 1 and score 5.</w:t>
      </w:r>
    </w:p>
    <w:p w14:paraId="39B1A212" w14:textId="2F915C4D" w:rsidR="008F1C1C" w:rsidRDefault="008F1C1C" w:rsidP="005D0A57">
      <w:pPr>
        <w:pStyle w:val="a7"/>
        <w:numPr>
          <w:ilvl w:val="0"/>
          <w:numId w:val="3"/>
        </w:numPr>
        <w:rPr>
          <w:rFonts w:ascii="Times New Roman" w:hAnsi="Times New Roman" w:cs="Times New Roman"/>
        </w:rPr>
      </w:pPr>
      <w:r>
        <w:rPr>
          <w:rFonts w:ascii="Times New Roman" w:hAnsi="Times New Roman" w:cs="Times New Roman"/>
        </w:rPr>
        <w:t>Can one reviewer rate a book multiple times? Why?</w:t>
      </w:r>
    </w:p>
    <w:p w14:paraId="48CC81DA" w14:textId="6E7C1E9B" w:rsidR="00AA1589" w:rsidRDefault="00AA1589" w:rsidP="005D0A57">
      <w:pPr>
        <w:rPr>
          <w:rFonts w:ascii="Times New Roman" w:hAnsi="Times New Roman" w:cs="Times New Roman"/>
        </w:rPr>
      </w:pPr>
    </w:p>
    <w:p w14:paraId="2409B433" w14:textId="45806BB8" w:rsidR="004F2EE7" w:rsidRDefault="00D01A82" w:rsidP="0081531A">
      <w:pPr>
        <w:rPr>
          <w:rFonts w:ascii="Times New Roman" w:hAnsi="Times New Roman" w:cs="Times New Roman"/>
        </w:rPr>
      </w:pPr>
      <w:r>
        <w:rPr>
          <w:rFonts w:ascii="Times New Roman" w:hAnsi="Times New Roman" w:cs="Times New Roman"/>
        </w:rPr>
        <w:t>Q</w:t>
      </w:r>
      <w:r w:rsidR="00591FB2">
        <w:rPr>
          <w:rFonts w:ascii="Times New Roman" w:hAnsi="Times New Roman" w:cs="Times New Roman"/>
        </w:rPr>
        <w:t>2</w:t>
      </w:r>
      <w:r>
        <w:rPr>
          <w:rFonts w:ascii="Times New Roman" w:hAnsi="Times New Roman" w:cs="Times New Roman"/>
        </w:rPr>
        <w:t>.</w:t>
      </w:r>
      <w:r>
        <w:rPr>
          <w:rFonts w:ascii="Times New Roman" w:hAnsi="Times New Roman" w:cs="Times New Roman"/>
        </w:rPr>
        <w:tab/>
      </w:r>
      <w:r w:rsidR="0081531A">
        <w:rPr>
          <w:rFonts w:ascii="Times New Roman" w:hAnsi="Times New Roman" w:cs="Times New Roman"/>
        </w:rPr>
        <w:t xml:space="preserve">Suppose you are </w:t>
      </w:r>
      <w:r w:rsidR="00E4437A">
        <w:rPr>
          <w:rFonts w:ascii="Times New Roman" w:hAnsi="Times New Roman" w:cs="Times New Roman" w:hint="eastAsia"/>
        </w:rPr>
        <w:t>a</w:t>
      </w:r>
      <w:r w:rsidR="00E4437A">
        <w:rPr>
          <w:rFonts w:ascii="Times New Roman" w:hAnsi="Times New Roman" w:cs="Times New Roman"/>
        </w:rPr>
        <w:t xml:space="preserve"> medical school student</w:t>
      </w:r>
      <w:r w:rsidR="0081531A">
        <w:rPr>
          <w:rFonts w:ascii="Times New Roman" w:hAnsi="Times New Roman" w:cs="Times New Roman"/>
        </w:rPr>
        <w:t xml:space="preserve">. You want to </w:t>
      </w:r>
      <w:r w:rsidR="008A4028">
        <w:rPr>
          <w:rFonts w:ascii="Times New Roman" w:hAnsi="Times New Roman" w:cs="Times New Roman"/>
        </w:rPr>
        <w:t>design an ER diagram</w:t>
      </w:r>
      <w:r w:rsidR="0081531A">
        <w:rPr>
          <w:rFonts w:ascii="Times New Roman" w:hAnsi="Times New Roman" w:cs="Times New Roman"/>
        </w:rPr>
        <w:t xml:space="preserve"> </w:t>
      </w:r>
      <w:r w:rsidR="00EA2E32">
        <w:rPr>
          <w:rFonts w:ascii="Times New Roman" w:hAnsi="Times New Roman" w:cs="Times New Roman"/>
        </w:rPr>
        <w:t xml:space="preserve">to model </w:t>
      </w:r>
      <w:r w:rsidR="00E4437A">
        <w:rPr>
          <w:rFonts w:ascii="Times New Roman" w:hAnsi="Times New Roman" w:cs="Times New Roman"/>
        </w:rPr>
        <w:t>illnesses, treatments, and medicines</w:t>
      </w:r>
      <w:r w:rsidR="0081531A">
        <w:rPr>
          <w:rFonts w:ascii="Times New Roman" w:hAnsi="Times New Roman" w:cs="Times New Roman"/>
        </w:rPr>
        <w:t xml:space="preserve"> under the following assumptions.</w:t>
      </w:r>
      <w:r w:rsidR="003D6AB1">
        <w:rPr>
          <w:rFonts w:ascii="Times New Roman" w:hAnsi="Times New Roman" w:cs="Times New Roman"/>
        </w:rPr>
        <w:t xml:space="preserve"> (</w:t>
      </w:r>
      <w:r w:rsidR="00AB3BBC">
        <w:rPr>
          <w:rFonts w:ascii="Times New Roman" w:hAnsi="Times New Roman" w:cs="Times New Roman"/>
        </w:rPr>
        <w:t>35</w:t>
      </w:r>
      <w:r w:rsidR="003D6AB1">
        <w:rPr>
          <w:rFonts w:ascii="Times New Roman" w:hAnsi="Times New Roman" w:cs="Times New Roman"/>
        </w:rPr>
        <w:t xml:space="preserve"> marks)</w:t>
      </w:r>
    </w:p>
    <w:p w14:paraId="27804665" w14:textId="2C193D17" w:rsidR="00EA2E32" w:rsidRDefault="00A6531D" w:rsidP="00EA2E32">
      <w:pPr>
        <w:pStyle w:val="a7"/>
        <w:numPr>
          <w:ilvl w:val="0"/>
          <w:numId w:val="2"/>
        </w:numPr>
        <w:rPr>
          <w:rFonts w:ascii="Times New Roman" w:hAnsi="Times New Roman" w:cs="Times New Roman"/>
        </w:rPr>
      </w:pPr>
      <w:r>
        <w:rPr>
          <w:rFonts w:ascii="Times New Roman" w:hAnsi="Times New Roman" w:cs="Times New Roman"/>
        </w:rPr>
        <w:t xml:space="preserve">Each </w:t>
      </w:r>
      <w:r w:rsidR="00E4437A">
        <w:rPr>
          <w:rFonts w:ascii="Times New Roman" w:hAnsi="Times New Roman" w:cs="Times New Roman"/>
        </w:rPr>
        <w:t>illness</w:t>
      </w:r>
      <w:r>
        <w:rPr>
          <w:rFonts w:ascii="Times New Roman" w:hAnsi="Times New Roman" w:cs="Times New Roman"/>
        </w:rPr>
        <w:t xml:space="preserve"> is described as ID, name,</w:t>
      </w:r>
      <w:r w:rsidR="00E4437A">
        <w:rPr>
          <w:rFonts w:ascii="Times New Roman" w:hAnsi="Times New Roman" w:cs="Times New Roman"/>
        </w:rPr>
        <w:t xml:space="preserve"> and</w:t>
      </w:r>
      <w:r>
        <w:rPr>
          <w:rFonts w:ascii="Times New Roman" w:hAnsi="Times New Roman" w:cs="Times New Roman"/>
        </w:rPr>
        <w:t xml:space="preserve"> </w:t>
      </w:r>
      <w:r w:rsidR="00E4437A">
        <w:rPr>
          <w:rFonts w:ascii="Times New Roman" w:hAnsi="Times New Roman" w:cs="Times New Roman"/>
        </w:rPr>
        <w:t>discoverer’s name</w:t>
      </w:r>
      <w:r>
        <w:rPr>
          <w:rFonts w:ascii="Times New Roman" w:hAnsi="Times New Roman" w:cs="Times New Roman"/>
        </w:rPr>
        <w:t>.</w:t>
      </w:r>
      <w:r w:rsidR="00EA2E32" w:rsidRPr="00EA2E32">
        <w:rPr>
          <w:rFonts w:ascii="Times New Roman" w:hAnsi="Times New Roman" w:cs="Times New Roman"/>
        </w:rPr>
        <w:t xml:space="preserve"> </w:t>
      </w:r>
    </w:p>
    <w:p w14:paraId="062997CD" w14:textId="41F5C5C2" w:rsidR="00241330" w:rsidRDefault="00241330" w:rsidP="00EA2E32">
      <w:pPr>
        <w:pStyle w:val="a7"/>
        <w:numPr>
          <w:ilvl w:val="0"/>
          <w:numId w:val="2"/>
        </w:numPr>
        <w:rPr>
          <w:rFonts w:ascii="Times New Roman" w:hAnsi="Times New Roman" w:cs="Times New Roman"/>
        </w:rPr>
      </w:pPr>
      <w:r>
        <w:rPr>
          <w:rFonts w:ascii="Times New Roman" w:hAnsi="Times New Roman" w:cs="Times New Roman"/>
        </w:rPr>
        <w:t>Every illness is associated with one or multiple cause</w:t>
      </w:r>
      <w:r w:rsidR="006C797C">
        <w:rPr>
          <w:rFonts w:ascii="Times New Roman" w:hAnsi="Times New Roman" w:cs="Times New Roman"/>
        </w:rPr>
        <w:t>(</w:t>
      </w:r>
      <w:r>
        <w:rPr>
          <w:rFonts w:ascii="Times New Roman" w:hAnsi="Times New Roman" w:cs="Times New Roman"/>
        </w:rPr>
        <w:t>s</w:t>
      </w:r>
      <w:r w:rsidR="006C797C">
        <w:rPr>
          <w:rFonts w:ascii="Times New Roman" w:hAnsi="Times New Roman" w:cs="Times New Roman"/>
        </w:rPr>
        <w:t>)</w:t>
      </w:r>
      <w:r>
        <w:rPr>
          <w:rFonts w:ascii="Times New Roman" w:hAnsi="Times New Roman" w:cs="Times New Roman"/>
        </w:rPr>
        <w:t>.</w:t>
      </w:r>
    </w:p>
    <w:p w14:paraId="5EDFB705" w14:textId="07CB834D" w:rsidR="00241330" w:rsidRDefault="00241330" w:rsidP="00EA2E32">
      <w:pPr>
        <w:pStyle w:val="a7"/>
        <w:numPr>
          <w:ilvl w:val="0"/>
          <w:numId w:val="2"/>
        </w:numPr>
        <w:rPr>
          <w:rFonts w:ascii="Times New Roman" w:hAnsi="Times New Roman" w:cs="Times New Roman"/>
        </w:rPr>
      </w:pPr>
      <w:r>
        <w:rPr>
          <w:rFonts w:ascii="Times New Roman" w:hAnsi="Times New Roman" w:cs="Times New Roman"/>
        </w:rPr>
        <w:t>Each cause is described as ID, name, and description.</w:t>
      </w:r>
    </w:p>
    <w:p w14:paraId="2578E2B0" w14:textId="157AB68E" w:rsidR="00241330" w:rsidRDefault="00241330" w:rsidP="00EA2E32">
      <w:pPr>
        <w:pStyle w:val="a7"/>
        <w:numPr>
          <w:ilvl w:val="0"/>
          <w:numId w:val="2"/>
        </w:numPr>
        <w:rPr>
          <w:rFonts w:ascii="Times New Roman" w:hAnsi="Times New Roman" w:cs="Times New Roman"/>
        </w:rPr>
      </w:pPr>
      <w:r>
        <w:rPr>
          <w:rFonts w:ascii="Times New Roman" w:hAnsi="Times New Roman" w:cs="Times New Roman"/>
        </w:rPr>
        <w:t xml:space="preserve">Some causes are associated to </w:t>
      </w:r>
      <w:r w:rsidR="006C797C">
        <w:rPr>
          <w:rFonts w:ascii="Times New Roman" w:hAnsi="Times New Roman" w:cs="Times New Roman"/>
        </w:rPr>
        <w:t>one or multiple organ(s) to describe where the causes happen.</w:t>
      </w:r>
    </w:p>
    <w:p w14:paraId="792D2289" w14:textId="1B7582D0" w:rsidR="006C797C" w:rsidRDefault="006C797C" w:rsidP="00EA2E32">
      <w:pPr>
        <w:pStyle w:val="a7"/>
        <w:numPr>
          <w:ilvl w:val="0"/>
          <w:numId w:val="2"/>
        </w:numPr>
        <w:rPr>
          <w:rFonts w:ascii="Times New Roman" w:hAnsi="Times New Roman" w:cs="Times New Roman"/>
        </w:rPr>
      </w:pPr>
      <w:r>
        <w:rPr>
          <w:rFonts w:ascii="Times New Roman" w:hAnsi="Times New Roman" w:cs="Times New Roman"/>
        </w:rPr>
        <w:t>Each organ is defined by ID, name, and body system.</w:t>
      </w:r>
    </w:p>
    <w:p w14:paraId="1C0086F6" w14:textId="1AA303EA" w:rsidR="00A26739" w:rsidRDefault="006C797C" w:rsidP="00EA2E32">
      <w:pPr>
        <w:pStyle w:val="a7"/>
        <w:numPr>
          <w:ilvl w:val="0"/>
          <w:numId w:val="2"/>
        </w:numPr>
        <w:rPr>
          <w:rFonts w:ascii="Times New Roman" w:hAnsi="Times New Roman" w:cs="Times New Roman"/>
        </w:rPr>
      </w:pPr>
      <w:r>
        <w:rPr>
          <w:rFonts w:ascii="Times New Roman" w:hAnsi="Times New Roman" w:cs="Times New Roman"/>
        </w:rPr>
        <w:t>Every illness is associated with one or multiple symptom(s)</w:t>
      </w:r>
      <w:r w:rsidR="00A26739">
        <w:rPr>
          <w:rFonts w:ascii="Times New Roman" w:hAnsi="Times New Roman" w:cs="Times New Roman"/>
        </w:rPr>
        <w:t>.</w:t>
      </w:r>
      <w:r>
        <w:rPr>
          <w:rFonts w:ascii="Times New Roman" w:hAnsi="Times New Roman" w:cs="Times New Roman"/>
        </w:rPr>
        <w:t xml:space="preserve"> Each association also describes how long the symptom occurs.</w:t>
      </w:r>
    </w:p>
    <w:p w14:paraId="73D0DC06" w14:textId="00A2350E" w:rsidR="006C797C" w:rsidRDefault="006C797C" w:rsidP="00EA2E32">
      <w:pPr>
        <w:pStyle w:val="a7"/>
        <w:numPr>
          <w:ilvl w:val="0"/>
          <w:numId w:val="2"/>
        </w:numPr>
        <w:rPr>
          <w:rFonts w:ascii="Times New Roman" w:hAnsi="Times New Roman" w:cs="Times New Roman"/>
        </w:rPr>
      </w:pPr>
      <w:r>
        <w:rPr>
          <w:rFonts w:ascii="Times New Roman" w:hAnsi="Times New Roman" w:cs="Times New Roman"/>
        </w:rPr>
        <w:t>A symptom is defined by ID, name, and effect.</w:t>
      </w:r>
    </w:p>
    <w:p w14:paraId="69DA0C5C" w14:textId="3EE79C2D" w:rsidR="006C797C" w:rsidRDefault="006C797C" w:rsidP="00EA2E32">
      <w:pPr>
        <w:pStyle w:val="a7"/>
        <w:numPr>
          <w:ilvl w:val="0"/>
          <w:numId w:val="2"/>
        </w:numPr>
        <w:rPr>
          <w:rFonts w:ascii="Times New Roman" w:hAnsi="Times New Roman" w:cs="Times New Roman"/>
        </w:rPr>
      </w:pPr>
      <w:r>
        <w:rPr>
          <w:rFonts w:ascii="Times New Roman" w:hAnsi="Times New Roman" w:cs="Times New Roman"/>
        </w:rPr>
        <w:t xml:space="preserve">Each illness is treated by </w:t>
      </w:r>
      <w:r w:rsidR="007209A1">
        <w:rPr>
          <w:rFonts w:ascii="Times New Roman" w:hAnsi="Times New Roman" w:cs="Times New Roman"/>
        </w:rPr>
        <w:t>at most one</w:t>
      </w:r>
      <w:r>
        <w:rPr>
          <w:rFonts w:ascii="Times New Roman" w:hAnsi="Times New Roman" w:cs="Times New Roman"/>
        </w:rPr>
        <w:t xml:space="preserve"> treatment.</w:t>
      </w:r>
    </w:p>
    <w:p w14:paraId="6A03F3F2" w14:textId="7C82CD65" w:rsidR="006C797C" w:rsidRDefault="006C797C" w:rsidP="00EA2E32">
      <w:pPr>
        <w:pStyle w:val="a7"/>
        <w:numPr>
          <w:ilvl w:val="0"/>
          <w:numId w:val="2"/>
        </w:numPr>
        <w:rPr>
          <w:rFonts w:ascii="Times New Roman" w:hAnsi="Times New Roman" w:cs="Times New Roman"/>
        </w:rPr>
      </w:pPr>
      <w:r>
        <w:rPr>
          <w:rFonts w:ascii="Times New Roman" w:hAnsi="Times New Roman" w:cs="Times New Roman"/>
        </w:rPr>
        <w:t>Each treatment is defined by ID, name, equipment, and method.</w:t>
      </w:r>
    </w:p>
    <w:p w14:paraId="410EA2DD" w14:textId="1369A999" w:rsidR="006C797C" w:rsidRDefault="006C797C" w:rsidP="00EA2E32">
      <w:pPr>
        <w:pStyle w:val="a7"/>
        <w:numPr>
          <w:ilvl w:val="0"/>
          <w:numId w:val="2"/>
        </w:numPr>
        <w:rPr>
          <w:rFonts w:ascii="Times New Roman" w:hAnsi="Times New Roman" w:cs="Times New Roman"/>
        </w:rPr>
      </w:pPr>
      <w:r>
        <w:rPr>
          <w:rFonts w:ascii="Times New Roman" w:hAnsi="Times New Roman" w:cs="Times New Roman"/>
        </w:rPr>
        <w:t xml:space="preserve">Each illness </w:t>
      </w:r>
      <w:r w:rsidR="007209A1">
        <w:rPr>
          <w:rFonts w:ascii="Times New Roman" w:hAnsi="Times New Roman" w:cs="Times New Roman"/>
        </w:rPr>
        <w:t xml:space="preserve">is given zero, one, or multiple </w:t>
      </w:r>
      <w:r w:rsidR="007209A1">
        <w:rPr>
          <w:rFonts w:ascii="Times New Roman" w:hAnsi="Times New Roman" w:cs="Times New Roman" w:hint="eastAsia"/>
        </w:rPr>
        <w:t>medicine</w:t>
      </w:r>
      <w:r w:rsidR="007209A1">
        <w:rPr>
          <w:rFonts w:ascii="Times New Roman" w:hAnsi="Times New Roman" w:cs="Times New Roman"/>
        </w:rPr>
        <w:t>(s).</w:t>
      </w:r>
    </w:p>
    <w:p w14:paraId="579C193D" w14:textId="2EDA53B2" w:rsidR="007209A1" w:rsidRDefault="007209A1" w:rsidP="00EA2E32">
      <w:pPr>
        <w:pStyle w:val="a7"/>
        <w:numPr>
          <w:ilvl w:val="0"/>
          <w:numId w:val="2"/>
        </w:numPr>
        <w:rPr>
          <w:rFonts w:ascii="Times New Roman" w:hAnsi="Times New Roman" w:cs="Times New Roman"/>
        </w:rPr>
      </w:pPr>
      <w:r>
        <w:rPr>
          <w:rFonts w:ascii="Times New Roman" w:hAnsi="Times New Roman" w:cs="Times New Roman"/>
        </w:rPr>
        <w:t>If a medicine is given to an illness, the quantity is modeled.</w:t>
      </w:r>
    </w:p>
    <w:p w14:paraId="2AEE320B" w14:textId="337FA616" w:rsidR="007209A1" w:rsidRDefault="007209A1" w:rsidP="00EA2E32">
      <w:pPr>
        <w:pStyle w:val="a7"/>
        <w:numPr>
          <w:ilvl w:val="0"/>
          <w:numId w:val="2"/>
        </w:numPr>
        <w:rPr>
          <w:rFonts w:ascii="Times New Roman" w:hAnsi="Times New Roman" w:cs="Times New Roman"/>
        </w:rPr>
      </w:pPr>
      <w:r>
        <w:rPr>
          <w:rFonts w:ascii="Times New Roman" w:hAnsi="Times New Roman" w:cs="Times New Roman"/>
        </w:rPr>
        <w:lastRenderedPageBreak/>
        <w:t xml:space="preserve">Each medicine is defined by ID, name, and </w:t>
      </w:r>
      <w:r>
        <w:rPr>
          <w:rFonts w:ascii="Times New Roman" w:hAnsi="Times New Roman" w:cs="Times New Roman" w:hint="eastAsia"/>
        </w:rPr>
        <w:t>ingredient</w:t>
      </w:r>
      <w:r>
        <w:rPr>
          <w:rFonts w:ascii="Times New Roman" w:hAnsi="Times New Roman" w:cs="Times New Roman"/>
        </w:rPr>
        <w:t>.</w:t>
      </w:r>
    </w:p>
    <w:p w14:paraId="4322AD7B" w14:textId="358FF168" w:rsidR="008A4028" w:rsidRDefault="008A4028" w:rsidP="008A4028">
      <w:pPr>
        <w:rPr>
          <w:rFonts w:ascii="Times New Roman" w:hAnsi="Times New Roman" w:cs="Times New Roman"/>
        </w:rPr>
      </w:pPr>
      <w:r>
        <w:rPr>
          <w:rFonts w:ascii="Times New Roman" w:hAnsi="Times New Roman" w:cs="Times New Roman"/>
        </w:rPr>
        <w:t>You do not need to make more assumptions on your design.</w:t>
      </w:r>
    </w:p>
    <w:p w14:paraId="4C09C8AF" w14:textId="2EB75E2D" w:rsidR="00EE56D5" w:rsidRDefault="00EE56D5" w:rsidP="008A4028">
      <w:pPr>
        <w:rPr>
          <w:rFonts w:ascii="Times New Roman" w:hAnsi="Times New Roman" w:cs="Times New Roman"/>
        </w:rPr>
      </w:pPr>
    </w:p>
    <w:p w14:paraId="2704E93D" w14:textId="1DE8A6D0" w:rsidR="00C6650E" w:rsidRDefault="00CF66C0" w:rsidP="008A4028">
      <w:pPr>
        <w:rPr>
          <w:rFonts w:ascii="Times New Roman" w:hAnsi="Times New Roman" w:cs="Times New Roman"/>
        </w:rPr>
      </w:pPr>
      <w:r>
        <w:rPr>
          <w:rFonts w:ascii="Times New Roman" w:hAnsi="Times New Roman" w:cs="Times New Roman"/>
        </w:rPr>
        <w:t>Q3.</w:t>
      </w:r>
      <w:r>
        <w:rPr>
          <w:rFonts w:ascii="Times New Roman" w:hAnsi="Times New Roman" w:cs="Times New Roman"/>
        </w:rPr>
        <w:tab/>
        <w:t>Given the tables, what is the execution outcome (including both table title and table content) of the following queries?</w:t>
      </w:r>
      <w:r w:rsidR="00AB3BBC">
        <w:rPr>
          <w:rFonts w:ascii="Times New Roman" w:hAnsi="Times New Roman" w:cs="Times New Roman"/>
        </w:rPr>
        <w:t xml:space="preserve"> (4 marks for each)</w:t>
      </w:r>
    </w:p>
    <w:tbl>
      <w:tblPr>
        <w:tblStyle w:val="a9"/>
        <w:tblW w:w="0" w:type="auto"/>
        <w:jc w:val="center"/>
        <w:tblLook w:val="04A0" w:firstRow="1" w:lastRow="0" w:firstColumn="1" w:lastColumn="0" w:noHBand="0" w:noVBand="1"/>
      </w:tblPr>
      <w:tblGrid>
        <w:gridCol w:w="2074"/>
        <w:gridCol w:w="2074"/>
        <w:gridCol w:w="2074"/>
      </w:tblGrid>
      <w:tr w:rsidR="007209A1" w14:paraId="6041896D" w14:textId="77777777" w:rsidTr="00C6650E">
        <w:trPr>
          <w:jc w:val="center"/>
        </w:trPr>
        <w:tc>
          <w:tcPr>
            <w:tcW w:w="2074" w:type="dxa"/>
          </w:tcPr>
          <w:p w14:paraId="4402DA28" w14:textId="0127670A" w:rsidR="007209A1" w:rsidRDefault="0088108E" w:rsidP="00CF66C0">
            <w:pPr>
              <w:rPr>
                <w:rFonts w:ascii="Times New Roman" w:eastAsia="等线" w:hAnsi="Times New Roman" w:cs="Times New Roman"/>
              </w:rPr>
            </w:pPr>
            <m:oMathPara>
              <m:oMath>
                <m:r>
                  <w:rPr>
                    <w:rFonts w:ascii="Cambria Math" w:hAnsi="Cambria Math" w:cs="Times New Roman" w:hint="eastAsia"/>
                  </w:rPr>
                  <m:t>s</m:t>
                </m:r>
                <m:r>
                  <w:rPr>
                    <w:rFonts w:ascii="Cambria Math" w:hAnsi="Cambria Math" w:cs="Times New Roman"/>
                  </w:rPr>
                  <m:t>ID</m:t>
                </m:r>
              </m:oMath>
            </m:oMathPara>
          </w:p>
        </w:tc>
        <w:tc>
          <w:tcPr>
            <w:tcW w:w="2074" w:type="dxa"/>
          </w:tcPr>
          <w:p w14:paraId="3C77F95D" w14:textId="398587B8" w:rsidR="007209A1" w:rsidRDefault="0088108E" w:rsidP="00CF66C0">
            <w:pPr>
              <w:rPr>
                <w:rFonts w:ascii="Times New Roman" w:eastAsia="等线" w:hAnsi="Times New Roman" w:cs="Times New Roman"/>
              </w:rPr>
            </w:pPr>
            <m:oMathPara>
              <m:oMath>
                <m:r>
                  <w:rPr>
                    <w:rFonts w:ascii="Cambria Math" w:hAnsi="Cambria Math" w:cs="Times New Roman"/>
                  </w:rPr>
                  <m:t>sname</m:t>
                </m:r>
              </m:oMath>
            </m:oMathPara>
          </w:p>
        </w:tc>
        <w:tc>
          <w:tcPr>
            <w:tcW w:w="2074" w:type="dxa"/>
          </w:tcPr>
          <w:p w14:paraId="3F2DEF49" w14:textId="2B3CD522" w:rsidR="007209A1" w:rsidRDefault="0088108E" w:rsidP="00CF66C0">
            <w:pPr>
              <w:rPr>
                <w:rFonts w:ascii="Times New Roman" w:eastAsia="等线" w:hAnsi="Times New Roman" w:cs="Times New Roman"/>
              </w:rPr>
            </w:pPr>
            <m:oMathPara>
              <m:oMath>
                <m:r>
                  <w:rPr>
                    <w:rFonts w:ascii="Cambria Math" w:hAnsi="Cambria Math" w:cs="Times New Roman"/>
                  </w:rPr>
                  <m:t>age</m:t>
                </m:r>
              </m:oMath>
            </m:oMathPara>
          </w:p>
        </w:tc>
      </w:tr>
      <w:tr w:rsidR="007209A1" w14:paraId="5F872CF3" w14:textId="77777777" w:rsidTr="00C6650E">
        <w:trPr>
          <w:jc w:val="center"/>
        </w:trPr>
        <w:tc>
          <w:tcPr>
            <w:tcW w:w="2074" w:type="dxa"/>
          </w:tcPr>
          <w:p w14:paraId="25C5D004" w14:textId="40D4CCFE" w:rsidR="007209A1" w:rsidRDefault="007209A1" w:rsidP="00CF66C0">
            <w:pPr>
              <w:rPr>
                <w:rFonts w:ascii="Times New Roman" w:hAnsi="Times New Roman" w:cs="Times New Roman"/>
              </w:rPr>
            </w:pPr>
            <w:r>
              <w:rPr>
                <w:rFonts w:ascii="Times New Roman" w:hAnsi="Times New Roman" w:cs="Times New Roman"/>
              </w:rPr>
              <w:t>101</w:t>
            </w:r>
          </w:p>
        </w:tc>
        <w:tc>
          <w:tcPr>
            <w:tcW w:w="2074" w:type="dxa"/>
          </w:tcPr>
          <w:p w14:paraId="30C9FAC0" w14:textId="23CECEBB" w:rsidR="007209A1" w:rsidRDefault="0088108E" w:rsidP="00CF66C0">
            <w:pPr>
              <w:rPr>
                <w:rFonts w:ascii="Times New Roman" w:hAnsi="Times New Roman" w:cs="Times New Roman"/>
              </w:rPr>
            </w:pPr>
            <w:r>
              <w:rPr>
                <w:rFonts w:ascii="Times New Roman" w:hAnsi="Times New Roman" w:cs="Times New Roman"/>
              </w:rPr>
              <w:t>Alice</w:t>
            </w:r>
          </w:p>
        </w:tc>
        <w:tc>
          <w:tcPr>
            <w:tcW w:w="2074" w:type="dxa"/>
          </w:tcPr>
          <w:p w14:paraId="19795A3A" w14:textId="2D4FB48A" w:rsidR="007209A1" w:rsidRDefault="0088108E" w:rsidP="00CF66C0">
            <w:pPr>
              <w:rPr>
                <w:rFonts w:ascii="Times New Roman" w:hAnsi="Times New Roman" w:cs="Times New Roman"/>
              </w:rPr>
            </w:pPr>
            <w:r>
              <w:rPr>
                <w:rFonts w:ascii="Times New Roman" w:hAnsi="Times New Roman" w:cs="Times New Roman"/>
              </w:rPr>
              <w:t>19</w:t>
            </w:r>
          </w:p>
        </w:tc>
      </w:tr>
      <w:tr w:rsidR="007209A1" w14:paraId="7095A982" w14:textId="77777777" w:rsidTr="00C6650E">
        <w:trPr>
          <w:jc w:val="center"/>
        </w:trPr>
        <w:tc>
          <w:tcPr>
            <w:tcW w:w="2074" w:type="dxa"/>
          </w:tcPr>
          <w:p w14:paraId="5FD443DC" w14:textId="2FFEB0D4" w:rsidR="007209A1" w:rsidRDefault="007209A1" w:rsidP="00CF66C0">
            <w:pPr>
              <w:rPr>
                <w:rFonts w:ascii="Times New Roman" w:hAnsi="Times New Roman" w:cs="Times New Roman"/>
              </w:rPr>
            </w:pPr>
            <w:r>
              <w:rPr>
                <w:rFonts w:ascii="Times New Roman" w:hAnsi="Times New Roman" w:cs="Times New Roman"/>
              </w:rPr>
              <w:t>102</w:t>
            </w:r>
          </w:p>
        </w:tc>
        <w:tc>
          <w:tcPr>
            <w:tcW w:w="2074" w:type="dxa"/>
          </w:tcPr>
          <w:p w14:paraId="6D3C4A1A" w14:textId="3E8D3149" w:rsidR="007209A1" w:rsidRDefault="0088108E" w:rsidP="00CF66C0">
            <w:pPr>
              <w:rPr>
                <w:rFonts w:ascii="Times New Roman" w:hAnsi="Times New Roman" w:cs="Times New Roman"/>
              </w:rPr>
            </w:pPr>
            <w:r>
              <w:rPr>
                <w:rFonts w:ascii="Times New Roman" w:hAnsi="Times New Roman" w:cs="Times New Roman"/>
              </w:rPr>
              <w:t>Bob</w:t>
            </w:r>
          </w:p>
        </w:tc>
        <w:tc>
          <w:tcPr>
            <w:tcW w:w="2074" w:type="dxa"/>
          </w:tcPr>
          <w:p w14:paraId="6D0B9666" w14:textId="720547A2" w:rsidR="007209A1" w:rsidRDefault="0088108E" w:rsidP="00C6650E">
            <w:pPr>
              <w:keepNext/>
              <w:rPr>
                <w:rFonts w:ascii="Times New Roman" w:hAnsi="Times New Roman" w:cs="Times New Roman"/>
              </w:rPr>
            </w:pPr>
            <w:r>
              <w:rPr>
                <w:rFonts w:ascii="Times New Roman" w:hAnsi="Times New Roman" w:cs="Times New Roman"/>
              </w:rPr>
              <w:t>18</w:t>
            </w:r>
          </w:p>
        </w:tc>
      </w:tr>
    </w:tbl>
    <w:p w14:paraId="6DFEFAD6" w14:textId="1CA3EC50" w:rsidR="00CF66C0" w:rsidRPr="00C6650E" w:rsidRDefault="00C6650E" w:rsidP="00C6650E">
      <w:pPr>
        <w:pStyle w:val="aa"/>
        <w:jc w:val="center"/>
        <w:rPr>
          <w:rFonts w:ascii="Times New Roman" w:hAnsi="Times New Roman" w:cs="Times New Roman"/>
          <w:i w:val="0"/>
          <w:color w:val="000000" w:themeColor="text1"/>
        </w:rPr>
      </w:pPr>
      <w:r w:rsidRPr="00C6650E">
        <w:rPr>
          <w:rFonts w:ascii="Times New Roman" w:hAnsi="Times New Roman" w:cs="Times New Roman"/>
          <w:i w:val="0"/>
          <w:color w:val="000000" w:themeColor="text1"/>
        </w:rPr>
        <w:t xml:space="preserve">Table </w:t>
      </w:r>
      <w:r w:rsidRPr="00C6650E">
        <w:rPr>
          <w:rFonts w:ascii="Times New Roman" w:hAnsi="Times New Roman" w:cs="Times New Roman"/>
          <w:i w:val="0"/>
          <w:color w:val="000000" w:themeColor="text1"/>
        </w:rPr>
        <w:fldChar w:fldCharType="begin"/>
      </w:r>
      <w:r w:rsidRPr="00C6650E">
        <w:rPr>
          <w:rFonts w:ascii="Times New Roman" w:hAnsi="Times New Roman" w:cs="Times New Roman"/>
          <w:i w:val="0"/>
          <w:color w:val="000000" w:themeColor="text1"/>
        </w:rPr>
        <w:instrText xml:space="preserve"> SEQ Table \* ARABIC </w:instrText>
      </w:r>
      <w:r w:rsidRPr="00C6650E">
        <w:rPr>
          <w:rFonts w:ascii="Times New Roman" w:hAnsi="Times New Roman" w:cs="Times New Roman"/>
          <w:i w:val="0"/>
          <w:color w:val="000000" w:themeColor="text1"/>
        </w:rPr>
        <w:fldChar w:fldCharType="separate"/>
      </w:r>
      <w:r>
        <w:rPr>
          <w:rFonts w:ascii="Times New Roman" w:hAnsi="Times New Roman" w:cs="Times New Roman"/>
          <w:i w:val="0"/>
          <w:noProof/>
          <w:color w:val="000000" w:themeColor="text1"/>
        </w:rPr>
        <w:t>1</w:t>
      </w:r>
      <w:r w:rsidRPr="00C6650E">
        <w:rPr>
          <w:rFonts w:ascii="Times New Roman" w:hAnsi="Times New Roman" w:cs="Times New Roman"/>
          <w:i w:val="0"/>
          <w:color w:val="000000" w:themeColor="text1"/>
        </w:rPr>
        <w:fldChar w:fldCharType="end"/>
      </w:r>
      <w:r w:rsidRPr="00C6650E">
        <w:rPr>
          <w:rFonts w:ascii="Times New Roman" w:hAnsi="Times New Roman" w:cs="Times New Roman"/>
          <w:i w:val="0"/>
          <w:color w:val="000000" w:themeColor="text1"/>
        </w:rPr>
        <w:t xml:space="preserve"> </w:t>
      </w:r>
      <w:r w:rsidR="0088108E">
        <w:rPr>
          <w:rFonts w:ascii="Times New Roman" w:hAnsi="Times New Roman" w:cs="Times New Roman"/>
          <w:i w:val="0"/>
          <w:color w:val="000000" w:themeColor="text1"/>
        </w:rPr>
        <w:t>Student</w:t>
      </w:r>
    </w:p>
    <w:tbl>
      <w:tblPr>
        <w:tblStyle w:val="a9"/>
        <w:tblW w:w="0" w:type="auto"/>
        <w:jc w:val="center"/>
        <w:tblLook w:val="04A0" w:firstRow="1" w:lastRow="0" w:firstColumn="1" w:lastColumn="0" w:noHBand="0" w:noVBand="1"/>
      </w:tblPr>
      <w:tblGrid>
        <w:gridCol w:w="2074"/>
        <w:gridCol w:w="2074"/>
        <w:gridCol w:w="2074"/>
      </w:tblGrid>
      <w:tr w:rsidR="00C6650E" w14:paraId="28F10A12" w14:textId="77777777" w:rsidTr="00C6650E">
        <w:trPr>
          <w:jc w:val="center"/>
        </w:trPr>
        <w:tc>
          <w:tcPr>
            <w:tcW w:w="2074" w:type="dxa"/>
          </w:tcPr>
          <w:p w14:paraId="72C26D30" w14:textId="2FB62C79" w:rsidR="00C6650E" w:rsidRDefault="0088108E" w:rsidP="00C6650E">
            <w:pPr>
              <w:jc w:val="center"/>
              <w:rPr>
                <w:rFonts w:ascii="Times New Roman" w:eastAsia="等线" w:hAnsi="Times New Roman" w:cs="Times New Roman"/>
              </w:rPr>
            </w:pPr>
            <m:oMathPara>
              <m:oMath>
                <m:r>
                  <w:rPr>
                    <w:rFonts w:ascii="Cambria Math" w:hAnsi="Cambria Math" w:cs="Times New Roman"/>
                  </w:rPr>
                  <m:t>sID</m:t>
                </m:r>
              </m:oMath>
            </m:oMathPara>
          </w:p>
        </w:tc>
        <w:tc>
          <w:tcPr>
            <w:tcW w:w="2074" w:type="dxa"/>
          </w:tcPr>
          <w:p w14:paraId="27E3C47F" w14:textId="616AF8DD" w:rsidR="00C6650E" w:rsidRDefault="0088108E" w:rsidP="00C6650E">
            <w:pPr>
              <w:jc w:val="center"/>
              <w:rPr>
                <w:rFonts w:ascii="Times New Roman" w:eastAsia="等线" w:hAnsi="Times New Roman" w:cs="Times New Roman"/>
              </w:rPr>
            </w:pPr>
            <m:oMathPara>
              <m:oMath>
                <m:r>
                  <w:rPr>
                    <w:rFonts w:ascii="Cambria Math" w:hAnsi="Cambria Math" w:cs="Times New Roman"/>
                  </w:rPr>
                  <m:t>course</m:t>
                </m:r>
              </m:oMath>
            </m:oMathPara>
          </w:p>
        </w:tc>
        <w:tc>
          <w:tcPr>
            <w:tcW w:w="2074" w:type="dxa"/>
          </w:tcPr>
          <w:p w14:paraId="67F611ED" w14:textId="703DC0A0" w:rsidR="00C6650E" w:rsidRDefault="00C6650E" w:rsidP="00C6650E">
            <w:pPr>
              <w:jc w:val="center"/>
              <w:rPr>
                <w:rFonts w:ascii="Times New Roman" w:eastAsia="等线" w:hAnsi="Times New Roman" w:cs="Times New Roman"/>
              </w:rPr>
            </w:pPr>
            <m:oMathPara>
              <m:oMath>
                <m:r>
                  <w:rPr>
                    <w:rFonts w:ascii="Cambria Math" w:hAnsi="Cambria Math" w:cs="Times New Roman"/>
                  </w:rPr>
                  <m:t>score</m:t>
                </m:r>
              </m:oMath>
            </m:oMathPara>
          </w:p>
        </w:tc>
      </w:tr>
      <w:tr w:rsidR="00C6650E" w14:paraId="0399A725" w14:textId="77777777" w:rsidTr="00C6650E">
        <w:trPr>
          <w:jc w:val="center"/>
        </w:trPr>
        <w:tc>
          <w:tcPr>
            <w:tcW w:w="2074" w:type="dxa"/>
          </w:tcPr>
          <w:p w14:paraId="421C0E89" w14:textId="5572B2F5" w:rsidR="00C6650E" w:rsidRDefault="0088108E" w:rsidP="00C6650E">
            <w:pPr>
              <w:jc w:val="left"/>
              <w:rPr>
                <w:rFonts w:ascii="Times New Roman" w:hAnsi="Times New Roman" w:cs="Times New Roman"/>
              </w:rPr>
            </w:pPr>
            <w:r>
              <w:rPr>
                <w:rFonts w:ascii="Times New Roman" w:hAnsi="Times New Roman" w:cs="Times New Roman"/>
              </w:rPr>
              <w:t>1</w:t>
            </w:r>
            <w:r w:rsidR="00C6650E">
              <w:rPr>
                <w:rFonts w:ascii="Times New Roman" w:hAnsi="Times New Roman" w:cs="Times New Roman"/>
              </w:rPr>
              <w:t>01</w:t>
            </w:r>
          </w:p>
        </w:tc>
        <w:tc>
          <w:tcPr>
            <w:tcW w:w="2074" w:type="dxa"/>
          </w:tcPr>
          <w:p w14:paraId="496667E0" w14:textId="1634D734" w:rsidR="00C6650E" w:rsidRDefault="0088108E" w:rsidP="00C6650E">
            <w:pPr>
              <w:jc w:val="left"/>
              <w:rPr>
                <w:rFonts w:ascii="Times New Roman" w:hAnsi="Times New Roman" w:cs="Times New Roman"/>
              </w:rPr>
            </w:pPr>
            <w:r>
              <w:rPr>
                <w:rFonts w:ascii="Times New Roman" w:hAnsi="Times New Roman" w:cs="Times New Roman"/>
              </w:rPr>
              <w:t>Database</w:t>
            </w:r>
          </w:p>
        </w:tc>
        <w:tc>
          <w:tcPr>
            <w:tcW w:w="2074" w:type="dxa"/>
          </w:tcPr>
          <w:p w14:paraId="78ABC880" w14:textId="62DB4F2E" w:rsidR="00C6650E" w:rsidRDefault="0088108E" w:rsidP="00C6650E">
            <w:pPr>
              <w:jc w:val="left"/>
              <w:rPr>
                <w:rFonts w:ascii="Times New Roman" w:hAnsi="Times New Roman" w:cs="Times New Roman"/>
              </w:rPr>
            </w:pPr>
            <w:r>
              <w:rPr>
                <w:rFonts w:ascii="Times New Roman" w:hAnsi="Times New Roman" w:cs="Times New Roman"/>
              </w:rPr>
              <w:t>80</w:t>
            </w:r>
          </w:p>
        </w:tc>
      </w:tr>
      <w:tr w:rsidR="00C6650E" w14:paraId="58763644" w14:textId="77777777" w:rsidTr="00C6650E">
        <w:trPr>
          <w:jc w:val="center"/>
        </w:trPr>
        <w:tc>
          <w:tcPr>
            <w:tcW w:w="2074" w:type="dxa"/>
          </w:tcPr>
          <w:p w14:paraId="38ADED84" w14:textId="689652B1" w:rsidR="00C6650E" w:rsidRDefault="0088108E" w:rsidP="00C6650E">
            <w:pPr>
              <w:jc w:val="left"/>
              <w:rPr>
                <w:rFonts w:ascii="Times New Roman" w:hAnsi="Times New Roman" w:cs="Times New Roman"/>
              </w:rPr>
            </w:pPr>
            <w:r>
              <w:rPr>
                <w:rFonts w:ascii="Times New Roman" w:hAnsi="Times New Roman" w:cs="Times New Roman"/>
              </w:rPr>
              <w:t>1</w:t>
            </w:r>
            <w:r w:rsidR="00C6650E">
              <w:rPr>
                <w:rFonts w:ascii="Times New Roman" w:hAnsi="Times New Roman" w:cs="Times New Roman"/>
              </w:rPr>
              <w:t>02</w:t>
            </w:r>
          </w:p>
        </w:tc>
        <w:tc>
          <w:tcPr>
            <w:tcW w:w="2074" w:type="dxa"/>
          </w:tcPr>
          <w:p w14:paraId="037DA7D7" w14:textId="455B8C9A" w:rsidR="00C6650E" w:rsidRDefault="0088108E" w:rsidP="00C6650E">
            <w:pPr>
              <w:jc w:val="left"/>
              <w:rPr>
                <w:rFonts w:ascii="Times New Roman" w:hAnsi="Times New Roman" w:cs="Times New Roman"/>
              </w:rPr>
            </w:pPr>
            <w:r>
              <w:rPr>
                <w:rFonts w:ascii="Times New Roman" w:hAnsi="Times New Roman" w:cs="Times New Roman"/>
              </w:rPr>
              <w:t>Database</w:t>
            </w:r>
          </w:p>
        </w:tc>
        <w:tc>
          <w:tcPr>
            <w:tcW w:w="2074" w:type="dxa"/>
          </w:tcPr>
          <w:p w14:paraId="069C9024" w14:textId="396F90F9" w:rsidR="00C6650E" w:rsidRDefault="0088108E" w:rsidP="00C6650E">
            <w:pPr>
              <w:keepNext/>
              <w:jc w:val="left"/>
              <w:rPr>
                <w:rFonts w:ascii="Times New Roman" w:hAnsi="Times New Roman" w:cs="Times New Roman"/>
              </w:rPr>
            </w:pPr>
            <w:r>
              <w:rPr>
                <w:rFonts w:ascii="Times New Roman" w:hAnsi="Times New Roman" w:cs="Times New Roman"/>
              </w:rPr>
              <w:t>65</w:t>
            </w:r>
          </w:p>
        </w:tc>
      </w:tr>
    </w:tbl>
    <w:p w14:paraId="29AA35A2" w14:textId="1576BAE0" w:rsidR="00CF66C0" w:rsidRPr="00C6650E" w:rsidRDefault="00C6650E" w:rsidP="00C6650E">
      <w:pPr>
        <w:pStyle w:val="aa"/>
        <w:jc w:val="center"/>
        <w:rPr>
          <w:rFonts w:ascii="Times New Roman" w:hAnsi="Times New Roman" w:cs="Times New Roman"/>
          <w:i w:val="0"/>
          <w:color w:val="000000" w:themeColor="text1"/>
        </w:rPr>
      </w:pPr>
      <w:r w:rsidRPr="00C6650E">
        <w:rPr>
          <w:rFonts w:ascii="Times New Roman" w:hAnsi="Times New Roman" w:cs="Times New Roman"/>
          <w:i w:val="0"/>
          <w:color w:val="000000" w:themeColor="text1"/>
        </w:rPr>
        <w:t xml:space="preserve">Table </w:t>
      </w:r>
      <w:r w:rsidRPr="00C6650E">
        <w:rPr>
          <w:rFonts w:ascii="Times New Roman" w:hAnsi="Times New Roman" w:cs="Times New Roman"/>
          <w:i w:val="0"/>
          <w:color w:val="000000" w:themeColor="text1"/>
        </w:rPr>
        <w:fldChar w:fldCharType="begin"/>
      </w:r>
      <w:r w:rsidRPr="00C6650E">
        <w:rPr>
          <w:rFonts w:ascii="Times New Roman" w:hAnsi="Times New Roman" w:cs="Times New Roman"/>
          <w:i w:val="0"/>
          <w:color w:val="000000" w:themeColor="text1"/>
        </w:rPr>
        <w:instrText xml:space="preserve"> SEQ Table \* ARABIC </w:instrText>
      </w:r>
      <w:r w:rsidRPr="00C6650E">
        <w:rPr>
          <w:rFonts w:ascii="Times New Roman" w:hAnsi="Times New Roman" w:cs="Times New Roman"/>
          <w:i w:val="0"/>
          <w:color w:val="000000" w:themeColor="text1"/>
        </w:rPr>
        <w:fldChar w:fldCharType="separate"/>
      </w:r>
      <w:r>
        <w:rPr>
          <w:rFonts w:ascii="Times New Roman" w:hAnsi="Times New Roman" w:cs="Times New Roman"/>
          <w:i w:val="0"/>
          <w:noProof/>
          <w:color w:val="000000" w:themeColor="text1"/>
        </w:rPr>
        <w:t>2</w:t>
      </w:r>
      <w:r w:rsidRPr="00C6650E">
        <w:rPr>
          <w:rFonts w:ascii="Times New Roman" w:hAnsi="Times New Roman" w:cs="Times New Roman"/>
          <w:i w:val="0"/>
          <w:color w:val="000000" w:themeColor="text1"/>
        </w:rPr>
        <w:fldChar w:fldCharType="end"/>
      </w:r>
      <w:r w:rsidRPr="00C6650E">
        <w:rPr>
          <w:rFonts w:ascii="Times New Roman" w:hAnsi="Times New Roman" w:cs="Times New Roman"/>
          <w:i w:val="0"/>
          <w:color w:val="000000" w:themeColor="text1"/>
        </w:rPr>
        <w:t xml:space="preserve"> </w:t>
      </w:r>
      <w:r w:rsidR="0088108E">
        <w:rPr>
          <w:rFonts w:ascii="Times New Roman" w:hAnsi="Times New Roman" w:cs="Times New Roman"/>
          <w:i w:val="0"/>
          <w:color w:val="000000" w:themeColor="text1"/>
        </w:rPr>
        <w:t>Enroll</w:t>
      </w:r>
    </w:p>
    <w:tbl>
      <w:tblPr>
        <w:tblStyle w:val="a9"/>
        <w:tblW w:w="0" w:type="auto"/>
        <w:jc w:val="center"/>
        <w:tblLook w:val="04A0" w:firstRow="1" w:lastRow="0" w:firstColumn="1" w:lastColumn="0" w:noHBand="0" w:noVBand="1"/>
      </w:tblPr>
      <w:tblGrid>
        <w:gridCol w:w="2074"/>
        <w:gridCol w:w="2074"/>
        <w:gridCol w:w="2074"/>
      </w:tblGrid>
      <w:tr w:rsidR="00CF66C0" w14:paraId="4C82D4C5" w14:textId="77777777" w:rsidTr="00C6650E">
        <w:trPr>
          <w:jc w:val="center"/>
        </w:trPr>
        <w:tc>
          <w:tcPr>
            <w:tcW w:w="2074" w:type="dxa"/>
          </w:tcPr>
          <w:p w14:paraId="5582264F" w14:textId="04FE425F" w:rsidR="00CF66C0" w:rsidRDefault="0088108E" w:rsidP="00CF66C0">
            <w:pPr>
              <w:rPr>
                <w:rFonts w:ascii="Times New Roman" w:eastAsia="等线" w:hAnsi="Times New Roman" w:cs="Times New Roman"/>
              </w:rPr>
            </w:pPr>
            <m:oMathPara>
              <m:oMath>
                <m:r>
                  <w:rPr>
                    <w:rFonts w:ascii="Cambria Math" w:hAnsi="Cambria Math" w:cs="Times New Roman"/>
                  </w:rPr>
                  <m:t>sID</m:t>
                </m:r>
              </m:oMath>
            </m:oMathPara>
          </w:p>
        </w:tc>
        <w:tc>
          <w:tcPr>
            <w:tcW w:w="2074" w:type="dxa"/>
          </w:tcPr>
          <w:p w14:paraId="7D049A42" w14:textId="42196133" w:rsidR="00CF66C0" w:rsidRDefault="0088108E" w:rsidP="00CF66C0">
            <w:pPr>
              <w:rPr>
                <w:rFonts w:ascii="Times New Roman" w:eastAsia="等线" w:hAnsi="Times New Roman" w:cs="Times New Roman"/>
              </w:rPr>
            </w:pPr>
            <m:oMathPara>
              <m:oMath>
                <m:r>
                  <w:rPr>
                    <w:rFonts w:ascii="Cambria Math" w:hAnsi="Cambria Math" w:cs="Times New Roman"/>
                  </w:rPr>
                  <m:t>course</m:t>
                </m:r>
              </m:oMath>
            </m:oMathPara>
          </w:p>
        </w:tc>
        <w:tc>
          <w:tcPr>
            <w:tcW w:w="2074" w:type="dxa"/>
          </w:tcPr>
          <w:p w14:paraId="349ED5F5" w14:textId="3337061E" w:rsidR="00CF66C0" w:rsidRDefault="002F026B" w:rsidP="00CF66C0">
            <w:pPr>
              <w:rPr>
                <w:rFonts w:ascii="Times New Roman" w:eastAsia="等线" w:hAnsi="Times New Roman" w:cs="Times New Roman"/>
              </w:rPr>
            </w:pPr>
            <m:oMathPara>
              <m:oMath>
                <m:r>
                  <w:rPr>
                    <w:rFonts w:ascii="Cambria Math" w:eastAsia="等线" w:hAnsi="Cambria Math" w:cs="Times New Roman" w:hint="eastAsia"/>
                  </w:rPr>
                  <m:t>re</m:t>
                </m:r>
                <m:r>
                  <w:rPr>
                    <w:rFonts w:ascii="Cambria Math" w:eastAsia="等线" w:hAnsi="Cambria Math" w:cs="Times New Roman"/>
                  </w:rPr>
                  <m:t>mark</m:t>
                </m:r>
              </m:oMath>
            </m:oMathPara>
          </w:p>
        </w:tc>
      </w:tr>
      <w:tr w:rsidR="00CF66C0" w14:paraId="69C9354F" w14:textId="77777777" w:rsidTr="00C6650E">
        <w:trPr>
          <w:jc w:val="center"/>
        </w:trPr>
        <w:tc>
          <w:tcPr>
            <w:tcW w:w="2074" w:type="dxa"/>
          </w:tcPr>
          <w:p w14:paraId="0D5F7047" w14:textId="546C9999" w:rsidR="00CF66C0" w:rsidRDefault="0088108E" w:rsidP="00CF66C0">
            <w:pPr>
              <w:rPr>
                <w:rFonts w:ascii="Times New Roman" w:hAnsi="Times New Roman" w:cs="Times New Roman"/>
              </w:rPr>
            </w:pPr>
            <w:r>
              <w:rPr>
                <w:rFonts w:ascii="Times New Roman" w:hAnsi="Times New Roman" w:cs="Times New Roman"/>
              </w:rPr>
              <w:t>1</w:t>
            </w:r>
            <w:r w:rsidR="00CF66C0">
              <w:rPr>
                <w:rFonts w:ascii="Times New Roman" w:hAnsi="Times New Roman" w:cs="Times New Roman"/>
              </w:rPr>
              <w:t>01</w:t>
            </w:r>
          </w:p>
        </w:tc>
        <w:tc>
          <w:tcPr>
            <w:tcW w:w="2074" w:type="dxa"/>
          </w:tcPr>
          <w:p w14:paraId="2163064C" w14:textId="4FCA6B84" w:rsidR="00CF66C0" w:rsidRDefault="0088108E" w:rsidP="00CF66C0">
            <w:pPr>
              <w:rPr>
                <w:rFonts w:ascii="Times New Roman" w:hAnsi="Times New Roman" w:cs="Times New Roman"/>
              </w:rPr>
            </w:pPr>
            <w:r>
              <w:rPr>
                <w:rFonts w:ascii="Times New Roman" w:hAnsi="Times New Roman" w:cs="Times New Roman"/>
              </w:rPr>
              <w:t>Database</w:t>
            </w:r>
          </w:p>
        </w:tc>
        <w:tc>
          <w:tcPr>
            <w:tcW w:w="2074" w:type="dxa"/>
          </w:tcPr>
          <w:p w14:paraId="6EF5556B" w14:textId="21F53D99" w:rsidR="00CF66C0" w:rsidRDefault="000633EB" w:rsidP="00CF66C0">
            <w:pPr>
              <w:rPr>
                <w:rFonts w:ascii="Times New Roman" w:hAnsi="Times New Roman" w:cs="Times New Roman"/>
              </w:rPr>
            </w:pPr>
            <w:r>
              <w:rPr>
                <w:rFonts w:ascii="Times New Roman" w:hAnsi="Times New Roman" w:cs="Times New Roman" w:hint="eastAsia"/>
              </w:rPr>
              <w:t>Only</w:t>
            </w:r>
            <w:r>
              <w:rPr>
                <w:rFonts w:ascii="Times New Roman" w:hAnsi="Times New Roman" w:cs="Times New Roman"/>
              </w:rPr>
              <w:t xml:space="preserve"> a </w:t>
            </w:r>
            <w:r>
              <w:rPr>
                <w:rFonts w:ascii="Times New Roman" w:hAnsi="Times New Roman" w:cs="Times New Roman" w:hint="eastAsia"/>
              </w:rPr>
              <w:t>joke</w:t>
            </w:r>
          </w:p>
        </w:tc>
      </w:tr>
      <w:tr w:rsidR="00CF66C0" w14:paraId="20B9E373" w14:textId="77777777" w:rsidTr="00C6650E">
        <w:trPr>
          <w:jc w:val="center"/>
        </w:trPr>
        <w:tc>
          <w:tcPr>
            <w:tcW w:w="2074" w:type="dxa"/>
          </w:tcPr>
          <w:p w14:paraId="670F113B" w14:textId="64F3607D" w:rsidR="00CF66C0" w:rsidRDefault="0088108E" w:rsidP="00CF66C0">
            <w:pPr>
              <w:rPr>
                <w:rFonts w:ascii="Times New Roman" w:hAnsi="Times New Roman" w:cs="Times New Roman"/>
              </w:rPr>
            </w:pPr>
            <w:r>
              <w:rPr>
                <w:rFonts w:ascii="Times New Roman" w:hAnsi="Times New Roman" w:cs="Times New Roman"/>
              </w:rPr>
              <w:t>1</w:t>
            </w:r>
            <w:r w:rsidR="00CF66C0">
              <w:rPr>
                <w:rFonts w:ascii="Times New Roman" w:hAnsi="Times New Roman" w:cs="Times New Roman"/>
              </w:rPr>
              <w:t>02</w:t>
            </w:r>
          </w:p>
        </w:tc>
        <w:tc>
          <w:tcPr>
            <w:tcW w:w="2074" w:type="dxa"/>
          </w:tcPr>
          <w:p w14:paraId="4814F61A" w14:textId="667B013D" w:rsidR="00CF66C0" w:rsidRDefault="0088108E" w:rsidP="00CF66C0">
            <w:pPr>
              <w:rPr>
                <w:rFonts w:ascii="Times New Roman" w:hAnsi="Times New Roman" w:cs="Times New Roman"/>
              </w:rPr>
            </w:pPr>
            <w:r>
              <w:rPr>
                <w:rFonts w:ascii="Times New Roman" w:hAnsi="Times New Roman" w:cs="Times New Roman"/>
              </w:rPr>
              <w:t>Discrete Math</w:t>
            </w:r>
          </w:p>
        </w:tc>
        <w:tc>
          <w:tcPr>
            <w:tcW w:w="2074" w:type="dxa"/>
          </w:tcPr>
          <w:p w14:paraId="67320BF9" w14:textId="4C6A80C2" w:rsidR="00CF66C0" w:rsidRDefault="000633EB" w:rsidP="00C6650E">
            <w:pPr>
              <w:keepNext/>
              <w:rPr>
                <w:rFonts w:ascii="Times New Roman" w:hAnsi="Times New Roman" w:cs="Times New Roman"/>
              </w:rPr>
            </w:pPr>
            <w:r>
              <w:rPr>
                <w:rFonts w:ascii="Times New Roman" w:hAnsi="Times New Roman" w:cs="Times New Roman"/>
              </w:rPr>
              <w:t xml:space="preserve">Excellent </w:t>
            </w:r>
            <w:r w:rsidR="0088108E">
              <w:rPr>
                <w:rFonts w:ascii="Times New Roman" w:hAnsi="Times New Roman" w:cs="Times New Roman"/>
              </w:rPr>
              <w:t>course</w:t>
            </w:r>
          </w:p>
        </w:tc>
      </w:tr>
    </w:tbl>
    <w:p w14:paraId="4B705CF5" w14:textId="299A41BC" w:rsidR="00CF66C0" w:rsidRPr="00C6650E" w:rsidRDefault="00C6650E" w:rsidP="00C6650E">
      <w:pPr>
        <w:pStyle w:val="aa"/>
        <w:jc w:val="center"/>
        <w:rPr>
          <w:rFonts w:ascii="Times New Roman" w:hAnsi="Times New Roman" w:cs="Times New Roman"/>
          <w:i w:val="0"/>
          <w:color w:val="000000" w:themeColor="text1"/>
        </w:rPr>
      </w:pPr>
      <w:r w:rsidRPr="00C6650E">
        <w:rPr>
          <w:rFonts w:ascii="Times New Roman" w:hAnsi="Times New Roman" w:cs="Times New Roman"/>
          <w:i w:val="0"/>
          <w:color w:val="000000" w:themeColor="text1"/>
        </w:rPr>
        <w:t xml:space="preserve">Table </w:t>
      </w:r>
      <w:r w:rsidRPr="00C6650E">
        <w:rPr>
          <w:rFonts w:ascii="Times New Roman" w:hAnsi="Times New Roman" w:cs="Times New Roman"/>
          <w:i w:val="0"/>
          <w:color w:val="000000" w:themeColor="text1"/>
        </w:rPr>
        <w:fldChar w:fldCharType="begin"/>
      </w:r>
      <w:r w:rsidRPr="00C6650E">
        <w:rPr>
          <w:rFonts w:ascii="Times New Roman" w:hAnsi="Times New Roman" w:cs="Times New Roman"/>
          <w:i w:val="0"/>
          <w:color w:val="000000" w:themeColor="text1"/>
        </w:rPr>
        <w:instrText xml:space="preserve"> SEQ Table \* ARABIC </w:instrText>
      </w:r>
      <w:r w:rsidRPr="00C6650E">
        <w:rPr>
          <w:rFonts w:ascii="Times New Roman" w:hAnsi="Times New Roman" w:cs="Times New Roman"/>
          <w:i w:val="0"/>
          <w:color w:val="000000" w:themeColor="text1"/>
        </w:rPr>
        <w:fldChar w:fldCharType="separate"/>
      </w:r>
      <w:r w:rsidRPr="00C6650E">
        <w:rPr>
          <w:rFonts w:ascii="Times New Roman" w:hAnsi="Times New Roman" w:cs="Times New Roman"/>
          <w:i w:val="0"/>
          <w:noProof/>
          <w:color w:val="000000" w:themeColor="text1"/>
        </w:rPr>
        <w:t>3</w:t>
      </w:r>
      <w:r w:rsidRPr="00C6650E">
        <w:rPr>
          <w:rFonts w:ascii="Times New Roman" w:hAnsi="Times New Roman" w:cs="Times New Roman"/>
          <w:i w:val="0"/>
          <w:color w:val="000000" w:themeColor="text1"/>
        </w:rPr>
        <w:fldChar w:fldCharType="end"/>
      </w:r>
      <w:r w:rsidRPr="00C6650E">
        <w:rPr>
          <w:rFonts w:ascii="Times New Roman" w:hAnsi="Times New Roman" w:cs="Times New Roman"/>
          <w:i w:val="0"/>
          <w:color w:val="000000" w:themeColor="text1"/>
        </w:rPr>
        <w:t xml:space="preserve"> Comment</w:t>
      </w:r>
    </w:p>
    <w:p w14:paraId="684747B1" w14:textId="62AD7B08" w:rsidR="00C6650E" w:rsidRPr="0088108E" w:rsidRDefault="00AB3BBC" w:rsidP="00AB3BBC">
      <w:pPr>
        <w:pStyle w:val="a7"/>
        <w:numPr>
          <w:ilvl w:val="0"/>
          <w:numId w:val="4"/>
        </w:numPr>
        <w:rPr>
          <w:rFonts w:ascii="Consolas" w:hAnsi="Consolas" w:cs="Times New Roman"/>
          <w:sz w:val="20"/>
        </w:rPr>
      </w:pPr>
      <w:r w:rsidRPr="0088108E">
        <w:rPr>
          <w:rFonts w:ascii="Consolas" w:hAnsi="Consolas" w:cs="Times New Roman"/>
          <w:sz w:val="20"/>
        </w:rPr>
        <w:t xml:space="preserve">SELECT * FROM </w:t>
      </w:r>
      <w:r w:rsidR="0088108E" w:rsidRPr="0088108E">
        <w:rPr>
          <w:rFonts w:ascii="Consolas" w:hAnsi="Consolas" w:cs="Times New Roman"/>
          <w:sz w:val="20"/>
        </w:rPr>
        <w:t>Enroll</w:t>
      </w:r>
      <w:r w:rsidRPr="0088108E">
        <w:rPr>
          <w:rFonts w:ascii="Consolas" w:hAnsi="Consolas" w:cs="Times New Roman"/>
          <w:sz w:val="20"/>
        </w:rPr>
        <w:t xml:space="preserve">, Comment WHERE </w:t>
      </w:r>
      <w:r w:rsidR="0088108E" w:rsidRPr="0088108E">
        <w:rPr>
          <w:rFonts w:ascii="Consolas" w:hAnsi="Consolas" w:cs="Times New Roman"/>
          <w:sz w:val="20"/>
        </w:rPr>
        <w:t>Enroll</w:t>
      </w:r>
      <w:r w:rsidRPr="0088108E">
        <w:rPr>
          <w:rFonts w:ascii="Consolas" w:hAnsi="Consolas" w:cs="Times New Roman"/>
          <w:sz w:val="20"/>
        </w:rPr>
        <w:t>.</w:t>
      </w:r>
      <w:r w:rsidR="0088108E" w:rsidRPr="0088108E">
        <w:rPr>
          <w:rFonts w:ascii="Consolas" w:hAnsi="Consolas" w:cs="Times New Roman"/>
          <w:sz w:val="20"/>
        </w:rPr>
        <w:t>course</w:t>
      </w:r>
      <w:r w:rsidRPr="0088108E">
        <w:rPr>
          <w:rFonts w:ascii="Consolas" w:hAnsi="Consolas" w:cs="Times New Roman"/>
          <w:sz w:val="20"/>
        </w:rPr>
        <w:t xml:space="preserve"> = Comment.</w:t>
      </w:r>
      <w:r w:rsidR="0088108E" w:rsidRPr="0088108E">
        <w:rPr>
          <w:rFonts w:ascii="Consolas" w:hAnsi="Consolas" w:cs="Times New Roman"/>
          <w:sz w:val="20"/>
        </w:rPr>
        <w:t>course</w:t>
      </w:r>
    </w:p>
    <w:p w14:paraId="0A2135AB" w14:textId="3FA813BC" w:rsidR="00AB3BBC" w:rsidRPr="0088108E" w:rsidRDefault="00AB3BBC" w:rsidP="00AB3BBC">
      <w:pPr>
        <w:pStyle w:val="a7"/>
        <w:numPr>
          <w:ilvl w:val="0"/>
          <w:numId w:val="4"/>
        </w:numPr>
        <w:rPr>
          <w:rFonts w:ascii="Consolas" w:hAnsi="Consolas" w:cs="Times New Roman"/>
          <w:sz w:val="20"/>
        </w:rPr>
      </w:pPr>
      <w:r w:rsidRPr="0088108E">
        <w:rPr>
          <w:rFonts w:ascii="Consolas" w:hAnsi="Consolas" w:cs="Times New Roman"/>
          <w:sz w:val="20"/>
        </w:rPr>
        <w:t xml:space="preserve">SELECT * FROM </w:t>
      </w:r>
      <w:r w:rsidR="0088108E">
        <w:rPr>
          <w:rFonts w:ascii="Consolas" w:hAnsi="Consolas" w:cs="Times New Roman"/>
          <w:sz w:val="20"/>
        </w:rPr>
        <w:t>Student</w:t>
      </w:r>
      <w:r w:rsidRPr="0088108E">
        <w:rPr>
          <w:rFonts w:ascii="Consolas" w:hAnsi="Consolas" w:cs="Times New Roman"/>
          <w:sz w:val="20"/>
        </w:rPr>
        <w:t xml:space="preserve"> NATURAL JOIN </w:t>
      </w:r>
      <w:r w:rsidR="0088108E">
        <w:rPr>
          <w:rFonts w:ascii="Consolas" w:hAnsi="Consolas" w:cs="Times New Roman"/>
          <w:sz w:val="20"/>
        </w:rPr>
        <w:t>Enroll</w:t>
      </w:r>
      <w:r w:rsidRPr="0088108E">
        <w:rPr>
          <w:rFonts w:ascii="Consolas" w:hAnsi="Consolas" w:cs="Times New Roman"/>
          <w:sz w:val="20"/>
        </w:rPr>
        <w:t xml:space="preserve"> NATURAL JOIN Comment</w:t>
      </w:r>
    </w:p>
    <w:p w14:paraId="027BF41B" w14:textId="024ADB48" w:rsidR="00AB3BBC" w:rsidRPr="0088108E" w:rsidRDefault="00AB3BBC" w:rsidP="00AB3BBC">
      <w:pPr>
        <w:pStyle w:val="a7"/>
        <w:numPr>
          <w:ilvl w:val="0"/>
          <w:numId w:val="4"/>
        </w:numPr>
        <w:rPr>
          <w:rFonts w:ascii="Consolas" w:hAnsi="Consolas" w:cs="Times New Roman"/>
          <w:sz w:val="20"/>
        </w:rPr>
      </w:pPr>
      <w:r w:rsidRPr="0088108E">
        <w:rPr>
          <w:rFonts w:ascii="Consolas" w:hAnsi="Consolas" w:cs="Times New Roman"/>
          <w:sz w:val="20"/>
        </w:rPr>
        <w:t xml:space="preserve">SELECT * FROM </w:t>
      </w:r>
      <w:r w:rsidR="0088108E">
        <w:rPr>
          <w:rFonts w:ascii="Consolas" w:hAnsi="Consolas" w:cs="Times New Roman"/>
          <w:sz w:val="20"/>
        </w:rPr>
        <w:t>Enroll</w:t>
      </w:r>
      <w:r w:rsidRPr="0088108E">
        <w:rPr>
          <w:rFonts w:ascii="Consolas" w:hAnsi="Consolas" w:cs="Times New Roman"/>
          <w:sz w:val="20"/>
        </w:rPr>
        <w:t xml:space="preserve"> NATURAL RIGHT OUTER JOIN Comment</w:t>
      </w:r>
    </w:p>
    <w:p w14:paraId="453A34CF" w14:textId="32FF295E" w:rsidR="00AB3BBC" w:rsidRPr="0088108E" w:rsidRDefault="00AB3BBC" w:rsidP="00AB3BBC">
      <w:pPr>
        <w:pStyle w:val="a7"/>
        <w:numPr>
          <w:ilvl w:val="0"/>
          <w:numId w:val="4"/>
        </w:numPr>
        <w:rPr>
          <w:rFonts w:ascii="Consolas" w:hAnsi="Consolas" w:cs="Times New Roman"/>
          <w:sz w:val="20"/>
        </w:rPr>
      </w:pPr>
      <w:r w:rsidRPr="0088108E">
        <w:rPr>
          <w:rFonts w:ascii="Consolas" w:hAnsi="Consolas" w:cs="Times New Roman"/>
          <w:sz w:val="20"/>
        </w:rPr>
        <w:t xml:space="preserve">SELECT </w:t>
      </w:r>
      <w:r w:rsidR="0088108E">
        <w:rPr>
          <w:rFonts w:ascii="Consolas" w:hAnsi="Consolas" w:cs="Times New Roman"/>
          <w:sz w:val="20"/>
        </w:rPr>
        <w:t>s</w:t>
      </w:r>
      <w:r w:rsidRPr="0088108E">
        <w:rPr>
          <w:rFonts w:ascii="Consolas" w:hAnsi="Consolas" w:cs="Times New Roman"/>
          <w:sz w:val="20"/>
        </w:rPr>
        <w:t xml:space="preserve">ID, </w:t>
      </w:r>
      <w:r w:rsidR="0088108E">
        <w:rPr>
          <w:rFonts w:ascii="Consolas" w:hAnsi="Consolas" w:cs="Times New Roman"/>
          <w:sz w:val="20"/>
        </w:rPr>
        <w:t>course</w:t>
      </w:r>
      <w:r w:rsidRPr="0088108E">
        <w:rPr>
          <w:rFonts w:ascii="Consolas" w:hAnsi="Consolas" w:cs="Times New Roman"/>
          <w:sz w:val="20"/>
        </w:rPr>
        <w:t xml:space="preserve"> FROM </w:t>
      </w:r>
      <w:r w:rsidR="0088108E">
        <w:rPr>
          <w:rFonts w:ascii="Consolas" w:hAnsi="Consolas" w:cs="Times New Roman"/>
          <w:sz w:val="20"/>
        </w:rPr>
        <w:t>Enroll</w:t>
      </w:r>
      <w:r w:rsidRPr="0088108E">
        <w:rPr>
          <w:rFonts w:ascii="Consolas" w:hAnsi="Consolas" w:cs="Times New Roman"/>
          <w:sz w:val="20"/>
        </w:rPr>
        <w:t xml:space="preserve"> JOIN Comment</w:t>
      </w:r>
    </w:p>
    <w:p w14:paraId="3EE0B5E9" w14:textId="77777777" w:rsidR="000D4105" w:rsidRDefault="000D4105" w:rsidP="008A4028">
      <w:pPr>
        <w:rPr>
          <w:rFonts w:ascii="Times New Roman" w:hAnsi="Times New Roman" w:cs="Times New Roman"/>
        </w:rPr>
      </w:pPr>
    </w:p>
    <w:sectPr w:rsidR="000D4105" w:rsidSect="00C43A9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B6097" w14:textId="77777777" w:rsidR="00CC0D6D" w:rsidRDefault="00CC0D6D" w:rsidP="000A56FD">
      <w:pPr>
        <w:spacing w:after="0" w:line="240" w:lineRule="auto"/>
      </w:pPr>
      <w:r>
        <w:separator/>
      </w:r>
    </w:p>
  </w:endnote>
  <w:endnote w:type="continuationSeparator" w:id="0">
    <w:p w14:paraId="664DDA59" w14:textId="77777777" w:rsidR="00CC0D6D" w:rsidRDefault="00CC0D6D" w:rsidP="000A5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35D6F" w14:textId="77777777" w:rsidR="00CC0D6D" w:rsidRDefault="00CC0D6D" w:rsidP="000A56FD">
      <w:pPr>
        <w:spacing w:after="0" w:line="240" w:lineRule="auto"/>
      </w:pPr>
      <w:r>
        <w:separator/>
      </w:r>
    </w:p>
  </w:footnote>
  <w:footnote w:type="continuationSeparator" w:id="0">
    <w:p w14:paraId="367F5C9A" w14:textId="77777777" w:rsidR="00CC0D6D" w:rsidRDefault="00CC0D6D" w:rsidP="000A5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7091E"/>
    <w:multiLevelType w:val="hybridMultilevel"/>
    <w:tmpl w:val="19FA11E6"/>
    <w:lvl w:ilvl="0" w:tplc="4F7C9C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35275"/>
    <w:multiLevelType w:val="hybridMultilevel"/>
    <w:tmpl w:val="966E76CA"/>
    <w:lvl w:ilvl="0" w:tplc="DB38AB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92EB3"/>
    <w:multiLevelType w:val="hybridMultilevel"/>
    <w:tmpl w:val="966E76CA"/>
    <w:lvl w:ilvl="0" w:tplc="DB38AB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72502"/>
    <w:multiLevelType w:val="hybridMultilevel"/>
    <w:tmpl w:val="043CD88E"/>
    <w:lvl w:ilvl="0" w:tplc="27FC5D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A6"/>
    <w:rsid w:val="00020A32"/>
    <w:rsid w:val="000633EB"/>
    <w:rsid w:val="000A56FD"/>
    <w:rsid w:val="000C29BE"/>
    <w:rsid w:val="000D4105"/>
    <w:rsid w:val="0022058C"/>
    <w:rsid w:val="00241330"/>
    <w:rsid w:val="00251B23"/>
    <w:rsid w:val="0025663D"/>
    <w:rsid w:val="002F026B"/>
    <w:rsid w:val="00360DAB"/>
    <w:rsid w:val="003D6AB1"/>
    <w:rsid w:val="00405055"/>
    <w:rsid w:val="00457AFC"/>
    <w:rsid w:val="004C7E77"/>
    <w:rsid w:val="004E7680"/>
    <w:rsid w:val="004F2EE7"/>
    <w:rsid w:val="00562417"/>
    <w:rsid w:val="00591FB2"/>
    <w:rsid w:val="005D0A57"/>
    <w:rsid w:val="005E2BA1"/>
    <w:rsid w:val="0061066B"/>
    <w:rsid w:val="006359A6"/>
    <w:rsid w:val="00641442"/>
    <w:rsid w:val="0064588E"/>
    <w:rsid w:val="006C797C"/>
    <w:rsid w:val="006E1CDD"/>
    <w:rsid w:val="007209A1"/>
    <w:rsid w:val="00750432"/>
    <w:rsid w:val="0078241B"/>
    <w:rsid w:val="007963CA"/>
    <w:rsid w:val="007D0F9F"/>
    <w:rsid w:val="0081531A"/>
    <w:rsid w:val="0088108E"/>
    <w:rsid w:val="008A4028"/>
    <w:rsid w:val="008A7EAA"/>
    <w:rsid w:val="008F1C1C"/>
    <w:rsid w:val="00941324"/>
    <w:rsid w:val="00953D0A"/>
    <w:rsid w:val="00980272"/>
    <w:rsid w:val="009C396E"/>
    <w:rsid w:val="009C4761"/>
    <w:rsid w:val="00A26739"/>
    <w:rsid w:val="00A27E5B"/>
    <w:rsid w:val="00A6531D"/>
    <w:rsid w:val="00A706E7"/>
    <w:rsid w:val="00A87EDC"/>
    <w:rsid w:val="00AA1589"/>
    <w:rsid w:val="00AB3BBC"/>
    <w:rsid w:val="00AD737E"/>
    <w:rsid w:val="00AF6462"/>
    <w:rsid w:val="00B3432D"/>
    <w:rsid w:val="00B87BA5"/>
    <w:rsid w:val="00C15185"/>
    <w:rsid w:val="00C43A97"/>
    <w:rsid w:val="00C6650E"/>
    <w:rsid w:val="00C871AC"/>
    <w:rsid w:val="00CC0D6D"/>
    <w:rsid w:val="00CE53D5"/>
    <w:rsid w:val="00CF66C0"/>
    <w:rsid w:val="00D01A82"/>
    <w:rsid w:val="00DC0E12"/>
    <w:rsid w:val="00E4437A"/>
    <w:rsid w:val="00E84961"/>
    <w:rsid w:val="00EA2E32"/>
    <w:rsid w:val="00EC4321"/>
    <w:rsid w:val="00EE56D5"/>
    <w:rsid w:val="00FA3AE9"/>
    <w:rsid w:val="00FB21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259DF77"/>
  <w15:chartTrackingRefBased/>
  <w15:docId w15:val="{CE514F86-67A4-486B-965F-7B210EA4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56FD"/>
    <w:pPr>
      <w:tabs>
        <w:tab w:val="center" w:pos="4320"/>
        <w:tab w:val="right" w:pos="8640"/>
      </w:tabs>
      <w:spacing w:after="0" w:line="240" w:lineRule="auto"/>
    </w:pPr>
  </w:style>
  <w:style w:type="character" w:customStyle="1" w:styleId="a4">
    <w:name w:val="页眉 字符"/>
    <w:basedOn w:val="a0"/>
    <w:link w:val="a3"/>
    <w:uiPriority w:val="99"/>
    <w:rsid w:val="000A56FD"/>
  </w:style>
  <w:style w:type="paragraph" w:styleId="a5">
    <w:name w:val="footer"/>
    <w:basedOn w:val="a"/>
    <w:link w:val="a6"/>
    <w:uiPriority w:val="99"/>
    <w:unhideWhenUsed/>
    <w:rsid w:val="000A56FD"/>
    <w:pPr>
      <w:tabs>
        <w:tab w:val="center" w:pos="4320"/>
        <w:tab w:val="right" w:pos="8640"/>
      </w:tabs>
      <w:spacing w:after="0" w:line="240" w:lineRule="auto"/>
    </w:pPr>
  </w:style>
  <w:style w:type="character" w:customStyle="1" w:styleId="a6">
    <w:name w:val="页脚 字符"/>
    <w:basedOn w:val="a0"/>
    <w:link w:val="a5"/>
    <w:uiPriority w:val="99"/>
    <w:rsid w:val="000A56FD"/>
  </w:style>
  <w:style w:type="paragraph" w:styleId="a7">
    <w:name w:val="List Paragraph"/>
    <w:basedOn w:val="a"/>
    <w:uiPriority w:val="34"/>
    <w:qFormat/>
    <w:rsid w:val="004F2EE7"/>
    <w:pPr>
      <w:ind w:left="720"/>
      <w:contextualSpacing/>
    </w:pPr>
  </w:style>
  <w:style w:type="character" w:styleId="a8">
    <w:name w:val="Placeholder Text"/>
    <w:basedOn w:val="a0"/>
    <w:uiPriority w:val="99"/>
    <w:semiHidden/>
    <w:rsid w:val="00EE56D5"/>
    <w:rPr>
      <w:color w:val="808080"/>
    </w:rPr>
  </w:style>
  <w:style w:type="table" w:styleId="a9">
    <w:name w:val="Table Grid"/>
    <w:basedOn w:val="a1"/>
    <w:uiPriority w:val="39"/>
    <w:rsid w:val="00CF6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C665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E1C2B3-6F7C-4E6D-BC56-225EC540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Li</dc:creator>
  <cp:keywords/>
  <dc:description/>
  <cp:lastModifiedBy>Goliath Li</cp:lastModifiedBy>
  <cp:revision>25</cp:revision>
  <dcterms:created xsi:type="dcterms:W3CDTF">2022-09-22T05:14:00Z</dcterms:created>
  <dcterms:modified xsi:type="dcterms:W3CDTF">2024-09-30T02:39:00Z</dcterms:modified>
</cp:coreProperties>
</file>