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F9492" w14:textId="4C183167" w:rsidR="00A87EDC" w:rsidRPr="00D01A82" w:rsidRDefault="00D01A82" w:rsidP="00D01A82">
      <w:pPr>
        <w:jc w:val="center"/>
        <w:rPr>
          <w:rFonts w:ascii="Times New Roman" w:hAnsi="Times New Roman" w:cs="Times New Roman"/>
          <w:sz w:val="32"/>
          <w:szCs w:val="32"/>
        </w:rPr>
      </w:pPr>
      <w:r w:rsidRPr="00D01A82">
        <w:rPr>
          <w:rFonts w:ascii="Times New Roman" w:hAnsi="Times New Roman" w:cs="Times New Roman"/>
          <w:sz w:val="32"/>
          <w:szCs w:val="32"/>
        </w:rPr>
        <w:t>COMP3013 202</w:t>
      </w:r>
      <w:r w:rsidR="00DF5952">
        <w:rPr>
          <w:rFonts w:ascii="Times New Roman" w:hAnsi="Times New Roman" w:cs="Times New Roman"/>
          <w:sz w:val="32"/>
          <w:szCs w:val="32"/>
        </w:rPr>
        <w:t>4</w:t>
      </w:r>
      <w:r w:rsidRPr="00D01A82">
        <w:rPr>
          <w:rFonts w:ascii="Times New Roman" w:hAnsi="Times New Roman" w:cs="Times New Roman"/>
          <w:sz w:val="32"/>
          <w:szCs w:val="32"/>
        </w:rPr>
        <w:t xml:space="preserve"> Fall</w:t>
      </w:r>
    </w:p>
    <w:p w14:paraId="376168F5" w14:textId="0221F09F" w:rsidR="00D01A82" w:rsidRPr="00D01A82" w:rsidRDefault="00D01A82" w:rsidP="00D01A82">
      <w:pPr>
        <w:jc w:val="center"/>
        <w:rPr>
          <w:rFonts w:ascii="Times New Roman" w:hAnsi="Times New Roman" w:cs="Times New Roman"/>
          <w:sz w:val="32"/>
          <w:szCs w:val="32"/>
        </w:rPr>
      </w:pPr>
      <w:r w:rsidRPr="00D01A82">
        <w:rPr>
          <w:rFonts w:ascii="Times New Roman" w:hAnsi="Times New Roman" w:cs="Times New Roman"/>
          <w:sz w:val="32"/>
          <w:szCs w:val="32"/>
        </w:rPr>
        <w:t xml:space="preserve">Assignment </w:t>
      </w:r>
      <w:r w:rsidR="00A062CA">
        <w:rPr>
          <w:rFonts w:ascii="Times New Roman" w:hAnsi="Times New Roman" w:cs="Times New Roman"/>
          <w:sz w:val="32"/>
          <w:szCs w:val="32"/>
        </w:rPr>
        <w:t>2</w:t>
      </w:r>
    </w:p>
    <w:p w14:paraId="5A0E2059" w14:textId="2723FDE3" w:rsidR="00D01A82" w:rsidRDefault="00D01A82">
      <w:pPr>
        <w:rPr>
          <w:rFonts w:ascii="Times New Roman" w:hAnsi="Times New Roman" w:cs="Times New Roman"/>
        </w:rPr>
      </w:pPr>
    </w:p>
    <w:p w14:paraId="2ACFB985" w14:textId="1D93A64E" w:rsidR="00C15185" w:rsidRDefault="00C15185">
      <w:pPr>
        <w:rPr>
          <w:rFonts w:ascii="Times New Roman" w:hAnsi="Times New Roman" w:cs="Times New Roman"/>
        </w:rPr>
      </w:pPr>
      <w:r>
        <w:rPr>
          <w:rFonts w:ascii="Times New Roman" w:hAnsi="Times New Roman" w:cs="Times New Roman"/>
        </w:rPr>
        <w:t xml:space="preserve">Note: there is no </w:t>
      </w:r>
      <w:r>
        <w:rPr>
          <w:rFonts w:ascii="Times New Roman" w:hAnsi="Times New Roman" w:cs="Times New Roman" w:hint="eastAsia"/>
        </w:rPr>
        <w:t>requirement</w:t>
      </w:r>
      <w:r>
        <w:rPr>
          <w:rFonts w:ascii="Times New Roman" w:hAnsi="Times New Roman" w:cs="Times New Roman"/>
        </w:rPr>
        <w:t xml:space="preserve"> on ER diagram drawing. You are allowed to draw ER diagrams using any tool. But you need to make sure that your drawing is clear enough. TAs have rights to remove marks if </w:t>
      </w:r>
      <w:r w:rsidR="00AA1589">
        <w:rPr>
          <w:rFonts w:ascii="Times New Roman" w:hAnsi="Times New Roman" w:cs="Times New Roman" w:hint="eastAsia"/>
        </w:rPr>
        <w:t>your</w:t>
      </w:r>
      <w:r w:rsidR="00AA1589">
        <w:rPr>
          <w:rFonts w:ascii="Times New Roman" w:hAnsi="Times New Roman" w:cs="Times New Roman"/>
        </w:rPr>
        <w:t xml:space="preserve"> graph</w:t>
      </w:r>
      <w:r w:rsidR="00AF6462">
        <w:rPr>
          <w:rFonts w:ascii="Times New Roman" w:hAnsi="Times New Roman" w:cs="Times New Roman"/>
        </w:rPr>
        <w:t xml:space="preserve"> unreadable. Please do not try to </w:t>
      </w:r>
      <w:r w:rsidR="00AF6462">
        <w:rPr>
          <w:rFonts w:ascii="Times New Roman" w:hAnsi="Times New Roman" w:cs="Times New Roman" w:hint="eastAsia"/>
        </w:rPr>
        <w:t>challenge</w:t>
      </w:r>
      <w:r w:rsidR="00AF6462">
        <w:rPr>
          <w:rFonts w:ascii="Times New Roman" w:hAnsi="Times New Roman" w:cs="Times New Roman"/>
        </w:rPr>
        <w:t xml:space="preserve"> us.</w:t>
      </w:r>
    </w:p>
    <w:p w14:paraId="4CAF5158" w14:textId="7CD0803F" w:rsidR="003D6AB1" w:rsidRDefault="003D6AB1">
      <w:pPr>
        <w:rPr>
          <w:rFonts w:ascii="Times New Roman" w:hAnsi="Times New Roman" w:cs="Times New Roman"/>
        </w:rPr>
      </w:pPr>
    </w:p>
    <w:p w14:paraId="65D4E493" w14:textId="50C93A5F" w:rsidR="003D6AB1" w:rsidRPr="003D6AB1" w:rsidRDefault="003D6AB1">
      <w:pPr>
        <w:rPr>
          <w:rFonts w:ascii="Times New Roman" w:hAnsi="Times New Roman" w:cs="Times New Roman"/>
        </w:rPr>
      </w:pPr>
      <w:r>
        <w:rPr>
          <w:rFonts w:ascii="Times New Roman" w:hAnsi="Times New Roman" w:cs="Times New Roman"/>
        </w:rPr>
        <w:t xml:space="preserve">For the submission, please pack all files and convert them into </w:t>
      </w:r>
      <w:r>
        <w:rPr>
          <w:rFonts w:ascii="Times New Roman" w:hAnsi="Times New Roman" w:cs="Times New Roman"/>
          <w:b/>
          <w:bCs/>
        </w:rPr>
        <w:t>A</w:t>
      </w:r>
      <w:r>
        <w:rPr>
          <w:rFonts w:ascii="Times New Roman" w:hAnsi="Times New Roman" w:cs="Times New Roman"/>
        </w:rPr>
        <w:t xml:space="preserve"> </w:t>
      </w:r>
      <w:r>
        <w:rPr>
          <w:rFonts w:ascii="Times New Roman" w:hAnsi="Times New Roman" w:cs="Times New Roman"/>
          <w:b/>
          <w:bCs/>
        </w:rPr>
        <w:t>SINGLE PDF FILE</w:t>
      </w:r>
      <w:r>
        <w:rPr>
          <w:rFonts w:ascii="Times New Roman" w:hAnsi="Times New Roman" w:cs="Times New Roman"/>
        </w:rPr>
        <w:t>. Rename the PDF file as COMP3013_2</w:t>
      </w:r>
      <w:r w:rsidR="00DF5952">
        <w:rPr>
          <w:rFonts w:ascii="Times New Roman" w:hAnsi="Times New Roman" w:cs="Times New Roman"/>
        </w:rPr>
        <w:t>4</w:t>
      </w:r>
      <w:r>
        <w:rPr>
          <w:rFonts w:ascii="Times New Roman" w:hAnsi="Times New Roman" w:cs="Times New Roman"/>
        </w:rPr>
        <w:t>F_A</w:t>
      </w:r>
      <w:r w:rsidR="00A062CA">
        <w:rPr>
          <w:rFonts w:ascii="Times New Roman" w:hAnsi="Times New Roman" w:cs="Times New Roman"/>
        </w:rPr>
        <w:t>2</w:t>
      </w:r>
      <w:r>
        <w:rPr>
          <w:rFonts w:ascii="Times New Roman" w:hAnsi="Times New Roman" w:cs="Times New Roman"/>
        </w:rPr>
        <w:t>_XXXX, where XXXX is your student ID.</w:t>
      </w:r>
    </w:p>
    <w:p w14:paraId="2627A53A" w14:textId="6478C5FA" w:rsidR="00D01A82" w:rsidRDefault="00D01A82">
      <w:pPr>
        <w:rPr>
          <w:rFonts w:ascii="Times New Roman" w:hAnsi="Times New Roman" w:cs="Times New Roman"/>
        </w:rPr>
      </w:pPr>
    </w:p>
    <w:p w14:paraId="1BE9DC2E" w14:textId="45EDE415" w:rsidR="00F31392" w:rsidRDefault="00E04F2D" w:rsidP="00F31392">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1BD87E6" wp14:editId="386C9BF7">
            <wp:simplePos x="0" y="0"/>
            <wp:positionH relativeFrom="column">
              <wp:posOffset>-660400</wp:posOffset>
            </wp:positionH>
            <wp:positionV relativeFrom="paragraph">
              <wp:posOffset>278130</wp:posOffset>
            </wp:positionV>
            <wp:extent cx="6483350" cy="39814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83350" cy="3981450"/>
                    </a:xfrm>
                    <a:prstGeom prst="rect">
                      <a:avLst/>
                    </a:prstGeom>
                    <a:noFill/>
                  </pic:spPr>
                </pic:pic>
              </a:graphicData>
            </a:graphic>
          </wp:anchor>
        </w:drawing>
      </w:r>
      <w:r w:rsidR="00AA1589">
        <w:rPr>
          <w:rFonts w:ascii="Times New Roman" w:hAnsi="Times New Roman" w:cs="Times New Roman"/>
        </w:rPr>
        <w:t>Q1.</w:t>
      </w:r>
      <w:r w:rsidR="00AA1589">
        <w:rPr>
          <w:rFonts w:ascii="Times New Roman" w:hAnsi="Times New Roman" w:cs="Times New Roman"/>
        </w:rPr>
        <w:tab/>
      </w:r>
      <w:r w:rsidR="00F31392">
        <w:rPr>
          <w:rFonts w:ascii="Times New Roman" w:hAnsi="Times New Roman" w:cs="Times New Roman" w:hint="eastAsia"/>
        </w:rPr>
        <w:t>Convert</w:t>
      </w:r>
      <w:r w:rsidR="00F31392">
        <w:rPr>
          <w:rFonts w:ascii="Times New Roman" w:hAnsi="Times New Roman" w:cs="Times New Roman"/>
        </w:rPr>
        <w:t xml:space="preserve"> the following ER diagram into logical schemas.</w:t>
      </w:r>
      <w:r w:rsidR="008F512E">
        <w:rPr>
          <w:rFonts w:ascii="Times New Roman" w:hAnsi="Times New Roman" w:cs="Times New Roman"/>
        </w:rPr>
        <w:t xml:space="preserve"> (</w:t>
      </w:r>
      <w:r w:rsidR="00CE52CB">
        <w:rPr>
          <w:rFonts w:ascii="Times New Roman" w:hAnsi="Times New Roman" w:cs="Times New Roman"/>
        </w:rPr>
        <w:t>30</w:t>
      </w:r>
      <w:r w:rsidR="008F512E">
        <w:rPr>
          <w:rFonts w:ascii="Times New Roman" w:hAnsi="Times New Roman" w:cs="Times New Roman"/>
        </w:rPr>
        <w:t>pt)</w:t>
      </w:r>
      <w:bookmarkStart w:id="0" w:name="_GoBack"/>
      <w:bookmarkEnd w:id="0"/>
    </w:p>
    <w:p w14:paraId="56FF52FE" w14:textId="0C98331F" w:rsidR="00E91719" w:rsidRDefault="00E91719" w:rsidP="0002731F">
      <w:pPr>
        <w:jc w:val="center"/>
        <w:rPr>
          <w:rFonts w:ascii="Times New Roman" w:hAnsi="Times New Roman" w:cs="Times New Roman"/>
        </w:rPr>
      </w:pPr>
    </w:p>
    <w:p w14:paraId="6E9839E6" w14:textId="77777777" w:rsidR="006978B7" w:rsidRDefault="006978B7" w:rsidP="006978B7">
      <w:pPr>
        <w:ind w:left="720" w:hanging="720"/>
        <w:rPr>
          <w:rFonts w:ascii="Times New Roman" w:hAnsi="Times New Roman" w:cs="Times New Roman"/>
        </w:rPr>
      </w:pPr>
    </w:p>
    <w:p w14:paraId="2C028D51" w14:textId="4EE6A53E" w:rsidR="008A4028" w:rsidRDefault="00DF5952" w:rsidP="00422498">
      <w:pPr>
        <w:ind w:left="720" w:hanging="720"/>
        <w:rPr>
          <w:rFonts w:ascii="Times New Roman" w:hAnsi="Times New Roman" w:cs="Times New Roman"/>
        </w:rPr>
      </w:pPr>
      <w:r>
        <w:rPr>
          <w:rFonts w:ascii="Times New Roman" w:hAnsi="Times New Roman" w:cs="Times New Roman"/>
        </w:rPr>
        <w:t>Th</w:t>
      </w:r>
      <w:r w:rsidR="00EE56D5">
        <w:rPr>
          <w:rFonts w:ascii="Times New Roman" w:hAnsi="Times New Roman" w:cs="Times New Roman"/>
        </w:rPr>
        <w:t>e schema of a database</w:t>
      </w:r>
      <w:r>
        <w:rPr>
          <w:rFonts w:ascii="Times New Roman" w:hAnsi="Times New Roman" w:cs="Times New Roman"/>
        </w:rPr>
        <w:t xml:space="preserve"> for public transportation companies is as follows</w:t>
      </w:r>
      <w:r w:rsidR="00EE56D5">
        <w:rPr>
          <w:rFonts w:ascii="Times New Roman" w:hAnsi="Times New Roman" w:cs="Times New Roman"/>
        </w:rPr>
        <w:t>.</w:t>
      </w:r>
      <w:r w:rsidR="0064588E">
        <w:rPr>
          <w:rFonts w:ascii="Times New Roman" w:hAnsi="Times New Roman" w:cs="Times New Roman"/>
        </w:rPr>
        <w:t xml:space="preserve"> Keys are underlined.</w:t>
      </w:r>
      <w:r w:rsidR="00EE56D5">
        <w:rPr>
          <w:rFonts w:ascii="Times New Roman" w:hAnsi="Times New Roman" w:cs="Times New Roman"/>
        </w:rPr>
        <w:t xml:space="preserve"> </w:t>
      </w:r>
    </w:p>
    <w:p w14:paraId="6BEF06BA" w14:textId="67AD363D" w:rsidR="00EE56D5" w:rsidRDefault="00DF5952" w:rsidP="00EE56D5">
      <w:pPr>
        <w:pStyle w:val="a7"/>
        <w:numPr>
          <w:ilvl w:val="0"/>
          <w:numId w:val="2"/>
        </w:numPr>
        <w:rPr>
          <w:rFonts w:ascii="Times New Roman" w:hAnsi="Times New Roman" w:cs="Times New Roman"/>
        </w:rPr>
      </w:pPr>
      <m:oMath>
        <m:r>
          <w:rPr>
            <w:rFonts w:ascii="Cambria Math" w:hAnsi="Cambria Math" w:cs="Times New Roman"/>
          </w:rPr>
          <m:t>company=(</m:t>
        </m:r>
        <m:bar>
          <m:barPr>
            <m:ctrlPr>
              <w:rPr>
                <w:rFonts w:ascii="Cambria Math" w:hAnsi="Cambria Math" w:cs="Times New Roman"/>
                <w:i/>
              </w:rPr>
            </m:ctrlPr>
          </m:barPr>
          <m:e>
            <m:r>
              <w:rPr>
                <w:rFonts w:ascii="Cambria Math" w:hAnsi="Cambria Math" w:cs="Times New Roman"/>
              </w:rPr>
              <m:t>cID</m:t>
            </m:r>
          </m:e>
        </m:bar>
        <m:r>
          <w:rPr>
            <w:rFonts w:ascii="Cambria Math" w:hAnsi="Cambria Math" w:cs="Times New Roman"/>
          </w:rPr>
          <m:t>,cname,address,phone)</m:t>
        </m:r>
      </m:oMath>
    </w:p>
    <w:p w14:paraId="65E53369" w14:textId="4288ADBD" w:rsidR="00DF5952" w:rsidRDefault="006978B7" w:rsidP="00DF5952">
      <w:pPr>
        <w:pStyle w:val="a7"/>
        <w:numPr>
          <w:ilvl w:val="0"/>
          <w:numId w:val="2"/>
        </w:numPr>
        <w:rPr>
          <w:rFonts w:ascii="Times New Roman" w:hAnsi="Times New Roman" w:cs="Times New Roman"/>
        </w:rPr>
      </w:pPr>
      <m:oMath>
        <m:r>
          <w:rPr>
            <w:rFonts w:ascii="Cambria Math" w:hAnsi="Cambria Math" w:cs="Times New Roman"/>
          </w:rPr>
          <m:t>route=(</m:t>
        </m:r>
        <m:bar>
          <m:barPr>
            <m:ctrlPr>
              <w:rPr>
                <w:rFonts w:ascii="Cambria Math" w:hAnsi="Cambria Math" w:cs="Times New Roman"/>
                <w:i/>
              </w:rPr>
            </m:ctrlPr>
          </m:barPr>
          <m:e>
            <m:r>
              <w:rPr>
                <w:rFonts w:ascii="Cambria Math" w:hAnsi="Cambria Math" w:cs="Times New Roman"/>
              </w:rPr>
              <m:t>rID</m:t>
            </m:r>
          </m:e>
        </m:bar>
        <m:r>
          <w:rPr>
            <w:rFonts w:ascii="Cambria Math" w:hAnsi="Cambria Math" w:cs="Times New Roman"/>
          </w:rPr>
          <m:t>,</m:t>
        </m:r>
        <m:r>
          <w:rPr>
            <w:rFonts w:ascii="Cambria Math" w:hAnsi="Cambria Math" w:cs="Times New Roman" w:hint="eastAsia"/>
          </w:rPr>
          <m:t>departure</m:t>
        </m:r>
        <m:r>
          <w:rPr>
            <w:rFonts w:ascii="Cambria Math" w:hAnsi="Cambria Math" w:cs="Times New Roman"/>
          </w:rPr>
          <m:t>,</m:t>
        </m:r>
        <m:r>
          <w:rPr>
            <w:rFonts w:ascii="Cambria Math" w:hAnsi="Cambria Math" w:cs="Times New Roman" w:hint="eastAsia"/>
          </w:rPr>
          <m:t>arrival</m:t>
        </m:r>
        <m:r>
          <w:rPr>
            <w:rFonts w:ascii="Cambria Math" w:hAnsi="Cambria Math" w:cs="Times New Roman"/>
          </w:rPr>
          <m:t>,cID)</m:t>
        </m:r>
      </m:oMath>
      <w:r w:rsidR="00DF5952" w:rsidRPr="00DF5952">
        <w:rPr>
          <w:rFonts w:ascii="Times New Roman" w:hAnsi="Times New Roman" w:cs="Times New Roman"/>
        </w:rPr>
        <w:t xml:space="preserve"> </w:t>
      </w:r>
    </w:p>
    <w:p w14:paraId="2DEB99C1" w14:textId="24F22BAC" w:rsidR="00EE56D5" w:rsidRDefault="00DF5952" w:rsidP="006978B7">
      <w:pPr>
        <w:pStyle w:val="a7"/>
        <w:rPr>
          <w:rFonts w:ascii="Times New Roman" w:hAnsi="Times New Roman" w:cs="Times New Roman"/>
        </w:rPr>
      </w:pPr>
      <w:r>
        <w:rPr>
          <w:rFonts w:ascii="Times New Roman" w:hAnsi="Times New Roman" w:cs="Times New Roman"/>
        </w:rPr>
        <w:tab/>
        <w:t xml:space="preserve">// </w:t>
      </w:r>
      <m:oMath>
        <m:r>
          <w:rPr>
            <w:rFonts w:ascii="Cambria Math" w:hAnsi="Cambria Math" w:cs="Times New Roman"/>
          </w:rPr>
          <m:t>cID</m:t>
        </m:r>
      </m:oMath>
      <w:r>
        <w:rPr>
          <w:rFonts w:ascii="Times New Roman" w:hAnsi="Times New Roman" w:cs="Times New Roman"/>
        </w:rPr>
        <w:t xml:space="preserve"> is a foreign key to </w:t>
      </w:r>
      <m:oMath>
        <m:r>
          <w:rPr>
            <w:rFonts w:ascii="Cambria Math" w:hAnsi="Cambria Math" w:cs="Times New Roman"/>
          </w:rPr>
          <m:t>company.cID</m:t>
        </m:r>
      </m:oMath>
      <w:r>
        <w:rPr>
          <w:rFonts w:ascii="Times New Roman" w:hAnsi="Times New Roman" w:cs="Times New Roman"/>
        </w:rPr>
        <w:t>.</w:t>
      </w:r>
    </w:p>
    <w:p w14:paraId="11406D4E" w14:textId="1FF0A6E1" w:rsidR="00DF5952" w:rsidRDefault="00DF5952" w:rsidP="00DF5952">
      <w:pPr>
        <w:pStyle w:val="a7"/>
        <w:numPr>
          <w:ilvl w:val="0"/>
          <w:numId w:val="2"/>
        </w:numPr>
        <w:rPr>
          <w:rFonts w:ascii="Times New Roman" w:hAnsi="Times New Roman" w:cs="Times New Roman"/>
        </w:rPr>
      </w:pPr>
      <m:oMath>
        <m:r>
          <w:rPr>
            <w:rFonts w:ascii="Cambria Math" w:hAnsi="Cambria Math" w:cs="Times New Roman"/>
          </w:rPr>
          <m:t>vehicle=(</m:t>
        </m:r>
        <m:bar>
          <m:barPr>
            <m:ctrlPr>
              <w:rPr>
                <w:rFonts w:ascii="Cambria Math" w:hAnsi="Cambria Math" w:cs="Times New Roman"/>
                <w:i/>
              </w:rPr>
            </m:ctrlPr>
          </m:barPr>
          <m:e>
            <m:r>
              <w:rPr>
                <w:rFonts w:ascii="Cambria Math" w:hAnsi="Cambria Math" w:cs="Times New Roman"/>
              </w:rPr>
              <m:t>plateNum</m:t>
            </m:r>
          </m:e>
        </m:bar>
        <m:r>
          <w:rPr>
            <w:rFonts w:ascii="Cambria Math" w:hAnsi="Cambria Math" w:cs="Times New Roman"/>
          </w:rPr>
          <m:t>,model,capacity,</m:t>
        </m:r>
        <m:r>
          <w:rPr>
            <w:rFonts w:ascii="Cambria Math" w:hAnsi="Cambria Math" w:cs="Times New Roman" w:hint="eastAsia"/>
          </w:rPr>
          <m:t>manufacturer</m:t>
        </m:r>
        <m:r>
          <w:rPr>
            <w:rFonts w:ascii="Cambria Math" w:hAnsi="Cambria Math" w:cs="Times New Roman"/>
          </w:rPr>
          <m:t>,cID)</m:t>
        </m:r>
      </m:oMath>
      <w:r w:rsidRPr="00DF5952">
        <w:rPr>
          <w:rFonts w:ascii="Times New Roman" w:hAnsi="Times New Roman" w:cs="Times New Roman"/>
        </w:rPr>
        <w:t xml:space="preserve"> </w:t>
      </w:r>
    </w:p>
    <w:p w14:paraId="738D59B7" w14:textId="6FAE1456" w:rsidR="00EE56D5" w:rsidRDefault="00DF5952" w:rsidP="006978B7">
      <w:pPr>
        <w:pStyle w:val="a7"/>
        <w:rPr>
          <w:rFonts w:ascii="Times New Roman" w:hAnsi="Times New Roman" w:cs="Times New Roman"/>
        </w:rPr>
      </w:pPr>
      <w:r>
        <w:rPr>
          <w:rFonts w:ascii="Times New Roman" w:hAnsi="Times New Roman" w:cs="Times New Roman"/>
        </w:rPr>
        <w:tab/>
        <w:t xml:space="preserve">// </w:t>
      </w:r>
      <m:oMath>
        <m:r>
          <w:rPr>
            <w:rFonts w:ascii="Cambria Math" w:hAnsi="Cambria Math" w:cs="Times New Roman"/>
          </w:rPr>
          <m:t>cID</m:t>
        </m:r>
      </m:oMath>
      <w:r>
        <w:rPr>
          <w:rFonts w:ascii="Times New Roman" w:hAnsi="Times New Roman" w:cs="Times New Roman"/>
        </w:rPr>
        <w:t xml:space="preserve"> is a foreign key to </w:t>
      </w:r>
      <m:oMath>
        <m:r>
          <w:rPr>
            <w:rFonts w:ascii="Cambria Math" w:hAnsi="Cambria Math" w:cs="Times New Roman"/>
          </w:rPr>
          <m:t>company.cID</m:t>
        </m:r>
      </m:oMath>
      <w:r>
        <w:rPr>
          <w:rFonts w:ascii="Times New Roman" w:hAnsi="Times New Roman" w:cs="Times New Roman"/>
        </w:rPr>
        <w:t>.</w:t>
      </w:r>
    </w:p>
    <w:p w14:paraId="5281CB60" w14:textId="76D4E705" w:rsidR="00EE56D5" w:rsidRDefault="00DF5952" w:rsidP="00EE56D5">
      <w:pPr>
        <w:pStyle w:val="a7"/>
        <w:numPr>
          <w:ilvl w:val="0"/>
          <w:numId w:val="2"/>
        </w:numPr>
        <w:rPr>
          <w:rFonts w:ascii="Times New Roman" w:hAnsi="Times New Roman" w:cs="Times New Roman"/>
        </w:rPr>
      </w:pPr>
      <m:oMath>
        <m:r>
          <w:rPr>
            <w:rFonts w:ascii="Cambria Math" w:hAnsi="Cambria Math" w:cs="Times New Roman"/>
          </w:rPr>
          <m:t>driver=(</m:t>
        </m:r>
        <m:bar>
          <m:barPr>
            <m:ctrlPr>
              <w:rPr>
                <w:rFonts w:ascii="Cambria Math" w:hAnsi="Cambria Math" w:cs="Times New Roman"/>
                <w:i/>
              </w:rPr>
            </m:ctrlPr>
          </m:barPr>
          <m:e>
            <m:r>
              <w:rPr>
                <w:rFonts w:ascii="Cambria Math" w:hAnsi="Cambria Math" w:cs="Times New Roman"/>
              </w:rPr>
              <m:t>dID</m:t>
            </m:r>
          </m:e>
        </m:bar>
        <m:r>
          <w:rPr>
            <w:rFonts w:ascii="Cambria Math" w:hAnsi="Cambria Math" w:cs="Times New Roman"/>
          </w:rPr>
          <m:t xml:space="preserve">,name, </m:t>
        </m:r>
        <m:r>
          <w:rPr>
            <w:rFonts w:ascii="Cambria Math" w:hAnsi="Cambria Math" w:cs="Times New Roman" w:hint="eastAsia"/>
          </w:rPr>
          <m:t>gender</m:t>
        </m:r>
        <m:r>
          <w:rPr>
            <w:rFonts w:ascii="Cambria Math" w:hAnsi="Cambria Math" w:cs="Times New Roman"/>
          </w:rPr>
          <m:t>,age,cID)</m:t>
        </m:r>
      </m:oMath>
    </w:p>
    <w:p w14:paraId="2B6624A9" w14:textId="02C121A1" w:rsidR="00D53535" w:rsidRDefault="00D53535" w:rsidP="00D53535">
      <w:pPr>
        <w:pStyle w:val="a7"/>
        <w:rPr>
          <w:rFonts w:ascii="Times New Roman" w:hAnsi="Times New Roman" w:cs="Times New Roman"/>
        </w:rPr>
      </w:pPr>
      <w:r>
        <w:rPr>
          <w:rFonts w:ascii="Times New Roman" w:hAnsi="Times New Roman" w:cs="Times New Roman"/>
        </w:rPr>
        <w:lastRenderedPageBreak/>
        <w:tab/>
        <w:t xml:space="preserve">// </w:t>
      </w:r>
      <m:oMath>
        <m:r>
          <w:rPr>
            <w:rFonts w:ascii="Cambria Math" w:hAnsi="Cambria Math" w:cs="Times New Roman"/>
          </w:rPr>
          <m:t>cID</m:t>
        </m:r>
      </m:oMath>
      <w:r>
        <w:rPr>
          <w:rFonts w:ascii="Times New Roman" w:hAnsi="Times New Roman" w:cs="Times New Roman"/>
        </w:rPr>
        <w:t xml:space="preserve"> is a foreign key to </w:t>
      </w:r>
      <m:oMath>
        <m:r>
          <w:rPr>
            <w:rFonts w:ascii="Cambria Math" w:hAnsi="Cambria Math" w:cs="Times New Roman"/>
          </w:rPr>
          <m:t>company.cID</m:t>
        </m:r>
      </m:oMath>
      <w:r>
        <w:rPr>
          <w:rFonts w:ascii="Times New Roman" w:hAnsi="Times New Roman" w:cs="Times New Roman"/>
        </w:rPr>
        <w:t>.</w:t>
      </w:r>
    </w:p>
    <w:p w14:paraId="79821220" w14:textId="234DECE9" w:rsidR="00EE56D5" w:rsidRDefault="00DF5952" w:rsidP="00EE56D5">
      <w:pPr>
        <w:pStyle w:val="a7"/>
        <w:numPr>
          <w:ilvl w:val="0"/>
          <w:numId w:val="2"/>
        </w:numPr>
        <w:rPr>
          <w:rFonts w:ascii="Times New Roman" w:hAnsi="Times New Roman" w:cs="Times New Roman"/>
        </w:rPr>
      </w:pPr>
      <m:oMath>
        <m:r>
          <w:rPr>
            <w:rFonts w:ascii="Cambria Math" w:hAnsi="Cambria Math" w:cs="Times New Roman"/>
          </w:rPr>
          <m:t>serve=(</m:t>
        </m:r>
        <m:bar>
          <m:barPr>
            <m:ctrlPr>
              <w:rPr>
                <w:rFonts w:ascii="Cambria Math" w:hAnsi="Cambria Math" w:cs="Times New Roman"/>
                <w:i/>
              </w:rPr>
            </m:ctrlPr>
          </m:barPr>
          <m:e>
            <m:r>
              <w:rPr>
                <w:rFonts w:ascii="Cambria Math" w:hAnsi="Cambria Math" w:cs="Times New Roman"/>
              </w:rPr>
              <m:t>rID,plateNum</m:t>
            </m:r>
          </m:e>
        </m:bar>
        <m:r>
          <w:rPr>
            <w:rFonts w:ascii="Cambria Math" w:hAnsi="Cambria Math" w:cs="Times New Roman"/>
          </w:rPr>
          <m:t>)</m:t>
        </m:r>
      </m:oMath>
    </w:p>
    <w:p w14:paraId="1D328202" w14:textId="77777777" w:rsidR="00D70C3C" w:rsidRDefault="00D53535" w:rsidP="006978B7">
      <w:pPr>
        <w:pStyle w:val="a7"/>
        <w:rPr>
          <w:rFonts w:ascii="Times New Roman" w:hAnsi="Times New Roman" w:cs="Times New Roman"/>
        </w:rPr>
      </w:pPr>
      <w:r>
        <w:rPr>
          <w:rFonts w:ascii="Times New Roman" w:hAnsi="Times New Roman" w:cs="Times New Roman"/>
        </w:rPr>
        <w:tab/>
        <w:t xml:space="preserve">// </w:t>
      </w:r>
      <m:oMath>
        <m:r>
          <w:rPr>
            <w:rFonts w:ascii="Cambria Math" w:hAnsi="Cambria Math" w:cs="Times New Roman"/>
          </w:rPr>
          <m:t>rID</m:t>
        </m:r>
      </m:oMath>
      <w:r>
        <w:rPr>
          <w:rFonts w:ascii="Times New Roman" w:hAnsi="Times New Roman" w:cs="Times New Roman"/>
        </w:rPr>
        <w:t xml:space="preserve"> is a foreign key to </w:t>
      </w:r>
      <m:oMath>
        <m:r>
          <w:rPr>
            <w:rFonts w:ascii="Cambria Math" w:hAnsi="Cambria Math" w:cs="Times New Roman"/>
          </w:rPr>
          <m:t>route.rID</m:t>
        </m:r>
      </m:oMath>
      <w:r>
        <w:rPr>
          <w:rFonts w:ascii="Times New Roman" w:hAnsi="Times New Roman" w:cs="Times New Roman"/>
        </w:rPr>
        <w:t xml:space="preserve">. </w:t>
      </w:r>
    </w:p>
    <w:p w14:paraId="21A71DF5" w14:textId="184BABD8" w:rsidR="006978B7" w:rsidRDefault="00D70C3C" w:rsidP="006978B7">
      <w:pPr>
        <w:pStyle w:val="a7"/>
        <w:rPr>
          <w:rFonts w:ascii="Times New Roman" w:hAnsi="Times New Roman" w:cs="Times New Roman"/>
        </w:rPr>
      </w:pPr>
      <w:r>
        <w:rPr>
          <w:rFonts w:ascii="Times New Roman" w:hAnsi="Times New Roman" w:cs="Times New Roman"/>
        </w:rPr>
        <w:tab/>
        <w:t xml:space="preserve">// </w:t>
      </w:r>
      <m:oMath>
        <m:r>
          <w:rPr>
            <w:rFonts w:ascii="Cambria Math" w:hAnsi="Cambria Math" w:cs="Times New Roman"/>
          </w:rPr>
          <m:t>plateNum</m:t>
        </m:r>
      </m:oMath>
      <w:r w:rsidR="00D53535">
        <w:rPr>
          <w:rFonts w:ascii="Times New Roman" w:hAnsi="Times New Roman" w:cs="Times New Roman"/>
        </w:rPr>
        <w:t xml:space="preserve"> is a foreign key to </w:t>
      </w:r>
      <m:oMath>
        <m:r>
          <w:rPr>
            <w:rFonts w:ascii="Cambria Math" w:hAnsi="Cambria Math" w:cs="Times New Roman"/>
          </w:rPr>
          <m:t>vehicle.plateNum</m:t>
        </m:r>
      </m:oMath>
      <w:r w:rsidR="00D53535">
        <w:rPr>
          <w:rFonts w:ascii="Times New Roman" w:hAnsi="Times New Roman" w:cs="Times New Roman"/>
        </w:rPr>
        <w:t>.</w:t>
      </w:r>
      <w:r w:rsidR="006978B7" w:rsidRPr="006978B7">
        <w:rPr>
          <w:rFonts w:ascii="Times New Roman" w:hAnsi="Times New Roman" w:cs="Times New Roman"/>
        </w:rPr>
        <w:t xml:space="preserve"> </w:t>
      </w:r>
    </w:p>
    <w:p w14:paraId="233513DA" w14:textId="42FCE76F" w:rsidR="006978B7" w:rsidRDefault="006978B7" w:rsidP="006978B7">
      <w:pPr>
        <w:pStyle w:val="a7"/>
        <w:numPr>
          <w:ilvl w:val="0"/>
          <w:numId w:val="2"/>
        </w:numPr>
        <w:rPr>
          <w:rFonts w:ascii="Times New Roman" w:hAnsi="Times New Roman" w:cs="Times New Roman"/>
        </w:rPr>
      </w:pPr>
      <m:oMath>
        <m:r>
          <w:rPr>
            <w:rFonts w:ascii="Cambria Math" w:hAnsi="Cambria Math" w:cs="Times New Roman"/>
          </w:rPr>
          <m:t>drive=(</m:t>
        </m:r>
        <m:bar>
          <m:barPr>
            <m:ctrlPr>
              <w:rPr>
                <w:rFonts w:ascii="Cambria Math" w:hAnsi="Cambria Math" w:cs="Times New Roman"/>
                <w:i/>
              </w:rPr>
            </m:ctrlPr>
          </m:barPr>
          <m:e>
            <m:r>
              <w:rPr>
                <w:rFonts w:ascii="Cambria Math" w:hAnsi="Cambria Math" w:cs="Times New Roman"/>
              </w:rPr>
              <m:t>plateNum</m:t>
            </m:r>
          </m:e>
        </m:bar>
        <m:r>
          <w:rPr>
            <w:rFonts w:ascii="Cambria Math" w:hAnsi="Cambria Math" w:cs="Times New Roman"/>
          </w:rPr>
          <m:t>,dID)</m:t>
        </m:r>
      </m:oMath>
    </w:p>
    <w:p w14:paraId="40CF91AD" w14:textId="0D4E660A" w:rsidR="00D70C3C" w:rsidRDefault="006978B7" w:rsidP="00D53535">
      <w:pPr>
        <w:pStyle w:val="a7"/>
        <w:rPr>
          <w:rFonts w:ascii="Times New Roman" w:hAnsi="Times New Roman" w:cs="Times New Roman"/>
        </w:rPr>
      </w:pPr>
      <w:r>
        <w:rPr>
          <w:rFonts w:ascii="Times New Roman" w:hAnsi="Times New Roman" w:cs="Times New Roman"/>
        </w:rPr>
        <w:tab/>
        <w:t xml:space="preserve">// </w:t>
      </w:r>
      <m:oMath>
        <m:r>
          <w:rPr>
            <w:rFonts w:ascii="Cambria Math" w:hAnsi="Cambria Math" w:cs="Times New Roman"/>
          </w:rPr>
          <m:t>dID</m:t>
        </m:r>
      </m:oMath>
      <w:r>
        <w:rPr>
          <w:rFonts w:ascii="Times New Roman" w:hAnsi="Times New Roman" w:cs="Times New Roman"/>
        </w:rPr>
        <w:t xml:space="preserve"> is a foreign key to </w:t>
      </w:r>
      <m:oMath>
        <m:r>
          <w:rPr>
            <w:rFonts w:ascii="Cambria Math" w:hAnsi="Cambria Math" w:cs="Times New Roman"/>
          </w:rPr>
          <m:t>diver.</m:t>
        </m:r>
        <m:r>
          <w:rPr>
            <w:rFonts w:ascii="Cambria Math" w:hAnsi="Cambria Math" w:cs="Times New Roman" w:hint="eastAsia"/>
          </w:rPr>
          <m:t>d</m:t>
        </m:r>
        <m:r>
          <w:rPr>
            <w:rFonts w:ascii="Cambria Math" w:hAnsi="Cambria Math" w:cs="Times New Roman"/>
          </w:rPr>
          <m:t>ID</m:t>
        </m:r>
      </m:oMath>
      <w:r>
        <w:rPr>
          <w:rFonts w:ascii="Times New Roman" w:hAnsi="Times New Roman" w:cs="Times New Roman"/>
        </w:rPr>
        <w:t>.</w:t>
      </w:r>
    </w:p>
    <w:p w14:paraId="520BB3BE" w14:textId="0EEFFB3A" w:rsidR="00D53535" w:rsidRPr="00EE56D5" w:rsidRDefault="00D70C3C" w:rsidP="00D53535">
      <w:pPr>
        <w:pStyle w:val="a7"/>
        <w:rPr>
          <w:rFonts w:ascii="Times New Roman" w:hAnsi="Times New Roman" w:cs="Times New Roman"/>
        </w:rPr>
      </w:pPr>
      <w:r>
        <w:rPr>
          <w:rFonts w:ascii="Times New Roman" w:hAnsi="Times New Roman" w:cs="Times New Roman"/>
        </w:rPr>
        <w:tab/>
        <w:t>//</w:t>
      </w:r>
      <w:r w:rsidR="006978B7">
        <w:rPr>
          <w:rFonts w:ascii="Times New Roman" w:hAnsi="Times New Roman" w:cs="Times New Roman"/>
        </w:rPr>
        <w:t xml:space="preserve"> </w:t>
      </w:r>
      <m:oMath>
        <m:r>
          <w:rPr>
            <w:rFonts w:ascii="Cambria Math" w:hAnsi="Cambria Math" w:cs="Times New Roman"/>
          </w:rPr>
          <m:t>plateNum</m:t>
        </m:r>
      </m:oMath>
      <w:r w:rsidR="006978B7">
        <w:rPr>
          <w:rFonts w:ascii="Times New Roman" w:hAnsi="Times New Roman" w:cs="Times New Roman"/>
        </w:rPr>
        <w:t xml:space="preserve"> is a foreign key to </w:t>
      </w:r>
      <m:oMath>
        <m:r>
          <w:rPr>
            <w:rFonts w:ascii="Cambria Math" w:hAnsi="Cambria Math" w:cs="Times New Roman"/>
          </w:rPr>
          <m:t>vehicle.plateNum</m:t>
        </m:r>
      </m:oMath>
      <w:r w:rsidR="006978B7">
        <w:rPr>
          <w:rFonts w:ascii="Times New Roman" w:hAnsi="Times New Roman" w:cs="Times New Roman"/>
        </w:rPr>
        <w:t>.</w:t>
      </w:r>
    </w:p>
    <w:p w14:paraId="4C09C8AF" w14:textId="17F18F73" w:rsidR="00EE56D5" w:rsidRDefault="006978B7" w:rsidP="008A4028">
      <w:pPr>
        <w:rPr>
          <w:rFonts w:ascii="Times New Roman" w:hAnsi="Times New Roman" w:cs="Times New Roman"/>
        </w:rPr>
      </w:pPr>
      <w:r>
        <w:rPr>
          <w:rFonts w:ascii="Times New Roman" w:hAnsi="Times New Roman" w:cs="Times New Roman"/>
        </w:rPr>
        <w:t>Q</w:t>
      </w:r>
      <w:r w:rsidR="0002731F">
        <w:rPr>
          <w:rFonts w:ascii="Times New Roman" w:hAnsi="Times New Roman" w:cs="Times New Roman"/>
        </w:rPr>
        <w:t>2</w:t>
      </w:r>
      <w:r>
        <w:rPr>
          <w:rFonts w:ascii="Times New Roman" w:hAnsi="Times New Roman" w:cs="Times New Roman"/>
        </w:rPr>
        <w:t xml:space="preserve">. </w:t>
      </w:r>
      <w:r w:rsidR="004E7680">
        <w:rPr>
          <w:rFonts w:ascii="Times New Roman" w:hAnsi="Times New Roman" w:cs="Times New Roman"/>
        </w:rPr>
        <w:t>Write a query for each following question. Assuming students’ name and instructors’ name are unique.</w:t>
      </w:r>
      <w:r w:rsidR="003D6AB1">
        <w:rPr>
          <w:rFonts w:ascii="Times New Roman" w:hAnsi="Times New Roman" w:cs="Times New Roman"/>
        </w:rPr>
        <w:t xml:space="preserve"> (</w:t>
      </w:r>
      <w:r w:rsidR="00EC52BB">
        <w:rPr>
          <w:rFonts w:ascii="Times New Roman" w:hAnsi="Times New Roman" w:cs="Times New Roman"/>
        </w:rPr>
        <w:t>10pt</w:t>
      </w:r>
      <w:r w:rsidR="003D6AB1">
        <w:rPr>
          <w:rFonts w:ascii="Times New Roman" w:hAnsi="Times New Roman" w:cs="Times New Roman"/>
        </w:rPr>
        <w:t xml:space="preserve"> for each)</w:t>
      </w:r>
    </w:p>
    <w:p w14:paraId="6F095BFB" w14:textId="527796E3" w:rsidR="00EC52BB" w:rsidRDefault="00224034" w:rsidP="00750432">
      <w:pPr>
        <w:pStyle w:val="a7"/>
        <w:numPr>
          <w:ilvl w:val="0"/>
          <w:numId w:val="3"/>
        </w:numPr>
        <w:rPr>
          <w:rFonts w:ascii="Times New Roman" w:hAnsi="Times New Roman" w:cs="Times New Roman"/>
        </w:rPr>
      </w:pPr>
      <w:r>
        <w:rPr>
          <w:rFonts w:ascii="Times New Roman" w:hAnsi="Times New Roman" w:cs="Times New Roman"/>
        </w:rPr>
        <w:t xml:space="preserve">Find the number of </w:t>
      </w:r>
      <w:r>
        <w:rPr>
          <w:rFonts w:ascii="Times New Roman" w:hAnsi="Times New Roman" w:cs="Times New Roman" w:hint="eastAsia"/>
        </w:rPr>
        <w:t>vehicle</w:t>
      </w:r>
      <w:r>
        <w:rPr>
          <w:rFonts w:ascii="Times New Roman" w:hAnsi="Times New Roman" w:cs="Times New Roman"/>
        </w:rPr>
        <w:t>s</w:t>
      </w:r>
      <w:r w:rsidR="00EC52BB">
        <w:rPr>
          <w:rFonts w:ascii="Times New Roman" w:hAnsi="Times New Roman" w:cs="Times New Roman"/>
        </w:rPr>
        <w:t xml:space="preserve"> </w:t>
      </w:r>
      <w:r>
        <w:rPr>
          <w:rFonts w:ascii="Times New Roman" w:hAnsi="Times New Roman" w:cs="Times New Roman"/>
        </w:rPr>
        <w:t>owned by “Xinhe” (company name).</w:t>
      </w:r>
    </w:p>
    <w:p w14:paraId="50E45A5B" w14:textId="77970233" w:rsidR="00224034" w:rsidRDefault="00224034" w:rsidP="00750432">
      <w:pPr>
        <w:pStyle w:val="a7"/>
        <w:numPr>
          <w:ilvl w:val="0"/>
          <w:numId w:val="3"/>
        </w:numPr>
        <w:rPr>
          <w:rFonts w:ascii="Times New Roman" w:hAnsi="Times New Roman" w:cs="Times New Roman"/>
        </w:rPr>
      </w:pPr>
      <w:r>
        <w:rPr>
          <w:rFonts w:ascii="Times New Roman" w:hAnsi="Times New Roman" w:cs="Times New Roman"/>
        </w:rPr>
        <w:t xml:space="preserve">Find the </w:t>
      </w:r>
      <w:r w:rsidR="0002731F">
        <w:rPr>
          <w:rFonts w:ascii="Times New Roman" w:hAnsi="Times New Roman" w:cs="Times New Roman"/>
        </w:rPr>
        <w:t>companies who own</w:t>
      </w:r>
      <w:r w:rsidR="004B56EC">
        <w:rPr>
          <w:rFonts w:ascii="Times New Roman" w:hAnsi="Times New Roman" w:cs="Times New Roman"/>
        </w:rPr>
        <w:t>s</w:t>
      </w:r>
      <w:r w:rsidR="0002731F">
        <w:rPr>
          <w:rFonts w:ascii="Times New Roman" w:hAnsi="Times New Roman" w:cs="Times New Roman"/>
        </w:rPr>
        <w:t xml:space="preserve"> more than 10 vehicles. Show the company names and number of vehicles owned by each.</w:t>
      </w:r>
    </w:p>
    <w:p w14:paraId="773C4CF8" w14:textId="3D6F40E0" w:rsidR="008C60D4" w:rsidRDefault="008C60D4" w:rsidP="00750432">
      <w:pPr>
        <w:pStyle w:val="a7"/>
        <w:numPr>
          <w:ilvl w:val="0"/>
          <w:numId w:val="3"/>
        </w:numPr>
        <w:rPr>
          <w:rFonts w:ascii="Times New Roman" w:hAnsi="Times New Roman" w:cs="Times New Roman"/>
        </w:rPr>
      </w:pPr>
      <w:r>
        <w:rPr>
          <w:rFonts w:ascii="Times New Roman" w:hAnsi="Times New Roman" w:cs="Times New Roman"/>
        </w:rPr>
        <w:t>Find the route which is served by more vehicles than other routes. Show the departure and the arrival of the route.</w:t>
      </w:r>
    </w:p>
    <w:p w14:paraId="0B211F63" w14:textId="333C1949" w:rsidR="0002731F" w:rsidRDefault="00D70C3C" w:rsidP="00750432">
      <w:pPr>
        <w:pStyle w:val="a7"/>
        <w:numPr>
          <w:ilvl w:val="0"/>
          <w:numId w:val="3"/>
        </w:numPr>
        <w:rPr>
          <w:rFonts w:ascii="Times New Roman" w:hAnsi="Times New Roman" w:cs="Times New Roman"/>
        </w:rPr>
      </w:pPr>
      <w:r>
        <w:rPr>
          <w:rFonts w:ascii="Times New Roman" w:hAnsi="Times New Roman" w:cs="Times New Roman"/>
        </w:rPr>
        <w:t>A driver retires at age 65 for males or at age 60 for females. Remove retired drivers from the database.</w:t>
      </w:r>
    </w:p>
    <w:p w14:paraId="3A7308C3" w14:textId="3BF2CC82" w:rsidR="00D70C3C" w:rsidRDefault="005F151F" w:rsidP="00750432">
      <w:pPr>
        <w:pStyle w:val="a7"/>
        <w:numPr>
          <w:ilvl w:val="0"/>
          <w:numId w:val="3"/>
        </w:numPr>
        <w:rPr>
          <w:rFonts w:ascii="Times New Roman" w:hAnsi="Times New Roman" w:cs="Times New Roman"/>
        </w:rPr>
      </w:pPr>
      <w:r>
        <w:rPr>
          <w:rFonts w:ascii="Times New Roman" w:hAnsi="Times New Roman" w:cs="Times New Roman"/>
        </w:rPr>
        <w:t>The company “ZhuhaiGongjiao” (company name) opens a new route from “UIC” (departure) to “Gongbei” (destination). The company will assign any vehicle manufactured by “BYD” to the new route. Add correct records to the database.</w:t>
      </w:r>
    </w:p>
    <w:p w14:paraId="73BDA77C" w14:textId="410E1CDC" w:rsidR="006978B7" w:rsidRDefault="006978B7" w:rsidP="006978B7">
      <w:pPr>
        <w:rPr>
          <w:rFonts w:ascii="Times New Roman" w:hAnsi="Times New Roman" w:cs="Times New Roman"/>
        </w:rPr>
      </w:pPr>
    </w:p>
    <w:p w14:paraId="5F07DDD0" w14:textId="3EE298CA" w:rsidR="0002731F" w:rsidRDefault="0002731F" w:rsidP="006978B7">
      <w:pPr>
        <w:rPr>
          <w:rFonts w:ascii="Times New Roman" w:hAnsi="Times New Roman" w:cs="Times New Roman"/>
        </w:rPr>
      </w:pPr>
      <w:r>
        <w:rPr>
          <w:rFonts w:ascii="Times New Roman" w:hAnsi="Times New Roman" w:cs="Times New Roman"/>
        </w:rPr>
        <w:t>Q3. Implement the above logical design in SQL.</w:t>
      </w:r>
      <w:r w:rsidRPr="0002731F">
        <w:rPr>
          <w:rFonts w:ascii="Times New Roman" w:hAnsi="Times New Roman" w:cs="Times New Roman"/>
        </w:rPr>
        <w:t xml:space="preserve"> </w:t>
      </w:r>
      <w:r>
        <w:rPr>
          <w:rFonts w:ascii="Times New Roman" w:hAnsi="Times New Roman" w:cs="Times New Roman"/>
        </w:rPr>
        <w:t xml:space="preserve">You need to select </w:t>
      </w:r>
      <w:r>
        <w:rPr>
          <w:rFonts w:ascii="Times New Roman" w:hAnsi="Times New Roman" w:cs="Times New Roman" w:hint="eastAsia"/>
        </w:rPr>
        <w:t>suitable</w:t>
      </w:r>
      <w:r>
        <w:rPr>
          <w:rFonts w:ascii="Times New Roman" w:hAnsi="Times New Roman" w:cs="Times New Roman"/>
        </w:rPr>
        <w:t xml:space="preserve"> data types and link </w:t>
      </w:r>
      <w:r>
        <w:rPr>
          <w:rFonts w:ascii="Times New Roman" w:hAnsi="Times New Roman" w:cs="Times New Roman" w:hint="eastAsia"/>
        </w:rPr>
        <w:t>foreign</w:t>
      </w:r>
      <w:r>
        <w:rPr>
          <w:rFonts w:ascii="Times New Roman" w:hAnsi="Times New Roman" w:cs="Times New Roman"/>
        </w:rPr>
        <w:t xml:space="preserve"> keys </w:t>
      </w:r>
      <w:r>
        <w:rPr>
          <w:rFonts w:ascii="Times New Roman" w:hAnsi="Times New Roman" w:cs="Times New Roman" w:hint="eastAsia"/>
        </w:rPr>
        <w:t>properly</w:t>
      </w:r>
      <w:r>
        <w:rPr>
          <w:rFonts w:ascii="Times New Roman" w:hAnsi="Times New Roman" w:cs="Times New Roman"/>
        </w:rPr>
        <w:t>. (10 pt)</w:t>
      </w:r>
    </w:p>
    <w:p w14:paraId="2F8C3433" w14:textId="77777777" w:rsidR="0002731F" w:rsidRDefault="0002731F" w:rsidP="006978B7">
      <w:pPr>
        <w:rPr>
          <w:rFonts w:ascii="Times New Roman" w:hAnsi="Times New Roman" w:cs="Times New Roman"/>
        </w:rPr>
      </w:pPr>
    </w:p>
    <w:p w14:paraId="55760481" w14:textId="70C8EAE8" w:rsidR="006978B7" w:rsidRPr="006978B7" w:rsidRDefault="006978B7" w:rsidP="006978B7">
      <w:pPr>
        <w:rPr>
          <w:rFonts w:ascii="Times New Roman" w:hAnsi="Times New Roman" w:cs="Times New Roman"/>
        </w:rPr>
      </w:pPr>
      <w:r>
        <w:rPr>
          <w:rFonts w:ascii="Times New Roman" w:hAnsi="Times New Roman" w:cs="Times New Roman"/>
        </w:rPr>
        <w:t>Q</w:t>
      </w:r>
      <w:r w:rsidR="0002731F">
        <w:rPr>
          <w:rFonts w:ascii="Times New Roman" w:hAnsi="Times New Roman" w:cs="Times New Roman"/>
        </w:rPr>
        <w:t>4</w:t>
      </w:r>
      <w:r>
        <w:rPr>
          <w:rFonts w:ascii="Times New Roman" w:hAnsi="Times New Roman" w:cs="Times New Roman"/>
        </w:rPr>
        <w:t xml:space="preserve">. The above schema </w:t>
      </w:r>
      <w:r w:rsidR="00F3527B">
        <w:rPr>
          <w:rFonts w:ascii="Times New Roman" w:hAnsi="Times New Roman" w:cs="Times New Roman"/>
        </w:rPr>
        <w:t xml:space="preserve">is converted from an ER diagram which has </w:t>
      </w:r>
      <m:oMath>
        <m:r>
          <w:rPr>
            <w:rFonts w:ascii="Cambria Math" w:hAnsi="Cambria Math" w:cs="Times New Roman"/>
          </w:rPr>
          <m:t>company</m:t>
        </m:r>
      </m:oMath>
      <w:r w:rsidR="00F3527B">
        <w:rPr>
          <w:rFonts w:ascii="Times New Roman" w:hAnsi="Times New Roman" w:cs="Times New Roman"/>
        </w:rPr>
        <w:t xml:space="preserve">, </w:t>
      </w:r>
      <m:oMath>
        <m:r>
          <w:rPr>
            <w:rFonts w:ascii="Cambria Math" w:hAnsi="Cambria Math" w:cs="Times New Roman"/>
          </w:rPr>
          <m:t>route</m:t>
        </m:r>
      </m:oMath>
      <w:r w:rsidR="00F3527B">
        <w:rPr>
          <w:rFonts w:ascii="Times New Roman" w:hAnsi="Times New Roman" w:cs="Times New Roman"/>
        </w:rPr>
        <w:t xml:space="preserve">, </w:t>
      </w:r>
      <m:oMath>
        <m:r>
          <w:rPr>
            <w:rFonts w:ascii="Cambria Math" w:hAnsi="Cambria Math" w:cs="Times New Roman"/>
          </w:rPr>
          <m:t>vechile</m:t>
        </m:r>
      </m:oMath>
      <w:r w:rsidR="00F3527B">
        <w:rPr>
          <w:rFonts w:ascii="Times New Roman" w:hAnsi="Times New Roman" w:cs="Times New Roman"/>
        </w:rPr>
        <w:t xml:space="preserve">, and </w:t>
      </w:r>
      <m:oMath>
        <m:r>
          <w:rPr>
            <w:rFonts w:ascii="Cambria Math" w:hAnsi="Cambria Math" w:cs="Times New Roman"/>
          </w:rPr>
          <m:t>driver</m:t>
        </m:r>
      </m:oMath>
      <w:r w:rsidR="00F3527B">
        <w:rPr>
          <w:rFonts w:ascii="Times New Roman" w:hAnsi="Times New Roman" w:cs="Times New Roman"/>
        </w:rPr>
        <w:t xml:space="preserve"> as entity sets; </w:t>
      </w:r>
      <m:oMath>
        <m:r>
          <w:rPr>
            <w:rFonts w:ascii="Cambria Math" w:hAnsi="Cambria Math" w:cs="Times New Roman"/>
          </w:rPr>
          <m:t>serve</m:t>
        </m:r>
      </m:oMath>
      <w:r w:rsidR="00F3527B">
        <w:rPr>
          <w:rFonts w:ascii="Times New Roman" w:hAnsi="Times New Roman" w:cs="Times New Roman"/>
        </w:rPr>
        <w:t xml:space="preserve"> and </w:t>
      </w:r>
      <m:oMath>
        <m:r>
          <w:rPr>
            <w:rFonts w:ascii="Cambria Math" w:hAnsi="Cambria Math" w:cs="Times New Roman"/>
          </w:rPr>
          <m:t>drive</m:t>
        </m:r>
      </m:oMath>
      <w:r w:rsidR="00F3527B">
        <w:rPr>
          <w:rFonts w:ascii="Times New Roman" w:hAnsi="Times New Roman" w:cs="Times New Roman"/>
        </w:rPr>
        <w:t xml:space="preserve"> as relationship sets. What are the constraints on the two relationship sets? (10 pt)</w:t>
      </w:r>
    </w:p>
    <w:sectPr w:rsidR="006978B7" w:rsidRPr="006978B7" w:rsidSect="00C43A9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B6097" w14:textId="77777777" w:rsidR="00CC0D6D" w:rsidRDefault="00CC0D6D" w:rsidP="000A56FD">
      <w:pPr>
        <w:spacing w:after="0" w:line="240" w:lineRule="auto"/>
      </w:pPr>
      <w:r>
        <w:separator/>
      </w:r>
    </w:p>
  </w:endnote>
  <w:endnote w:type="continuationSeparator" w:id="0">
    <w:p w14:paraId="664DDA59" w14:textId="77777777" w:rsidR="00CC0D6D" w:rsidRDefault="00CC0D6D" w:rsidP="000A5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35D6F" w14:textId="77777777" w:rsidR="00CC0D6D" w:rsidRDefault="00CC0D6D" w:rsidP="000A56FD">
      <w:pPr>
        <w:spacing w:after="0" w:line="240" w:lineRule="auto"/>
      </w:pPr>
      <w:r>
        <w:separator/>
      </w:r>
    </w:p>
  </w:footnote>
  <w:footnote w:type="continuationSeparator" w:id="0">
    <w:p w14:paraId="367F5C9A" w14:textId="77777777" w:rsidR="00CC0D6D" w:rsidRDefault="00CC0D6D" w:rsidP="000A5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7091E"/>
    <w:multiLevelType w:val="hybridMultilevel"/>
    <w:tmpl w:val="19FA11E6"/>
    <w:lvl w:ilvl="0" w:tplc="4F7C9C1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47C23"/>
    <w:multiLevelType w:val="hybridMultilevel"/>
    <w:tmpl w:val="FD1CAF86"/>
    <w:lvl w:ilvl="0" w:tplc="0B66B8B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135275"/>
    <w:multiLevelType w:val="hybridMultilevel"/>
    <w:tmpl w:val="966E76CA"/>
    <w:lvl w:ilvl="0" w:tplc="DB38AB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72502"/>
    <w:multiLevelType w:val="hybridMultilevel"/>
    <w:tmpl w:val="043CD88E"/>
    <w:lvl w:ilvl="0" w:tplc="27FC5D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A6"/>
    <w:rsid w:val="00020A32"/>
    <w:rsid w:val="0002731F"/>
    <w:rsid w:val="000A56FD"/>
    <w:rsid w:val="000C29BE"/>
    <w:rsid w:val="0022058C"/>
    <w:rsid w:val="00224034"/>
    <w:rsid w:val="00251B23"/>
    <w:rsid w:val="00360DAB"/>
    <w:rsid w:val="003D6AB1"/>
    <w:rsid w:val="00405055"/>
    <w:rsid w:val="00422498"/>
    <w:rsid w:val="00457AFC"/>
    <w:rsid w:val="004B56EC"/>
    <w:rsid w:val="004C7E77"/>
    <w:rsid w:val="004E7680"/>
    <w:rsid w:val="004F2EE7"/>
    <w:rsid w:val="00552F27"/>
    <w:rsid w:val="005E2BA1"/>
    <w:rsid w:val="005F151F"/>
    <w:rsid w:val="006359A6"/>
    <w:rsid w:val="00641442"/>
    <w:rsid w:val="0064588E"/>
    <w:rsid w:val="006978B7"/>
    <w:rsid w:val="006B1ADE"/>
    <w:rsid w:val="00750432"/>
    <w:rsid w:val="007963CA"/>
    <w:rsid w:val="007D0F9F"/>
    <w:rsid w:val="0081531A"/>
    <w:rsid w:val="008A4028"/>
    <w:rsid w:val="008A7EAA"/>
    <w:rsid w:val="008C60D4"/>
    <w:rsid w:val="008F512E"/>
    <w:rsid w:val="00941324"/>
    <w:rsid w:val="00953D0A"/>
    <w:rsid w:val="00980272"/>
    <w:rsid w:val="009C396E"/>
    <w:rsid w:val="00A062CA"/>
    <w:rsid w:val="00A26739"/>
    <w:rsid w:val="00A6531D"/>
    <w:rsid w:val="00A706E7"/>
    <w:rsid w:val="00A86F70"/>
    <w:rsid w:val="00A87EDC"/>
    <w:rsid w:val="00AA1589"/>
    <w:rsid w:val="00AD737E"/>
    <w:rsid w:val="00AF6462"/>
    <w:rsid w:val="00B3432D"/>
    <w:rsid w:val="00B960CB"/>
    <w:rsid w:val="00C15185"/>
    <w:rsid w:val="00C43A97"/>
    <w:rsid w:val="00C871AC"/>
    <w:rsid w:val="00CC0D6D"/>
    <w:rsid w:val="00CE52CB"/>
    <w:rsid w:val="00CE53D5"/>
    <w:rsid w:val="00D01A82"/>
    <w:rsid w:val="00D53535"/>
    <w:rsid w:val="00D70C3C"/>
    <w:rsid w:val="00DC0E12"/>
    <w:rsid w:val="00DF5952"/>
    <w:rsid w:val="00E04F2D"/>
    <w:rsid w:val="00E82C23"/>
    <w:rsid w:val="00E84961"/>
    <w:rsid w:val="00E91719"/>
    <w:rsid w:val="00EA2E32"/>
    <w:rsid w:val="00EC4321"/>
    <w:rsid w:val="00EC52BB"/>
    <w:rsid w:val="00ED53F8"/>
    <w:rsid w:val="00EE56D5"/>
    <w:rsid w:val="00F31392"/>
    <w:rsid w:val="00F3527B"/>
    <w:rsid w:val="00FA3AE9"/>
    <w:rsid w:val="00FB21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259DF77"/>
  <w15:chartTrackingRefBased/>
  <w15:docId w15:val="{CE514F86-67A4-486B-965F-7B210EA40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56FD"/>
    <w:pPr>
      <w:tabs>
        <w:tab w:val="center" w:pos="4320"/>
        <w:tab w:val="right" w:pos="8640"/>
      </w:tabs>
      <w:spacing w:after="0" w:line="240" w:lineRule="auto"/>
    </w:pPr>
  </w:style>
  <w:style w:type="character" w:customStyle="1" w:styleId="a4">
    <w:name w:val="页眉 字符"/>
    <w:basedOn w:val="a0"/>
    <w:link w:val="a3"/>
    <w:uiPriority w:val="99"/>
    <w:rsid w:val="000A56FD"/>
  </w:style>
  <w:style w:type="paragraph" w:styleId="a5">
    <w:name w:val="footer"/>
    <w:basedOn w:val="a"/>
    <w:link w:val="a6"/>
    <w:uiPriority w:val="99"/>
    <w:unhideWhenUsed/>
    <w:rsid w:val="000A56FD"/>
    <w:pPr>
      <w:tabs>
        <w:tab w:val="center" w:pos="4320"/>
        <w:tab w:val="right" w:pos="8640"/>
      </w:tabs>
      <w:spacing w:after="0" w:line="240" w:lineRule="auto"/>
    </w:pPr>
  </w:style>
  <w:style w:type="character" w:customStyle="1" w:styleId="a6">
    <w:name w:val="页脚 字符"/>
    <w:basedOn w:val="a0"/>
    <w:link w:val="a5"/>
    <w:uiPriority w:val="99"/>
    <w:rsid w:val="000A56FD"/>
  </w:style>
  <w:style w:type="paragraph" w:styleId="a7">
    <w:name w:val="List Paragraph"/>
    <w:basedOn w:val="a"/>
    <w:uiPriority w:val="34"/>
    <w:qFormat/>
    <w:rsid w:val="004F2EE7"/>
    <w:pPr>
      <w:ind w:left="720"/>
      <w:contextualSpacing/>
    </w:pPr>
  </w:style>
  <w:style w:type="character" w:styleId="a8">
    <w:name w:val="Placeholder Text"/>
    <w:basedOn w:val="a0"/>
    <w:uiPriority w:val="99"/>
    <w:semiHidden/>
    <w:rsid w:val="00EE56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Li</dc:creator>
  <cp:keywords/>
  <dc:description/>
  <cp:lastModifiedBy>Goliath Li</cp:lastModifiedBy>
  <cp:revision>23</cp:revision>
  <dcterms:created xsi:type="dcterms:W3CDTF">2022-09-22T05:14:00Z</dcterms:created>
  <dcterms:modified xsi:type="dcterms:W3CDTF">2024-11-29T13:42:00Z</dcterms:modified>
</cp:coreProperties>
</file>