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DA7595" w14:textId="3AC38D13" w:rsidR="002B279A" w:rsidRPr="002C3A13" w:rsidRDefault="00890CC4" w:rsidP="00F11D74">
      <w:pPr>
        <w:jc w:val="center"/>
        <w:rPr>
          <w:rFonts w:ascii="Times New Roman" w:hAnsi="Times New Roman" w:cs="Times New Roman"/>
          <w:b/>
          <w:bCs/>
          <w:lang w:val="pt-BR"/>
        </w:rPr>
      </w:pPr>
      <w:r w:rsidRPr="002C3A13">
        <w:rPr>
          <w:rFonts w:ascii="Times New Roman" w:hAnsi="Times New Roman" w:cs="Times New Roman"/>
          <w:b/>
          <w:bCs/>
          <w:lang w:val="pt-BR"/>
        </w:rPr>
        <w:t xml:space="preserve">TASK ORIENTED </w:t>
      </w:r>
      <w:r w:rsidR="002B279A" w:rsidRPr="002C3A13">
        <w:rPr>
          <w:rFonts w:ascii="Times New Roman" w:hAnsi="Times New Roman" w:cs="Times New Roman"/>
          <w:b/>
          <w:bCs/>
          <w:lang w:val="pt-BR"/>
        </w:rPr>
        <w:t>DOCUMENTATION</w:t>
      </w:r>
    </w:p>
    <w:p w14:paraId="522F4A8C" w14:textId="40821F6E" w:rsidR="00B05EEA" w:rsidRPr="00F11D74" w:rsidRDefault="00B05EEA" w:rsidP="00F11D74">
      <w:pPr>
        <w:jc w:val="both"/>
        <w:rPr>
          <w:rFonts w:ascii="Times New Roman" w:hAnsi="Times New Roman" w:cs="Times New Roman"/>
          <w:sz w:val="22"/>
          <w:szCs w:val="22"/>
          <w:lang w:val="pt-BR"/>
        </w:rPr>
      </w:pPr>
    </w:p>
    <w:p w14:paraId="275C43B3" w14:textId="5202DBD7" w:rsidR="007B75DC" w:rsidRPr="00F11D74" w:rsidRDefault="00031973" w:rsidP="00F11D74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F11D74">
        <w:rPr>
          <w:rFonts w:ascii="Times New Roman" w:hAnsi="Times New Roman" w:cs="Times New Roman"/>
          <w:b/>
          <w:bCs/>
          <w:sz w:val="22"/>
          <w:szCs w:val="22"/>
        </w:rPr>
        <w:t>Configuração do Ambiente para Análise de Dados:</w:t>
      </w:r>
    </w:p>
    <w:p w14:paraId="0E4B6960" w14:textId="6E432EE2" w:rsidR="00031973" w:rsidRPr="00F11D74" w:rsidRDefault="00902307" w:rsidP="0034397D">
      <w:pPr>
        <w:jc w:val="center"/>
        <w:rPr>
          <w:rFonts w:ascii="Times New Roman" w:hAnsi="Times New Roman" w:cs="Times New Roman"/>
          <w:sz w:val="22"/>
          <w:szCs w:val="22"/>
          <w:lang w:val="pt-BR"/>
        </w:rPr>
      </w:pPr>
      <w:r w:rsidRPr="00F11D74">
        <w:rPr>
          <w:rFonts w:ascii="Times New Roman" w:hAnsi="Times New Roman" w:cs="Times New Roman"/>
          <w:noProof/>
          <w:sz w:val="22"/>
          <w:szCs w:val="22"/>
          <w:lang w:val="pt-BR"/>
        </w:rPr>
        <w:drawing>
          <wp:inline distT="0" distB="0" distL="0" distR="0" wp14:anchorId="226A7FE3" wp14:editId="5A1F17A2">
            <wp:extent cx="6120000" cy="514577"/>
            <wp:effectExtent l="19050" t="19050" r="14605" b="19050"/>
            <wp:docPr id="12990748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748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145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66AD06" w14:textId="459CDBF2" w:rsidR="00942199" w:rsidRPr="00F11D74" w:rsidRDefault="007A10CE" w:rsidP="00F11D74">
      <w:p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F11D74">
        <w:rPr>
          <w:rFonts w:ascii="Times New Roman" w:hAnsi="Times New Roman" w:cs="Times New Roman"/>
          <w:b/>
          <w:bCs/>
          <w:i/>
          <w:iCs/>
          <w:color w:val="D86DCB" w:themeColor="accent5" w:themeTint="99"/>
          <w:sz w:val="22"/>
          <w:szCs w:val="22"/>
          <w:lang w:val="pt-BR"/>
        </w:rPr>
        <w:t>i</w:t>
      </w:r>
      <w:r w:rsidR="00ED27EC" w:rsidRPr="00F11D74">
        <w:rPr>
          <w:rFonts w:ascii="Times New Roman" w:hAnsi="Times New Roman" w:cs="Times New Roman"/>
          <w:b/>
          <w:bCs/>
          <w:i/>
          <w:iCs/>
          <w:color w:val="D86DCB" w:themeColor="accent5" w:themeTint="99"/>
          <w:sz w:val="22"/>
          <w:szCs w:val="22"/>
          <w:lang w:val="pt-BR"/>
        </w:rPr>
        <w:t>mport</w:t>
      </w:r>
      <w:r w:rsidRPr="00F11D74">
        <w:rPr>
          <w:rFonts w:ascii="Times New Roman" w:hAnsi="Times New Roman" w:cs="Times New Roman"/>
          <w:b/>
          <w:bCs/>
          <w:i/>
          <w:iCs/>
          <w:color w:val="D86DCB" w:themeColor="accent5" w:themeTint="99"/>
          <w:sz w:val="22"/>
          <w:szCs w:val="22"/>
          <w:lang w:val="pt-BR"/>
        </w:rPr>
        <w:t>:</w:t>
      </w:r>
      <w:r w:rsidRPr="00F11D74">
        <w:rPr>
          <w:rFonts w:ascii="Times New Roman" w:hAnsi="Times New Roman" w:cs="Times New Roman"/>
          <w:color w:val="D86DCB" w:themeColor="accent5" w:themeTint="99"/>
          <w:sz w:val="22"/>
          <w:szCs w:val="22"/>
          <w:lang w:val="pt-BR"/>
        </w:rPr>
        <w:t xml:space="preserve"> </w:t>
      </w:r>
      <w:r w:rsidR="00942199" w:rsidRPr="00F11D74">
        <w:rPr>
          <w:rFonts w:ascii="Times New Roman" w:hAnsi="Times New Roman" w:cs="Times New Roman"/>
          <w:sz w:val="22"/>
          <w:szCs w:val="22"/>
          <w:lang w:val="pt-BR"/>
        </w:rPr>
        <w:t>Importa a biblioteca pandas para manipulação e análise de dado</w:t>
      </w:r>
      <w:r w:rsidR="00983691" w:rsidRPr="00F11D74">
        <w:rPr>
          <w:rFonts w:ascii="Times New Roman" w:hAnsi="Times New Roman" w:cs="Times New Roman"/>
          <w:sz w:val="22"/>
          <w:szCs w:val="22"/>
          <w:lang w:val="pt-BR"/>
        </w:rPr>
        <w:t>s e i</w:t>
      </w:r>
      <w:r w:rsidR="00942199" w:rsidRPr="00F11D74">
        <w:rPr>
          <w:rFonts w:ascii="Times New Roman" w:hAnsi="Times New Roman" w:cs="Times New Roman"/>
          <w:sz w:val="22"/>
          <w:szCs w:val="22"/>
          <w:lang w:val="pt-BR"/>
        </w:rPr>
        <w:t>mporta a biblioteca numpy</w:t>
      </w:r>
      <w:r w:rsidR="000976C0" w:rsidRPr="00F11D74">
        <w:rPr>
          <w:rFonts w:ascii="Times New Roman" w:hAnsi="Times New Roman" w:cs="Times New Roman"/>
          <w:sz w:val="22"/>
          <w:szCs w:val="22"/>
          <w:lang w:val="pt-BR"/>
        </w:rPr>
        <w:t xml:space="preserve"> </w:t>
      </w:r>
      <w:r w:rsidR="00942199" w:rsidRPr="00F11D74">
        <w:rPr>
          <w:rFonts w:ascii="Times New Roman" w:hAnsi="Times New Roman" w:cs="Times New Roman"/>
          <w:sz w:val="22"/>
          <w:szCs w:val="22"/>
          <w:lang w:val="pt-BR"/>
        </w:rPr>
        <w:t>que é utilizada para cálculos numéricos</w:t>
      </w:r>
      <w:r w:rsidR="005C324E" w:rsidRPr="00F11D74">
        <w:rPr>
          <w:rFonts w:ascii="Times New Roman" w:hAnsi="Times New Roman" w:cs="Times New Roman"/>
          <w:sz w:val="22"/>
          <w:szCs w:val="22"/>
          <w:lang w:val="pt-BR"/>
        </w:rPr>
        <w:t>.</w:t>
      </w:r>
    </w:p>
    <w:p w14:paraId="7E6EFB41" w14:textId="535D8193" w:rsidR="00B64682" w:rsidRPr="00F11D74" w:rsidRDefault="00E14A48" w:rsidP="00F11D74">
      <w:p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F11D74">
        <w:rPr>
          <w:rFonts w:ascii="Times New Roman" w:hAnsi="Times New Roman" w:cs="Times New Roman"/>
          <w:b/>
          <w:bCs/>
          <w:i/>
          <w:iCs/>
          <w:sz w:val="22"/>
          <w:szCs w:val="22"/>
          <w:lang w:val="pt-BR"/>
        </w:rPr>
        <w:t>p</w:t>
      </w:r>
      <w:r w:rsidR="007A10CE" w:rsidRPr="00F11D74">
        <w:rPr>
          <w:rFonts w:ascii="Times New Roman" w:hAnsi="Times New Roman" w:cs="Times New Roman"/>
          <w:b/>
          <w:bCs/>
          <w:i/>
          <w:iCs/>
          <w:sz w:val="22"/>
          <w:szCs w:val="22"/>
          <w:lang w:val="pt-BR"/>
        </w:rPr>
        <w:t>d.set</w:t>
      </w:r>
      <w:r w:rsidRPr="00F11D74">
        <w:rPr>
          <w:rFonts w:ascii="Times New Roman" w:hAnsi="Times New Roman" w:cs="Times New Roman"/>
          <w:b/>
          <w:bCs/>
          <w:i/>
          <w:iCs/>
          <w:sz w:val="22"/>
          <w:szCs w:val="22"/>
          <w:lang w:val="pt-BR"/>
        </w:rPr>
        <w:t>_option:</w:t>
      </w:r>
      <w:r w:rsidRPr="00F11D74">
        <w:rPr>
          <w:rFonts w:ascii="Times New Roman" w:hAnsi="Times New Roman" w:cs="Times New Roman"/>
          <w:sz w:val="22"/>
          <w:szCs w:val="22"/>
          <w:lang w:val="pt-BR"/>
        </w:rPr>
        <w:t xml:space="preserve"> </w:t>
      </w:r>
      <w:r w:rsidR="00D374A9" w:rsidRPr="00F11D74">
        <w:rPr>
          <w:rFonts w:ascii="Times New Roman" w:hAnsi="Times New Roman" w:cs="Times New Roman"/>
          <w:sz w:val="22"/>
          <w:szCs w:val="22"/>
          <w:lang w:val="pt-BR"/>
        </w:rPr>
        <w:t>Configura todas as linhas e colunas</w:t>
      </w:r>
      <w:r w:rsidR="00541CDB" w:rsidRPr="00F11D74">
        <w:rPr>
          <w:rFonts w:ascii="Times New Roman" w:hAnsi="Times New Roman" w:cs="Times New Roman"/>
          <w:sz w:val="22"/>
          <w:szCs w:val="22"/>
          <w:lang w:val="pt-BR"/>
        </w:rPr>
        <w:t>, sem limite,</w:t>
      </w:r>
      <w:r w:rsidR="00D374A9" w:rsidRPr="00F11D74">
        <w:rPr>
          <w:rFonts w:ascii="Times New Roman" w:hAnsi="Times New Roman" w:cs="Times New Roman"/>
          <w:sz w:val="22"/>
          <w:szCs w:val="22"/>
          <w:lang w:val="pt-BR"/>
        </w:rPr>
        <w:t xml:space="preserve"> </w:t>
      </w:r>
      <w:r w:rsidR="00541CDB" w:rsidRPr="00F11D74">
        <w:rPr>
          <w:rFonts w:ascii="Times New Roman" w:hAnsi="Times New Roman" w:cs="Times New Roman"/>
          <w:sz w:val="22"/>
          <w:szCs w:val="22"/>
          <w:lang w:val="pt-BR"/>
        </w:rPr>
        <w:t xml:space="preserve">para exibição no </w:t>
      </w:r>
      <w:r w:rsidR="00541CDB" w:rsidRPr="00F11D74">
        <w:rPr>
          <w:rFonts w:ascii="Times New Roman" w:hAnsi="Times New Roman" w:cs="Times New Roman"/>
          <w:i/>
          <w:iCs/>
          <w:sz w:val="22"/>
          <w:szCs w:val="22"/>
          <w:lang w:val="pt-BR"/>
        </w:rPr>
        <w:t>DataFrame.</w:t>
      </w:r>
    </w:p>
    <w:p w14:paraId="5F5387C1" w14:textId="77777777" w:rsidR="00B64682" w:rsidRPr="00F11D74" w:rsidRDefault="00B64682" w:rsidP="00F11D74">
      <w:pPr>
        <w:jc w:val="both"/>
        <w:rPr>
          <w:rFonts w:ascii="Times New Roman" w:hAnsi="Times New Roman" w:cs="Times New Roman"/>
          <w:sz w:val="22"/>
          <w:szCs w:val="22"/>
          <w:lang w:val="pt-BR"/>
        </w:rPr>
      </w:pPr>
    </w:p>
    <w:p w14:paraId="35D738DB" w14:textId="6D808CE9" w:rsidR="00541CDB" w:rsidRPr="00F11D74" w:rsidRDefault="00A92809" w:rsidP="00F11D74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F11D74">
        <w:rPr>
          <w:rFonts w:ascii="Times New Roman" w:hAnsi="Times New Roman" w:cs="Times New Roman"/>
          <w:b/>
          <w:bCs/>
          <w:sz w:val="22"/>
          <w:szCs w:val="22"/>
        </w:rPr>
        <w:t>Montagem do Google Drive no Google Colab:</w:t>
      </w:r>
    </w:p>
    <w:p w14:paraId="5D1E44E0" w14:textId="6F958CF2" w:rsidR="002B5C3A" w:rsidRPr="00F11D74" w:rsidRDefault="00F0069D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F11D74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74D1660" wp14:editId="00066B6C">
            <wp:extent cx="6120000" cy="399500"/>
            <wp:effectExtent l="19050" t="19050" r="14605" b="19685"/>
            <wp:docPr id="2585370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370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9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1D4CB9" w14:textId="1F00245B" w:rsidR="00A92809" w:rsidRPr="00F11D74" w:rsidRDefault="00371443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F11D74">
        <w:rPr>
          <w:rFonts w:ascii="Times New Roman" w:hAnsi="Times New Roman" w:cs="Times New Roman"/>
          <w:sz w:val="22"/>
          <w:szCs w:val="22"/>
        </w:rPr>
        <w:t>R</w:t>
      </w:r>
      <w:r w:rsidR="00222D83" w:rsidRPr="00F11D74">
        <w:rPr>
          <w:rFonts w:ascii="Times New Roman" w:hAnsi="Times New Roman" w:cs="Times New Roman"/>
          <w:sz w:val="22"/>
          <w:szCs w:val="22"/>
        </w:rPr>
        <w:t xml:space="preserve">ealiza a montagem do Google Drive no ambiente do </w:t>
      </w:r>
      <w:r w:rsidR="00222D83" w:rsidRPr="00F11D74">
        <w:rPr>
          <w:rFonts w:ascii="Times New Roman" w:hAnsi="Times New Roman" w:cs="Times New Roman"/>
          <w:i/>
          <w:iCs/>
          <w:sz w:val="22"/>
          <w:szCs w:val="22"/>
        </w:rPr>
        <w:t>Google Colab</w:t>
      </w:r>
      <w:r w:rsidR="00222D83" w:rsidRPr="00F11D74">
        <w:rPr>
          <w:rFonts w:ascii="Times New Roman" w:hAnsi="Times New Roman" w:cs="Times New Roman"/>
          <w:sz w:val="22"/>
          <w:szCs w:val="22"/>
        </w:rPr>
        <w:t>, permitindo que você acesse arquivos armazenados na sua conta do Google Drive diretamente d</w:t>
      </w:r>
      <w:r w:rsidRPr="00F11D74">
        <w:rPr>
          <w:rFonts w:ascii="Times New Roman" w:hAnsi="Times New Roman" w:cs="Times New Roman"/>
          <w:sz w:val="22"/>
          <w:szCs w:val="22"/>
        </w:rPr>
        <w:t>o notebook/PC.</w:t>
      </w:r>
    </w:p>
    <w:p w14:paraId="6DB4CD3B" w14:textId="53C90836" w:rsidR="00F1393E" w:rsidRPr="00F11D74" w:rsidRDefault="00BF4F72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F11D74">
        <w:rPr>
          <w:rFonts w:ascii="Times New Roman" w:hAnsi="Times New Roman" w:cs="Times New Roman"/>
          <w:sz w:val="22"/>
          <w:szCs w:val="22"/>
        </w:rPr>
        <w:t xml:space="preserve">A primeira linha importa a biblioteca drive do </w:t>
      </w:r>
      <w:r w:rsidRPr="00F11D74">
        <w:rPr>
          <w:rFonts w:ascii="Times New Roman" w:hAnsi="Times New Roman" w:cs="Times New Roman"/>
          <w:i/>
          <w:iCs/>
          <w:sz w:val="22"/>
          <w:szCs w:val="22"/>
        </w:rPr>
        <w:t>Google Colab</w:t>
      </w:r>
      <w:r w:rsidRPr="00F11D74">
        <w:rPr>
          <w:rFonts w:ascii="Times New Roman" w:hAnsi="Times New Roman" w:cs="Times New Roman"/>
          <w:sz w:val="22"/>
          <w:szCs w:val="22"/>
        </w:rPr>
        <w:t xml:space="preserve">, que fornece funcionalidades para interagir com o Google Drive. Já a </w:t>
      </w:r>
      <w:r w:rsidR="002B5C3A" w:rsidRPr="00F11D74">
        <w:rPr>
          <w:rFonts w:ascii="Times New Roman" w:hAnsi="Times New Roman" w:cs="Times New Roman"/>
          <w:sz w:val="22"/>
          <w:szCs w:val="22"/>
        </w:rPr>
        <w:t>s</w:t>
      </w:r>
      <w:r w:rsidRPr="00F11D74">
        <w:rPr>
          <w:rFonts w:ascii="Times New Roman" w:hAnsi="Times New Roman" w:cs="Times New Roman"/>
          <w:sz w:val="22"/>
          <w:szCs w:val="22"/>
        </w:rPr>
        <w:t xml:space="preserve">egunda, </w:t>
      </w:r>
      <w:r w:rsidR="002B5C3A" w:rsidRPr="00F11D74">
        <w:rPr>
          <w:rFonts w:ascii="Times New Roman" w:hAnsi="Times New Roman" w:cs="Times New Roman"/>
          <w:sz w:val="22"/>
          <w:szCs w:val="22"/>
        </w:rPr>
        <w:t xml:space="preserve">monta o Google Drive no diretório </w:t>
      </w:r>
      <w:r w:rsidR="00566C6A" w:rsidRPr="00F11D74">
        <w:rPr>
          <w:rFonts w:ascii="Times New Roman" w:hAnsi="Times New Roman" w:cs="Times New Roman"/>
          <w:sz w:val="22"/>
          <w:szCs w:val="22"/>
        </w:rPr>
        <w:t>especificado.</w:t>
      </w:r>
    </w:p>
    <w:p w14:paraId="669A2187" w14:textId="77777777" w:rsidR="00F1393E" w:rsidRPr="00F11D74" w:rsidRDefault="00F1393E" w:rsidP="00F11D74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59DC0222" w14:textId="73271D0E" w:rsidR="00F1393E" w:rsidRPr="00F11D74" w:rsidRDefault="003F7D73" w:rsidP="00F11D74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F11D74">
        <w:rPr>
          <w:rFonts w:ascii="Times New Roman" w:hAnsi="Times New Roman" w:cs="Times New Roman"/>
          <w:b/>
          <w:bCs/>
          <w:sz w:val="22"/>
          <w:szCs w:val="22"/>
        </w:rPr>
        <w:t>Criação de um Dicionário de Tipos de Dados:</w:t>
      </w:r>
    </w:p>
    <w:p w14:paraId="7208B847" w14:textId="2E8640A9" w:rsidR="00FD200C" w:rsidRPr="00F11D74" w:rsidRDefault="0079359B" w:rsidP="00F11D74">
      <w:p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79359B">
        <w:rPr>
          <w:rFonts w:ascii="Times New Roman" w:hAnsi="Times New Roman" w:cs="Times New Roman"/>
          <w:sz w:val="22"/>
          <w:szCs w:val="22"/>
          <w:lang w:val="pt-BR"/>
        </w:rPr>
        <w:drawing>
          <wp:inline distT="0" distB="0" distL="0" distR="0" wp14:anchorId="6F6B6B82" wp14:editId="56B9CAE4">
            <wp:extent cx="6332220" cy="2263775"/>
            <wp:effectExtent l="19050" t="19050" r="11430" b="22225"/>
            <wp:docPr id="11494034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034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263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01474A" w14:textId="0A98C47D" w:rsidR="003F7D73" w:rsidRPr="00F11D74" w:rsidRDefault="00E14A48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F11D74">
        <w:rPr>
          <w:rFonts w:ascii="Times New Roman" w:hAnsi="Times New Roman" w:cs="Times New Roman"/>
          <w:b/>
          <w:bCs/>
          <w:i/>
          <w:iCs/>
          <w:sz w:val="22"/>
          <w:szCs w:val="22"/>
          <w:lang w:val="pt-BR"/>
        </w:rPr>
        <w:t>dic_atrac:</w:t>
      </w:r>
      <w:r w:rsidRPr="00F11D74">
        <w:rPr>
          <w:rFonts w:ascii="Times New Roman" w:hAnsi="Times New Roman" w:cs="Times New Roman"/>
          <w:b/>
          <w:bCs/>
          <w:sz w:val="22"/>
          <w:szCs w:val="22"/>
          <w:lang w:val="pt-BR"/>
        </w:rPr>
        <w:t xml:space="preserve"> </w:t>
      </w:r>
      <w:r w:rsidR="00B510A1" w:rsidRPr="00F11D74">
        <w:rPr>
          <w:rFonts w:ascii="Times New Roman" w:hAnsi="Times New Roman" w:cs="Times New Roman"/>
          <w:sz w:val="22"/>
          <w:szCs w:val="22"/>
          <w:lang w:val="pt-BR"/>
        </w:rPr>
        <w:t>E</w:t>
      </w:r>
      <w:r w:rsidR="00B510A1" w:rsidRPr="00F11D74">
        <w:rPr>
          <w:rFonts w:ascii="Times New Roman" w:hAnsi="Times New Roman" w:cs="Times New Roman"/>
          <w:sz w:val="22"/>
          <w:szCs w:val="22"/>
        </w:rPr>
        <w:t>specifica os tipos de dados para diferentes colunas que serão utilizadas em um DataFrame</w:t>
      </w:r>
      <w:r w:rsidR="0029394E" w:rsidRPr="00F11D74">
        <w:rPr>
          <w:rFonts w:ascii="Times New Roman" w:hAnsi="Times New Roman" w:cs="Times New Roman"/>
          <w:sz w:val="22"/>
          <w:szCs w:val="22"/>
        </w:rPr>
        <w:t>.</w:t>
      </w:r>
      <w:r w:rsidR="009C3E26" w:rsidRPr="00F11D74">
        <w:rPr>
          <w:rFonts w:ascii="Times New Roman" w:hAnsi="Times New Roman" w:cs="Times New Roman"/>
          <w:sz w:val="22"/>
          <w:szCs w:val="22"/>
        </w:rPr>
        <w:t xml:space="preserve"> Nesse caso, específico de atracação.</w:t>
      </w:r>
    </w:p>
    <w:p w14:paraId="01633A96" w14:textId="214E7DBC" w:rsidR="00ED3990" w:rsidRDefault="0029394E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F11D74">
        <w:rPr>
          <w:rFonts w:ascii="Times New Roman" w:hAnsi="Times New Roman" w:cs="Times New Roman"/>
          <w:sz w:val="22"/>
          <w:szCs w:val="22"/>
        </w:rPr>
        <w:t xml:space="preserve">Todos os valores associados a essas chaves são </w:t>
      </w:r>
      <w:r w:rsidRPr="00F11D74">
        <w:rPr>
          <w:rFonts w:ascii="Times New Roman" w:hAnsi="Times New Roman" w:cs="Times New Roman"/>
          <w:i/>
          <w:iCs/>
          <w:color w:val="4C94D8" w:themeColor="text2" w:themeTint="80"/>
          <w:sz w:val="22"/>
          <w:szCs w:val="22"/>
        </w:rPr>
        <w:t>str</w:t>
      </w:r>
      <w:r w:rsidRPr="00F11D74">
        <w:rPr>
          <w:rFonts w:ascii="Times New Roman" w:hAnsi="Times New Roman" w:cs="Times New Roman"/>
          <w:sz w:val="22"/>
          <w:szCs w:val="22"/>
        </w:rPr>
        <w:t xml:space="preserve">, indicando que todas as colunas devem ser interpretadas como </w:t>
      </w:r>
      <w:r w:rsidRPr="00F11D74">
        <w:rPr>
          <w:rFonts w:ascii="Times New Roman" w:hAnsi="Times New Roman" w:cs="Times New Roman"/>
          <w:b/>
          <w:bCs/>
          <w:sz w:val="22"/>
          <w:szCs w:val="22"/>
        </w:rPr>
        <w:t>strings.</w:t>
      </w:r>
      <w:r w:rsidRPr="00F11D74">
        <w:rPr>
          <w:rFonts w:ascii="Times New Roman" w:hAnsi="Times New Roman" w:cs="Times New Roman"/>
          <w:sz w:val="22"/>
          <w:szCs w:val="22"/>
        </w:rPr>
        <w:t xml:space="preserve"> Isso </w:t>
      </w:r>
      <w:r w:rsidR="006829DA" w:rsidRPr="00F11D74">
        <w:rPr>
          <w:rFonts w:ascii="Times New Roman" w:hAnsi="Times New Roman" w:cs="Times New Roman"/>
          <w:sz w:val="22"/>
          <w:szCs w:val="22"/>
        </w:rPr>
        <w:t>po</w:t>
      </w:r>
      <w:r w:rsidR="00A6046F" w:rsidRPr="00F11D74">
        <w:rPr>
          <w:rFonts w:ascii="Times New Roman" w:hAnsi="Times New Roman" w:cs="Times New Roman"/>
          <w:sz w:val="22"/>
          <w:szCs w:val="22"/>
        </w:rPr>
        <w:t xml:space="preserve">rque </w:t>
      </w:r>
      <w:r w:rsidRPr="00F11D74">
        <w:rPr>
          <w:rFonts w:ascii="Times New Roman" w:hAnsi="Times New Roman" w:cs="Times New Roman"/>
          <w:sz w:val="22"/>
          <w:szCs w:val="22"/>
        </w:rPr>
        <w:t xml:space="preserve">em dados onde os valores não são necessariamente numéricos, </w:t>
      </w:r>
      <w:r w:rsidR="004732EC" w:rsidRPr="00F11D74">
        <w:rPr>
          <w:rFonts w:ascii="Times New Roman" w:hAnsi="Times New Roman" w:cs="Times New Roman"/>
          <w:sz w:val="22"/>
          <w:szCs w:val="22"/>
        </w:rPr>
        <w:t xml:space="preserve">que </w:t>
      </w:r>
      <w:r w:rsidRPr="00F11D74">
        <w:rPr>
          <w:rFonts w:ascii="Times New Roman" w:hAnsi="Times New Roman" w:cs="Times New Roman"/>
          <w:sz w:val="22"/>
          <w:szCs w:val="22"/>
        </w:rPr>
        <w:t>podem ser manipuladas como texto.</w:t>
      </w:r>
      <w:r w:rsidR="00787443">
        <w:rPr>
          <w:rFonts w:ascii="Times New Roman" w:hAnsi="Times New Roman" w:cs="Times New Roman"/>
          <w:sz w:val="22"/>
          <w:szCs w:val="22"/>
        </w:rPr>
        <w:t xml:space="preserve"> Exceto pelo </w:t>
      </w:r>
      <w:r w:rsidR="00A82F80" w:rsidRPr="00A82F80">
        <w:rPr>
          <w:rFonts w:ascii="Times New Roman" w:hAnsi="Times New Roman" w:cs="Times New Roman"/>
          <w:i/>
          <w:iCs/>
          <w:sz w:val="22"/>
          <w:szCs w:val="22"/>
        </w:rPr>
        <w:t>VLPesoCargaBruta</w:t>
      </w:r>
      <w:r w:rsidR="00A82F80">
        <w:rPr>
          <w:rFonts w:ascii="Times New Roman" w:hAnsi="Times New Roman" w:cs="Times New Roman"/>
          <w:i/>
          <w:iCs/>
          <w:sz w:val="22"/>
          <w:szCs w:val="22"/>
        </w:rPr>
        <w:t xml:space="preserve"> </w:t>
      </w:r>
      <w:r w:rsidR="00A82F80">
        <w:rPr>
          <w:rFonts w:ascii="Times New Roman" w:hAnsi="Times New Roman" w:cs="Times New Roman"/>
          <w:sz w:val="22"/>
          <w:szCs w:val="22"/>
        </w:rPr>
        <w:t>que foi interpretada</w:t>
      </w:r>
      <w:r w:rsidR="00D634BB">
        <w:rPr>
          <w:rFonts w:ascii="Times New Roman" w:hAnsi="Times New Roman" w:cs="Times New Roman"/>
          <w:sz w:val="22"/>
          <w:szCs w:val="22"/>
        </w:rPr>
        <w:t xml:space="preserve"> como </w:t>
      </w:r>
      <w:r w:rsidR="00D634BB" w:rsidRPr="00D634BB">
        <w:rPr>
          <w:rFonts w:ascii="Times New Roman" w:hAnsi="Times New Roman" w:cs="Times New Roman"/>
          <w:i/>
          <w:iCs/>
          <w:sz w:val="22"/>
          <w:szCs w:val="22"/>
        </w:rPr>
        <w:t>float</w:t>
      </w:r>
      <w:r w:rsidR="00D634BB">
        <w:rPr>
          <w:rFonts w:ascii="Times New Roman" w:hAnsi="Times New Roman" w:cs="Times New Roman"/>
          <w:i/>
          <w:iCs/>
          <w:sz w:val="22"/>
          <w:szCs w:val="22"/>
        </w:rPr>
        <w:t xml:space="preserve"> </w:t>
      </w:r>
      <w:r w:rsidR="00D634BB">
        <w:rPr>
          <w:rFonts w:ascii="Times New Roman" w:hAnsi="Times New Roman" w:cs="Times New Roman"/>
          <w:sz w:val="22"/>
          <w:szCs w:val="22"/>
        </w:rPr>
        <w:t>(para números com ponto decimal).</w:t>
      </w:r>
    </w:p>
    <w:p w14:paraId="679073E2" w14:textId="77777777" w:rsidR="009F112A" w:rsidRPr="00F11D74" w:rsidRDefault="009F112A" w:rsidP="00F11D74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4D7069A1" w14:textId="5E2150A9" w:rsidR="00ED3990" w:rsidRPr="00F11D74" w:rsidRDefault="00C33C06" w:rsidP="00F11D74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F11D74">
        <w:rPr>
          <w:rFonts w:ascii="Times New Roman" w:hAnsi="Times New Roman" w:cs="Times New Roman"/>
          <w:b/>
          <w:bCs/>
          <w:sz w:val="22"/>
          <w:szCs w:val="22"/>
        </w:rPr>
        <w:lastRenderedPageBreak/>
        <w:t>Definição do Caminho do Arquivo no Google Drive:</w:t>
      </w:r>
    </w:p>
    <w:p w14:paraId="5280DC7A" w14:textId="55167FCC" w:rsidR="00C33C06" w:rsidRPr="00F11D74" w:rsidRDefault="005B38D7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F11D74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B318AE7" wp14:editId="5DBB45A8">
            <wp:extent cx="6120000" cy="185692"/>
            <wp:effectExtent l="19050" t="19050" r="14605" b="24130"/>
            <wp:docPr id="15536920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920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856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9F1B04" w14:textId="64C70FDF" w:rsidR="004732EC" w:rsidRPr="00F11D74" w:rsidRDefault="00380603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F11D74">
        <w:rPr>
          <w:rFonts w:ascii="Times New Roman" w:hAnsi="Times New Roman" w:cs="Times New Roman"/>
          <w:sz w:val="22"/>
          <w:szCs w:val="22"/>
        </w:rPr>
        <w:t>O código apresentado define uma variável chamada</w:t>
      </w:r>
      <w:r w:rsidR="00C45C66" w:rsidRPr="00F11D74">
        <w:rPr>
          <w:rFonts w:ascii="Times New Roman" w:hAnsi="Times New Roman" w:cs="Times New Roman"/>
          <w:sz w:val="22"/>
          <w:szCs w:val="22"/>
        </w:rPr>
        <w:t xml:space="preserve"> </w:t>
      </w:r>
      <w:r w:rsidRPr="00F11D74">
        <w:rPr>
          <w:rFonts w:ascii="Times New Roman" w:hAnsi="Times New Roman" w:cs="Times New Roman"/>
          <w:i/>
          <w:iCs/>
          <w:sz w:val="22"/>
          <w:szCs w:val="22"/>
        </w:rPr>
        <w:t>file1</w:t>
      </w:r>
      <w:r w:rsidRPr="00F11D74">
        <w:rPr>
          <w:rFonts w:ascii="Times New Roman" w:hAnsi="Times New Roman" w:cs="Times New Roman"/>
          <w:sz w:val="22"/>
          <w:szCs w:val="22"/>
        </w:rPr>
        <w:t>, que contém o caminho para um diretório específico no Google Drive.</w:t>
      </w:r>
    </w:p>
    <w:p w14:paraId="462E19E8" w14:textId="77777777" w:rsidR="00952C6E" w:rsidRPr="00F11D74" w:rsidRDefault="00952C6E" w:rsidP="00F11D74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53D7DC32" w14:textId="026C6336" w:rsidR="00952C6E" w:rsidRPr="00F11D74" w:rsidRDefault="0009721E" w:rsidP="00F11D74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F11D74">
        <w:rPr>
          <w:rFonts w:ascii="Times New Roman" w:hAnsi="Times New Roman" w:cs="Times New Roman"/>
          <w:b/>
          <w:bCs/>
          <w:sz w:val="22"/>
          <w:szCs w:val="22"/>
        </w:rPr>
        <w:t>Inicialização de uma Lista para DataFrames:</w:t>
      </w:r>
    </w:p>
    <w:p w14:paraId="4FDCF0CF" w14:textId="4ABA7CDC" w:rsidR="0009721E" w:rsidRPr="00F11D74" w:rsidRDefault="00725AC4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F11D74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F54E819" wp14:editId="4CCD4FC4">
            <wp:extent cx="6120000" cy="155615"/>
            <wp:effectExtent l="19050" t="19050" r="14605" b="15875"/>
            <wp:docPr id="7347440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440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55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7889A8" w14:textId="43A08823" w:rsidR="00725AC4" w:rsidRPr="00F11D74" w:rsidRDefault="00F9736B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F11D74">
        <w:rPr>
          <w:rFonts w:ascii="Times New Roman" w:hAnsi="Times New Roman" w:cs="Times New Roman"/>
          <w:sz w:val="22"/>
          <w:szCs w:val="22"/>
        </w:rPr>
        <w:t xml:space="preserve">Cria uma variável e </w:t>
      </w:r>
      <w:r w:rsidR="009C79BC" w:rsidRPr="00F11D74">
        <w:rPr>
          <w:rFonts w:ascii="Times New Roman" w:hAnsi="Times New Roman" w:cs="Times New Roman"/>
          <w:sz w:val="22"/>
          <w:szCs w:val="22"/>
        </w:rPr>
        <w:t>[ ] representa</w:t>
      </w:r>
      <w:r w:rsidRPr="00F11D74">
        <w:rPr>
          <w:rFonts w:ascii="Times New Roman" w:hAnsi="Times New Roman" w:cs="Times New Roman"/>
          <w:sz w:val="22"/>
          <w:szCs w:val="22"/>
        </w:rPr>
        <w:t xml:space="preserve"> uma lista vazia</w:t>
      </w:r>
      <w:r w:rsidR="009C79BC" w:rsidRPr="00F11D74">
        <w:rPr>
          <w:rFonts w:ascii="Times New Roman" w:hAnsi="Times New Roman" w:cs="Times New Roman"/>
          <w:sz w:val="22"/>
          <w:szCs w:val="22"/>
        </w:rPr>
        <w:t xml:space="preserve"> em </w:t>
      </w:r>
      <w:r w:rsidR="009C79BC" w:rsidRPr="00F11D74">
        <w:rPr>
          <w:rFonts w:ascii="Times New Roman" w:hAnsi="Times New Roman" w:cs="Times New Roman"/>
          <w:i/>
          <w:iCs/>
          <w:sz w:val="22"/>
          <w:szCs w:val="22"/>
        </w:rPr>
        <w:t>python</w:t>
      </w:r>
      <w:r w:rsidR="009C79BC" w:rsidRPr="00F11D74">
        <w:rPr>
          <w:rFonts w:ascii="Times New Roman" w:hAnsi="Times New Roman" w:cs="Times New Roman"/>
          <w:sz w:val="22"/>
          <w:szCs w:val="22"/>
        </w:rPr>
        <w:t>.</w:t>
      </w:r>
    </w:p>
    <w:p w14:paraId="33EBADF3" w14:textId="77777777" w:rsidR="009C79BC" w:rsidRPr="00F11D74" w:rsidRDefault="009C79BC" w:rsidP="00F11D74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</w:p>
    <w:p w14:paraId="22D5996F" w14:textId="72DB78B1" w:rsidR="009C79BC" w:rsidRPr="00F11D74" w:rsidRDefault="000469FA" w:rsidP="00F11D74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F11D74">
        <w:rPr>
          <w:rFonts w:ascii="Times New Roman" w:hAnsi="Times New Roman" w:cs="Times New Roman"/>
          <w:b/>
          <w:bCs/>
          <w:sz w:val="22"/>
          <w:szCs w:val="22"/>
        </w:rPr>
        <w:t>Leitura de Arquivos TXT e Armazenamento em DataFrames:</w:t>
      </w:r>
    </w:p>
    <w:p w14:paraId="1420CE6C" w14:textId="0BFD6420" w:rsidR="000469FA" w:rsidRPr="00F11D74" w:rsidRDefault="000425E9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F11D74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12F6C997" wp14:editId="130F43AB">
            <wp:extent cx="6120000" cy="634231"/>
            <wp:effectExtent l="19050" t="19050" r="14605" b="13970"/>
            <wp:docPr id="19357838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7838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34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B33811" w14:textId="6E0956D6" w:rsidR="00D05D9A" w:rsidRPr="00F11D74" w:rsidRDefault="00D05D9A" w:rsidP="00F11D74">
      <w:p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F11D74">
        <w:rPr>
          <w:rFonts w:ascii="Times New Roman" w:hAnsi="Times New Roman" w:cs="Times New Roman"/>
          <w:b/>
          <w:bCs/>
          <w:i/>
          <w:iCs/>
          <w:color w:val="D86DCB" w:themeColor="accent5" w:themeTint="99"/>
          <w:sz w:val="22"/>
          <w:szCs w:val="22"/>
          <w:lang w:val="pt-BR"/>
        </w:rPr>
        <w:t xml:space="preserve">for </w:t>
      </w:r>
      <w:r w:rsidRPr="00F11D74">
        <w:rPr>
          <w:rFonts w:ascii="Times New Roman" w:hAnsi="Times New Roman" w:cs="Times New Roman"/>
          <w:b/>
          <w:bCs/>
          <w:i/>
          <w:iCs/>
          <w:sz w:val="22"/>
          <w:szCs w:val="22"/>
          <w:lang w:val="pt-BR"/>
        </w:rPr>
        <w:t>atracacao in os.listdir(file1):</w:t>
      </w:r>
      <w:r w:rsidRPr="00F11D74">
        <w:rPr>
          <w:rFonts w:ascii="Times New Roman" w:hAnsi="Times New Roman" w:cs="Times New Roman"/>
          <w:b/>
          <w:bCs/>
          <w:sz w:val="22"/>
          <w:szCs w:val="22"/>
          <w:lang w:val="pt-BR"/>
        </w:rPr>
        <w:t xml:space="preserve"> </w:t>
      </w:r>
      <w:r w:rsidRPr="00F11D74">
        <w:rPr>
          <w:rFonts w:ascii="Times New Roman" w:hAnsi="Times New Roman" w:cs="Times New Roman"/>
          <w:sz w:val="22"/>
          <w:szCs w:val="22"/>
          <w:lang w:val="pt-BR"/>
        </w:rPr>
        <w:t>Esta linha percorre todos os arquivos e diretórios presentes na pasta especificada por file1.</w:t>
      </w:r>
    </w:p>
    <w:p w14:paraId="63AD171D" w14:textId="25A82CEB" w:rsidR="00D05D9A" w:rsidRPr="00F11D74" w:rsidRDefault="00D05D9A" w:rsidP="00F11D74">
      <w:p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F11D74">
        <w:rPr>
          <w:rFonts w:ascii="Times New Roman" w:hAnsi="Times New Roman" w:cs="Times New Roman"/>
          <w:b/>
          <w:bCs/>
          <w:i/>
          <w:iCs/>
          <w:color w:val="D86DCB" w:themeColor="accent5" w:themeTint="99"/>
          <w:sz w:val="22"/>
          <w:szCs w:val="22"/>
          <w:lang w:val="pt-BR"/>
        </w:rPr>
        <w:t>if</w:t>
      </w:r>
      <w:r w:rsidRPr="00F11D74">
        <w:rPr>
          <w:rFonts w:ascii="Times New Roman" w:hAnsi="Times New Roman" w:cs="Times New Roman"/>
          <w:b/>
          <w:bCs/>
          <w:i/>
          <w:iCs/>
          <w:sz w:val="22"/>
          <w:szCs w:val="22"/>
          <w:lang w:val="pt-BR"/>
        </w:rPr>
        <w:t xml:space="preserve"> atracacao.endswith('.txt'):</w:t>
      </w:r>
      <w:r w:rsidR="00337231" w:rsidRPr="00F11D74">
        <w:rPr>
          <w:rFonts w:ascii="Times New Roman" w:hAnsi="Times New Roman" w:cs="Times New Roman"/>
          <w:b/>
          <w:bCs/>
          <w:sz w:val="22"/>
          <w:szCs w:val="22"/>
          <w:lang w:val="pt-BR"/>
        </w:rPr>
        <w:t xml:space="preserve"> </w:t>
      </w:r>
      <w:r w:rsidRPr="00F11D74">
        <w:rPr>
          <w:rFonts w:ascii="Times New Roman" w:hAnsi="Times New Roman" w:cs="Times New Roman"/>
          <w:sz w:val="22"/>
          <w:szCs w:val="22"/>
          <w:lang w:val="pt-BR"/>
        </w:rPr>
        <w:t>Verifica se o nome do arquivo (atracacao) termina com a extensão .txt, garantindo que apenas arquivos de texto sejam processados.</w:t>
      </w:r>
    </w:p>
    <w:p w14:paraId="3477643D" w14:textId="23005269" w:rsidR="00D05D9A" w:rsidRPr="00F11D74" w:rsidRDefault="00D05D9A" w:rsidP="00F11D74">
      <w:p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F11D74">
        <w:rPr>
          <w:rFonts w:ascii="Times New Roman" w:hAnsi="Times New Roman" w:cs="Times New Roman"/>
          <w:b/>
          <w:bCs/>
          <w:i/>
          <w:iCs/>
          <w:sz w:val="22"/>
          <w:szCs w:val="22"/>
          <w:lang w:val="pt-BR"/>
        </w:rPr>
        <w:t>file_path = os.path.join(file1, atracacao):</w:t>
      </w:r>
      <w:r w:rsidR="00337231" w:rsidRPr="00F11D74">
        <w:rPr>
          <w:rFonts w:ascii="Times New Roman" w:hAnsi="Times New Roman" w:cs="Times New Roman"/>
          <w:b/>
          <w:bCs/>
          <w:sz w:val="22"/>
          <w:szCs w:val="22"/>
          <w:lang w:val="pt-BR"/>
        </w:rPr>
        <w:t xml:space="preserve"> </w:t>
      </w:r>
      <w:r w:rsidRPr="00F11D74">
        <w:rPr>
          <w:rFonts w:ascii="Times New Roman" w:hAnsi="Times New Roman" w:cs="Times New Roman"/>
          <w:sz w:val="22"/>
          <w:szCs w:val="22"/>
          <w:lang w:val="pt-BR"/>
        </w:rPr>
        <w:t>Cria um caminho completo para o arquivo, juntando o diretório</w:t>
      </w:r>
      <w:r w:rsidR="00337231" w:rsidRPr="00F11D74">
        <w:rPr>
          <w:rFonts w:ascii="Times New Roman" w:hAnsi="Times New Roman" w:cs="Times New Roman"/>
          <w:sz w:val="22"/>
          <w:szCs w:val="22"/>
          <w:lang w:val="pt-BR"/>
        </w:rPr>
        <w:t xml:space="preserve"> </w:t>
      </w:r>
      <w:r w:rsidRPr="00F11D74">
        <w:rPr>
          <w:rFonts w:ascii="Times New Roman" w:hAnsi="Times New Roman" w:cs="Times New Roman"/>
          <w:sz w:val="22"/>
          <w:szCs w:val="22"/>
          <w:lang w:val="pt-BR"/>
        </w:rPr>
        <w:t>com o nome do arquivo</w:t>
      </w:r>
      <w:r w:rsidR="00337231" w:rsidRPr="00F11D74">
        <w:rPr>
          <w:rFonts w:ascii="Times New Roman" w:hAnsi="Times New Roman" w:cs="Times New Roman"/>
          <w:sz w:val="22"/>
          <w:szCs w:val="22"/>
          <w:lang w:val="pt-BR"/>
        </w:rPr>
        <w:t xml:space="preserve">. </w:t>
      </w:r>
    </w:p>
    <w:p w14:paraId="077464F1" w14:textId="4BA821BE" w:rsidR="00D05D9A" w:rsidRPr="00EB1BFA" w:rsidRDefault="00D05D9A" w:rsidP="00EB1BFA">
      <w:p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EB1BFA">
        <w:rPr>
          <w:rFonts w:ascii="Times New Roman" w:hAnsi="Times New Roman" w:cs="Times New Roman"/>
          <w:b/>
          <w:bCs/>
          <w:i/>
          <w:iCs/>
          <w:sz w:val="22"/>
          <w:szCs w:val="22"/>
          <w:lang w:val="pt-BR"/>
        </w:rPr>
        <w:t>delimiter=';'</w:t>
      </w:r>
      <w:r w:rsidRPr="00EB1BFA">
        <w:rPr>
          <w:rFonts w:ascii="Times New Roman" w:hAnsi="Times New Roman" w:cs="Times New Roman"/>
          <w:sz w:val="22"/>
          <w:szCs w:val="22"/>
          <w:lang w:val="pt-BR"/>
        </w:rPr>
        <w:t xml:space="preserve"> especifica que o delimitador dos dados no arquivo é o ponto e vírgula.</w:t>
      </w:r>
    </w:p>
    <w:p w14:paraId="17512494" w14:textId="69570D5A" w:rsidR="00D05D9A" w:rsidRPr="00EB1BFA" w:rsidRDefault="00D05D9A" w:rsidP="00EB1BFA">
      <w:p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EB1BFA">
        <w:rPr>
          <w:rFonts w:ascii="Times New Roman" w:hAnsi="Times New Roman" w:cs="Times New Roman"/>
          <w:b/>
          <w:bCs/>
          <w:i/>
          <w:iCs/>
          <w:sz w:val="22"/>
          <w:szCs w:val="22"/>
          <w:lang w:val="pt-BR"/>
        </w:rPr>
        <w:t>dtype=dic_atrac</w:t>
      </w:r>
      <w:r w:rsidRPr="00EB1BFA">
        <w:rPr>
          <w:rFonts w:ascii="Times New Roman" w:hAnsi="Times New Roman" w:cs="Times New Roman"/>
          <w:sz w:val="22"/>
          <w:szCs w:val="22"/>
          <w:lang w:val="pt-BR"/>
        </w:rPr>
        <w:t xml:space="preserve"> aplica o dicionário de tipos de dados que foi definido anteriormente, </w:t>
      </w:r>
      <w:r w:rsidR="00A2430E" w:rsidRPr="00EB1BFA">
        <w:rPr>
          <w:rFonts w:ascii="Times New Roman" w:hAnsi="Times New Roman" w:cs="Times New Roman"/>
          <w:sz w:val="22"/>
          <w:szCs w:val="22"/>
          <w:lang w:val="pt-BR"/>
        </w:rPr>
        <w:t xml:space="preserve">garantindo </w:t>
      </w:r>
      <w:r w:rsidRPr="00EB1BFA">
        <w:rPr>
          <w:rFonts w:ascii="Times New Roman" w:hAnsi="Times New Roman" w:cs="Times New Roman"/>
          <w:sz w:val="22"/>
          <w:szCs w:val="22"/>
          <w:lang w:val="pt-BR"/>
        </w:rPr>
        <w:t>que cada coluna tenha o tipo apropriado.</w:t>
      </w:r>
    </w:p>
    <w:p w14:paraId="3A734F07" w14:textId="189EEA15" w:rsidR="00D05D9A" w:rsidRPr="00F11D74" w:rsidRDefault="00D05D9A" w:rsidP="00F11D74">
      <w:p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F11D74">
        <w:rPr>
          <w:rFonts w:ascii="Times New Roman" w:hAnsi="Times New Roman" w:cs="Times New Roman"/>
          <w:b/>
          <w:bCs/>
          <w:i/>
          <w:iCs/>
          <w:sz w:val="22"/>
          <w:szCs w:val="22"/>
          <w:lang w:val="pt-BR"/>
        </w:rPr>
        <w:t>dfs_atracacao.append(df):</w:t>
      </w:r>
      <w:r w:rsidR="00A53F51" w:rsidRPr="00F11D74">
        <w:rPr>
          <w:rFonts w:ascii="Times New Roman" w:hAnsi="Times New Roman" w:cs="Times New Roman"/>
          <w:b/>
          <w:bCs/>
          <w:sz w:val="22"/>
          <w:szCs w:val="22"/>
          <w:lang w:val="pt-BR"/>
        </w:rPr>
        <w:t xml:space="preserve"> </w:t>
      </w:r>
      <w:r w:rsidRPr="00F11D74">
        <w:rPr>
          <w:rFonts w:ascii="Times New Roman" w:hAnsi="Times New Roman" w:cs="Times New Roman"/>
          <w:sz w:val="22"/>
          <w:szCs w:val="22"/>
          <w:lang w:val="pt-BR"/>
        </w:rPr>
        <w:t xml:space="preserve">Adiciona o DataFrame (df) </w:t>
      </w:r>
      <w:r w:rsidR="00A53F51" w:rsidRPr="00F11D74">
        <w:rPr>
          <w:rFonts w:ascii="Times New Roman" w:hAnsi="Times New Roman" w:cs="Times New Roman"/>
          <w:sz w:val="22"/>
          <w:szCs w:val="22"/>
          <w:lang w:val="pt-BR"/>
        </w:rPr>
        <w:t>lido</w:t>
      </w:r>
      <w:r w:rsidRPr="00F11D74">
        <w:rPr>
          <w:rFonts w:ascii="Times New Roman" w:hAnsi="Times New Roman" w:cs="Times New Roman"/>
          <w:sz w:val="22"/>
          <w:szCs w:val="22"/>
          <w:lang w:val="pt-BR"/>
        </w:rPr>
        <w:t xml:space="preserve"> à lista dfs_atracacao. Isso permite que você colete todos os DataFrames em um único objeto para análise futura.</w:t>
      </w:r>
    </w:p>
    <w:p w14:paraId="1B0075AB" w14:textId="77777777" w:rsidR="00EA7A44" w:rsidRPr="00F11D74" w:rsidRDefault="00EA7A44" w:rsidP="00F11D74">
      <w:pPr>
        <w:jc w:val="both"/>
        <w:rPr>
          <w:rFonts w:ascii="Times New Roman" w:hAnsi="Times New Roman" w:cs="Times New Roman"/>
          <w:sz w:val="22"/>
          <w:szCs w:val="22"/>
          <w:lang w:val="pt-BR"/>
        </w:rPr>
      </w:pPr>
    </w:p>
    <w:p w14:paraId="004F1E88" w14:textId="3DA5BFB6" w:rsidR="00EA7A44" w:rsidRPr="00F11D74" w:rsidRDefault="00CA7A69" w:rsidP="00F11D74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F11D74">
        <w:rPr>
          <w:rFonts w:ascii="Times New Roman" w:hAnsi="Times New Roman" w:cs="Times New Roman"/>
          <w:b/>
          <w:bCs/>
          <w:sz w:val="22"/>
          <w:szCs w:val="22"/>
        </w:rPr>
        <w:t>Concatenação de DataFrames em um Único DataFrame:</w:t>
      </w:r>
    </w:p>
    <w:p w14:paraId="351170D4" w14:textId="31AE76BF" w:rsidR="00CA7A69" w:rsidRPr="00F11D74" w:rsidRDefault="006A1C09" w:rsidP="00F11D74">
      <w:p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F11D74">
        <w:rPr>
          <w:rFonts w:ascii="Times New Roman" w:hAnsi="Times New Roman" w:cs="Times New Roman"/>
          <w:noProof/>
          <w:sz w:val="22"/>
          <w:szCs w:val="22"/>
          <w:lang w:val="pt-BR"/>
        </w:rPr>
        <w:drawing>
          <wp:inline distT="0" distB="0" distL="0" distR="0" wp14:anchorId="0D0E3D3B" wp14:editId="0F646214">
            <wp:extent cx="6120000" cy="259577"/>
            <wp:effectExtent l="19050" t="19050" r="14605" b="26670"/>
            <wp:docPr id="7178975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975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595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455BE" w14:textId="698E2D5F" w:rsidR="000425E9" w:rsidRPr="00F11D74" w:rsidRDefault="00D1009A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F11D74">
        <w:rPr>
          <w:rFonts w:ascii="Times New Roman" w:hAnsi="Times New Roman" w:cs="Times New Roman"/>
          <w:sz w:val="22"/>
          <w:szCs w:val="22"/>
        </w:rPr>
        <w:t>Combina todos os DataFrames armazenados em uma lista em um único DataFrame.</w:t>
      </w:r>
    </w:p>
    <w:p w14:paraId="6531F44E" w14:textId="77777777" w:rsidR="00D1009A" w:rsidRPr="00F11D74" w:rsidRDefault="00D1009A" w:rsidP="00F11D74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79A25CD6" w14:textId="2C8B2D9C" w:rsidR="00D1009A" w:rsidRPr="00F11D74" w:rsidRDefault="001F04D0" w:rsidP="00F11D74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F11D74">
        <w:rPr>
          <w:rFonts w:ascii="Times New Roman" w:hAnsi="Times New Roman" w:cs="Times New Roman"/>
          <w:b/>
          <w:bCs/>
          <w:sz w:val="22"/>
          <w:szCs w:val="22"/>
        </w:rPr>
        <w:t>Exibição de Informações do DataFrame:</w:t>
      </w:r>
    </w:p>
    <w:p w14:paraId="20EF8219" w14:textId="4D730DFD" w:rsidR="001F04D0" w:rsidRPr="00F11D74" w:rsidRDefault="00F1158C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F11D74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1EC8690" wp14:editId="7F8B90E0">
            <wp:extent cx="6120000" cy="172615"/>
            <wp:effectExtent l="19050" t="19050" r="0" b="18415"/>
            <wp:docPr id="7260532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0532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72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F66845" w14:textId="42E38C1F" w:rsidR="004732EC" w:rsidRPr="00F11D74" w:rsidRDefault="00F0344D" w:rsidP="00F11D74">
      <w:pPr>
        <w:jc w:val="both"/>
        <w:rPr>
          <w:rFonts w:ascii="Times New Roman" w:hAnsi="Times New Roman" w:cs="Times New Roman"/>
          <w:i/>
          <w:iCs/>
          <w:sz w:val="22"/>
          <w:szCs w:val="22"/>
        </w:rPr>
      </w:pPr>
      <w:r w:rsidRPr="00F11D74">
        <w:rPr>
          <w:rFonts w:ascii="Times New Roman" w:hAnsi="Times New Roman" w:cs="Times New Roman"/>
          <w:sz w:val="22"/>
          <w:szCs w:val="22"/>
        </w:rPr>
        <w:t xml:space="preserve">É usado para obter um resumo conciso sobre o DataFrame </w:t>
      </w:r>
      <w:r w:rsidRPr="00F11D74">
        <w:rPr>
          <w:rFonts w:ascii="Times New Roman" w:hAnsi="Times New Roman" w:cs="Times New Roman"/>
          <w:i/>
          <w:iCs/>
          <w:sz w:val="22"/>
          <w:szCs w:val="22"/>
        </w:rPr>
        <w:t>Bases_Atrac.</w:t>
      </w:r>
    </w:p>
    <w:p w14:paraId="7FC3AC31" w14:textId="77777777" w:rsidR="00F0344D" w:rsidRPr="00F11D74" w:rsidRDefault="00F0344D" w:rsidP="00F11D74">
      <w:pPr>
        <w:jc w:val="both"/>
        <w:rPr>
          <w:rFonts w:ascii="Times New Roman" w:hAnsi="Times New Roman" w:cs="Times New Roman"/>
          <w:i/>
          <w:iCs/>
          <w:sz w:val="22"/>
          <w:szCs w:val="22"/>
        </w:rPr>
      </w:pPr>
    </w:p>
    <w:p w14:paraId="115599BB" w14:textId="1DE34A42" w:rsidR="00F0344D" w:rsidRPr="00F11D74" w:rsidRDefault="00EC234E" w:rsidP="00F11D74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F11D74">
        <w:rPr>
          <w:rFonts w:ascii="Times New Roman" w:hAnsi="Times New Roman" w:cs="Times New Roman"/>
          <w:b/>
          <w:bCs/>
          <w:sz w:val="22"/>
          <w:szCs w:val="22"/>
        </w:rPr>
        <w:t>Verificação de Duplicados na Coluna:</w:t>
      </w:r>
    </w:p>
    <w:p w14:paraId="4B2FA225" w14:textId="35BB2D6B" w:rsidR="00EC234E" w:rsidRPr="00F11D74" w:rsidRDefault="001F49C8" w:rsidP="00F11D74">
      <w:p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F11D74">
        <w:rPr>
          <w:rFonts w:ascii="Times New Roman" w:hAnsi="Times New Roman" w:cs="Times New Roman"/>
          <w:noProof/>
          <w:sz w:val="22"/>
          <w:szCs w:val="22"/>
          <w:lang w:val="pt-BR"/>
        </w:rPr>
        <w:drawing>
          <wp:inline distT="0" distB="0" distL="0" distR="0" wp14:anchorId="68CA295A" wp14:editId="63CCE615">
            <wp:extent cx="6120000" cy="919308"/>
            <wp:effectExtent l="19050" t="19050" r="14605" b="14605"/>
            <wp:docPr id="1154621232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621232" name="Imagem 1" descr="Interface gráfica do usuário, Aplicativo, Word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193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43BE22" w14:textId="5FFC3AFA" w:rsidR="00902307" w:rsidRPr="00F11D74" w:rsidRDefault="00285094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F11D74">
        <w:rPr>
          <w:rFonts w:ascii="Times New Roman" w:hAnsi="Times New Roman" w:cs="Times New Roman"/>
          <w:sz w:val="22"/>
          <w:szCs w:val="22"/>
        </w:rPr>
        <w:t>Verifica se há valores duplicados na coluna IDAtracacao do DataFrame Bases_Atrac e exibe os resultados.</w:t>
      </w:r>
    </w:p>
    <w:p w14:paraId="4E149FF9" w14:textId="3E4D3832" w:rsidR="00285094" w:rsidRPr="00F11D74" w:rsidRDefault="00113303" w:rsidP="00F11D74">
      <w:pPr>
        <w:jc w:val="both"/>
        <w:rPr>
          <w:rFonts w:ascii="Times New Roman" w:hAnsi="Times New Roman" w:cs="Times New Roman"/>
          <w:i/>
          <w:iCs/>
          <w:sz w:val="22"/>
          <w:szCs w:val="22"/>
        </w:rPr>
      </w:pPr>
      <w:r w:rsidRPr="00F11D74">
        <w:rPr>
          <w:rFonts w:ascii="Times New Roman" w:hAnsi="Times New Roman" w:cs="Times New Roman"/>
          <w:sz w:val="22"/>
          <w:szCs w:val="22"/>
        </w:rPr>
        <w:t xml:space="preserve">O código </w:t>
      </w:r>
      <w:r w:rsidRPr="00F11D74">
        <w:rPr>
          <w:rFonts w:ascii="Times New Roman" w:hAnsi="Times New Roman" w:cs="Times New Roman"/>
          <w:i/>
          <w:iCs/>
          <w:sz w:val="22"/>
          <w:szCs w:val="22"/>
        </w:rPr>
        <w:t>keep=</w:t>
      </w:r>
      <w:r w:rsidRPr="00F11D74">
        <w:rPr>
          <w:rFonts w:ascii="Times New Roman" w:hAnsi="Times New Roman" w:cs="Times New Roman"/>
          <w:i/>
          <w:iCs/>
          <w:color w:val="4C94D8" w:themeColor="text2" w:themeTint="80"/>
          <w:sz w:val="22"/>
          <w:szCs w:val="22"/>
        </w:rPr>
        <w:t>False</w:t>
      </w:r>
      <w:r w:rsidRPr="00F11D74">
        <w:rPr>
          <w:rFonts w:ascii="Times New Roman" w:hAnsi="Times New Roman" w:cs="Times New Roman"/>
          <w:sz w:val="22"/>
          <w:szCs w:val="22"/>
        </w:rPr>
        <w:t xml:space="preserve"> significa que todas as ocorrências de duplicatas serão marcadas como </w:t>
      </w:r>
      <w:r w:rsidRPr="00F11D74">
        <w:rPr>
          <w:rFonts w:ascii="Times New Roman" w:hAnsi="Times New Roman" w:cs="Times New Roman"/>
          <w:i/>
          <w:iCs/>
          <w:sz w:val="22"/>
          <w:szCs w:val="22"/>
        </w:rPr>
        <w:t>True.</w:t>
      </w:r>
    </w:p>
    <w:p w14:paraId="4C443922" w14:textId="2CE31C5C" w:rsidR="006C4484" w:rsidRPr="00F11D74" w:rsidRDefault="006C4484" w:rsidP="00F11D74">
      <w:p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F11D74">
        <w:rPr>
          <w:rFonts w:ascii="Times New Roman" w:hAnsi="Times New Roman" w:cs="Times New Roman"/>
          <w:b/>
          <w:bCs/>
          <w:i/>
          <w:iCs/>
          <w:sz w:val="22"/>
          <w:szCs w:val="22"/>
          <w:lang w:val="pt-BR"/>
        </w:rPr>
        <w:t>else: print</w:t>
      </w:r>
      <w:r w:rsidR="00C060C6" w:rsidRPr="00F11D74">
        <w:rPr>
          <w:rFonts w:ascii="Times New Roman" w:hAnsi="Times New Roman" w:cs="Times New Roman"/>
          <w:b/>
          <w:bCs/>
          <w:i/>
          <w:iCs/>
          <w:sz w:val="22"/>
          <w:szCs w:val="22"/>
          <w:lang w:val="pt-BR"/>
        </w:rPr>
        <w:t xml:space="preserve"> </w:t>
      </w:r>
      <w:r w:rsidRPr="00F11D74">
        <w:rPr>
          <w:rFonts w:ascii="Times New Roman" w:hAnsi="Times New Roman" w:cs="Times New Roman"/>
          <w:b/>
          <w:bCs/>
          <w:i/>
          <w:iCs/>
          <w:sz w:val="22"/>
          <w:szCs w:val="22"/>
          <w:lang w:val="pt-BR"/>
        </w:rPr>
        <w:t>("Não existem valores duplicados na coluna 'IDAtracacao'."):</w:t>
      </w:r>
      <w:r w:rsidRPr="00F11D74">
        <w:rPr>
          <w:rFonts w:ascii="Times New Roman" w:hAnsi="Times New Roman" w:cs="Times New Roman"/>
          <w:i/>
          <w:iCs/>
          <w:sz w:val="22"/>
          <w:szCs w:val="22"/>
          <w:lang w:val="pt-BR"/>
        </w:rPr>
        <w:t xml:space="preserve"> </w:t>
      </w:r>
      <w:r w:rsidRPr="00F11D74">
        <w:rPr>
          <w:rFonts w:ascii="Times New Roman" w:hAnsi="Times New Roman" w:cs="Times New Roman"/>
          <w:sz w:val="22"/>
          <w:szCs w:val="22"/>
          <w:lang w:val="pt-BR"/>
        </w:rPr>
        <w:t>Se não houver duplicatas, essa mensagem será impressa, informando que todos os valores na coluna são únicos.</w:t>
      </w:r>
    </w:p>
    <w:p w14:paraId="527AD65D" w14:textId="77777777" w:rsidR="006C4484" w:rsidRPr="00F11D74" w:rsidRDefault="006C4484" w:rsidP="00F11D74">
      <w:pPr>
        <w:jc w:val="both"/>
        <w:rPr>
          <w:rFonts w:ascii="Times New Roman" w:hAnsi="Times New Roman" w:cs="Times New Roman"/>
          <w:sz w:val="22"/>
          <w:szCs w:val="22"/>
          <w:lang w:val="pt-BR"/>
        </w:rPr>
      </w:pPr>
    </w:p>
    <w:p w14:paraId="0C593D74" w14:textId="6ABA5E85" w:rsidR="006C4484" w:rsidRPr="00F11D74" w:rsidRDefault="006A14B8" w:rsidP="00F11D74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F11D74">
        <w:rPr>
          <w:rFonts w:ascii="Times New Roman" w:hAnsi="Times New Roman" w:cs="Times New Roman"/>
          <w:b/>
          <w:bCs/>
          <w:sz w:val="22"/>
          <w:szCs w:val="22"/>
        </w:rPr>
        <w:t>Definição do Caminho do Diretório para Carga de Dados:</w:t>
      </w:r>
    </w:p>
    <w:p w14:paraId="5AD535A6" w14:textId="4DE3D917" w:rsidR="006A14B8" w:rsidRPr="00F11D74" w:rsidRDefault="00773916" w:rsidP="00F11D74">
      <w:p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F11D74">
        <w:rPr>
          <w:rFonts w:ascii="Times New Roman" w:hAnsi="Times New Roman" w:cs="Times New Roman"/>
          <w:noProof/>
          <w:sz w:val="22"/>
          <w:szCs w:val="22"/>
          <w:lang w:val="pt-BR"/>
        </w:rPr>
        <w:drawing>
          <wp:inline distT="0" distB="0" distL="0" distR="0" wp14:anchorId="390C29F6" wp14:editId="716A615D">
            <wp:extent cx="6120000" cy="181769"/>
            <wp:effectExtent l="19050" t="19050" r="14605" b="27940"/>
            <wp:docPr id="19058679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679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81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349EB6" w14:textId="3E94EAC8" w:rsidR="00773916" w:rsidRPr="00F11D74" w:rsidRDefault="003A009E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F11D74">
        <w:rPr>
          <w:rFonts w:ascii="Times New Roman" w:hAnsi="Times New Roman" w:cs="Times New Roman"/>
          <w:i/>
          <w:iCs/>
          <w:sz w:val="22"/>
          <w:szCs w:val="22"/>
        </w:rPr>
        <w:t>file2:</w:t>
      </w:r>
      <w:r w:rsidRPr="00F11D74">
        <w:rPr>
          <w:rFonts w:ascii="Times New Roman" w:hAnsi="Times New Roman" w:cs="Times New Roman"/>
          <w:sz w:val="22"/>
          <w:szCs w:val="22"/>
        </w:rPr>
        <w:t xml:space="preserve"> É o nome da variável que armazena o caminho do diretório onde estão os arquivos relacionados à carga</w:t>
      </w:r>
      <w:r w:rsidR="000A6792" w:rsidRPr="00F11D74">
        <w:rPr>
          <w:rFonts w:ascii="Times New Roman" w:hAnsi="Times New Roman" w:cs="Times New Roman"/>
          <w:sz w:val="22"/>
          <w:szCs w:val="22"/>
        </w:rPr>
        <w:t xml:space="preserve">. </w:t>
      </w:r>
    </w:p>
    <w:p w14:paraId="7FBB6FF8" w14:textId="77777777" w:rsidR="000A6792" w:rsidRPr="00F11D74" w:rsidRDefault="000A6792" w:rsidP="00F11D74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67C4FFB8" w14:textId="6031A34F" w:rsidR="000A6792" w:rsidRPr="00F11D74" w:rsidRDefault="00EE029C" w:rsidP="00F11D74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F11D74">
        <w:rPr>
          <w:rFonts w:ascii="Times New Roman" w:hAnsi="Times New Roman" w:cs="Times New Roman"/>
          <w:b/>
          <w:bCs/>
          <w:sz w:val="22"/>
          <w:szCs w:val="22"/>
        </w:rPr>
        <w:t>Inicialização de uma Lista para DataFrames de Carga:</w:t>
      </w:r>
    </w:p>
    <w:p w14:paraId="2B313ABE" w14:textId="4AF24AC5" w:rsidR="0057389E" w:rsidRPr="00F11D74" w:rsidRDefault="00504FD1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F11D74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C2B490C" wp14:editId="5D1E7CF3">
            <wp:extent cx="6120000" cy="166077"/>
            <wp:effectExtent l="19050" t="19050" r="14605" b="24765"/>
            <wp:docPr id="13536664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6664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66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A4814" w14:textId="6EB8DED3" w:rsidR="0057389E" w:rsidRPr="00F11D74" w:rsidRDefault="0057389E" w:rsidP="00F11D74">
      <w:pPr>
        <w:jc w:val="both"/>
        <w:rPr>
          <w:rFonts w:ascii="Times New Roman" w:hAnsi="Times New Roman" w:cs="Times New Roman"/>
          <w:i/>
          <w:iCs/>
          <w:sz w:val="22"/>
          <w:szCs w:val="22"/>
        </w:rPr>
      </w:pPr>
      <w:r w:rsidRPr="00F11D74">
        <w:rPr>
          <w:rFonts w:ascii="Times New Roman" w:hAnsi="Times New Roman" w:cs="Times New Roman"/>
          <w:sz w:val="22"/>
          <w:szCs w:val="22"/>
        </w:rPr>
        <w:t xml:space="preserve">Cria uma </w:t>
      </w:r>
      <w:r w:rsidR="00587017" w:rsidRPr="00F11D74">
        <w:rPr>
          <w:rFonts w:ascii="Times New Roman" w:hAnsi="Times New Roman" w:cs="Times New Roman"/>
          <w:sz w:val="22"/>
          <w:szCs w:val="22"/>
        </w:rPr>
        <w:t xml:space="preserve">nova </w:t>
      </w:r>
      <w:r w:rsidRPr="00F11D74">
        <w:rPr>
          <w:rFonts w:ascii="Times New Roman" w:hAnsi="Times New Roman" w:cs="Times New Roman"/>
          <w:sz w:val="22"/>
          <w:szCs w:val="22"/>
        </w:rPr>
        <w:t xml:space="preserve">variável e [ ] representa uma lista vazia em </w:t>
      </w:r>
      <w:r w:rsidRPr="00F11D74">
        <w:rPr>
          <w:rFonts w:ascii="Times New Roman" w:hAnsi="Times New Roman" w:cs="Times New Roman"/>
          <w:i/>
          <w:iCs/>
          <w:sz w:val="22"/>
          <w:szCs w:val="22"/>
        </w:rPr>
        <w:t>python.</w:t>
      </w:r>
    </w:p>
    <w:p w14:paraId="6E1765BE" w14:textId="77777777" w:rsidR="00504FD1" w:rsidRPr="00F11D74" w:rsidRDefault="00504FD1" w:rsidP="00F11D74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2DF573E5" w14:textId="0389E2EA" w:rsidR="00504FD1" w:rsidRPr="00F11D74" w:rsidRDefault="009C3E26" w:rsidP="00F11D74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F11D74">
        <w:rPr>
          <w:rFonts w:ascii="Times New Roman" w:hAnsi="Times New Roman" w:cs="Times New Roman"/>
          <w:b/>
          <w:bCs/>
          <w:sz w:val="22"/>
          <w:szCs w:val="22"/>
        </w:rPr>
        <w:t>Criação de um Dicionário de Tipos de Dados para Carga:</w:t>
      </w:r>
    </w:p>
    <w:p w14:paraId="43CACB6D" w14:textId="34115520" w:rsidR="009C3E26" w:rsidRPr="00F11D74" w:rsidRDefault="001B55C8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1B55C8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17FB851E" wp14:editId="61BD2F71">
            <wp:extent cx="6332220" cy="2401570"/>
            <wp:effectExtent l="19050" t="19050" r="11430" b="17780"/>
            <wp:docPr id="16763827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827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401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81649C" w14:textId="77777777" w:rsidR="0034397D" w:rsidRDefault="009B0D5B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F11D74">
        <w:rPr>
          <w:rFonts w:ascii="Times New Roman" w:hAnsi="Times New Roman" w:cs="Times New Roman"/>
          <w:sz w:val="22"/>
          <w:szCs w:val="22"/>
          <w:lang w:val="pt-BR"/>
        </w:rPr>
        <w:t>E</w:t>
      </w:r>
      <w:r w:rsidRPr="00F11D74">
        <w:rPr>
          <w:rFonts w:ascii="Times New Roman" w:hAnsi="Times New Roman" w:cs="Times New Roman"/>
          <w:sz w:val="22"/>
          <w:szCs w:val="22"/>
        </w:rPr>
        <w:t xml:space="preserve">specifica os tipos de dados para diferentes colunas que serão utilizadas em um </w:t>
      </w:r>
      <w:r w:rsidRPr="00F11D74">
        <w:rPr>
          <w:rFonts w:ascii="Times New Roman" w:hAnsi="Times New Roman" w:cs="Times New Roman"/>
          <w:i/>
          <w:iCs/>
          <w:sz w:val="22"/>
          <w:szCs w:val="22"/>
        </w:rPr>
        <w:t>DataFrame</w:t>
      </w:r>
      <w:r w:rsidRPr="00F11D74">
        <w:rPr>
          <w:rFonts w:ascii="Times New Roman" w:hAnsi="Times New Roman" w:cs="Times New Roman"/>
          <w:sz w:val="22"/>
          <w:szCs w:val="22"/>
        </w:rPr>
        <w:t>. Nesse caso, específico de carga.</w:t>
      </w:r>
    </w:p>
    <w:p w14:paraId="30AD0520" w14:textId="77777777" w:rsidR="0034397D" w:rsidRDefault="0034397D" w:rsidP="00F11D74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7DD9DEC8" w14:textId="0EFD90E9" w:rsidR="009B0D5B" w:rsidRPr="00F11D74" w:rsidRDefault="003549CC" w:rsidP="00F11D74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F11D74">
        <w:rPr>
          <w:rFonts w:ascii="Times New Roman" w:hAnsi="Times New Roman" w:cs="Times New Roman"/>
          <w:b/>
          <w:bCs/>
          <w:sz w:val="22"/>
          <w:szCs w:val="22"/>
        </w:rPr>
        <w:lastRenderedPageBreak/>
        <w:t>Leitura de Arquivos TXT e Armazenamento em DataFrames de Carga:</w:t>
      </w:r>
    </w:p>
    <w:p w14:paraId="04BF02AA" w14:textId="6C9F9A8F" w:rsidR="003549CC" w:rsidRPr="00F11D74" w:rsidRDefault="00BF79A1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F11D74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1F94986" wp14:editId="0908BAEF">
            <wp:extent cx="6120000" cy="664308"/>
            <wp:effectExtent l="19050" t="19050" r="14605" b="21590"/>
            <wp:docPr id="18962302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302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643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9F8275" w14:textId="20EA2CC8" w:rsidR="001F43F6" w:rsidRPr="00F11D74" w:rsidRDefault="003B5C5F" w:rsidP="00F11D74">
      <w:p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F11D74">
        <w:rPr>
          <w:rFonts w:ascii="Times New Roman" w:hAnsi="Times New Roman" w:cs="Times New Roman"/>
          <w:b/>
          <w:bCs/>
          <w:i/>
          <w:iCs/>
          <w:sz w:val="22"/>
          <w:szCs w:val="22"/>
          <w:lang w:val="pt-BR"/>
        </w:rPr>
        <w:t>for carga in os.listdir(file2):</w:t>
      </w:r>
      <w:r w:rsidRPr="00F11D74">
        <w:rPr>
          <w:rFonts w:ascii="Times New Roman" w:hAnsi="Times New Roman" w:cs="Times New Roman"/>
          <w:sz w:val="22"/>
          <w:szCs w:val="22"/>
          <w:lang w:val="pt-BR"/>
        </w:rPr>
        <w:t xml:space="preserve"> </w:t>
      </w:r>
      <w:r w:rsidR="001F43F6" w:rsidRPr="00F11D74">
        <w:rPr>
          <w:rFonts w:ascii="Times New Roman" w:hAnsi="Times New Roman" w:cs="Times New Roman"/>
          <w:sz w:val="22"/>
          <w:szCs w:val="22"/>
          <w:lang w:val="pt-BR"/>
        </w:rPr>
        <w:t>P</w:t>
      </w:r>
      <w:r w:rsidRPr="00F11D74">
        <w:rPr>
          <w:rFonts w:ascii="Times New Roman" w:hAnsi="Times New Roman" w:cs="Times New Roman"/>
          <w:sz w:val="22"/>
          <w:szCs w:val="22"/>
          <w:lang w:val="pt-BR"/>
        </w:rPr>
        <w:t>ercorre todos os arquivos e diretórios na pasta especificada por file2.</w:t>
      </w:r>
    </w:p>
    <w:p w14:paraId="7C15AE2F" w14:textId="7034D9EA" w:rsidR="003B5C5F" w:rsidRPr="00F11D74" w:rsidRDefault="003B5C5F" w:rsidP="00F11D74">
      <w:p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F11D74">
        <w:rPr>
          <w:rFonts w:ascii="Times New Roman" w:hAnsi="Times New Roman" w:cs="Times New Roman"/>
          <w:b/>
          <w:bCs/>
          <w:i/>
          <w:iCs/>
          <w:sz w:val="22"/>
          <w:szCs w:val="22"/>
          <w:lang w:val="pt-BR"/>
        </w:rPr>
        <w:t>if carga.endswith('.txt'):</w:t>
      </w:r>
      <w:r w:rsidR="001F43F6" w:rsidRPr="00F11D74">
        <w:rPr>
          <w:rFonts w:ascii="Times New Roman" w:hAnsi="Times New Roman" w:cs="Times New Roman"/>
          <w:sz w:val="22"/>
          <w:szCs w:val="22"/>
          <w:lang w:val="pt-BR"/>
        </w:rPr>
        <w:t xml:space="preserve"> V</w:t>
      </w:r>
      <w:r w:rsidRPr="00F11D74">
        <w:rPr>
          <w:rFonts w:ascii="Times New Roman" w:hAnsi="Times New Roman" w:cs="Times New Roman"/>
          <w:sz w:val="22"/>
          <w:szCs w:val="22"/>
          <w:lang w:val="pt-BR"/>
        </w:rPr>
        <w:t>erifica se o nome do arquivo (carga) termina com a extensão .txt, garantindo que apenas arquivos de texto sejam processados.</w:t>
      </w:r>
    </w:p>
    <w:p w14:paraId="29CDE5F1" w14:textId="0F3E7475" w:rsidR="003B5C5F" w:rsidRPr="00F11D74" w:rsidRDefault="003B5C5F" w:rsidP="00F11D74">
      <w:p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F11D74">
        <w:rPr>
          <w:rFonts w:ascii="Times New Roman" w:hAnsi="Times New Roman" w:cs="Times New Roman"/>
          <w:b/>
          <w:bCs/>
          <w:i/>
          <w:iCs/>
          <w:sz w:val="22"/>
          <w:szCs w:val="22"/>
          <w:lang w:val="pt-BR"/>
        </w:rPr>
        <w:t>file_path2 = os.path.join(file2, carga):</w:t>
      </w:r>
      <w:r w:rsidR="00D35295" w:rsidRPr="00F11D74">
        <w:rPr>
          <w:rFonts w:ascii="Times New Roman" w:hAnsi="Times New Roman" w:cs="Times New Roman"/>
          <w:sz w:val="22"/>
          <w:szCs w:val="22"/>
          <w:lang w:val="pt-BR"/>
        </w:rPr>
        <w:t xml:space="preserve"> </w:t>
      </w:r>
      <w:r w:rsidRPr="00F11D74">
        <w:rPr>
          <w:rFonts w:ascii="Times New Roman" w:hAnsi="Times New Roman" w:cs="Times New Roman"/>
          <w:sz w:val="22"/>
          <w:szCs w:val="22"/>
          <w:lang w:val="pt-BR"/>
        </w:rPr>
        <w:t xml:space="preserve">Cria um caminho completo para o arquivo, combinando o diretório (file2) com o nome do arquivo (carga). </w:t>
      </w:r>
    </w:p>
    <w:p w14:paraId="4AD55E30" w14:textId="77777777" w:rsidR="00D35295" w:rsidRPr="00F11D74" w:rsidRDefault="003B5C5F" w:rsidP="00F11D74">
      <w:pPr>
        <w:jc w:val="both"/>
        <w:rPr>
          <w:rFonts w:ascii="Times New Roman" w:hAnsi="Times New Roman" w:cs="Times New Roman"/>
          <w:b/>
          <w:bCs/>
          <w:i/>
          <w:iCs/>
          <w:sz w:val="22"/>
          <w:szCs w:val="22"/>
          <w:lang w:val="pt-BR"/>
        </w:rPr>
      </w:pPr>
      <w:r w:rsidRPr="00F11D74">
        <w:rPr>
          <w:rFonts w:ascii="Times New Roman" w:hAnsi="Times New Roman" w:cs="Times New Roman"/>
          <w:b/>
          <w:bCs/>
          <w:i/>
          <w:iCs/>
          <w:sz w:val="22"/>
          <w:szCs w:val="22"/>
          <w:lang w:val="pt-BR"/>
        </w:rPr>
        <w:t>df = pd.read_csv(file_path2, delimiter=';', dtype=dic_carga):</w:t>
      </w:r>
      <w:r w:rsidR="00D35295" w:rsidRPr="00F11D74">
        <w:rPr>
          <w:rFonts w:ascii="Times New Roman" w:hAnsi="Times New Roman" w:cs="Times New Roman"/>
          <w:b/>
          <w:bCs/>
          <w:i/>
          <w:iCs/>
          <w:sz w:val="22"/>
          <w:szCs w:val="22"/>
          <w:lang w:val="pt-BR"/>
        </w:rPr>
        <w:t xml:space="preserve"> </w:t>
      </w:r>
    </w:p>
    <w:p w14:paraId="6C2A6576" w14:textId="32498DE5" w:rsidR="003B5C5F" w:rsidRPr="00F11D74" w:rsidRDefault="003B5C5F" w:rsidP="00F11D74">
      <w:pPr>
        <w:pStyle w:val="PargrafodaLista"/>
        <w:numPr>
          <w:ilvl w:val="0"/>
          <w:numId w:val="13"/>
        </w:num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F11D74">
        <w:rPr>
          <w:rFonts w:ascii="Times New Roman" w:hAnsi="Times New Roman" w:cs="Times New Roman"/>
          <w:sz w:val="22"/>
          <w:szCs w:val="22"/>
          <w:lang w:val="pt-BR"/>
        </w:rPr>
        <w:t xml:space="preserve">Lê o arquivo de texto como um DataFrame usando a função </w:t>
      </w:r>
      <w:r w:rsidRPr="00F11D74">
        <w:rPr>
          <w:rFonts w:ascii="Times New Roman" w:hAnsi="Times New Roman" w:cs="Times New Roman"/>
          <w:i/>
          <w:iCs/>
          <w:sz w:val="22"/>
          <w:szCs w:val="22"/>
          <w:lang w:val="pt-BR"/>
        </w:rPr>
        <w:t>pd.read_csv().</w:t>
      </w:r>
    </w:p>
    <w:p w14:paraId="31834984" w14:textId="575B5299" w:rsidR="003B5C5F" w:rsidRPr="00F11D74" w:rsidRDefault="003B5C5F" w:rsidP="00F11D74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F11D74">
        <w:rPr>
          <w:rFonts w:ascii="Times New Roman" w:hAnsi="Times New Roman" w:cs="Times New Roman"/>
          <w:b/>
          <w:bCs/>
          <w:i/>
          <w:iCs/>
          <w:sz w:val="22"/>
          <w:szCs w:val="22"/>
          <w:lang w:val="pt-BR"/>
        </w:rPr>
        <w:t>delimiter=';'</w:t>
      </w:r>
      <w:r w:rsidR="00D35295" w:rsidRPr="00F11D74">
        <w:rPr>
          <w:rFonts w:ascii="Times New Roman" w:hAnsi="Times New Roman" w:cs="Times New Roman"/>
          <w:b/>
          <w:bCs/>
          <w:sz w:val="22"/>
          <w:szCs w:val="22"/>
          <w:lang w:val="pt-BR"/>
        </w:rPr>
        <w:t>:</w:t>
      </w:r>
      <w:r w:rsidR="00D35295" w:rsidRPr="00F11D74">
        <w:rPr>
          <w:rFonts w:ascii="Times New Roman" w:hAnsi="Times New Roman" w:cs="Times New Roman"/>
          <w:sz w:val="22"/>
          <w:szCs w:val="22"/>
          <w:lang w:val="pt-BR"/>
        </w:rPr>
        <w:t xml:space="preserve"> E</w:t>
      </w:r>
      <w:r w:rsidRPr="00F11D74">
        <w:rPr>
          <w:rFonts w:ascii="Times New Roman" w:hAnsi="Times New Roman" w:cs="Times New Roman"/>
          <w:sz w:val="22"/>
          <w:szCs w:val="22"/>
          <w:lang w:val="pt-BR"/>
        </w:rPr>
        <w:t>specifica que o delimitador dos dados no arquivo é o ponto e vírgula.</w:t>
      </w:r>
    </w:p>
    <w:p w14:paraId="4B7739AB" w14:textId="77777777" w:rsidR="00755390" w:rsidRPr="00F11D74" w:rsidRDefault="003B5C5F" w:rsidP="00F11D74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F11D74">
        <w:rPr>
          <w:rFonts w:ascii="Times New Roman" w:hAnsi="Times New Roman" w:cs="Times New Roman"/>
          <w:b/>
          <w:bCs/>
          <w:i/>
          <w:iCs/>
          <w:sz w:val="22"/>
          <w:szCs w:val="22"/>
          <w:lang w:val="pt-BR"/>
        </w:rPr>
        <w:t>dtype=dic_carga</w:t>
      </w:r>
      <w:r w:rsidR="00755390" w:rsidRPr="00F11D74">
        <w:rPr>
          <w:rFonts w:ascii="Times New Roman" w:hAnsi="Times New Roman" w:cs="Times New Roman"/>
          <w:b/>
          <w:bCs/>
          <w:sz w:val="22"/>
          <w:szCs w:val="22"/>
          <w:lang w:val="pt-BR"/>
        </w:rPr>
        <w:t>:</w:t>
      </w:r>
      <w:r w:rsidR="00755390" w:rsidRPr="00F11D74">
        <w:rPr>
          <w:rFonts w:ascii="Times New Roman" w:hAnsi="Times New Roman" w:cs="Times New Roman"/>
          <w:sz w:val="22"/>
          <w:szCs w:val="22"/>
          <w:lang w:val="pt-BR"/>
        </w:rPr>
        <w:t xml:space="preserve"> A</w:t>
      </w:r>
      <w:r w:rsidRPr="00F11D74">
        <w:rPr>
          <w:rFonts w:ascii="Times New Roman" w:hAnsi="Times New Roman" w:cs="Times New Roman"/>
          <w:sz w:val="22"/>
          <w:szCs w:val="22"/>
          <w:lang w:val="pt-BR"/>
        </w:rPr>
        <w:t xml:space="preserve">plica o dicionário de tipos de dados definido anteriormente, </w:t>
      </w:r>
      <w:r w:rsidR="00755390" w:rsidRPr="00F11D74">
        <w:rPr>
          <w:rFonts w:ascii="Times New Roman" w:hAnsi="Times New Roman" w:cs="Times New Roman"/>
          <w:sz w:val="22"/>
          <w:szCs w:val="22"/>
          <w:lang w:val="pt-BR"/>
        </w:rPr>
        <w:t xml:space="preserve">garantindo </w:t>
      </w:r>
      <w:r w:rsidRPr="00F11D74">
        <w:rPr>
          <w:rFonts w:ascii="Times New Roman" w:hAnsi="Times New Roman" w:cs="Times New Roman"/>
          <w:sz w:val="22"/>
          <w:szCs w:val="22"/>
          <w:lang w:val="pt-BR"/>
        </w:rPr>
        <w:t>que cada coluna tenha o tipo apropriado.</w:t>
      </w:r>
    </w:p>
    <w:p w14:paraId="7FA74C31" w14:textId="63BB9C34" w:rsidR="00BF79A1" w:rsidRPr="00F11D74" w:rsidRDefault="003B5C5F" w:rsidP="00F11D74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2"/>
          <w:szCs w:val="22"/>
        </w:rPr>
      </w:pPr>
      <w:r w:rsidRPr="00F11D74">
        <w:rPr>
          <w:rFonts w:ascii="Times New Roman" w:hAnsi="Times New Roman" w:cs="Times New Roman"/>
          <w:b/>
          <w:bCs/>
          <w:i/>
          <w:iCs/>
          <w:sz w:val="22"/>
          <w:szCs w:val="22"/>
          <w:lang w:val="pt-BR"/>
        </w:rPr>
        <w:t>dfs_carga.append(df):</w:t>
      </w:r>
      <w:r w:rsidR="00755390" w:rsidRPr="00F11D74">
        <w:rPr>
          <w:rFonts w:ascii="Times New Roman" w:hAnsi="Times New Roman" w:cs="Times New Roman"/>
          <w:i/>
          <w:iCs/>
          <w:sz w:val="22"/>
          <w:szCs w:val="22"/>
          <w:lang w:val="pt-BR"/>
        </w:rPr>
        <w:t xml:space="preserve"> </w:t>
      </w:r>
      <w:r w:rsidRPr="00F11D74">
        <w:rPr>
          <w:rFonts w:ascii="Times New Roman" w:hAnsi="Times New Roman" w:cs="Times New Roman"/>
          <w:sz w:val="22"/>
          <w:szCs w:val="22"/>
          <w:lang w:val="pt-BR"/>
        </w:rPr>
        <w:t>Adiciona o DataFrame (df) lido à lista dfs_carga.</w:t>
      </w:r>
    </w:p>
    <w:p w14:paraId="3B50CFDE" w14:textId="77777777" w:rsidR="00897048" w:rsidRDefault="00897048" w:rsidP="00F11D74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44701742" w14:textId="6101AF2D" w:rsidR="008E6408" w:rsidRPr="00327BA2" w:rsidRDefault="00327BA2" w:rsidP="00F11D74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327BA2">
        <w:rPr>
          <w:rFonts w:ascii="Times New Roman" w:hAnsi="Times New Roman" w:cs="Times New Roman"/>
          <w:b/>
          <w:bCs/>
          <w:sz w:val="22"/>
          <w:szCs w:val="22"/>
        </w:rPr>
        <w:t>Limpeza e Conversão do Campo de Peso Bruto de Carga para Float</w:t>
      </w:r>
      <w:r>
        <w:rPr>
          <w:rFonts w:ascii="Times New Roman" w:hAnsi="Times New Roman" w:cs="Times New Roman"/>
          <w:b/>
          <w:bCs/>
          <w:sz w:val="22"/>
          <w:szCs w:val="22"/>
        </w:rPr>
        <w:t>:</w:t>
      </w:r>
    </w:p>
    <w:p w14:paraId="2F1E9BCC" w14:textId="7BF6D067" w:rsidR="008E6408" w:rsidRDefault="006C3B08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6C3B08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46A5FDF9" wp14:editId="2DAC1A4C">
            <wp:extent cx="6332220" cy="265430"/>
            <wp:effectExtent l="19050" t="19050" r="11430" b="20320"/>
            <wp:docPr id="15198705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705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5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FFC557" w14:textId="4A75281F" w:rsidR="00327BA2" w:rsidRDefault="00AD6CA9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AD6CA9">
        <w:rPr>
          <w:rFonts w:ascii="Times New Roman" w:hAnsi="Times New Roman" w:cs="Times New Roman"/>
          <w:sz w:val="22"/>
          <w:szCs w:val="22"/>
        </w:rPr>
        <w:t>Este trecho de código realiza a limpeza e conversão de dados do campo VLPesoCargaBruta em um DataFrame. Ele processa os valores de peso bruto da carga, inicialmente armazenados como strings formatadas com separadores de milhar e decimal, para convertê-los em valores numéricos de ponto flutuante (float).</w:t>
      </w:r>
    </w:p>
    <w:p w14:paraId="3233C14A" w14:textId="77777777" w:rsidR="00AD6CA9" w:rsidRPr="00F11D74" w:rsidRDefault="00AD6CA9" w:rsidP="00F11D74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3793B24C" w14:textId="303FB9AF" w:rsidR="009232DD" w:rsidRPr="00F11D74" w:rsidRDefault="009C0FD4" w:rsidP="00F11D74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F11D74">
        <w:rPr>
          <w:rFonts w:ascii="Times New Roman" w:hAnsi="Times New Roman" w:cs="Times New Roman"/>
          <w:b/>
          <w:bCs/>
          <w:sz w:val="22"/>
          <w:szCs w:val="22"/>
        </w:rPr>
        <w:t>Concatenação de DataFrames de Carga em um Único DataFrame:</w:t>
      </w:r>
    </w:p>
    <w:p w14:paraId="7DD0EEA4" w14:textId="51F4CDEE" w:rsidR="00897048" w:rsidRPr="00F11D74" w:rsidRDefault="004C792C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F11D74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378D11AE" wp14:editId="2199B3DB">
            <wp:extent cx="6120000" cy="249115"/>
            <wp:effectExtent l="19050" t="19050" r="14605" b="17780"/>
            <wp:docPr id="7707189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7189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49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31850C" w14:textId="404ADC16" w:rsidR="009C0FD4" w:rsidRPr="00F11D74" w:rsidRDefault="009C0FD4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F11D74">
        <w:rPr>
          <w:rFonts w:ascii="Times New Roman" w:hAnsi="Times New Roman" w:cs="Times New Roman"/>
          <w:sz w:val="22"/>
          <w:szCs w:val="22"/>
        </w:rPr>
        <w:t xml:space="preserve">Combina todos os DataFrames armazenados na lista </w:t>
      </w:r>
      <w:r w:rsidRPr="00F11D74">
        <w:rPr>
          <w:rFonts w:ascii="Times New Roman" w:hAnsi="Times New Roman" w:cs="Times New Roman"/>
          <w:i/>
          <w:iCs/>
          <w:sz w:val="22"/>
          <w:szCs w:val="22"/>
        </w:rPr>
        <w:t>dfs_carga</w:t>
      </w:r>
      <w:r w:rsidRPr="00F11D74">
        <w:rPr>
          <w:rFonts w:ascii="Times New Roman" w:hAnsi="Times New Roman" w:cs="Times New Roman"/>
          <w:sz w:val="22"/>
          <w:szCs w:val="22"/>
        </w:rPr>
        <w:t xml:space="preserve"> em um único DataFrame chamado </w:t>
      </w:r>
      <w:r w:rsidRPr="00F11D74">
        <w:rPr>
          <w:rFonts w:ascii="Times New Roman" w:hAnsi="Times New Roman" w:cs="Times New Roman"/>
          <w:i/>
          <w:iCs/>
          <w:sz w:val="22"/>
          <w:szCs w:val="22"/>
        </w:rPr>
        <w:t>Bases_Carga</w:t>
      </w:r>
      <w:r w:rsidRPr="00F11D74">
        <w:rPr>
          <w:rFonts w:ascii="Times New Roman" w:hAnsi="Times New Roman" w:cs="Times New Roman"/>
          <w:sz w:val="22"/>
          <w:szCs w:val="22"/>
        </w:rPr>
        <w:t>.</w:t>
      </w:r>
    </w:p>
    <w:p w14:paraId="2D64D97D" w14:textId="77777777" w:rsidR="009C0FD4" w:rsidRPr="00F11D74" w:rsidRDefault="009C0FD4" w:rsidP="00F11D74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7D4F89BF" w14:textId="274DDE92" w:rsidR="005A679A" w:rsidRPr="00F11D74" w:rsidRDefault="005A679A" w:rsidP="00F11D74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F11D74">
        <w:rPr>
          <w:rFonts w:ascii="Times New Roman" w:hAnsi="Times New Roman" w:cs="Times New Roman"/>
          <w:b/>
          <w:bCs/>
          <w:sz w:val="22"/>
          <w:szCs w:val="22"/>
        </w:rPr>
        <w:t>Exibição de Informações do DataFram</w:t>
      </w:r>
      <w:r w:rsidR="00CF5989" w:rsidRPr="00F11D74">
        <w:rPr>
          <w:rFonts w:ascii="Times New Roman" w:hAnsi="Times New Roman" w:cs="Times New Roman"/>
          <w:b/>
          <w:bCs/>
          <w:sz w:val="22"/>
          <w:szCs w:val="22"/>
        </w:rPr>
        <w:t>e</w:t>
      </w:r>
      <w:r w:rsidRPr="00F11D74">
        <w:rPr>
          <w:rFonts w:ascii="Times New Roman" w:hAnsi="Times New Roman" w:cs="Times New Roman"/>
          <w:b/>
          <w:bCs/>
          <w:sz w:val="22"/>
          <w:szCs w:val="22"/>
        </w:rPr>
        <w:t>:</w:t>
      </w:r>
    </w:p>
    <w:p w14:paraId="61765EA5" w14:textId="34D9A2D7" w:rsidR="004C792C" w:rsidRPr="00F11D74" w:rsidRDefault="004C792C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F11D74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1C48E01C" wp14:editId="1812ED47">
            <wp:extent cx="6120000" cy="170000"/>
            <wp:effectExtent l="19050" t="19050" r="0" b="20955"/>
            <wp:docPr id="20370953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953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7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9EE724" w14:textId="3689068B" w:rsidR="00EE112E" w:rsidRPr="00F11D74" w:rsidRDefault="00EE112E" w:rsidP="00F11D74">
      <w:pPr>
        <w:jc w:val="both"/>
        <w:rPr>
          <w:rFonts w:ascii="Times New Roman" w:hAnsi="Times New Roman" w:cs="Times New Roman"/>
          <w:i/>
          <w:iCs/>
          <w:sz w:val="22"/>
          <w:szCs w:val="22"/>
        </w:rPr>
      </w:pPr>
      <w:r w:rsidRPr="00F11D74">
        <w:rPr>
          <w:rFonts w:ascii="Times New Roman" w:hAnsi="Times New Roman" w:cs="Times New Roman"/>
          <w:sz w:val="22"/>
          <w:szCs w:val="22"/>
        </w:rPr>
        <w:t xml:space="preserve">É usado para obter um resumo conciso sobre o DataFrame </w:t>
      </w:r>
      <w:r w:rsidRPr="00F11D74">
        <w:rPr>
          <w:rFonts w:ascii="Times New Roman" w:hAnsi="Times New Roman" w:cs="Times New Roman"/>
          <w:i/>
          <w:iCs/>
          <w:sz w:val="22"/>
          <w:szCs w:val="22"/>
        </w:rPr>
        <w:t>Bases_Carga.</w:t>
      </w:r>
    </w:p>
    <w:p w14:paraId="14022802" w14:textId="77777777" w:rsidR="00CF5989" w:rsidRPr="00F11D74" w:rsidRDefault="00CF5989" w:rsidP="00F11D74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366992A7" w14:textId="675F0F4E" w:rsidR="244C243C" w:rsidRPr="00F11D74" w:rsidRDefault="244C243C" w:rsidP="00F11D74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F11D74">
        <w:rPr>
          <w:rFonts w:ascii="Times New Roman" w:hAnsi="Times New Roman" w:cs="Times New Roman"/>
          <w:b/>
          <w:bCs/>
          <w:sz w:val="22"/>
          <w:szCs w:val="22"/>
        </w:rPr>
        <w:t>Filtrando Dados para Cargas Exclusivas:</w:t>
      </w:r>
    </w:p>
    <w:p w14:paraId="24921A7A" w14:textId="4D0B4CAF" w:rsidR="004C792C" w:rsidRPr="00F11D74" w:rsidRDefault="00AA7AC3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F11D74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589B1F6" wp14:editId="51FFBEC2">
            <wp:extent cx="6120000" cy="162808"/>
            <wp:effectExtent l="19050" t="19050" r="14605" b="27940"/>
            <wp:docPr id="13108890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890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628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A925EA" w14:textId="09BC5965" w:rsidR="005360A3" w:rsidRPr="00F11D74" w:rsidRDefault="00C4121F" w:rsidP="00F11D74">
      <w:pPr>
        <w:jc w:val="both"/>
        <w:rPr>
          <w:rFonts w:ascii="Times New Roman" w:hAnsi="Times New Roman" w:cs="Times New Roman"/>
          <w:i/>
          <w:iCs/>
          <w:sz w:val="22"/>
          <w:szCs w:val="22"/>
        </w:rPr>
      </w:pPr>
      <w:r w:rsidRPr="00F11D74">
        <w:rPr>
          <w:rFonts w:ascii="Times New Roman" w:hAnsi="Times New Roman" w:cs="Times New Roman"/>
          <w:sz w:val="22"/>
          <w:szCs w:val="22"/>
        </w:rPr>
        <w:lastRenderedPageBreak/>
        <w:t xml:space="preserve">Cria uma condição que verifica se o valor da coluna STNaturezaCarga é igual a </w:t>
      </w:r>
      <w:r w:rsidRPr="00F11D74">
        <w:rPr>
          <w:rFonts w:ascii="Times New Roman" w:hAnsi="Times New Roman" w:cs="Times New Roman"/>
          <w:color w:val="BF4E14" w:themeColor="accent2" w:themeShade="BF"/>
          <w:sz w:val="22"/>
          <w:szCs w:val="22"/>
        </w:rPr>
        <w:t>"Exclusivo"</w:t>
      </w:r>
      <w:r w:rsidRPr="00F11D74">
        <w:rPr>
          <w:rFonts w:ascii="Times New Roman" w:hAnsi="Times New Roman" w:cs="Times New Roman"/>
          <w:sz w:val="22"/>
          <w:szCs w:val="22"/>
        </w:rPr>
        <w:t xml:space="preserve">. Para cada linha, se o valor nessa coluna for </w:t>
      </w:r>
      <w:r w:rsidRPr="00F11D74">
        <w:rPr>
          <w:rFonts w:ascii="Times New Roman" w:hAnsi="Times New Roman" w:cs="Times New Roman"/>
          <w:color w:val="BF4E14" w:themeColor="accent2" w:themeShade="BF"/>
          <w:sz w:val="22"/>
          <w:szCs w:val="22"/>
        </w:rPr>
        <w:t>"Exclusivo"</w:t>
      </w:r>
      <w:r w:rsidRPr="00F11D74">
        <w:rPr>
          <w:rFonts w:ascii="Times New Roman" w:hAnsi="Times New Roman" w:cs="Times New Roman"/>
          <w:sz w:val="22"/>
          <w:szCs w:val="22"/>
        </w:rPr>
        <w:t xml:space="preserve">, o resultado será </w:t>
      </w:r>
      <w:r w:rsidRPr="00F11D74">
        <w:rPr>
          <w:rFonts w:ascii="Times New Roman" w:hAnsi="Times New Roman" w:cs="Times New Roman"/>
          <w:i/>
          <w:iCs/>
          <w:sz w:val="22"/>
          <w:szCs w:val="22"/>
        </w:rPr>
        <w:t>True</w:t>
      </w:r>
      <w:r w:rsidRPr="00F11D74">
        <w:rPr>
          <w:rFonts w:ascii="Times New Roman" w:hAnsi="Times New Roman" w:cs="Times New Roman"/>
          <w:sz w:val="22"/>
          <w:szCs w:val="22"/>
        </w:rPr>
        <w:t xml:space="preserve">; caso contrário, será </w:t>
      </w:r>
      <w:r w:rsidRPr="00F11D74">
        <w:rPr>
          <w:rFonts w:ascii="Times New Roman" w:hAnsi="Times New Roman" w:cs="Times New Roman"/>
          <w:i/>
          <w:iCs/>
          <w:sz w:val="22"/>
          <w:szCs w:val="22"/>
        </w:rPr>
        <w:t>False</w:t>
      </w:r>
      <w:r w:rsidR="00083BF1" w:rsidRPr="00F11D74">
        <w:rPr>
          <w:rFonts w:ascii="Times New Roman" w:hAnsi="Times New Roman" w:cs="Times New Roman"/>
          <w:i/>
          <w:iCs/>
          <w:sz w:val="22"/>
          <w:szCs w:val="22"/>
        </w:rPr>
        <w:t>.</w:t>
      </w:r>
    </w:p>
    <w:p w14:paraId="5473DEA9" w14:textId="77777777" w:rsidR="008436B1" w:rsidRPr="00F11D74" w:rsidRDefault="008436B1" w:rsidP="00F11D74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0303C244" w14:textId="2B345C06" w:rsidR="00AF5CF3" w:rsidRPr="00F11D74" w:rsidRDefault="008436B1" w:rsidP="00F11D74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F11D74">
        <w:rPr>
          <w:rFonts w:ascii="Times New Roman" w:hAnsi="Times New Roman" w:cs="Times New Roman"/>
          <w:b/>
          <w:bCs/>
          <w:sz w:val="22"/>
          <w:szCs w:val="22"/>
        </w:rPr>
        <w:t>Visualizando a Primeira Linha do DataFrame Filtrado:</w:t>
      </w:r>
    </w:p>
    <w:p w14:paraId="479ECED9" w14:textId="03C7BF6D" w:rsidR="00AA7AC3" w:rsidRPr="00F11D74" w:rsidRDefault="00091BD2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F11D74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1076D6D" wp14:editId="33BBE730">
            <wp:extent cx="6120000" cy="948077"/>
            <wp:effectExtent l="19050" t="19050" r="14605" b="23495"/>
            <wp:docPr id="573734007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34007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48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C41603" w14:textId="6136AC69" w:rsidR="00D95C23" w:rsidRPr="00F11D74" w:rsidRDefault="00D00366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F11D74">
        <w:rPr>
          <w:rFonts w:ascii="Times New Roman" w:hAnsi="Times New Roman" w:cs="Times New Roman"/>
          <w:sz w:val="22"/>
          <w:szCs w:val="22"/>
        </w:rPr>
        <w:t xml:space="preserve">Essa operação é usada para visualizar rapidamente a primeira linha de </w:t>
      </w:r>
      <w:r w:rsidRPr="00F11D74">
        <w:rPr>
          <w:rFonts w:ascii="Times New Roman" w:hAnsi="Times New Roman" w:cs="Times New Roman"/>
          <w:i/>
          <w:iCs/>
          <w:sz w:val="22"/>
          <w:szCs w:val="22"/>
        </w:rPr>
        <w:t>df_carga_exclusiva</w:t>
      </w:r>
      <w:r w:rsidRPr="00F11D74">
        <w:rPr>
          <w:rFonts w:ascii="Times New Roman" w:hAnsi="Times New Roman" w:cs="Times New Roman"/>
          <w:sz w:val="22"/>
          <w:szCs w:val="22"/>
        </w:rPr>
        <w:t xml:space="preserve">. É útil para verificar se o </w:t>
      </w:r>
      <w:r w:rsidRPr="00F11D74">
        <w:rPr>
          <w:rFonts w:ascii="Times New Roman" w:hAnsi="Times New Roman" w:cs="Times New Roman"/>
          <w:i/>
          <w:iCs/>
          <w:sz w:val="22"/>
          <w:szCs w:val="22"/>
        </w:rPr>
        <w:t>DataFrame</w:t>
      </w:r>
      <w:r w:rsidRPr="00F11D74">
        <w:rPr>
          <w:rFonts w:ascii="Times New Roman" w:hAnsi="Times New Roman" w:cs="Times New Roman"/>
          <w:sz w:val="22"/>
          <w:szCs w:val="22"/>
        </w:rPr>
        <w:t xml:space="preserve"> foi corretamente filtrado.</w:t>
      </w:r>
    </w:p>
    <w:p w14:paraId="378A82FF" w14:textId="77777777" w:rsidR="00D00366" w:rsidRPr="00F11D74" w:rsidRDefault="00D00366" w:rsidP="00F11D74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6AA9944E" w14:textId="40473C67" w:rsidR="00D00366" w:rsidRPr="00F11D74" w:rsidRDefault="005C6B60" w:rsidP="00F11D74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F11D74">
        <w:rPr>
          <w:rFonts w:ascii="Times New Roman" w:hAnsi="Times New Roman" w:cs="Times New Roman"/>
          <w:b/>
          <w:bCs/>
          <w:sz w:val="22"/>
          <w:szCs w:val="22"/>
        </w:rPr>
        <w:t>Filtrando Cargas Embarcadas em um DataFrame Exclusivo:</w:t>
      </w:r>
    </w:p>
    <w:p w14:paraId="606E14D6" w14:textId="45A765D8" w:rsidR="00091BD2" w:rsidRPr="00F11D74" w:rsidRDefault="00DD4B95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F11D74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1FAEBA1" wp14:editId="227ABA93">
            <wp:extent cx="6120000" cy="181115"/>
            <wp:effectExtent l="19050" t="19050" r="14605" b="28575"/>
            <wp:docPr id="21468693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8693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81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237C02" w14:textId="16FC2C33" w:rsidR="005C6B60" w:rsidRPr="00F11D74" w:rsidRDefault="00B62486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F11D74">
        <w:rPr>
          <w:rFonts w:ascii="Times New Roman" w:hAnsi="Times New Roman" w:cs="Times New Roman"/>
          <w:b/>
          <w:bCs/>
          <w:sz w:val="22"/>
          <w:szCs w:val="22"/>
        </w:rPr>
        <w:t>df_carga_exclusiva['Sentido'] == 'Embarcados'</w:t>
      </w:r>
      <w:r w:rsidRPr="00F11D74">
        <w:rPr>
          <w:rFonts w:ascii="Times New Roman" w:hAnsi="Times New Roman" w:cs="Times New Roman"/>
          <w:sz w:val="22"/>
          <w:szCs w:val="22"/>
        </w:rPr>
        <w:t xml:space="preserve">: Esta condição verifica se o valor da coluna Sentido é igual a "Embarcados". Para cada linha, se o valor nessa coluna for "Embarcados", o resultado será </w:t>
      </w:r>
      <w:r w:rsidRPr="00F11D74">
        <w:rPr>
          <w:rFonts w:ascii="Times New Roman" w:hAnsi="Times New Roman" w:cs="Times New Roman"/>
          <w:i/>
          <w:iCs/>
          <w:sz w:val="22"/>
          <w:szCs w:val="22"/>
        </w:rPr>
        <w:t>True</w:t>
      </w:r>
      <w:r w:rsidRPr="00F11D74">
        <w:rPr>
          <w:rFonts w:ascii="Times New Roman" w:hAnsi="Times New Roman" w:cs="Times New Roman"/>
          <w:sz w:val="22"/>
          <w:szCs w:val="22"/>
        </w:rPr>
        <w:t>, e a linha será selecionada; caso contrário, será ignorada.</w:t>
      </w:r>
    </w:p>
    <w:p w14:paraId="2175534A" w14:textId="0185CACC" w:rsidR="00B62486" w:rsidRPr="00F11D74" w:rsidRDefault="00BD06E2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F11D74">
        <w:rPr>
          <w:rFonts w:ascii="Times New Roman" w:hAnsi="Times New Roman" w:cs="Times New Roman"/>
          <w:b/>
          <w:bCs/>
          <w:sz w:val="22"/>
          <w:szCs w:val="22"/>
        </w:rPr>
        <w:t>df_carga_exclusiva_embarcados</w:t>
      </w:r>
      <w:r w:rsidRPr="00F11D74">
        <w:rPr>
          <w:rFonts w:ascii="Times New Roman" w:hAnsi="Times New Roman" w:cs="Times New Roman"/>
          <w:sz w:val="22"/>
          <w:szCs w:val="22"/>
        </w:rPr>
        <w:t>: O resultado da filtragem é armazenado nesse novo DataFrame, que agora contém apenas as cargas que têm o "Sentido" como "Embarcados" e a natureza de carga "Exclusivo".</w:t>
      </w:r>
    </w:p>
    <w:p w14:paraId="07304530" w14:textId="77777777" w:rsidR="00826E0E" w:rsidRPr="00F11D74" w:rsidRDefault="00826E0E" w:rsidP="00F11D74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2AD36441" w14:textId="662CACB9" w:rsidR="00826E0E" w:rsidRPr="00F11D74" w:rsidRDefault="00771B70" w:rsidP="00F11D74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F11D74">
        <w:rPr>
          <w:rFonts w:ascii="Times New Roman" w:hAnsi="Times New Roman" w:cs="Times New Roman"/>
          <w:b/>
          <w:bCs/>
          <w:sz w:val="22"/>
          <w:szCs w:val="22"/>
        </w:rPr>
        <w:t>Visualizando a Primeira Linha das Cargas Exclusivas Embarcadas:</w:t>
      </w:r>
    </w:p>
    <w:p w14:paraId="0C7245D4" w14:textId="1B092B0D" w:rsidR="00DD4B95" w:rsidRPr="00F11D74" w:rsidRDefault="00DD4B95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F11D74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9C545DF" wp14:editId="4A7C4462">
            <wp:extent cx="6120000" cy="927154"/>
            <wp:effectExtent l="19050" t="19050" r="14605" b="25400"/>
            <wp:docPr id="56516127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61273" name="Imagem 1" descr="Interface gráfica do usuário, Text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271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DB0E43" w14:textId="55C11761" w:rsidR="00771B70" w:rsidRPr="00F11D74" w:rsidRDefault="00771B70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F11D74">
        <w:rPr>
          <w:rFonts w:ascii="Times New Roman" w:hAnsi="Times New Roman" w:cs="Times New Roman"/>
          <w:sz w:val="22"/>
          <w:szCs w:val="22"/>
        </w:rPr>
        <w:t xml:space="preserve">Essa operação é usada para visualizar rapidamente a primeira linha de </w:t>
      </w:r>
      <w:r w:rsidRPr="00F11D74">
        <w:rPr>
          <w:rFonts w:ascii="Times New Roman" w:hAnsi="Times New Roman" w:cs="Times New Roman"/>
          <w:i/>
          <w:iCs/>
          <w:sz w:val="22"/>
          <w:szCs w:val="22"/>
        </w:rPr>
        <w:t>df_carga_exclusiva</w:t>
      </w:r>
      <w:r w:rsidR="006208DE" w:rsidRPr="00F11D74">
        <w:rPr>
          <w:rFonts w:ascii="Times New Roman" w:hAnsi="Times New Roman" w:cs="Times New Roman"/>
          <w:i/>
          <w:iCs/>
          <w:sz w:val="22"/>
          <w:szCs w:val="22"/>
        </w:rPr>
        <w:t>_embaracdos</w:t>
      </w:r>
      <w:r w:rsidRPr="00F11D74">
        <w:rPr>
          <w:rFonts w:ascii="Times New Roman" w:hAnsi="Times New Roman" w:cs="Times New Roman"/>
          <w:sz w:val="22"/>
          <w:szCs w:val="22"/>
        </w:rPr>
        <w:t xml:space="preserve">. É útil para verificar se o </w:t>
      </w:r>
      <w:r w:rsidRPr="00F11D74">
        <w:rPr>
          <w:rFonts w:ascii="Times New Roman" w:hAnsi="Times New Roman" w:cs="Times New Roman"/>
          <w:i/>
          <w:iCs/>
          <w:sz w:val="22"/>
          <w:szCs w:val="22"/>
        </w:rPr>
        <w:t>DataFrame</w:t>
      </w:r>
      <w:r w:rsidRPr="00F11D74">
        <w:rPr>
          <w:rFonts w:ascii="Times New Roman" w:hAnsi="Times New Roman" w:cs="Times New Roman"/>
          <w:sz w:val="22"/>
          <w:szCs w:val="22"/>
        </w:rPr>
        <w:t xml:space="preserve"> foi corretamente filtrado.</w:t>
      </w:r>
    </w:p>
    <w:p w14:paraId="0756A968" w14:textId="77777777" w:rsidR="00771B70" w:rsidRPr="00F11D74" w:rsidRDefault="00771B70" w:rsidP="00F11D74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59E31BED" w14:textId="5D9F2700" w:rsidR="009C4890" w:rsidRPr="00F11D74" w:rsidRDefault="00C74DAF" w:rsidP="00F11D74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F11D74">
        <w:rPr>
          <w:rFonts w:ascii="Times New Roman" w:hAnsi="Times New Roman" w:cs="Times New Roman"/>
          <w:b/>
          <w:bCs/>
          <w:sz w:val="22"/>
          <w:szCs w:val="22"/>
        </w:rPr>
        <w:t>Filtrando Cargas de Granel Sólido no DataFrame de Cargas Exclusivas Embarcadas:</w:t>
      </w:r>
    </w:p>
    <w:p w14:paraId="2F898BC5" w14:textId="774CF294" w:rsidR="00DD4B95" w:rsidRPr="00F11D74" w:rsidRDefault="00D36C7B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F11D74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E030C94" wp14:editId="37EDAD27">
            <wp:extent cx="6120000" cy="178500"/>
            <wp:effectExtent l="19050" t="19050" r="14605" b="12065"/>
            <wp:docPr id="21201917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917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78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CDD94B" w14:textId="218E62C6" w:rsidR="00C74DAF" w:rsidRPr="00F11D74" w:rsidRDefault="002A6CD2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F11D74">
        <w:rPr>
          <w:rFonts w:ascii="Times New Roman" w:hAnsi="Times New Roman" w:cs="Times New Roman"/>
          <w:b/>
          <w:bCs/>
          <w:sz w:val="22"/>
          <w:szCs w:val="22"/>
        </w:rPr>
        <w:t>df_carga_exclusiva_embarcados['Natureza da Carga'] == 'Granel Sólido'</w:t>
      </w:r>
      <w:r w:rsidRPr="00F11D74">
        <w:rPr>
          <w:rFonts w:ascii="Times New Roman" w:hAnsi="Times New Roman" w:cs="Times New Roman"/>
          <w:sz w:val="22"/>
          <w:szCs w:val="22"/>
        </w:rPr>
        <w:t xml:space="preserve">: Essa condição verifica se o valor da coluna Natureza da Carga é igual a </w:t>
      </w:r>
      <w:r w:rsidRPr="00F11D74">
        <w:rPr>
          <w:rFonts w:ascii="Times New Roman" w:hAnsi="Times New Roman" w:cs="Times New Roman"/>
          <w:i/>
          <w:iCs/>
          <w:sz w:val="22"/>
          <w:szCs w:val="22"/>
        </w:rPr>
        <w:t>"Granel Sólido".</w:t>
      </w:r>
      <w:r w:rsidRPr="00F11D74">
        <w:rPr>
          <w:rFonts w:ascii="Times New Roman" w:hAnsi="Times New Roman" w:cs="Times New Roman"/>
          <w:sz w:val="22"/>
          <w:szCs w:val="22"/>
        </w:rPr>
        <w:t xml:space="preserve"> Para cada linha, se o valor nessa coluna for </w:t>
      </w:r>
      <w:r w:rsidRPr="00F11D74">
        <w:rPr>
          <w:rFonts w:ascii="Times New Roman" w:hAnsi="Times New Roman" w:cs="Times New Roman"/>
          <w:i/>
          <w:iCs/>
          <w:sz w:val="22"/>
          <w:szCs w:val="22"/>
        </w:rPr>
        <w:t>"Granel Sólido"</w:t>
      </w:r>
      <w:r w:rsidRPr="00F11D74">
        <w:rPr>
          <w:rFonts w:ascii="Times New Roman" w:hAnsi="Times New Roman" w:cs="Times New Roman"/>
          <w:sz w:val="22"/>
          <w:szCs w:val="22"/>
        </w:rPr>
        <w:t xml:space="preserve">, o resultado será </w:t>
      </w:r>
      <w:r w:rsidRPr="00F11D74">
        <w:rPr>
          <w:rFonts w:ascii="Times New Roman" w:hAnsi="Times New Roman" w:cs="Times New Roman"/>
          <w:i/>
          <w:iCs/>
          <w:sz w:val="22"/>
          <w:szCs w:val="22"/>
        </w:rPr>
        <w:t>True</w:t>
      </w:r>
      <w:r w:rsidRPr="00F11D74">
        <w:rPr>
          <w:rFonts w:ascii="Times New Roman" w:hAnsi="Times New Roman" w:cs="Times New Roman"/>
          <w:sz w:val="22"/>
          <w:szCs w:val="22"/>
        </w:rPr>
        <w:t>, e a linha será selecionada.</w:t>
      </w:r>
    </w:p>
    <w:p w14:paraId="5DC7A283" w14:textId="77777777" w:rsidR="002A6CD2" w:rsidRPr="00F11D74" w:rsidRDefault="002A6CD2" w:rsidP="00F11D74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</w:p>
    <w:p w14:paraId="2F807537" w14:textId="336861A1" w:rsidR="002A6CD2" w:rsidRPr="00F11D74" w:rsidRDefault="00D13CB5" w:rsidP="00F11D74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F11D74">
        <w:rPr>
          <w:rFonts w:ascii="Times New Roman" w:hAnsi="Times New Roman" w:cs="Times New Roman"/>
          <w:b/>
          <w:bCs/>
          <w:sz w:val="22"/>
          <w:szCs w:val="22"/>
        </w:rPr>
        <w:t>Visualizando a Primeira Linha das Cargas de Granel Sólido Embarcadas e Exclusivas:</w:t>
      </w:r>
    </w:p>
    <w:p w14:paraId="25860AF8" w14:textId="764C95DB" w:rsidR="00D36C7B" w:rsidRPr="00F11D74" w:rsidRDefault="00E22A82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F11D74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731DF41B" wp14:editId="34CC9897">
            <wp:extent cx="6120000" cy="907538"/>
            <wp:effectExtent l="19050" t="19050" r="14605" b="26035"/>
            <wp:docPr id="43451627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16271" name="Imagem 1" descr="Interface gráfica do usuário,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075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06398C" w14:textId="72A4E9F3" w:rsidR="00E35DA0" w:rsidRPr="00F11D74" w:rsidRDefault="0012318C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F11D74">
        <w:rPr>
          <w:rFonts w:ascii="Times New Roman" w:hAnsi="Times New Roman" w:cs="Times New Roman"/>
          <w:sz w:val="22"/>
          <w:szCs w:val="22"/>
        </w:rPr>
        <w:t xml:space="preserve">Essa operação é usada para visualizar rapidamente a primeira linha de </w:t>
      </w:r>
      <w:r w:rsidRPr="00F11D74">
        <w:rPr>
          <w:rFonts w:ascii="Times New Roman" w:hAnsi="Times New Roman" w:cs="Times New Roman"/>
          <w:i/>
          <w:iCs/>
          <w:sz w:val="22"/>
          <w:szCs w:val="22"/>
        </w:rPr>
        <w:t>df_carga_granel_</w:t>
      </w:r>
      <w:r w:rsidR="00D13CB5" w:rsidRPr="00F11D74">
        <w:rPr>
          <w:rFonts w:ascii="Times New Roman" w:hAnsi="Times New Roman" w:cs="Times New Roman"/>
          <w:i/>
          <w:iCs/>
          <w:sz w:val="22"/>
          <w:szCs w:val="22"/>
        </w:rPr>
        <w:t>solido</w:t>
      </w:r>
      <w:r w:rsidRPr="00F11D74">
        <w:rPr>
          <w:rFonts w:ascii="Times New Roman" w:hAnsi="Times New Roman" w:cs="Times New Roman"/>
          <w:sz w:val="22"/>
          <w:szCs w:val="22"/>
        </w:rPr>
        <w:t xml:space="preserve">. É útil para verificar se o </w:t>
      </w:r>
      <w:r w:rsidRPr="00F11D74">
        <w:rPr>
          <w:rFonts w:ascii="Times New Roman" w:hAnsi="Times New Roman" w:cs="Times New Roman"/>
          <w:i/>
          <w:iCs/>
          <w:sz w:val="22"/>
          <w:szCs w:val="22"/>
        </w:rPr>
        <w:t>DataFrame</w:t>
      </w:r>
      <w:r w:rsidRPr="00F11D74">
        <w:rPr>
          <w:rFonts w:ascii="Times New Roman" w:hAnsi="Times New Roman" w:cs="Times New Roman"/>
          <w:sz w:val="22"/>
          <w:szCs w:val="22"/>
        </w:rPr>
        <w:t xml:space="preserve"> foi corretamente filtrado.</w:t>
      </w:r>
    </w:p>
    <w:p w14:paraId="6A9CA6E2" w14:textId="77777777" w:rsidR="00D75EB6" w:rsidRPr="00F11D74" w:rsidRDefault="00D75EB6" w:rsidP="00F11D74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38C9CA58" w14:textId="21F0FCC1" w:rsidR="00E22A82" w:rsidRPr="00DF1C5E" w:rsidRDefault="00E35DA0" w:rsidP="00F11D74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F11D74">
        <w:rPr>
          <w:rFonts w:ascii="Times New Roman" w:hAnsi="Times New Roman" w:cs="Times New Roman"/>
          <w:b/>
          <w:bCs/>
          <w:sz w:val="22"/>
          <w:szCs w:val="22"/>
        </w:rPr>
        <w:t>Exibindo Informações Gerais sobre o DataFrame de Cargas de Granel Sólido:</w:t>
      </w:r>
    </w:p>
    <w:p w14:paraId="6AE764CD" w14:textId="09513BFA" w:rsidR="003E4FBF" w:rsidRPr="00F11D74" w:rsidRDefault="003E4FBF" w:rsidP="00F11D74">
      <w:pPr>
        <w:jc w:val="both"/>
        <w:rPr>
          <w:rFonts w:ascii="Times New Roman" w:hAnsi="Times New Roman" w:cs="Times New Roman"/>
          <w:noProof/>
          <w:sz w:val="22"/>
          <w:szCs w:val="22"/>
        </w:rPr>
      </w:pPr>
      <w:r w:rsidRPr="00F11D74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C769DB8" wp14:editId="74FA31E0">
            <wp:extent cx="6120000" cy="2448654"/>
            <wp:effectExtent l="19050" t="19050" r="14605" b="27940"/>
            <wp:docPr id="1004257060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57060" name="Imagem 1" descr="Uma imagem contendo Interface gráfica do usuári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448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DC8926" w14:textId="68FB30EC" w:rsidR="00D13CB5" w:rsidRPr="00F11D74" w:rsidRDefault="00D13CB5" w:rsidP="00F11D74">
      <w:pPr>
        <w:jc w:val="both"/>
        <w:rPr>
          <w:rFonts w:ascii="Times New Roman" w:hAnsi="Times New Roman" w:cs="Times New Roman"/>
          <w:i/>
          <w:iCs/>
          <w:sz w:val="22"/>
          <w:szCs w:val="22"/>
        </w:rPr>
      </w:pPr>
      <w:r w:rsidRPr="00F11D74">
        <w:rPr>
          <w:rFonts w:ascii="Times New Roman" w:hAnsi="Times New Roman" w:cs="Times New Roman"/>
          <w:sz w:val="22"/>
          <w:szCs w:val="22"/>
        </w:rPr>
        <w:t xml:space="preserve">É usado para obter um resumo conciso sobre o DataFrame </w:t>
      </w:r>
      <w:r w:rsidRPr="00F11D74">
        <w:rPr>
          <w:rFonts w:ascii="Times New Roman" w:hAnsi="Times New Roman" w:cs="Times New Roman"/>
          <w:i/>
          <w:iCs/>
          <w:sz w:val="22"/>
          <w:szCs w:val="22"/>
        </w:rPr>
        <w:t>df</w:t>
      </w:r>
      <w:r w:rsidR="00F90DB7" w:rsidRPr="00F11D74">
        <w:rPr>
          <w:rFonts w:ascii="Times New Roman" w:hAnsi="Times New Roman" w:cs="Times New Roman"/>
          <w:i/>
          <w:iCs/>
          <w:sz w:val="22"/>
          <w:szCs w:val="22"/>
        </w:rPr>
        <w:t>_carga_granel_solido</w:t>
      </w:r>
      <w:r w:rsidRPr="00F11D74">
        <w:rPr>
          <w:rFonts w:ascii="Times New Roman" w:hAnsi="Times New Roman" w:cs="Times New Roman"/>
          <w:i/>
          <w:iCs/>
          <w:sz w:val="22"/>
          <w:szCs w:val="22"/>
        </w:rPr>
        <w:t>.</w:t>
      </w:r>
    </w:p>
    <w:p w14:paraId="6AF5DFF0" w14:textId="77777777" w:rsidR="00BA4BB5" w:rsidRPr="00BA4BB5" w:rsidRDefault="00BA4BB5" w:rsidP="00F11D74">
      <w:p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BA4BB5">
        <w:rPr>
          <w:rFonts w:ascii="Times New Roman" w:hAnsi="Times New Roman" w:cs="Times New Roman"/>
          <w:b/>
          <w:bCs/>
          <w:sz w:val="22"/>
          <w:szCs w:val="22"/>
          <w:lang w:val="pt-BR"/>
        </w:rPr>
        <w:t>info()</w:t>
      </w:r>
      <w:r w:rsidRPr="00BA4BB5">
        <w:rPr>
          <w:rFonts w:ascii="Times New Roman" w:hAnsi="Times New Roman" w:cs="Times New Roman"/>
          <w:sz w:val="22"/>
          <w:szCs w:val="22"/>
          <w:lang w:val="pt-BR"/>
        </w:rPr>
        <w:t>: Esse método do pandas exibe um resumo informativo sobre o DataFrame, incluindo:</w:t>
      </w:r>
    </w:p>
    <w:p w14:paraId="759CF06C" w14:textId="2BB26143" w:rsidR="00BA4BB5" w:rsidRPr="00BA4BB5" w:rsidRDefault="00BA4BB5" w:rsidP="00F11D74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BA4BB5">
        <w:rPr>
          <w:rFonts w:ascii="Times New Roman" w:hAnsi="Times New Roman" w:cs="Times New Roman"/>
          <w:sz w:val="22"/>
          <w:szCs w:val="22"/>
          <w:lang w:val="pt-BR"/>
        </w:rPr>
        <w:t>O número total de entradas no DataFrame.</w:t>
      </w:r>
    </w:p>
    <w:p w14:paraId="20C0515A" w14:textId="77777777" w:rsidR="00BA4BB5" w:rsidRPr="00BA4BB5" w:rsidRDefault="00BA4BB5" w:rsidP="00F11D74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BA4BB5">
        <w:rPr>
          <w:rFonts w:ascii="Times New Roman" w:hAnsi="Times New Roman" w:cs="Times New Roman"/>
          <w:sz w:val="22"/>
          <w:szCs w:val="22"/>
          <w:lang w:val="pt-BR"/>
        </w:rPr>
        <w:t>O número de colunas e seus respectivos nomes.</w:t>
      </w:r>
    </w:p>
    <w:p w14:paraId="0CFDB5C0" w14:textId="77777777" w:rsidR="00BA4BB5" w:rsidRPr="00BA4BB5" w:rsidRDefault="00BA4BB5" w:rsidP="00F11D74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BA4BB5">
        <w:rPr>
          <w:rFonts w:ascii="Times New Roman" w:hAnsi="Times New Roman" w:cs="Times New Roman"/>
          <w:sz w:val="22"/>
          <w:szCs w:val="22"/>
          <w:lang w:val="pt-BR"/>
        </w:rPr>
        <w:t>O tipo de dado de cada coluna (inteiros, floats, strings, etc.).</w:t>
      </w:r>
    </w:p>
    <w:p w14:paraId="73062120" w14:textId="66466025" w:rsidR="00BA4BB5" w:rsidRPr="00F11D74" w:rsidRDefault="00BA4BB5" w:rsidP="00F11D74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BA4BB5">
        <w:rPr>
          <w:rFonts w:ascii="Times New Roman" w:hAnsi="Times New Roman" w:cs="Times New Roman"/>
          <w:sz w:val="22"/>
          <w:szCs w:val="22"/>
          <w:lang w:val="pt-BR"/>
        </w:rPr>
        <w:t>O número de valores não nulos em cada coluna.</w:t>
      </w:r>
    </w:p>
    <w:p w14:paraId="7878B35F" w14:textId="77777777" w:rsidR="001E78E6" w:rsidRDefault="001E78E6" w:rsidP="00F11D74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35760CF9" w14:textId="58D29788" w:rsidR="00D13CB5" w:rsidRPr="001E78E6" w:rsidRDefault="001E78E6" w:rsidP="00F11D74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1E78E6">
        <w:rPr>
          <w:rFonts w:ascii="Times New Roman" w:hAnsi="Times New Roman" w:cs="Times New Roman"/>
          <w:b/>
          <w:bCs/>
          <w:sz w:val="22"/>
          <w:szCs w:val="22"/>
        </w:rPr>
        <w:t>Verificação e Conversão de Valores para Float na Coluna VLPesoCargaBruta</w:t>
      </w:r>
      <w:r>
        <w:rPr>
          <w:rFonts w:ascii="Times New Roman" w:hAnsi="Times New Roman" w:cs="Times New Roman"/>
          <w:b/>
          <w:bCs/>
          <w:sz w:val="22"/>
          <w:szCs w:val="22"/>
        </w:rPr>
        <w:t>:</w:t>
      </w:r>
    </w:p>
    <w:p w14:paraId="14E8FBD3" w14:textId="628D5EE7" w:rsidR="003674C9" w:rsidRDefault="00122AFA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122AFA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647EAEC4" wp14:editId="4611714C">
            <wp:extent cx="6332220" cy="161290"/>
            <wp:effectExtent l="19050" t="19050" r="11430" b="10160"/>
            <wp:docPr id="18906514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514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61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E4DAC2" w14:textId="77AF5B65" w:rsidR="001E78E6" w:rsidRDefault="00457C36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V</w:t>
      </w:r>
      <w:r w:rsidRPr="00457C36">
        <w:rPr>
          <w:rFonts w:ascii="Times New Roman" w:hAnsi="Times New Roman" w:cs="Times New Roman"/>
          <w:sz w:val="22"/>
          <w:szCs w:val="22"/>
        </w:rPr>
        <w:t>erifica e converte os valores da coluna VLPesoCargaBruta no DataFrame df_carga_granel_solido para o tipo float. Ele assegura que todos os valores dessa coluna sejam numéricos, permitindo cálculos precisos e consistentes para análise de carga bruta sólida.</w:t>
      </w:r>
    </w:p>
    <w:p w14:paraId="0A8646DB" w14:textId="77777777" w:rsidR="00457C36" w:rsidRPr="00F11D74" w:rsidRDefault="00457C36" w:rsidP="00F11D74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44966765" w14:textId="445F6425" w:rsidR="00804230" w:rsidRPr="00F11D74" w:rsidRDefault="005B2369" w:rsidP="00F11D74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F11D74">
        <w:rPr>
          <w:rFonts w:ascii="Times New Roman" w:hAnsi="Times New Roman" w:cs="Times New Roman"/>
          <w:b/>
          <w:bCs/>
          <w:sz w:val="22"/>
          <w:szCs w:val="22"/>
        </w:rPr>
        <w:t>Agrupamento de Cargas por ID de Atracação e Soma do Peso Bruto:</w:t>
      </w:r>
    </w:p>
    <w:p w14:paraId="09CCBDC1" w14:textId="5DBD8FCB" w:rsidR="00881F64" w:rsidRPr="00F11D74" w:rsidRDefault="00881F64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F11D74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4C424CE4" wp14:editId="5E83AACD">
            <wp:extent cx="6120000" cy="495615"/>
            <wp:effectExtent l="19050" t="19050" r="14605" b="19050"/>
            <wp:docPr id="9325527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527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95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A20CEE" w14:textId="034152DC" w:rsidR="001B1A3D" w:rsidRPr="00F11D74" w:rsidRDefault="001B1A3D" w:rsidP="00F11D74">
      <w:p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1B1A3D">
        <w:rPr>
          <w:rFonts w:ascii="Times New Roman" w:hAnsi="Times New Roman" w:cs="Times New Roman"/>
          <w:b/>
          <w:bCs/>
          <w:sz w:val="22"/>
          <w:szCs w:val="22"/>
          <w:lang w:val="pt-BR"/>
        </w:rPr>
        <w:t>groupby(['IDAtracacao', 'CDMercadoria', 'STNaturezaCarga', 'Natureza da Carga', 'Sentido'])</w:t>
      </w:r>
      <w:r w:rsidRPr="001B1A3D">
        <w:rPr>
          <w:rFonts w:ascii="Times New Roman" w:hAnsi="Times New Roman" w:cs="Times New Roman"/>
          <w:sz w:val="22"/>
          <w:szCs w:val="22"/>
          <w:lang w:val="pt-BR"/>
        </w:rPr>
        <w:t>:</w:t>
      </w:r>
      <w:r w:rsidRPr="00F11D74">
        <w:rPr>
          <w:rFonts w:ascii="Times New Roman" w:hAnsi="Times New Roman" w:cs="Times New Roman"/>
          <w:sz w:val="22"/>
          <w:szCs w:val="22"/>
          <w:lang w:val="pt-BR"/>
        </w:rPr>
        <w:t xml:space="preserve"> </w:t>
      </w:r>
      <w:r w:rsidRPr="001B1A3D">
        <w:rPr>
          <w:rFonts w:ascii="Times New Roman" w:hAnsi="Times New Roman" w:cs="Times New Roman"/>
          <w:sz w:val="22"/>
          <w:szCs w:val="22"/>
          <w:lang w:val="pt-BR"/>
        </w:rPr>
        <w:t>O método groupby() agrupa o DataFrame com base nas colunas especificadas</w:t>
      </w:r>
      <w:r w:rsidRPr="00F11D74">
        <w:rPr>
          <w:rFonts w:ascii="Times New Roman" w:hAnsi="Times New Roman" w:cs="Times New Roman"/>
          <w:sz w:val="22"/>
          <w:szCs w:val="22"/>
          <w:lang w:val="pt-BR"/>
        </w:rPr>
        <w:t>.</w:t>
      </w:r>
    </w:p>
    <w:p w14:paraId="3505DCF7" w14:textId="6A398247" w:rsidR="001B1A3D" w:rsidRPr="00F11D74" w:rsidRDefault="00E73BA4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F11D74">
        <w:rPr>
          <w:rFonts w:ascii="Times New Roman" w:hAnsi="Times New Roman" w:cs="Times New Roman"/>
          <w:b/>
          <w:bCs/>
          <w:sz w:val="22"/>
          <w:szCs w:val="22"/>
        </w:rPr>
        <w:t>agg():</w:t>
      </w:r>
      <w:r w:rsidRPr="00F11D74">
        <w:rPr>
          <w:rFonts w:ascii="Times New Roman" w:hAnsi="Times New Roman" w:cs="Times New Roman"/>
          <w:sz w:val="22"/>
          <w:szCs w:val="22"/>
        </w:rPr>
        <w:t xml:space="preserve"> permite aplicar uma função de agregação para as colunas desejadas</w:t>
      </w:r>
    </w:p>
    <w:p w14:paraId="4DCEE04F" w14:textId="341CDF75" w:rsidR="00E73BA4" w:rsidRPr="001B1A3D" w:rsidRDefault="00435AC7" w:rsidP="00F11D74">
      <w:p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F11D74">
        <w:rPr>
          <w:rFonts w:ascii="Times New Roman" w:hAnsi="Times New Roman" w:cs="Times New Roman"/>
          <w:b/>
          <w:bCs/>
          <w:sz w:val="22"/>
          <w:szCs w:val="22"/>
        </w:rPr>
        <w:t>reset_index():</w:t>
      </w:r>
      <w:r w:rsidRPr="00F11D74">
        <w:rPr>
          <w:rFonts w:ascii="Times New Roman" w:hAnsi="Times New Roman" w:cs="Times New Roman"/>
          <w:sz w:val="22"/>
          <w:szCs w:val="22"/>
        </w:rPr>
        <w:t xml:space="preserve"> transforma esses índices de volta em colunas, restaurando a estrutura do DataFrame.</w:t>
      </w:r>
    </w:p>
    <w:p w14:paraId="4C1A2B3B" w14:textId="77777777" w:rsidR="001B1A3D" w:rsidRPr="00F11D74" w:rsidRDefault="001B1A3D" w:rsidP="00F11D74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43D08F13" w14:textId="1AECF6CB" w:rsidR="00E52F25" w:rsidRPr="00F11D74" w:rsidRDefault="00E52F25" w:rsidP="00F11D74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F11D74">
        <w:rPr>
          <w:rFonts w:ascii="Times New Roman" w:hAnsi="Times New Roman" w:cs="Times New Roman"/>
          <w:b/>
          <w:bCs/>
          <w:sz w:val="22"/>
          <w:szCs w:val="22"/>
        </w:rPr>
        <w:t>Exibindo Informações Gerais sobre o DataFrame Agrupado de Cargas:</w:t>
      </w:r>
    </w:p>
    <w:p w14:paraId="137042CC" w14:textId="36C9CB75" w:rsidR="00881F64" w:rsidRPr="00F11D74" w:rsidRDefault="00BD73C9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F11D74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68F1474" wp14:editId="07B54D06">
            <wp:extent cx="6120000" cy="188308"/>
            <wp:effectExtent l="19050" t="19050" r="14605" b="21590"/>
            <wp:docPr id="12895473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473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883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3A9AAE" w14:textId="41E428BA" w:rsidR="00F90DB7" w:rsidRPr="00F11D74" w:rsidRDefault="00F90DB7" w:rsidP="00F11D74">
      <w:pPr>
        <w:jc w:val="both"/>
        <w:rPr>
          <w:rFonts w:ascii="Times New Roman" w:hAnsi="Times New Roman" w:cs="Times New Roman"/>
          <w:i/>
          <w:iCs/>
          <w:sz w:val="22"/>
          <w:szCs w:val="22"/>
        </w:rPr>
      </w:pPr>
      <w:r w:rsidRPr="00F11D74">
        <w:rPr>
          <w:rFonts w:ascii="Times New Roman" w:hAnsi="Times New Roman" w:cs="Times New Roman"/>
          <w:sz w:val="22"/>
          <w:szCs w:val="22"/>
        </w:rPr>
        <w:t xml:space="preserve">É usado para obter um resumo conciso sobre o DataFrame </w:t>
      </w:r>
      <w:r w:rsidRPr="00F11D74">
        <w:rPr>
          <w:rFonts w:ascii="Times New Roman" w:hAnsi="Times New Roman" w:cs="Times New Roman"/>
          <w:i/>
          <w:iCs/>
          <w:sz w:val="22"/>
          <w:szCs w:val="22"/>
        </w:rPr>
        <w:t>df_carga_agrupada.</w:t>
      </w:r>
    </w:p>
    <w:p w14:paraId="0B08830A" w14:textId="09B1C3FA" w:rsidR="00CF2B6A" w:rsidRPr="00CF2B6A" w:rsidRDefault="00CF2B6A" w:rsidP="00F11D74">
      <w:p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CF2B6A">
        <w:rPr>
          <w:rFonts w:ascii="Times New Roman" w:hAnsi="Times New Roman" w:cs="Times New Roman"/>
          <w:sz w:val="22"/>
          <w:szCs w:val="22"/>
          <w:lang w:val="pt-BR"/>
        </w:rPr>
        <w:t xml:space="preserve">  </w:t>
      </w:r>
      <w:r w:rsidRPr="00CF2B6A">
        <w:rPr>
          <w:rFonts w:ascii="Times New Roman" w:hAnsi="Times New Roman" w:cs="Times New Roman"/>
          <w:b/>
          <w:bCs/>
          <w:sz w:val="22"/>
          <w:szCs w:val="22"/>
          <w:lang w:val="pt-BR"/>
        </w:rPr>
        <w:t>df_carga_agrupada</w:t>
      </w:r>
      <w:r w:rsidRPr="00CF2B6A">
        <w:rPr>
          <w:rFonts w:ascii="Times New Roman" w:hAnsi="Times New Roman" w:cs="Times New Roman"/>
          <w:sz w:val="22"/>
          <w:szCs w:val="22"/>
          <w:lang w:val="pt-BR"/>
        </w:rPr>
        <w:t xml:space="preserve">: </w:t>
      </w:r>
      <w:r w:rsidRPr="00F11D74">
        <w:rPr>
          <w:rFonts w:ascii="Times New Roman" w:hAnsi="Times New Roman" w:cs="Times New Roman"/>
          <w:sz w:val="22"/>
          <w:szCs w:val="22"/>
          <w:lang w:val="pt-BR"/>
        </w:rPr>
        <w:t>Se refere</w:t>
      </w:r>
      <w:r w:rsidRPr="00CF2B6A">
        <w:rPr>
          <w:rFonts w:ascii="Times New Roman" w:hAnsi="Times New Roman" w:cs="Times New Roman"/>
          <w:sz w:val="22"/>
          <w:szCs w:val="22"/>
          <w:lang w:val="pt-BR"/>
        </w:rPr>
        <w:t xml:space="preserve"> ao DataFrame resultante da agregação, onde as cargas foram agrupadas por "IDAtracacao", "CDMercadoria", "STNaturezaCarga", "Natureza da Carga", e "Sentido", com a soma dos valores da coluna "VLPesoCargaBruta".</w:t>
      </w:r>
    </w:p>
    <w:p w14:paraId="6097D50C" w14:textId="46ABE00C" w:rsidR="00CF2B6A" w:rsidRPr="00CF2B6A" w:rsidRDefault="00CF2B6A" w:rsidP="00F11D74">
      <w:p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CF2B6A">
        <w:rPr>
          <w:rFonts w:ascii="Times New Roman" w:hAnsi="Times New Roman" w:cs="Times New Roman"/>
          <w:sz w:val="22"/>
          <w:szCs w:val="22"/>
          <w:lang w:val="pt-BR"/>
        </w:rPr>
        <w:t xml:space="preserve">  </w:t>
      </w:r>
      <w:r w:rsidRPr="00CF2B6A">
        <w:rPr>
          <w:rFonts w:ascii="Times New Roman" w:hAnsi="Times New Roman" w:cs="Times New Roman"/>
          <w:b/>
          <w:bCs/>
          <w:sz w:val="22"/>
          <w:szCs w:val="22"/>
          <w:lang w:val="pt-BR"/>
        </w:rPr>
        <w:t>info()</w:t>
      </w:r>
      <w:r w:rsidRPr="00CF2B6A">
        <w:rPr>
          <w:rFonts w:ascii="Times New Roman" w:hAnsi="Times New Roman" w:cs="Times New Roman"/>
          <w:sz w:val="22"/>
          <w:szCs w:val="22"/>
          <w:lang w:val="pt-BR"/>
        </w:rPr>
        <w:t>:</w:t>
      </w:r>
      <w:r w:rsidRPr="00F11D74">
        <w:rPr>
          <w:rFonts w:ascii="Times New Roman" w:hAnsi="Times New Roman" w:cs="Times New Roman"/>
          <w:sz w:val="22"/>
          <w:szCs w:val="22"/>
          <w:lang w:val="pt-BR"/>
        </w:rPr>
        <w:t xml:space="preserve"> </w:t>
      </w:r>
      <w:r w:rsidRPr="00CF2B6A">
        <w:rPr>
          <w:rFonts w:ascii="Times New Roman" w:hAnsi="Times New Roman" w:cs="Times New Roman"/>
          <w:sz w:val="22"/>
          <w:szCs w:val="22"/>
          <w:lang w:val="pt-BR"/>
        </w:rPr>
        <w:t>exibe um resumo do DataFrame, incluindo:</w:t>
      </w:r>
    </w:p>
    <w:p w14:paraId="3BD512F6" w14:textId="7BFCC8DB" w:rsidR="00CF2B6A" w:rsidRPr="00CF2B6A" w:rsidRDefault="00CF2B6A" w:rsidP="00F11D74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CF2B6A">
        <w:rPr>
          <w:rFonts w:ascii="Times New Roman" w:hAnsi="Times New Roman" w:cs="Times New Roman"/>
          <w:sz w:val="22"/>
          <w:szCs w:val="22"/>
          <w:lang w:val="pt-BR"/>
        </w:rPr>
        <w:t>O número total de entradas e colunas.</w:t>
      </w:r>
    </w:p>
    <w:p w14:paraId="78454CE4" w14:textId="77777777" w:rsidR="00CF2B6A" w:rsidRPr="00CF2B6A" w:rsidRDefault="00CF2B6A" w:rsidP="00F11D74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CF2B6A">
        <w:rPr>
          <w:rFonts w:ascii="Times New Roman" w:hAnsi="Times New Roman" w:cs="Times New Roman"/>
          <w:sz w:val="22"/>
          <w:szCs w:val="22"/>
          <w:lang w:val="pt-BR"/>
        </w:rPr>
        <w:t>O nome de cada coluna no DataFrame.</w:t>
      </w:r>
    </w:p>
    <w:p w14:paraId="15A3CBC1" w14:textId="77777777" w:rsidR="00CF2B6A" w:rsidRPr="00CF2B6A" w:rsidRDefault="00CF2B6A" w:rsidP="00F11D74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CF2B6A">
        <w:rPr>
          <w:rFonts w:ascii="Times New Roman" w:hAnsi="Times New Roman" w:cs="Times New Roman"/>
          <w:sz w:val="22"/>
          <w:szCs w:val="22"/>
          <w:lang w:val="pt-BR"/>
        </w:rPr>
        <w:t>O tipo de dado de cada coluna (como int64, float64, object para strings).</w:t>
      </w:r>
    </w:p>
    <w:p w14:paraId="47CC6795" w14:textId="77777777" w:rsidR="00CF2B6A" w:rsidRPr="00CF2B6A" w:rsidRDefault="00CF2B6A" w:rsidP="00F11D74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CF2B6A">
        <w:rPr>
          <w:rFonts w:ascii="Times New Roman" w:hAnsi="Times New Roman" w:cs="Times New Roman"/>
          <w:sz w:val="22"/>
          <w:szCs w:val="22"/>
          <w:lang w:val="pt-BR"/>
        </w:rPr>
        <w:t>Quantidade de valores não nulos em cada coluna (o que ajuda a identificar colunas com dados ausentes).</w:t>
      </w:r>
    </w:p>
    <w:p w14:paraId="5512554F" w14:textId="77777777" w:rsidR="00CF2B6A" w:rsidRPr="00F11D74" w:rsidRDefault="00CF2B6A" w:rsidP="00F11D74">
      <w:pPr>
        <w:jc w:val="both"/>
        <w:rPr>
          <w:rFonts w:ascii="Times New Roman" w:hAnsi="Times New Roman" w:cs="Times New Roman"/>
          <w:i/>
          <w:iCs/>
          <w:sz w:val="22"/>
          <w:szCs w:val="22"/>
        </w:rPr>
      </w:pPr>
    </w:p>
    <w:p w14:paraId="744070F7" w14:textId="5D24DC58" w:rsidR="00F90DB7" w:rsidRPr="00F11D74" w:rsidRDefault="00B23383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F11D74">
        <w:rPr>
          <w:rFonts w:ascii="Times New Roman" w:hAnsi="Times New Roman" w:cs="Times New Roman"/>
          <w:b/>
          <w:bCs/>
          <w:sz w:val="22"/>
          <w:szCs w:val="22"/>
        </w:rPr>
        <w:t>Identificando a Mercadoria com o Maior Peso Bruto de Carga:</w:t>
      </w:r>
    </w:p>
    <w:p w14:paraId="58ED5E03" w14:textId="6982E911" w:rsidR="00BD73C9" w:rsidRPr="00F11D74" w:rsidRDefault="00924EBF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F11D74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E341667" wp14:editId="33699415">
            <wp:extent cx="6120000" cy="1088000"/>
            <wp:effectExtent l="19050" t="19050" r="14605" b="17145"/>
            <wp:docPr id="792866333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66333" name="Imagem 1" descr="Interface gráfica do usuário, Aplicativo&#10;&#10;Descrição gerada automaticamente com confiança médi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8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08FAAC" w14:textId="67AD6604" w:rsidR="00A274F9" w:rsidRPr="00A274F9" w:rsidRDefault="006A3B62" w:rsidP="00F11D74">
      <w:p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F11D74">
        <w:rPr>
          <w:rFonts w:ascii="Times New Roman" w:hAnsi="Times New Roman" w:cs="Times New Roman"/>
          <w:sz w:val="22"/>
          <w:szCs w:val="22"/>
          <w:lang w:val="pt-BR"/>
        </w:rPr>
        <w:t>d</w:t>
      </w:r>
      <w:r w:rsidR="00A274F9" w:rsidRPr="00A274F9">
        <w:rPr>
          <w:rFonts w:ascii="Times New Roman" w:hAnsi="Times New Roman" w:cs="Times New Roman"/>
          <w:b/>
          <w:bCs/>
          <w:sz w:val="22"/>
          <w:szCs w:val="22"/>
          <w:lang w:val="pt-BR"/>
        </w:rPr>
        <w:t>f_carga_agrupada['VLPesoCargaBruta'].idxmax()</w:t>
      </w:r>
      <w:r w:rsidR="00A274F9" w:rsidRPr="00A274F9">
        <w:rPr>
          <w:rFonts w:ascii="Times New Roman" w:hAnsi="Times New Roman" w:cs="Times New Roman"/>
          <w:sz w:val="22"/>
          <w:szCs w:val="22"/>
          <w:lang w:val="pt-BR"/>
        </w:rPr>
        <w:t>:</w:t>
      </w:r>
      <w:r w:rsidRPr="00F11D74">
        <w:rPr>
          <w:rFonts w:ascii="Times New Roman" w:hAnsi="Times New Roman" w:cs="Times New Roman"/>
          <w:sz w:val="22"/>
          <w:szCs w:val="22"/>
          <w:lang w:val="pt-BR"/>
        </w:rPr>
        <w:t xml:space="preserve"> R</w:t>
      </w:r>
      <w:r w:rsidR="00A274F9" w:rsidRPr="00A274F9">
        <w:rPr>
          <w:rFonts w:ascii="Times New Roman" w:hAnsi="Times New Roman" w:cs="Times New Roman"/>
          <w:sz w:val="22"/>
          <w:szCs w:val="22"/>
          <w:lang w:val="pt-BR"/>
        </w:rPr>
        <w:t xml:space="preserve">etorna o índice da linha onde a coluna </w:t>
      </w:r>
      <w:r w:rsidR="00A274F9" w:rsidRPr="00A274F9">
        <w:rPr>
          <w:rFonts w:ascii="Times New Roman" w:hAnsi="Times New Roman" w:cs="Times New Roman"/>
          <w:i/>
          <w:iCs/>
          <w:sz w:val="22"/>
          <w:szCs w:val="22"/>
          <w:lang w:val="pt-BR"/>
        </w:rPr>
        <w:t>VLPesoCargaBruta</w:t>
      </w:r>
      <w:r w:rsidR="00A274F9" w:rsidRPr="00A274F9">
        <w:rPr>
          <w:rFonts w:ascii="Times New Roman" w:hAnsi="Times New Roman" w:cs="Times New Roman"/>
          <w:sz w:val="22"/>
          <w:szCs w:val="22"/>
          <w:lang w:val="pt-BR"/>
        </w:rPr>
        <w:t xml:space="preserve"> atinge o seu maior valor. Ou seja, ele encontra a linha que contém a mercadoria com o maior peso bruto de carga.</w:t>
      </w:r>
    </w:p>
    <w:p w14:paraId="2F9F1EE5" w14:textId="404BFE0A" w:rsidR="00A274F9" w:rsidRPr="00A274F9" w:rsidRDefault="00A274F9" w:rsidP="00F11D74">
      <w:p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A274F9">
        <w:rPr>
          <w:rFonts w:ascii="Times New Roman" w:hAnsi="Times New Roman" w:cs="Times New Roman"/>
          <w:b/>
          <w:bCs/>
          <w:sz w:val="22"/>
          <w:szCs w:val="22"/>
          <w:lang w:val="pt-BR"/>
        </w:rPr>
        <w:t>df_carga_agrupada.loc[...]</w:t>
      </w:r>
      <w:r w:rsidRPr="00A274F9">
        <w:rPr>
          <w:rFonts w:ascii="Times New Roman" w:hAnsi="Times New Roman" w:cs="Times New Roman"/>
          <w:sz w:val="22"/>
          <w:szCs w:val="22"/>
          <w:lang w:val="pt-BR"/>
        </w:rPr>
        <w:t>:</w:t>
      </w:r>
      <w:r w:rsidR="006A3B62" w:rsidRPr="00F11D74">
        <w:rPr>
          <w:rFonts w:ascii="Times New Roman" w:hAnsi="Times New Roman" w:cs="Times New Roman"/>
          <w:sz w:val="22"/>
          <w:szCs w:val="22"/>
          <w:lang w:val="pt-BR"/>
        </w:rPr>
        <w:t xml:space="preserve"> É</w:t>
      </w:r>
      <w:r w:rsidRPr="00A274F9">
        <w:rPr>
          <w:rFonts w:ascii="Times New Roman" w:hAnsi="Times New Roman" w:cs="Times New Roman"/>
          <w:sz w:val="22"/>
          <w:szCs w:val="22"/>
          <w:lang w:val="pt-BR"/>
        </w:rPr>
        <w:t xml:space="preserve"> usado para selecionar essa linha específica do DataFrame, com base no índice retornado por </w:t>
      </w:r>
      <w:r w:rsidRPr="00A274F9">
        <w:rPr>
          <w:rFonts w:ascii="Times New Roman" w:hAnsi="Times New Roman" w:cs="Times New Roman"/>
          <w:i/>
          <w:iCs/>
          <w:sz w:val="22"/>
          <w:szCs w:val="22"/>
          <w:lang w:val="pt-BR"/>
        </w:rPr>
        <w:t>idxmax()</w:t>
      </w:r>
      <w:r w:rsidRPr="00A274F9">
        <w:rPr>
          <w:rFonts w:ascii="Times New Roman" w:hAnsi="Times New Roman" w:cs="Times New Roman"/>
          <w:sz w:val="22"/>
          <w:szCs w:val="22"/>
          <w:lang w:val="pt-BR"/>
        </w:rPr>
        <w:t xml:space="preserve">. Dessa forma, obtemos todas as informações da linha que contém a mercadoria com o maior valor de </w:t>
      </w:r>
      <w:r w:rsidRPr="00A274F9">
        <w:rPr>
          <w:rFonts w:ascii="Times New Roman" w:hAnsi="Times New Roman" w:cs="Times New Roman"/>
          <w:i/>
          <w:iCs/>
          <w:sz w:val="22"/>
          <w:szCs w:val="22"/>
          <w:lang w:val="pt-BR"/>
        </w:rPr>
        <w:t>VLPesoCargaBruta.</w:t>
      </w:r>
    </w:p>
    <w:p w14:paraId="3651A380" w14:textId="3310DD4E" w:rsidR="00A274F9" w:rsidRPr="00A274F9" w:rsidRDefault="00A274F9" w:rsidP="00F11D74">
      <w:p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A274F9">
        <w:rPr>
          <w:rFonts w:ascii="Times New Roman" w:hAnsi="Times New Roman" w:cs="Times New Roman"/>
          <w:b/>
          <w:bCs/>
          <w:sz w:val="22"/>
          <w:szCs w:val="22"/>
          <w:lang w:val="pt-BR"/>
        </w:rPr>
        <w:t>mercadoria_maior_peso</w:t>
      </w:r>
      <w:r w:rsidRPr="00A274F9">
        <w:rPr>
          <w:rFonts w:ascii="Times New Roman" w:hAnsi="Times New Roman" w:cs="Times New Roman"/>
          <w:sz w:val="22"/>
          <w:szCs w:val="22"/>
          <w:lang w:val="pt-BR"/>
        </w:rPr>
        <w:t>:</w:t>
      </w:r>
      <w:r w:rsidR="006F1694" w:rsidRPr="00F11D74">
        <w:rPr>
          <w:rFonts w:ascii="Times New Roman" w:hAnsi="Times New Roman" w:cs="Times New Roman"/>
          <w:sz w:val="22"/>
          <w:szCs w:val="22"/>
          <w:lang w:val="pt-BR"/>
        </w:rPr>
        <w:t xml:space="preserve"> </w:t>
      </w:r>
      <w:r w:rsidRPr="00A274F9">
        <w:rPr>
          <w:rFonts w:ascii="Times New Roman" w:hAnsi="Times New Roman" w:cs="Times New Roman"/>
          <w:sz w:val="22"/>
          <w:szCs w:val="22"/>
          <w:lang w:val="pt-BR"/>
        </w:rPr>
        <w:t xml:space="preserve">O resultado é armazenado na variável </w:t>
      </w:r>
      <w:r w:rsidRPr="00A274F9">
        <w:rPr>
          <w:rFonts w:ascii="Times New Roman" w:hAnsi="Times New Roman" w:cs="Times New Roman"/>
          <w:i/>
          <w:iCs/>
          <w:sz w:val="22"/>
          <w:szCs w:val="22"/>
          <w:lang w:val="pt-BR"/>
        </w:rPr>
        <w:t>mercadoria_maior_peso</w:t>
      </w:r>
      <w:r w:rsidRPr="00A274F9">
        <w:rPr>
          <w:rFonts w:ascii="Times New Roman" w:hAnsi="Times New Roman" w:cs="Times New Roman"/>
          <w:sz w:val="22"/>
          <w:szCs w:val="22"/>
          <w:lang w:val="pt-BR"/>
        </w:rPr>
        <w:t>, que contém todas as informações da mercadoria</w:t>
      </w:r>
      <w:r w:rsidR="006F1694" w:rsidRPr="00F11D74">
        <w:rPr>
          <w:rFonts w:ascii="Times New Roman" w:hAnsi="Times New Roman" w:cs="Times New Roman"/>
          <w:sz w:val="22"/>
          <w:szCs w:val="22"/>
          <w:lang w:val="pt-BR"/>
        </w:rPr>
        <w:t>.</w:t>
      </w:r>
    </w:p>
    <w:p w14:paraId="3C37E27D" w14:textId="4159B994" w:rsidR="00A274F9" w:rsidRPr="00F11D74" w:rsidRDefault="00A274F9" w:rsidP="00F11D74">
      <w:p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A274F9">
        <w:rPr>
          <w:rFonts w:ascii="Times New Roman" w:hAnsi="Times New Roman" w:cs="Times New Roman"/>
          <w:b/>
          <w:bCs/>
          <w:sz w:val="22"/>
          <w:szCs w:val="22"/>
          <w:lang w:val="pt-BR"/>
        </w:rPr>
        <w:lastRenderedPageBreak/>
        <w:t>print(...)</w:t>
      </w:r>
      <w:r w:rsidRPr="00A274F9">
        <w:rPr>
          <w:rFonts w:ascii="Times New Roman" w:hAnsi="Times New Roman" w:cs="Times New Roman"/>
          <w:sz w:val="22"/>
          <w:szCs w:val="22"/>
          <w:lang w:val="pt-BR"/>
        </w:rPr>
        <w:t>:</w:t>
      </w:r>
      <w:r w:rsidR="006F1694" w:rsidRPr="00F11D74">
        <w:rPr>
          <w:rFonts w:ascii="Times New Roman" w:hAnsi="Times New Roman" w:cs="Times New Roman"/>
          <w:sz w:val="22"/>
          <w:szCs w:val="22"/>
          <w:lang w:val="pt-BR"/>
        </w:rPr>
        <w:t xml:space="preserve"> E</w:t>
      </w:r>
      <w:r w:rsidRPr="00A274F9">
        <w:rPr>
          <w:rFonts w:ascii="Times New Roman" w:hAnsi="Times New Roman" w:cs="Times New Roman"/>
          <w:sz w:val="22"/>
          <w:szCs w:val="22"/>
          <w:lang w:val="pt-BR"/>
        </w:rPr>
        <w:t>xibe</w:t>
      </w:r>
      <w:r w:rsidR="00924EBF" w:rsidRPr="00F11D74">
        <w:rPr>
          <w:rFonts w:ascii="Times New Roman" w:hAnsi="Times New Roman" w:cs="Times New Roman"/>
          <w:sz w:val="22"/>
          <w:szCs w:val="22"/>
          <w:lang w:val="pt-BR"/>
        </w:rPr>
        <w:t xml:space="preserve"> </w:t>
      </w:r>
      <w:r w:rsidRPr="00A274F9">
        <w:rPr>
          <w:rFonts w:ascii="Times New Roman" w:hAnsi="Times New Roman" w:cs="Times New Roman"/>
          <w:sz w:val="22"/>
          <w:szCs w:val="22"/>
          <w:lang w:val="pt-BR"/>
        </w:rPr>
        <w:t>as informações da mercadoria identificada, incluindo o nome das colunas e seus respectivos valores.</w:t>
      </w:r>
    </w:p>
    <w:p w14:paraId="08626D44" w14:textId="77777777" w:rsidR="00924EBF" w:rsidRPr="00A274F9" w:rsidRDefault="00924EBF" w:rsidP="00F11D74">
      <w:pPr>
        <w:jc w:val="both"/>
        <w:rPr>
          <w:rFonts w:ascii="Times New Roman" w:hAnsi="Times New Roman" w:cs="Times New Roman"/>
          <w:sz w:val="22"/>
          <w:szCs w:val="22"/>
          <w:lang w:val="pt-BR"/>
        </w:rPr>
      </w:pPr>
    </w:p>
    <w:p w14:paraId="523C0AD2" w14:textId="15C125EA" w:rsidR="00B23383" w:rsidRPr="00F11D74" w:rsidRDefault="00594315" w:rsidP="00F11D74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F11D74">
        <w:rPr>
          <w:rFonts w:ascii="Times New Roman" w:hAnsi="Times New Roman" w:cs="Times New Roman"/>
          <w:b/>
          <w:bCs/>
          <w:sz w:val="22"/>
          <w:szCs w:val="22"/>
        </w:rPr>
        <w:t>Filtrando Registros da Mercadoria com Código 2601:</w:t>
      </w:r>
    </w:p>
    <w:p w14:paraId="77A9C00F" w14:textId="2572EE85" w:rsidR="00BD73C9" w:rsidRPr="00F11D74" w:rsidRDefault="00147696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F11D74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5352A39" wp14:editId="164E9CB6">
            <wp:extent cx="6120000" cy="262846"/>
            <wp:effectExtent l="19050" t="19050" r="14605" b="23495"/>
            <wp:docPr id="7722366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3663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62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AE9603" w14:textId="5C133C7C" w:rsidR="00594315" w:rsidRPr="00F11D74" w:rsidRDefault="007B1D74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F11D74">
        <w:rPr>
          <w:rFonts w:ascii="Times New Roman" w:hAnsi="Times New Roman" w:cs="Times New Roman"/>
          <w:sz w:val="22"/>
          <w:szCs w:val="22"/>
        </w:rPr>
        <w:t>Verifica cada linha do DataFrame para identificar se o valor na coluna CDMercadoria é igual a 2601. Para cada linha, se a condição for verdadeira, ela será incluída no resultado.</w:t>
      </w:r>
    </w:p>
    <w:p w14:paraId="64FA499D" w14:textId="5C334BE2" w:rsidR="007B1D74" w:rsidRPr="00F11D74" w:rsidRDefault="00C201A2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F11D74">
        <w:rPr>
          <w:rFonts w:ascii="Times New Roman" w:hAnsi="Times New Roman" w:cs="Times New Roman"/>
          <w:b/>
          <w:bCs/>
          <w:sz w:val="22"/>
          <w:szCs w:val="22"/>
        </w:rPr>
        <w:t>loc[]:</w:t>
      </w:r>
      <w:r w:rsidRPr="00F11D74">
        <w:rPr>
          <w:rFonts w:ascii="Times New Roman" w:hAnsi="Times New Roman" w:cs="Times New Roman"/>
          <w:sz w:val="22"/>
          <w:szCs w:val="22"/>
        </w:rPr>
        <w:t xml:space="preserve"> É utilizado para selecionar as linhas do DataFrame que atendem à condição especificada.</w:t>
      </w:r>
    </w:p>
    <w:p w14:paraId="217F92A8" w14:textId="1B433803" w:rsidR="00C201A2" w:rsidRPr="00F11D74" w:rsidRDefault="00A1569B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F11D74">
        <w:rPr>
          <w:rFonts w:ascii="Times New Roman" w:hAnsi="Times New Roman" w:cs="Times New Roman"/>
          <w:sz w:val="22"/>
          <w:szCs w:val="22"/>
        </w:rPr>
        <w:t xml:space="preserve">O resultado da filtragem é armazenado na variável </w:t>
      </w:r>
      <w:r w:rsidRPr="00F11D74">
        <w:rPr>
          <w:rFonts w:ascii="Times New Roman" w:hAnsi="Times New Roman" w:cs="Times New Roman"/>
          <w:i/>
          <w:iCs/>
          <w:sz w:val="22"/>
          <w:szCs w:val="22"/>
        </w:rPr>
        <w:t>df_mercadoria_2601</w:t>
      </w:r>
      <w:r w:rsidRPr="00F11D74">
        <w:rPr>
          <w:rFonts w:ascii="Times New Roman" w:hAnsi="Times New Roman" w:cs="Times New Roman"/>
          <w:sz w:val="22"/>
          <w:szCs w:val="22"/>
        </w:rPr>
        <w:t>, que agora contém apenas as informações sobre a mercadoria com código 2601.</w:t>
      </w:r>
    </w:p>
    <w:p w14:paraId="12D590C3" w14:textId="77777777" w:rsidR="00A1569B" w:rsidRPr="00F11D74" w:rsidRDefault="00A1569B" w:rsidP="00F11D74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18599597" w14:textId="308B4109" w:rsidR="00A1569B" w:rsidRPr="00F11D74" w:rsidRDefault="00AB5ADE" w:rsidP="00F11D74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F11D74">
        <w:rPr>
          <w:rFonts w:ascii="Times New Roman" w:hAnsi="Times New Roman" w:cs="Times New Roman"/>
          <w:b/>
          <w:bCs/>
          <w:sz w:val="22"/>
          <w:szCs w:val="22"/>
        </w:rPr>
        <w:t>Exibindo as Primeiras Linhas do DataFrame Filtrado para a Mercadoria 2601:</w:t>
      </w:r>
    </w:p>
    <w:p w14:paraId="521E70F1" w14:textId="0CA3685F" w:rsidR="00660CE7" w:rsidRPr="00F11D74" w:rsidRDefault="00147696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F11D74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7B58EEC" wp14:editId="4642D0EA">
            <wp:extent cx="6120000" cy="181769"/>
            <wp:effectExtent l="19050" t="19050" r="14605" b="27940"/>
            <wp:docPr id="5271722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1722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81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9B9279" w14:textId="51AC60D6" w:rsidR="00C266B2" w:rsidRPr="00F11D74" w:rsidRDefault="00C266B2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F11D74">
        <w:rPr>
          <w:rFonts w:ascii="Times New Roman" w:hAnsi="Times New Roman" w:cs="Times New Roman"/>
          <w:sz w:val="22"/>
          <w:szCs w:val="22"/>
        </w:rPr>
        <w:t xml:space="preserve">Essa operação é usada para visualizar rapidamente a primeira linha de </w:t>
      </w:r>
      <w:r w:rsidRPr="00F11D74">
        <w:rPr>
          <w:rFonts w:ascii="Times New Roman" w:hAnsi="Times New Roman" w:cs="Times New Roman"/>
          <w:i/>
          <w:iCs/>
          <w:sz w:val="22"/>
          <w:szCs w:val="22"/>
        </w:rPr>
        <w:t>df_mercadoria_2601</w:t>
      </w:r>
      <w:r w:rsidRPr="00F11D74">
        <w:rPr>
          <w:rFonts w:ascii="Times New Roman" w:hAnsi="Times New Roman" w:cs="Times New Roman"/>
          <w:sz w:val="22"/>
          <w:szCs w:val="22"/>
        </w:rPr>
        <w:t xml:space="preserve">. É útil para verificar se o </w:t>
      </w:r>
      <w:r w:rsidRPr="00F11D74">
        <w:rPr>
          <w:rFonts w:ascii="Times New Roman" w:hAnsi="Times New Roman" w:cs="Times New Roman"/>
          <w:i/>
          <w:iCs/>
          <w:sz w:val="22"/>
          <w:szCs w:val="22"/>
        </w:rPr>
        <w:t>DataFrame</w:t>
      </w:r>
      <w:r w:rsidRPr="00F11D74">
        <w:rPr>
          <w:rFonts w:ascii="Times New Roman" w:hAnsi="Times New Roman" w:cs="Times New Roman"/>
          <w:sz w:val="22"/>
          <w:szCs w:val="22"/>
        </w:rPr>
        <w:t xml:space="preserve"> foi corretamente filtrado.</w:t>
      </w:r>
    </w:p>
    <w:p w14:paraId="6705D672" w14:textId="77777777" w:rsidR="00C266B2" w:rsidRPr="00F11D74" w:rsidRDefault="00C266B2" w:rsidP="00F11D74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</w:p>
    <w:p w14:paraId="71788962" w14:textId="3FBBA149" w:rsidR="00AB5ADE" w:rsidRPr="00F11D74" w:rsidRDefault="008B143B" w:rsidP="00F11D74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F11D74">
        <w:rPr>
          <w:rFonts w:ascii="Times New Roman" w:hAnsi="Times New Roman" w:cs="Times New Roman"/>
          <w:b/>
          <w:bCs/>
          <w:sz w:val="22"/>
          <w:szCs w:val="22"/>
        </w:rPr>
        <w:t>Unindo DataFrames com Base no ID de Atracação:</w:t>
      </w:r>
    </w:p>
    <w:p w14:paraId="26518B03" w14:textId="06423509" w:rsidR="00147696" w:rsidRPr="00F11D74" w:rsidRDefault="00DA6DE0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F11D74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34F94940" wp14:editId="57024752">
            <wp:extent cx="6120000" cy="192231"/>
            <wp:effectExtent l="19050" t="19050" r="0" b="17780"/>
            <wp:docPr id="17242124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21244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92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33EDE6" w14:textId="19C3A378" w:rsidR="005578B8" w:rsidRPr="005578B8" w:rsidRDefault="005578B8" w:rsidP="00F11D74">
      <w:p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5578B8">
        <w:rPr>
          <w:rFonts w:ascii="Times New Roman" w:hAnsi="Times New Roman" w:cs="Times New Roman"/>
          <w:b/>
          <w:bCs/>
          <w:sz w:val="22"/>
          <w:szCs w:val="22"/>
          <w:lang w:val="pt-BR"/>
        </w:rPr>
        <w:t>pd.merge(...)</w:t>
      </w:r>
      <w:r w:rsidRPr="005578B8">
        <w:rPr>
          <w:rFonts w:ascii="Times New Roman" w:hAnsi="Times New Roman" w:cs="Times New Roman"/>
          <w:sz w:val="22"/>
          <w:szCs w:val="22"/>
          <w:lang w:val="pt-BR"/>
        </w:rPr>
        <w:t>:</w:t>
      </w:r>
      <w:r w:rsidRPr="00F11D74">
        <w:rPr>
          <w:rFonts w:ascii="Times New Roman" w:hAnsi="Times New Roman" w:cs="Times New Roman"/>
          <w:sz w:val="22"/>
          <w:szCs w:val="22"/>
          <w:lang w:val="pt-BR"/>
        </w:rPr>
        <w:t xml:space="preserve"> U</w:t>
      </w:r>
      <w:r w:rsidRPr="005578B8">
        <w:rPr>
          <w:rFonts w:ascii="Times New Roman" w:hAnsi="Times New Roman" w:cs="Times New Roman"/>
          <w:sz w:val="22"/>
          <w:szCs w:val="22"/>
          <w:lang w:val="pt-BR"/>
        </w:rPr>
        <w:t xml:space="preserve">tilizada para combinar dois DataFrames, neste caso, </w:t>
      </w:r>
      <w:r w:rsidRPr="005578B8">
        <w:rPr>
          <w:rFonts w:ascii="Times New Roman" w:hAnsi="Times New Roman" w:cs="Times New Roman"/>
          <w:i/>
          <w:iCs/>
          <w:sz w:val="22"/>
          <w:szCs w:val="22"/>
          <w:lang w:val="pt-BR"/>
        </w:rPr>
        <w:t>Bases_Atrac</w:t>
      </w:r>
      <w:r w:rsidRPr="005578B8">
        <w:rPr>
          <w:rFonts w:ascii="Times New Roman" w:hAnsi="Times New Roman" w:cs="Times New Roman"/>
          <w:sz w:val="22"/>
          <w:szCs w:val="22"/>
          <w:lang w:val="pt-BR"/>
        </w:rPr>
        <w:t xml:space="preserve"> e </w:t>
      </w:r>
      <w:r w:rsidRPr="005578B8">
        <w:rPr>
          <w:rFonts w:ascii="Times New Roman" w:hAnsi="Times New Roman" w:cs="Times New Roman"/>
          <w:i/>
          <w:iCs/>
          <w:sz w:val="22"/>
          <w:szCs w:val="22"/>
          <w:lang w:val="pt-BR"/>
        </w:rPr>
        <w:t>df_mercadoria_2601.</w:t>
      </w:r>
    </w:p>
    <w:p w14:paraId="273BC43B" w14:textId="1E8594A7" w:rsidR="005578B8" w:rsidRPr="005578B8" w:rsidRDefault="005578B8" w:rsidP="00F11D74">
      <w:p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5578B8">
        <w:rPr>
          <w:rFonts w:ascii="Times New Roman" w:hAnsi="Times New Roman" w:cs="Times New Roman"/>
          <w:b/>
          <w:bCs/>
          <w:sz w:val="22"/>
          <w:szCs w:val="22"/>
          <w:lang w:val="pt-BR"/>
        </w:rPr>
        <w:t>on='IDAtracacao'</w:t>
      </w:r>
      <w:r w:rsidRPr="005578B8">
        <w:rPr>
          <w:rFonts w:ascii="Times New Roman" w:hAnsi="Times New Roman" w:cs="Times New Roman"/>
          <w:sz w:val="22"/>
          <w:szCs w:val="22"/>
          <w:lang w:val="pt-BR"/>
        </w:rPr>
        <w:t xml:space="preserve">: </w:t>
      </w:r>
      <w:r w:rsidR="00F93365" w:rsidRPr="00F11D74">
        <w:rPr>
          <w:rFonts w:ascii="Times New Roman" w:hAnsi="Times New Roman" w:cs="Times New Roman"/>
          <w:sz w:val="22"/>
          <w:szCs w:val="22"/>
          <w:lang w:val="pt-BR"/>
        </w:rPr>
        <w:t>I</w:t>
      </w:r>
      <w:r w:rsidRPr="005578B8">
        <w:rPr>
          <w:rFonts w:ascii="Times New Roman" w:hAnsi="Times New Roman" w:cs="Times New Roman"/>
          <w:sz w:val="22"/>
          <w:szCs w:val="22"/>
          <w:lang w:val="pt-BR"/>
        </w:rPr>
        <w:t xml:space="preserve">ndica que a junção entre os DataFrames deve ser realizada com base na coluna IDAtracacao, que deve estar presente em ambos os DataFrames. </w:t>
      </w:r>
    </w:p>
    <w:p w14:paraId="3AE3C701" w14:textId="7E8EFCA7" w:rsidR="005578B8" w:rsidRPr="005578B8" w:rsidRDefault="005578B8" w:rsidP="00F11D74">
      <w:p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5578B8">
        <w:rPr>
          <w:rFonts w:ascii="Times New Roman" w:hAnsi="Times New Roman" w:cs="Times New Roman"/>
          <w:b/>
          <w:bCs/>
          <w:sz w:val="22"/>
          <w:szCs w:val="22"/>
          <w:lang w:val="pt-BR"/>
        </w:rPr>
        <w:t>how='inner'</w:t>
      </w:r>
      <w:r w:rsidRPr="005578B8">
        <w:rPr>
          <w:rFonts w:ascii="Times New Roman" w:hAnsi="Times New Roman" w:cs="Times New Roman"/>
          <w:sz w:val="22"/>
          <w:szCs w:val="22"/>
          <w:lang w:val="pt-BR"/>
        </w:rPr>
        <w:t xml:space="preserve">: </w:t>
      </w:r>
      <w:r w:rsidR="00F93365" w:rsidRPr="00F11D74">
        <w:rPr>
          <w:rFonts w:ascii="Times New Roman" w:hAnsi="Times New Roman" w:cs="Times New Roman"/>
          <w:sz w:val="22"/>
          <w:szCs w:val="22"/>
          <w:lang w:val="pt-BR"/>
        </w:rPr>
        <w:t>E</w:t>
      </w:r>
      <w:r w:rsidRPr="005578B8">
        <w:rPr>
          <w:rFonts w:ascii="Times New Roman" w:hAnsi="Times New Roman" w:cs="Times New Roman"/>
          <w:sz w:val="22"/>
          <w:szCs w:val="22"/>
          <w:lang w:val="pt-BR"/>
        </w:rPr>
        <w:t>specifica o tipo de junção a ser realizada</w:t>
      </w:r>
      <w:r w:rsidR="00F93365" w:rsidRPr="00F11D74">
        <w:rPr>
          <w:rFonts w:ascii="Times New Roman" w:hAnsi="Times New Roman" w:cs="Times New Roman"/>
          <w:sz w:val="22"/>
          <w:szCs w:val="22"/>
          <w:lang w:val="pt-BR"/>
        </w:rPr>
        <w:t xml:space="preserve">, </w:t>
      </w:r>
      <w:r w:rsidRPr="005578B8">
        <w:rPr>
          <w:rFonts w:ascii="Times New Roman" w:hAnsi="Times New Roman" w:cs="Times New Roman"/>
          <w:sz w:val="22"/>
          <w:szCs w:val="22"/>
          <w:lang w:val="pt-BR"/>
        </w:rPr>
        <w:t xml:space="preserve">significa que apenas as linhas que têm correspondência em ambos os DataFrames (com base na coluna IDAtracacao) serão incluídas no resultado. </w:t>
      </w:r>
    </w:p>
    <w:p w14:paraId="4B356385" w14:textId="51A2619D" w:rsidR="008B143B" w:rsidRPr="00F11D74" w:rsidRDefault="005578B8" w:rsidP="00F11D74">
      <w:p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5578B8">
        <w:rPr>
          <w:rFonts w:ascii="Times New Roman" w:hAnsi="Times New Roman" w:cs="Times New Roman"/>
          <w:b/>
          <w:bCs/>
          <w:sz w:val="22"/>
          <w:szCs w:val="22"/>
          <w:lang w:val="pt-BR"/>
        </w:rPr>
        <w:t>df_merge</w:t>
      </w:r>
      <w:r w:rsidRPr="005578B8">
        <w:rPr>
          <w:rFonts w:ascii="Times New Roman" w:hAnsi="Times New Roman" w:cs="Times New Roman"/>
          <w:sz w:val="22"/>
          <w:szCs w:val="22"/>
          <w:lang w:val="pt-BR"/>
        </w:rPr>
        <w:t>: O resultado da junção é armazenado neste novo DataFrame, que agora contém apenas as informações de atracações e cargas da mercadoria 2601 onde há correspondência.</w:t>
      </w:r>
    </w:p>
    <w:p w14:paraId="3A9D3F8F" w14:textId="77777777" w:rsidR="00971BDC" w:rsidRPr="00F11D74" w:rsidRDefault="00971BDC" w:rsidP="00F11D74">
      <w:pPr>
        <w:jc w:val="both"/>
        <w:rPr>
          <w:rFonts w:ascii="Times New Roman" w:hAnsi="Times New Roman" w:cs="Times New Roman"/>
          <w:sz w:val="22"/>
          <w:szCs w:val="22"/>
          <w:lang w:val="pt-BR"/>
        </w:rPr>
      </w:pPr>
    </w:p>
    <w:p w14:paraId="2B5616BA" w14:textId="770B2EC4" w:rsidR="00971BDC" w:rsidRPr="00F11D74" w:rsidRDefault="002C1B94" w:rsidP="00F11D74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F11D74">
        <w:rPr>
          <w:rFonts w:ascii="Times New Roman" w:hAnsi="Times New Roman" w:cs="Times New Roman"/>
          <w:b/>
          <w:bCs/>
          <w:sz w:val="22"/>
          <w:szCs w:val="22"/>
        </w:rPr>
        <w:t>Exibindo as Primeiras Linhas do DataFrame Resultante da Junção:</w:t>
      </w:r>
    </w:p>
    <w:p w14:paraId="26B4C6A2" w14:textId="687F9DEC" w:rsidR="00DA6DE0" w:rsidRPr="00F11D74" w:rsidRDefault="00AC5198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F11D74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02DA5209" wp14:editId="05D4CF01">
            <wp:extent cx="6120000" cy="2321808"/>
            <wp:effectExtent l="19050" t="19050" r="14605" b="21590"/>
            <wp:docPr id="13752868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8686" name="Imagem 1" descr="Interface gráfica do usuário, Aplicativ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3218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5C2CC7" w14:textId="062D57B2" w:rsidR="002C1B94" w:rsidRPr="00F11D74" w:rsidRDefault="002C1B94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F11D74">
        <w:rPr>
          <w:rFonts w:ascii="Times New Roman" w:hAnsi="Times New Roman" w:cs="Times New Roman"/>
          <w:sz w:val="22"/>
          <w:szCs w:val="22"/>
        </w:rPr>
        <w:t>Essa operação é usada para visualizar rapidamente a</w:t>
      </w:r>
      <w:r w:rsidR="005A5A90" w:rsidRPr="00F11D74">
        <w:rPr>
          <w:rFonts w:ascii="Times New Roman" w:hAnsi="Times New Roman" w:cs="Times New Roman"/>
          <w:sz w:val="22"/>
          <w:szCs w:val="22"/>
        </w:rPr>
        <w:t>s cinco primeiras</w:t>
      </w:r>
      <w:r w:rsidRPr="00F11D74">
        <w:rPr>
          <w:rFonts w:ascii="Times New Roman" w:hAnsi="Times New Roman" w:cs="Times New Roman"/>
          <w:sz w:val="22"/>
          <w:szCs w:val="22"/>
        </w:rPr>
        <w:t xml:space="preserve"> linha de </w:t>
      </w:r>
      <w:r w:rsidRPr="00F11D74">
        <w:rPr>
          <w:rFonts w:ascii="Times New Roman" w:hAnsi="Times New Roman" w:cs="Times New Roman"/>
          <w:i/>
          <w:iCs/>
          <w:sz w:val="22"/>
          <w:szCs w:val="22"/>
        </w:rPr>
        <w:t>df_merge</w:t>
      </w:r>
      <w:r w:rsidRPr="00F11D74">
        <w:rPr>
          <w:rFonts w:ascii="Times New Roman" w:hAnsi="Times New Roman" w:cs="Times New Roman"/>
          <w:sz w:val="22"/>
          <w:szCs w:val="22"/>
        </w:rPr>
        <w:t xml:space="preserve">. É útil para verificar se o </w:t>
      </w:r>
      <w:r w:rsidRPr="00F11D74">
        <w:rPr>
          <w:rFonts w:ascii="Times New Roman" w:hAnsi="Times New Roman" w:cs="Times New Roman"/>
          <w:i/>
          <w:iCs/>
          <w:sz w:val="22"/>
          <w:szCs w:val="22"/>
        </w:rPr>
        <w:t>DataFrame</w:t>
      </w:r>
      <w:r w:rsidRPr="00F11D74">
        <w:rPr>
          <w:rFonts w:ascii="Times New Roman" w:hAnsi="Times New Roman" w:cs="Times New Roman"/>
          <w:sz w:val="22"/>
          <w:szCs w:val="22"/>
        </w:rPr>
        <w:t xml:space="preserve"> foi corretamente filtrado.</w:t>
      </w:r>
    </w:p>
    <w:p w14:paraId="0554C026" w14:textId="77777777" w:rsidR="002C1B94" w:rsidRPr="00F11D74" w:rsidRDefault="002C1B94" w:rsidP="00F11D74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31601E33" w14:textId="261313AE" w:rsidR="002C1B94" w:rsidRPr="00F11D74" w:rsidRDefault="002815BA" w:rsidP="00F11D74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F11D74">
        <w:rPr>
          <w:rFonts w:ascii="Times New Roman" w:hAnsi="Times New Roman" w:cs="Times New Roman"/>
          <w:b/>
          <w:bCs/>
          <w:sz w:val="22"/>
          <w:szCs w:val="22"/>
        </w:rPr>
        <w:t>Convertendo Colunas de Data e Hora para o Formato Datetime:</w:t>
      </w:r>
    </w:p>
    <w:p w14:paraId="2FC01C2A" w14:textId="370A9A47" w:rsidR="00AC5198" w:rsidRPr="00F11D74" w:rsidRDefault="00AC5198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F11D74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CCD6811" wp14:editId="2BE769F4">
            <wp:extent cx="6120000" cy="509346"/>
            <wp:effectExtent l="19050" t="19050" r="14605" b="24130"/>
            <wp:docPr id="3194389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3895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093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B4665E" w14:textId="22F178D6" w:rsidR="002815BA" w:rsidRPr="00F11D74" w:rsidRDefault="00297E01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F11D74">
        <w:rPr>
          <w:rFonts w:ascii="Times New Roman" w:hAnsi="Times New Roman" w:cs="Times New Roman"/>
          <w:b/>
          <w:bCs/>
          <w:sz w:val="22"/>
          <w:szCs w:val="22"/>
        </w:rPr>
        <w:t>d.to_datetime(...)</w:t>
      </w:r>
      <w:r w:rsidRPr="00F11D74">
        <w:rPr>
          <w:rFonts w:ascii="Times New Roman" w:hAnsi="Times New Roman" w:cs="Times New Roman"/>
          <w:sz w:val="22"/>
          <w:szCs w:val="22"/>
        </w:rPr>
        <w:t>:</w:t>
      </w:r>
      <w:r w:rsidR="00DF79A5" w:rsidRPr="00F11D74">
        <w:rPr>
          <w:rFonts w:ascii="Times New Roman" w:hAnsi="Times New Roman" w:cs="Times New Roman"/>
          <w:sz w:val="22"/>
          <w:szCs w:val="22"/>
        </w:rPr>
        <w:t xml:space="preserve"> </w:t>
      </w:r>
      <w:r w:rsidRPr="00F11D74">
        <w:rPr>
          <w:rFonts w:ascii="Times New Roman" w:hAnsi="Times New Roman" w:cs="Times New Roman"/>
          <w:sz w:val="22"/>
          <w:szCs w:val="22"/>
        </w:rPr>
        <w:t>É utilizada para converter strings que representam datas em objetos do tipo datetime.</w:t>
      </w:r>
    </w:p>
    <w:p w14:paraId="35C55E98" w14:textId="24B56C95" w:rsidR="00297E01" w:rsidRPr="00F11D74" w:rsidRDefault="00DF79A5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F11D74">
        <w:rPr>
          <w:rFonts w:ascii="Times New Roman" w:hAnsi="Times New Roman" w:cs="Times New Roman"/>
          <w:b/>
          <w:bCs/>
          <w:sz w:val="22"/>
          <w:szCs w:val="22"/>
        </w:rPr>
        <w:t xml:space="preserve">format='%d/%m/%Y %H:%M:%S': </w:t>
      </w:r>
      <w:r w:rsidRPr="00F11D74">
        <w:rPr>
          <w:rFonts w:ascii="Times New Roman" w:hAnsi="Times New Roman" w:cs="Times New Roman"/>
          <w:sz w:val="22"/>
          <w:szCs w:val="22"/>
        </w:rPr>
        <w:t>Especifica o formato da string original.</w:t>
      </w:r>
    </w:p>
    <w:p w14:paraId="38C8B9EB" w14:textId="2C981490" w:rsidR="007456A8" w:rsidRPr="00F11D74" w:rsidRDefault="007456A8" w:rsidP="00F11D74">
      <w:pPr>
        <w:jc w:val="both"/>
        <w:rPr>
          <w:rFonts w:ascii="Times New Roman" w:hAnsi="Times New Roman" w:cs="Times New Roman"/>
          <w:i/>
          <w:iCs/>
          <w:sz w:val="22"/>
          <w:szCs w:val="22"/>
        </w:rPr>
      </w:pPr>
      <w:r w:rsidRPr="00F11D74">
        <w:rPr>
          <w:rFonts w:ascii="Times New Roman" w:hAnsi="Times New Roman" w:cs="Times New Roman"/>
          <w:sz w:val="22"/>
          <w:szCs w:val="22"/>
        </w:rPr>
        <w:t xml:space="preserve">O resultado da conversão é atribuído novamente à mesma coluna no DataFrame </w:t>
      </w:r>
      <w:r w:rsidRPr="00F11D74">
        <w:rPr>
          <w:rFonts w:ascii="Times New Roman" w:hAnsi="Times New Roman" w:cs="Times New Roman"/>
          <w:i/>
          <w:iCs/>
          <w:sz w:val="22"/>
          <w:szCs w:val="22"/>
        </w:rPr>
        <w:t>df_merge.</w:t>
      </w:r>
    </w:p>
    <w:p w14:paraId="0E34EC78" w14:textId="77777777" w:rsidR="008700D6" w:rsidRPr="00F11D74" w:rsidRDefault="008700D6" w:rsidP="00F11D74">
      <w:pPr>
        <w:jc w:val="both"/>
        <w:rPr>
          <w:rFonts w:ascii="Times New Roman" w:hAnsi="Times New Roman" w:cs="Times New Roman"/>
          <w:i/>
          <w:iCs/>
          <w:sz w:val="22"/>
          <w:szCs w:val="22"/>
        </w:rPr>
      </w:pPr>
    </w:p>
    <w:p w14:paraId="5179BD64" w14:textId="4A965C00" w:rsidR="008700D6" w:rsidRPr="00F11D74" w:rsidRDefault="00F63EDC" w:rsidP="00F11D74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F11D74">
        <w:rPr>
          <w:rFonts w:ascii="Times New Roman" w:hAnsi="Times New Roman" w:cs="Times New Roman"/>
          <w:b/>
          <w:bCs/>
          <w:sz w:val="22"/>
          <w:szCs w:val="22"/>
        </w:rPr>
        <w:t>Calculando Tempos de Espera e Operação em Horas:</w:t>
      </w:r>
    </w:p>
    <w:p w14:paraId="7E90D677" w14:textId="3FEC90B4" w:rsidR="00AC5198" w:rsidRPr="00F11D74" w:rsidRDefault="003D5DD0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F11D74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17820D4" wp14:editId="0AC28C35">
            <wp:extent cx="6120000" cy="503462"/>
            <wp:effectExtent l="19050" t="19050" r="14605" b="11430"/>
            <wp:docPr id="4768286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82863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034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4D4719" w14:textId="1A219078" w:rsidR="007817B2" w:rsidRPr="007817B2" w:rsidRDefault="007817B2" w:rsidP="00F11D74">
      <w:p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7817B2">
        <w:rPr>
          <w:rFonts w:ascii="Times New Roman" w:hAnsi="Times New Roman" w:cs="Times New Roman"/>
          <w:b/>
          <w:bCs/>
          <w:sz w:val="22"/>
          <w:szCs w:val="22"/>
          <w:lang w:val="pt-BR"/>
        </w:rPr>
        <w:t>Tempo_espera_chegada</w:t>
      </w:r>
      <w:r w:rsidRPr="007817B2">
        <w:rPr>
          <w:rFonts w:ascii="Times New Roman" w:hAnsi="Times New Roman" w:cs="Times New Roman"/>
          <w:sz w:val="22"/>
          <w:szCs w:val="22"/>
          <w:lang w:val="pt-BR"/>
        </w:rPr>
        <w:t>:</w:t>
      </w:r>
      <w:r w:rsidRPr="00F11D74">
        <w:rPr>
          <w:rFonts w:ascii="Times New Roman" w:hAnsi="Times New Roman" w:cs="Times New Roman"/>
          <w:sz w:val="22"/>
          <w:szCs w:val="22"/>
          <w:lang w:val="pt-BR"/>
        </w:rPr>
        <w:t xml:space="preserve"> </w:t>
      </w:r>
      <w:r w:rsidRPr="007817B2">
        <w:rPr>
          <w:rFonts w:ascii="Times New Roman" w:hAnsi="Times New Roman" w:cs="Times New Roman"/>
          <w:sz w:val="22"/>
          <w:szCs w:val="22"/>
          <w:lang w:val="pt-BR"/>
        </w:rPr>
        <w:t xml:space="preserve">Calcula a diferença entre a </w:t>
      </w:r>
      <w:r w:rsidRPr="007817B2">
        <w:rPr>
          <w:rFonts w:ascii="Times New Roman" w:hAnsi="Times New Roman" w:cs="Times New Roman"/>
          <w:i/>
          <w:iCs/>
          <w:sz w:val="22"/>
          <w:szCs w:val="22"/>
          <w:lang w:val="pt-BR"/>
        </w:rPr>
        <w:t>Data Atracação</w:t>
      </w:r>
      <w:r w:rsidRPr="007817B2">
        <w:rPr>
          <w:rFonts w:ascii="Times New Roman" w:hAnsi="Times New Roman" w:cs="Times New Roman"/>
          <w:sz w:val="22"/>
          <w:szCs w:val="22"/>
          <w:lang w:val="pt-BR"/>
        </w:rPr>
        <w:t xml:space="preserve"> e a </w:t>
      </w:r>
      <w:r w:rsidRPr="007817B2">
        <w:rPr>
          <w:rFonts w:ascii="Times New Roman" w:hAnsi="Times New Roman" w:cs="Times New Roman"/>
          <w:i/>
          <w:iCs/>
          <w:sz w:val="22"/>
          <w:szCs w:val="22"/>
          <w:lang w:val="pt-BR"/>
        </w:rPr>
        <w:t>Data Chegada</w:t>
      </w:r>
      <w:r w:rsidRPr="007817B2">
        <w:rPr>
          <w:rFonts w:ascii="Times New Roman" w:hAnsi="Times New Roman" w:cs="Times New Roman"/>
          <w:sz w:val="22"/>
          <w:szCs w:val="22"/>
          <w:lang w:val="pt-BR"/>
        </w:rPr>
        <w:t xml:space="preserve">, representando o tempo de espera até a atracação. </w:t>
      </w:r>
    </w:p>
    <w:p w14:paraId="323D7F9C" w14:textId="62926E9B" w:rsidR="007817B2" w:rsidRPr="007817B2" w:rsidRDefault="007817B2" w:rsidP="00F11D74">
      <w:p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7817B2">
        <w:rPr>
          <w:rFonts w:ascii="Times New Roman" w:hAnsi="Times New Roman" w:cs="Times New Roman"/>
          <w:b/>
          <w:bCs/>
          <w:sz w:val="22"/>
          <w:szCs w:val="22"/>
          <w:lang w:val="pt-BR"/>
        </w:rPr>
        <w:t>Tempo_espera_inicial</w:t>
      </w:r>
      <w:r w:rsidRPr="007817B2">
        <w:rPr>
          <w:rFonts w:ascii="Times New Roman" w:hAnsi="Times New Roman" w:cs="Times New Roman"/>
          <w:sz w:val="22"/>
          <w:szCs w:val="22"/>
          <w:lang w:val="pt-BR"/>
        </w:rPr>
        <w:t>:</w:t>
      </w:r>
      <w:r w:rsidR="007D447D" w:rsidRPr="00F11D74">
        <w:rPr>
          <w:rFonts w:ascii="Times New Roman" w:hAnsi="Times New Roman" w:cs="Times New Roman"/>
          <w:sz w:val="22"/>
          <w:szCs w:val="22"/>
          <w:lang w:val="pt-BR"/>
        </w:rPr>
        <w:t xml:space="preserve"> </w:t>
      </w:r>
      <w:r w:rsidRPr="007817B2">
        <w:rPr>
          <w:rFonts w:ascii="Times New Roman" w:hAnsi="Times New Roman" w:cs="Times New Roman"/>
          <w:sz w:val="22"/>
          <w:szCs w:val="22"/>
          <w:lang w:val="pt-BR"/>
        </w:rPr>
        <w:t xml:space="preserve">Calcula a diferença entre a Data Início Operação e a Data Atracação, representando o tempo de espera até o início da operação. </w:t>
      </w:r>
    </w:p>
    <w:p w14:paraId="70984BC7" w14:textId="6DB3C3E9" w:rsidR="007817B2" w:rsidRPr="007817B2" w:rsidRDefault="007817B2" w:rsidP="00F11D74">
      <w:p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7817B2">
        <w:rPr>
          <w:rFonts w:ascii="Times New Roman" w:hAnsi="Times New Roman" w:cs="Times New Roman"/>
          <w:b/>
          <w:bCs/>
          <w:sz w:val="22"/>
          <w:szCs w:val="22"/>
          <w:lang w:val="pt-BR"/>
        </w:rPr>
        <w:t>Tempo_operacao</w:t>
      </w:r>
      <w:r w:rsidRPr="007817B2">
        <w:rPr>
          <w:rFonts w:ascii="Times New Roman" w:hAnsi="Times New Roman" w:cs="Times New Roman"/>
          <w:sz w:val="22"/>
          <w:szCs w:val="22"/>
          <w:lang w:val="pt-BR"/>
        </w:rPr>
        <w:t>:</w:t>
      </w:r>
      <w:r w:rsidR="007D447D" w:rsidRPr="00F11D74">
        <w:rPr>
          <w:rFonts w:ascii="Times New Roman" w:hAnsi="Times New Roman" w:cs="Times New Roman"/>
          <w:sz w:val="22"/>
          <w:szCs w:val="22"/>
          <w:lang w:val="pt-BR"/>
        </w:rPr>
        <w:t xml:space="preserve"> </w:t>
      </w:r>
      <w:r w:rsidRPr="007817B2">
        <w:rPr>
          <w:rFonts w:ascii="Times New Roman" w:hAnsi="Times New Roman" w:cs="Times New Roman"/>
          <w:sz w:val="22"/>
          <w:szCs w:val="22"/>
          <w:lang w:val="pt-BR"/>
        </w:rPr>
        <w:t>Calcula a diferença entre a Data Término Operação e a Data Início Operação, representando a duração total da operação.</w:t>
      </w:r>
    </w:p>
    <w:p w14:paraId="201F8EA5" w14:textId="3C91FDFD" w:rsidR="007817B2" w:rsidRPr="007817B2" w:rsidRDefault="007817B2" w:rsidP="00F11D74">
      <w:p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7817B2">
        <w:rPr>
          <w:rFonts w:ascii="Times New Roman" w:hAnsi="Times New Roman" w:cs="Times New Roman"/>
          <w:b/>
          <w:bCs/>
          <w:sz w:val="22"/>
          <w:szCs w:val="22"/>
          <w:lang w:val="pt-BR"/>
        </w:rPr>
        <w:t>Tempo_espera_final</w:t>
      </w:r>
      <w:r w:rsidRPr="007817B2">
        <w:rPr>
          <w:rFonts w:ascii="Times New Roman" w:hAnsi="Times New Roman" w:cs="Times New Roman"/>
          <w:sz w:val="22"/>
          <w:szCs w:val="22"/>
          <w:lang w:val="pt-BR"/>
        </w:rPr>
        <w:t>:</w:t>
      </w:r>
      <w:r w:rsidR="007D447D" w:rsidRPr="00F11D74">
        <w:rPr>
          <w:rFonts w:ascii="Times New Roman" w:hAnsi="Times New Roman" w:cs="Times New Roman"/>
          <w:sz w:val="22"/>
          <w:szCs w:val="22"/>
          <w:lang w:val="pt-BR"/>
        </w:rPr>
        <w:t xml:space="preserve"> </w:t>
      </w:r>
      <w:r w:rsidRPr="007817B2">
        <w:rPr>
          <w:rFonts w:ascii="Times New Roman" w:hAnsi="Times New Roman" w:cs="Times New Roman"/>
          <w:sz w:val="22"/>
          <w:szCs w:val="22"/>
          <w:lang w:val="pt-BR"/>
        </w:rPr>
        <w:t xml:space="preserve">Calcula a diferença entre a Data Desatracação e a Data Término Operação, representando o tempo de espera após o término da operação até a desatracação. </w:t>
      </w:r>
    </w:p>
    <w:p w14:paraId="517C2005" w14:textId="77777777" w:rsidR="007D447D" w:rsidRPr="00F11D74" w:rsidRDefault="007817B2" w:rsidP="00F11D74">
      <w:p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7817B2">
        <w:rPr>
          <w:rFonts w:ascii="Times New Roman" w:hAnsi="Times New Roman" w:cs="Times New Roman"/>
          <w:b/>
          <w:bCs/>
          <w:sz w:val="22"/>
          <w:szCs w:val="22"/>
          <w:lang w:val="pt-BR"/>
        </w:rPr>
        <w:t>Tempo_ocupacao</w:t>
      </w:r>
      <w:r w:rsidRPr="007817B2">
        <w:rPr>
          <w:rFonts w:ascii="Times New Roman" w:hAnsi="Times New Roman" w:cs="Times New Roman"/>
          <w:sz w:val="22"/>
          <w:szCs w:val="22"/>
          <w:lang w:val="pt-BR"/>
        </w:rPr>
        <w:t>:</w:t>
      </w:r>
      <w:r w:rsidR="007D447D" w:rsidRPr="00F11D74">
        <w:rPr>
          <w:rFonts w:ascii="Times New Roman" w:hAnsi="Times New Roman" w:cs="Times New Roman"/>
          <w:sz w:val="22"/>
          <w:szCs w:val="22"/>
          <w:lang w:val="pt-BR"/>
        </w:rPr>
        <w:t xml:space="preserve"> </w:t>
      </w:r>
      <w:r w:rsidRPr="007817B2">
        <w:rPr>
          <w:rFonts w:ascii="Times New Roman" w:hAnsi="Times New Roman" w:cs="Times New Roman"/>
          <w:sz w:val="22"/>
          <w:szCs w:val="22"/>
          <w:lang w:val="pt-BR"/>
        </w:rPr>
        <w:t>Calcula a diferença entre a Data Desatracação e a Data Atracação, representando o tempo total em que a mercadoria esteve ocupando o espaço de atracação</w:t>
      </w:r>
      <w:r w:rsidR="007D447D" w:rsidRPr="00F11D74">
        <w:rPr>
          <w:rFonts w:ascii="Times New Roman" w:hAnsi="Times New Roman" w:cs="Times New Roman"/>
          <w:sz w:val="22"/>
          <w:szCs w:val="22"/>
          <w:lang w:val="pt-BR"/>
        </w:rPr>
        <w:t>.</w:t>
      </w:r>
    </w:p>
    <w:p w14:paraId="02C23AEC" w14:textId="77777777" w:rsidR="00311D46" w:rsidRPr="00F11D74" w:rsidRDefault="007D447D" w:rsidP="00F11D74">
      <w:p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F11D74">
        <w:rPr>
          <w:rFonts w:ascii="Times New Roman" w:hAnsi="Times New Roman" w:cs="Times New Roman"/>
          <w:sz w:val="22"/>
          <w:szCs w:val="22"/>
          <w:lang w:val="pt-BR"/>
        </w:rPr>
        <w:lastRenderedPageBreak/>
        <w:t>Para todas as linhas, o</w:t>
      </w:r>
      <w:r w:rsidRPr="007817B2">
        <w:rPr>
          <w:rFonts w:ascii="Times New Roman" w:hAnsi="Times New Roman" w:cs="Times New Roman"/>
          <w:sz w:val="22"/>
          <w:szCs w:val="22"/>
          <w:lang w:val="pt-BR"/>
        </w:rPr>
        <w:t xml:space="preserve"> resultado é convertido para segundos usando </w:t>
      </w:r>
      <w:r w:rsidRPr="007817B2">
        <w:rPr>
          <w:rFonts w:ascii="Times New Roman" w:hAnsi="Times New Roman" w:cs="Times New Roman"/>
          <w:i/>
          <w:iCs/>
          <w:sz w:val="22"/>
          <w:szCs w:val="22"/>
          <w:lang w:val="pt-BR"/>
        </w:rPr>
        <w:t>.dt.total_seconds(),</w:t>
      </w:r>
      <w:r w:rsidRPr="007817B2">
        <w:rPr>
          <w:rFonts w:ascii="Times New Roman" w:hAnsi="Times New Roman" w:cs="Times New Roman"/>
          <w:sz w:val="22"/>
          <w:szCs w:val="22"/>
          <w:lang w:val="pt-BR"/>
        </w:rPr>
        <w:t xml:space="preserve"> e em seguida, dividido por 3600 para obter o valor em horas.</w:t>
      </w:r>
    </w:p>
    <w:p w14:paraId="78407460" w14:textId="77777777" w:rsidR="00F740C0" w:rsidRPr="00F11D74" w:rsidRDefault="00F740C0" w:rsidP="00F11D74">
      <w:pPr>
        <w:jc w:val="both"/>
        <w:rPr>
          <w:rFonts w:ascii="Times New Roman" w:hAnsi="Times New Roman" w:cs="Times New Roman"/>
          <w:sz w:val="22"/>
          <w:szCs w:val="22"/>
          <w:lang w:val="pt-BR"/>
        </w:rPr>
      </w:pPr>
    </w:p>
    <w:p w14:paraId="10A91F61" w14:textId="77777777" w:rsidR="00F740C0" w:rsidRPr="00F11D74" w:rsidRDefault="00F740C0" w:rsidP="00F11D74">
      <w:pPr>
        <w:jc w:val="both"/>
        <w:rPr>
          <w:rFonts w:ascii="Times New Roman" w:hAnsi="Times New Roman" w:cs="Times New Roman"/>
          <w:sz w:val="22"/>
          <w:szCs w:val="22"/>
          <w:lang w:val="pt-BR"/>
        </w:rPr>
      </w:pPr>
    </w:p>
    <w:p w14:paraId="0B9AF082" w14:textId="5BBD8521" w:rsidR="00DE24E6" w:rsidRPr="00F11D74" w:rsidRDefault="00F740C0" w:rsidP="00F11D74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F11D74">
        <w:rPr>
          <w:rFonts w:ascii="Times New Roman" w:hAnsi="Times New Roman" w:cs="Times New Roman"/>
          <w:b/>
          <w:bCs/>
          <w:sz w:val="22"/>
          <w:szCs w:val="22"/>
        </w:rPr>
        <w:t>Exibindo as Primeiras Linhas do DataFrame com Tempos Calculados:</w:t>
      </w:r>
    </w:p>
    <w:p w14:paraId="597F12CD" w14:textId="4D026509" w:rsidR="003D5DD0" w:rsidRDefault="00524D6B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524D6B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6FEAEDEC" wp14:editId="7DBCE0DA">
            <wp:extent cx="6332220" cy="1549400"/>
            <wp:effectExtent l="19050" t="19050" r="11430" b="12700"/>
            <wp:docPr id="17013360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3609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549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054789" w14:textId="0DBB17FE" w:rsidR="00524D6B" w:rsidRPr="00F11D74" w:rsidRDefault="007C6EF9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7C6EF9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5D943560" wp14:editId="0E5387B3">
            <wp:extent cx="6332220" cy="2286635"/>
            <wp:effectExtent l="19050" t="19050" r="11430" b="18415"/>
            <wp:docPr id="85460792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07925" name="Imagem 1" descr="Tela de computador com texto preto sobre fundo branc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286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B3D625" w14:textId="20CE5E4F" w:rsidR="0049617B" w:rsidRDefault="0049617B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F11D74">
        <w:rPr>
          <w:rFonts w:ascii="Times New Roman" w:hAnsi="Times New Roman" w:cs="Times New Roman"/>
          <w:sz w:val="22"/>
          <w:szCs w:val="22"/>
        </w:rPr>
        <w:t xml:space="preserve">Essa operação é usada para visualizar rapidamente as cinco primeiras linha de </w:t>
      </w:r>
      <w:r w:rsidRPr="00F11D74">
        <w:rPr>
          <w:rFonts w:ascii="Times New Roman" w:hAnsi="Times New Roman" w:cs="Times New Roman"/>
          <w:i/>
          <w:iCs/>
          <w:sz w:val="22"/>
          <w:szCs w:val="22"/>
        </w:rPr>
        <w:t>df_merge</w:t>
      </w:r>
      <w:r w:rsidRPr="00F11D74">
        <w:rPr>
          <w:rFonts w:ascii="Times New Roman" w:hAnsi="Times New Roman" w:cs="Times New Roman"/>
          <w:sz w:val="22"/>
          <w:szCs w:val="22"/>
        </w:rPr>
        <w:t xml:space="preserve">. É útil para verificar se o </w:t>
      </w:r>
      <w:r w:rsidRPr="00F11D74">
        <w:rPr>
          <w:rFonts w:ascii="Times New Roman" w:hAnsi="Times New Roman" w:cs="Times New Roman"/>
          <w:i/>
          <w:iCs/>
          <w:sz w:val="22"/>
          <w:szCs w:val="22"/>
        </w:rPr>
        <w:t>DataFrame</w:t>
      </w:r>
      <w:r w:rsidRPr="00F11D74">
        <w:rPr>
          <w:rFonts w:ascii="Times New Roman" w:hAnsi="Times New Roman" w:cs="Times New Roman"/>
          <w:sz w:val="22"/>
          <w:szCs w:val="22"/>
        </w:rPr>
        <w:t xml:space="preserve"> foi corretamente filtrado.</w:t>
      </w:r>
    </w:p>
    <w:p w14:paraId="3844594A" w14:textId="77777777" w:rsidR="00C52C62" w:rsidRDefault="00C52C62" w:rsidP="00F11D74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072AC64D" w14:textId="1057F241" w:rsidR="00C52C62" w:rsidRPr="00C52C62" w:rsidRDefault="00C52C62" w:rsidP="00F11D74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C52C62">
        <w:rPr>
          <w:rFonts w:ascii="Times New Roman" w:hAnsi="Times New Roman" w:cs="Times New Roman"/>
          <w:b/>
          <w:bCs/>
          <w:sz w:val="22"/>
          <w:szCs w:val="22"/>
        </w:rPr>
        <w:t>R</w:t>
      </w:r>
      <w:r w:rsidRPr="00C52C62">
        <w:rPr>
          <w:rFonts w:ascii="Times New Roman" w:hAnsi="Times New Roman" w:cs="Times New Roman"/>
          <w:b/>
          <w:bCs/>
          <w:sz w:val="22"/>
          <w:szCs w:val="22"/>
        </w:rPr>
        <w:t>emoção de Linhas com Valores Zerados ou Ausentes em VLPesoCargaBruta e Tempo_operacao</w:t>
      </w:r>
      <w:r w:rsidRPr="00C52C62">
        <w:rPr>
          <w:rFonts w:ascii="Times New Roman" w:hAnsi="Times New Roman" w:cs="Times New Roman"/>
          <w:b/>
          <w:bCs/>
          <w:sz w:val="22"/>
          <w:szCs w:val="22"/>
        </w:rPr>
        <w:t>:</w:t>
      </w:r>
    </w:p>
    <w:p w14:paraId="4F9484B4" w14:textId="220F9C4D" w:rsidR="0049617B" w:rsidRDefault="00A61664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A61664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4BEBFA75" wp14:editId="50C566F0">
            <wp:extent cx="6332220" cy="334645"/>
            <wp:effectExtent l="19050" t="19050" r="11430" b="27305"/>
            <wp:docPr id="12148418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4180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4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BB2663" w14:textId="222E751D" w:rsidR="00A61664" w:rsidRDefault="000F3B41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0F3B41">
        <w:rPr>
          <w:rFonts w:ascii="Times New Roman" w:hAnsi="Times New Roman" w:cs="Times New Roman"/>
          <w:sz w:val="22"/>
          <w:szCs w:val="22"/>
        </w:rPr>
        <w:t xml:space="preserve">Este código remove linhas no DataFrame df_merge onde as colunas </w:t>
      </w:r>
      <w:r w:rsidRPr="000F3B41">
        <w:rPr>
          <w:rFonts w:ascii="Times New Roman" w:hAnsi="Times New Roman" w:cs="Times New Roman"/>
          <w:i/>
          <w:iCs/>
          <w:sz w:val="22"/>
          <w:szCs w:val="22"/>
        </w:rPr>
        <w:t>VLPesoCargaBruta</w:t>
      </w:r>
      <w:r w:rsidRPr="000F3B41">
        <w:rPr>
          <w:rFonts w:ascii="Times New Roman" w:hAnsi="Times New Roman" w:cs="Times New Roman"/>
          <w:sz w:val="22"/>
          <w:szCs w:val="22"/>
        </w:rPr>
        <w:t xml:space="preserve"> ou </w:t>
      </w:r>
      <w:r w:rsidRPr="000F3B41">
        <w:rPr>
          <w:rFonts w:ascii="Times New Roman" w:hAnsi="Times New Roman" w:cs="Times New Roman"/>
          <w:i/>
          <w:iCs/>
          <w:sz w:val="22"/>
          <w:szCs w:val="22"/>
        </w:rPr>
        <w:t>Tempo_operacao</w:t>
      </w:r>
      <w:r w:rsidRPr="000F3B41">
        <w:rPr>
          <w:rFonts w:ascii="Times New Roman" w:hAnsi="Times New Roman" w:cs="Times New Roman"/>
          <w:sz w:val="22"/>
          <w:szCs w:val="22"/>
        </w:rPr>
        <w:t xml:space="preserve"> contêm valores nulos (NaN) ou são iguais a zero. A limpeza desses dados é essencial para evitar valores incorretos ou irrelevantes em análises subsequentes.</w:t>
      </w:r>
    </w:p>
    <w:p w14:paraId="3680D35D" w14:textId="77777777" w:rsidR="00427FD5" w:rsidRDefault="00427FD5" w:rsidP="00F11D74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38741EB7" w14:textId="07396277" w:rsidR="00427FD5" w:rsidRPr="00427FD5" w:rsidRDefault="00427FD5" w:rsidP="00427FD5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427FD5">
        <w:rPr>
          <w:rFonts w:ascii="Times New Roman" w:hAnsi="Times New Roman" w:cs="Times New Roman"/>
          <w:b/>
          <w:bCs/>
          <w:sz w:val="22"/>
          <w:szCs w:val="22"/>
        </w:rPr>
        <w:t>Cálculo da Prancha Média de Operação Portuária</w:t>
      </w:r>
      <w:r w:rsidRPr="00692D70">
        <w:rPr>
          <w:rFonts w:ascii="Times New Roman" w:hAnsi="Times New Roman" w:cs="Times New Roman"/>
          <w:b/>
          <w:bCs/>
          <w:sz w:val="22"/>
          <w:szCs w:val="22"/>
        </w:rPr>
        <w:t>:</w:t>
      </w:r>
    </w:p>
    <w:p w14:paraId="005DCC9B" w14:textId="77777777" w:rsidR="007F6F0F" w:rsidRDefault="00530137" w:rsidP="00427FD5">
      <w:pPr>
        <w:jc w:val="both"/>
        <w:rPr>
          <w:rFonts w:ascii="Times New Roman" w:hAnsi="Times New Roman" w:cs="Times New Roman"/>
          <w:sz w:val="22"/>
          <w:szCs w:val="22"/>
        </w:rPr>
      </w:pPr>
      <w:r w:rsidRPr="00530137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06E1BCB5" wp14:editId="59B8384F">
            <wp:extent cx="6332220" cy="525145"/>
            <wp:effectExtent l="19050" t="19050" r="11430" b="27305"/>
            <wp:docPr id="7862611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6116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25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3BF142" w14:textId="5BFC7D3F" w:rsidR="00427FD5" w:rsidRPr="00427FD5" w:rsidRDefault="00427FD5" w:rsidP="00427FD5">
      <w:pPr>
        <w:jc w:val="both"/>
        <w:rPr>
          <w:rFonts w:ascii="Times New Roman" w:hAnsi="Times New Roman" w:cs="Times New Roman"/>
          <w:sz w:val="22"/>
          <w:szCs w:val="22"/>
        </w:rPr>
      </w:pPr>
      <w:r w:rsidRPr="00427FD5">
        <w:rPr>
          <w:rFonts w:ascii="Times New Roman" w:hAnsi="Times New Roman" w:cs="Times New Roman"/>
          <w:sz w:val="22"/>
          <w:szCs w:val="22"/>
          <w:lang w:val="pt-BR"/>
        </w:rPr>
        <w:lastRenderedPageBreak/>
        <w:t xml:space="preserve">Este código calcula a </w:t>
      </w:r>
      <w:r w:rsidRPr="00427FD5">
        <w:rPr>
          <w:rFonts w:ascii="Times New Roman" w:hAnsi="Times New Roman" w:cs="Times New Roman"/>
          <w:b/>
          <w:bCs/>
          <w:sz w:val="22"/>
          <w:szCs w:val="22"/>
          <w:lang w:val="pt-BR"/>
        </w:rPr>
        <w:t>Prancha Média</w:t>
      </w:r>
      <w:r w:rsidRPr="00427FD5">
        <w:rPr>
          <w:rFonts w:ascii="Times New Roman" w:hAnsi="Times New Roman" w:cs="Times New Roman"/>
          <w:sz w:val="22"/>
          <w:szCs w:val="22"/>
          <w:lang w:val="pt-BR"/>
        </w:rPr>
        <w:t xml:space="preserve"> para cada operação no DataFrame df_merge, adicionando os resultados em uma nova coluna chamada </w:t>
      </w:r>
      <w:r w:rsidRPr="00427FD5">
        <w:rPr>
          <w:rFonts w:ascii="Times New Roman" w:hAnsi="Times New Roman" w:cs="Times New Roman"/>
          <w:i/>
          <w:iCs/>
          <w:sz w:val="22"/>
          <w:szCs w:val="22"/>
          <w:lang w:val="pt-BR"/>
        </w:rPr>
        <w:t>Prancha_Media</w:t>
      </w:r>
      <w:r w:rsidRPr="00427FD5">
        <w:rPr>
          <w:rFonts w:ascii="Times New Roman" w:hAnsi="Times New Roman" w:cs="Times New Roman"/>
          <w:sz w:val="22"/>
          <w:szCs w:val="22"/>
          <w:lang w:val="pt-BR"/>
        </w:rPr>
        <w:t>. Esse cálculo é uma métrica usada para avaliar a eficiência da operação de carga e descarga em portos.</w:t>
      </w:r>
    </w:p>
    <w:p w14:paraId="51328FD2" w14:textId="77777777" w:rsidR="00530137" w:rsidRDefault="00530137" w:rsidP="00F11D74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1D238047" w14:textId="7520E57F" w:rsidR="00692D70" w:rsidRPr="00692D70" w:rsidRDefault="00692D70" w:rsidP="00F11D74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692D70">
        <w:rPr>
          <w:rFonts w:ascii="Times New Roman" w:hAnsi="Times New Roman" w:cs="Times New Roman"/>
          <w:b/>
          <w:bCs/>
          <w:sz w:val="22"/>
          <w:szCs w:val="22"/>
        </w:rPr>
        <w:t>Arredondamento da Prancha Média para Duas Casas Decimais</w:t>
      </w:r>
      <w:r>
        <w:rPr>
          <w:rFonts w:ascii="Times New Roman" w:hAnsi="Times New Roman" w:cs="Times New Roman"/>
          <w:b/>
          <w:bCs/>
          <w:sz w:val="22"/>
          <w:szCs w:val="22"/>
        </w:rPr>
        <w:t>:</w:t>
      </w:r>
    </w:p>
    <w:p w14:paraId="7F231539" w14:textId="05EA06CE" w:rsidR="007F6F0F" w:rsidRDefault="007F6F0F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7F6F0F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7E13CEB2" wp14:editId="65B32444">
            <wp:extent cx="6332220" cy="499745"/>
            <wp:effectExtent l="19050" t="19050" r="11430" b="14605"/>
            <wp:docPr id="20806885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8851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99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9227C3" w14:textId="03A9F3F5" w:rsidR="00692D70" w:rsidRDefault="007737B3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7737B3">
        <w:rPr>
          <w:rFonts w:ascii="Times New Roman" w:hAnsi="Times New Roman" w:cs="Times New Roman"/>
          <w:sz w:val="22"/>
          <w:szCs w:val="22"/>
        </w:rPr>
        <w:t>Este código limita os valores da coluna Prancha_Media a duas casas decimais no DataFrame df_merge. Isso ajuda a apresentar os resultados de maneira mais limpa e facilita a interpretação.</w:t>
      </w:r>
    </w:p>
    <w:p w14:paraId="774C153B" w14:textId="77777777" w:rsidR="00484419" w:rsidRPr="00484419" w:rsidRDefault="00484419" w:rsidP="00F11D74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</w:p>
    <w:p w14:paraId="64427D6C" w14:textId="4AABFD2B" w:rsidR="007737B3" w:rsidRPr="00484419" w:rsidRDefault="00484419" w:rsidP="00F11D74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484419">
        <w:rPr>
          <w:rFonts w:ascii="Times New Roman" w:hAnsi="Times New Roman" w:cs="Times New Roman"/>
          <w:b/>
          <w:bCs/>
          <w:sz w:val="22"/>
          <w:szCs w:val="22"/>
        </w:rPr>
        <w:t>Exibição das Primeiras Linhas para Verificação dos Resultados</w:t>
      </w:r>
      <w:r w:rsidRPr="00484419">
        <w:rPr>
          <w:rFonts w:ascii="Times New Roman" w:hAnsi="Times New Roman" w:cs="Times New Roman"/>
          <w:b/>
          <w:bCs/>
          <w:sz w:val="22"/>
          <w:szCs w:val="22"/>
        </w:rPr>
        <w:t>:</w:t>
      </w:r>
    </w:p>
    <w:p w14:paraId="558BD348" w14:textId="010ED286" w:rsidR="007737B3" w:rsidRDefault="007737B3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7737B3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30AF1827" wp14:editId="4824FB0F">
            <wp:extent cx="6332220" cy="723900"/>
            <wp:effectExtent l="19050" t="19050" r="11430" b="19050"/>
            <wp:docPr id="2407429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4294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723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EB418B" w14:textId="278E0CD4" w:rsidR="00473D36" w:rsidRDefault="00473D36" w:rsidP="00473D36">
      <w:pPr>
        <w:jc w:val="both"/>
        <w:rPr>
          <w:rFonts w:ascii="Times New Roman" w:hAnsi="Times New Roman" w:cs="Times New Roman"/>
          <w:sz w:val="22"/>
          <w:szCs w:val="22"/>
        </w:rPr>
      </w:pPr>
      <w:r w:rsidRPr="00F11D74">
        <w:rPr>
          <w:rFonts w:ascii="Times New Roman" w:hAnsi="Times New Roman" w:cs="Times New Roman"/>
          <w:sz w:val="22"/>
          <w:szCs w:val="22"/>
        </w:rPr>
        <w:t xml:space="preserve">Essa operação é usada para visualizar rapidamente as cinco primeiras linha de </w:t>
      </w:r>
      <w:r w:rsidRPr="00F11D74">
        <w:rPr>
          <w:rFonts w:ascii="Times New Roman" w:hAnsi="Times New Roman" w:cs="Times New Roman"/>
          <w:i/>
          <w:iCs/>
          <w:sz w:val="22"/>
          <w:szCs w:val="22"/>
        </w:rPr>
        <w:t>df_merge</w:t>
      </w:r>
      <w:r w:rsidR="00BA731E" w:rsidRPr="00BA731E">
        <w:t xml:space="preserve">, </w:t>
      </w:r>
      <w:r w:rsidR="00BA731E" w:rsidRPr="00BA731E">
        <w:rPr>
          <w:rFonts w:ascii="Times New Roman" w:hAnsi="Times New Roman" w:cs="Times New Roman"/>
          <w:sz w:val="22"/>
          <w:szCs w:val="22"/>
        </w:rPr>
        <w:t>incluindo apenas as colunas</w:t>
      </w:r>
      <w:r w:rsidR="00BA731E" w:rsidRPr="00BA731E">
        <w:rPr>
          <w:rFonts w:ascii="Times New Roman" w:hAnsi="Times New Roman" w:cs="Times New Roman"/>
          <w:i/>
          <w:iCs/>
          <w:sz w:val="22"/>
          <w:szCs w:val="22"/>
        </w:rPr>
        <w:t xml:space="preserve"> VLPesoCargaBruta, Tempo_operacao e Prancha_Media</w:t>
      </w:r>
      <w:r w:rsidRPr="00F11D74">
        <w:rPr>
          <w:rFonts w:ascii="Times New Roman" w:hAnsi="Times New Roman" w:cs="Times New Roman"/>
          <w:sz w:val="22"/>
          <w:szCs w:val="22"/>
        </w:rPr>
        <w:t xml:space="preserve">. É útil para verificar se o </w:t>
      </w:r>
      <w:r w:rsidRPr="00F11D74">
        <w:rPr>
          <w:rFonts w:ascii="Times New Roman" w:hAnsi="Times New Roman" w:cs="Times New Roman"/>
          <w:i/>
          <w:iCs/>
          <w:sz w:val="22"/>
          <w:szCs w:val="22"/>
        </w:rPr>
        <w:t>DataFrame</w:t>
      </w:r>
      <w:r w:rsidRPr="00F11D74">
        <w:rPr>
          <w:rFonts w:ascii="Times New Roman" w:hAnsi="Times New Roman" w:cs="Times New Roman"/>
          <w:sz w:val="22"/>
          <w:szCs w:val="22"/>
        </w:rPr>
        <w:t xml:space="preserve"> foi corretamente filtrado.</w:t>
      </w:r>
    </w:p>
    <w:p w14:paraId="769A2A82" w14:textId="77777777" w:rsidR="00BA731E" w:rsidRDefault="00BA731E" w:rsidP="00473D36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461BE1C2" w14:textId="484001C3" w:rsidR="00DB28A3" w:rsidRPr="00DB28A3" w:rsidRDefault="00DB28A3" w:rsidP="00473D36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DB28A3">
        <w:rPr>
          <w:rFonts w:ascii="Times New Roman" w:hAnsi="Times New Roman" w:cs="Times New Roman"/>
          <w:b/>
          <w:bCs/>
          <w:sz w:val="22"/>
          <w:szCs w:val="22"/>
        </w:rPr>
        <w:t>Cálculo das Médias de Tempos Agrupadas por Porto, Ano e Mês</w:t>
      </w:r>
      <w:r w:rsidRPr="00DB28A3">
        <w:rPr>
          <w:rFonts w:ascii="Times New Roman" w:hAnsi="Times New Roman" w:cs="Times New Roman"/>
          <w:b/>
          <w:bCs/>
          <w:sz w:val="22"/>
          <w:szCs w:val="22"/>
        </w:rPr>
        <w:t>:</w:t>
      </w:r>
    </w:p>
    <w:p w14:paraId="0FA3266A" w14:textId="42112D1F" w:rsidR="00BA731E" w:rsidRDefault="00D50573" w:rsidP="00473D36">
      <w:pPr>
        <w:jc w:val="both"/>
        <w:rPr>
          <w:rFonts w:ascii="Times New Roman" w:hAnsi="Times New Roman" w:cs="Times New Roman"/>
          <w:sz w:val="22"/>
          <w:szCs w:val="22"/>
        </w:rPr>
      </w:pPr>
      <w:r w:rsidRPr="00D50573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27FCCC57" wp14:editId="7208E7B2">
            <wp:extent cx="6332220" cy="482600"/>
            <wp:effectExtent l="19050" t="19050" r="11430" b="12700"/>
            <wp:docPr id="13164470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4708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82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036240" w14:textId="399F984B" w:rsidR="00DB28A3" w:rsidRDefault="00516224" w:rsidP="00473D36">
      <w:pPr>
        <w:jc w:val="both"/>
        <w:rPr>
          <w:rFonts w:ascii="Times New Roman" w:hAnsi="Times New Roman" w:cs="Times New Roman"/>
          <w:sz w:val="22"/>
          <w:szCs w:val="22"/>
        </w:rPr>
      </w:pPr>
      <w:r w:rsidRPr="00516224">
        <w:rPr>
          <w:rFonts w:ascii="Times New Roman" w:hAnsi="Times New Roman" w:cs="Times New Roman"/>
          <w:sz w:val="22"/>
          <w:szCs w:val="22"/>
        </w:rPr>
        <w:t>Este código agrupa o DataFrame df_merge pelos campos Porto Atracação, Ano e Mes, calculando a média de várias métricas de tempo para cada combinação desses agrupamentos. O resultado é armazenado no DataFrame medias_tempos.</w:t>
      </w:r>
    </w:p>
    <w:p w14:paraId="5AAD7A01" w14:textId="77777777" w:rsidR="00516224" w:rsidRDefault="00516224" w:rsidP="00473D36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016EFC7C" w14:textId="57B82BFE" w:rsidR="004C18F3" w:rsidRPr="004C18F3" w:rsidRDefault="004C18F3" w:rsidP="00473D36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4C18F3">
        <w:rPr>
          <w:rFonts w:ascii="Times New Roman" w:hAnsi="Times New Roman" w:cs="Times New Roman"/>
          <w:b/>
          <w:bCs/>
          <w:sz w:val="22"/>
          <w:szCs w:val="22"/>
        </w:rPr>
        <w:t>Renomeação de Colunas para Indicar Média dos Tempos</w:t>
      </w:r>
      <w:r w:rsidRPr="004C18F3">
        <w:rPr>
          <w:rFonts w:ascii="Times New Roman" w:hAnsi="Times New Roman" w:cs="Times New Roman"/>
          <w:b/>
          <w:bCs/>
          <w:sz w:val="22"/>
          <w:szCs w:val="22"/>
        </w:rPr>
        <w:t>:</w:t>
      </w:r>
    </w:p>
    <w:p w14:paraId="037B26CF" w14:textId="59FA9676" w:rsidR="00D50573" w:rsidRDefault="00D50573" w:rsidP="00473D36">
      <w:pPr>
        <w:jc w:val="both"/>
        <w:rPr>
          <w:rFonts w:ascii="Times New Roman" w:hAnsi="Times New Roman" w:cs="Times New Roman"/>
          <w:sz w:val="22"/>
          <w:szCs w:val="22"/>
        </w:rPr>
      </w:pPr>
      <w:r w:rsidRPr="00D50573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7D6B15FD" wp14:editId="7B357516">
            <wp:extent cx="6332220" cy="488315"/>
            <wp:effectExtent l="19050" t="19050" r="11430" b="26035"/>
            <wp:docPr id="15855678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6784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88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BCBCC8" w14:textId="1F51C081" w:rsidR="004C18F3" w:rsidRDefault="00614D2E" w:rsidP="00473D36">
      <w:pPr>
        <w:jc w:val="both"/>
        <w:rPr>
          <w:rFonts w:ascii="Times New Roman" w:hAnsi="Times New Roman" w:cs="Times New Roman"/>
          <w:sz w:val="22"/>
          <w:szCs w:val="22"/>
        </w:rPr>
      </w:pPr>
      <w:r w:rsidRPr="00614D2E">
        <w:rPr>
          <w:rFonts w:ascii="Times New Roman" w:hAnsi="Times New Roman" w:cs="Times New Roman"/>
          <w:sz w:val="22"/>
          <w:szCs w:val="22"/>
        </w:rPr>
        <w:t>Este código renomeia as colunas do DataFrame medias_tempos para refletir que os valores correspondem a médias de tempos. Essa renomeação ajuda a tornar os dados mais claros e específico</w:t>
      </w:r>
      <w:r>
        <w:rPr>
          <w:rFonts w:ascii="Times New Roman" w:hAnsi="Times New Roman" w:cs="Times New Roman"/>
          <w:sz w:val="22"/>
          <w:szCs w:val="22"/>
        </w:rPr>
        <w:t>s.</w:t>
      </w:r>
    </w:p>
    <w:p w14:paraId="32CA12F4" w14:textId="77777777" w:rsidR="00614D2E" w:rsidRPr="00614D2E" w:rsidRDefault="00614D2E" w:rsidP="00614D2E">
      <w:p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614D2E">
        <w:rPr>
          <w:rFonts w:ascii="Times New Roman" w:hAnsi="Times New Roman" w:cs="Times New Roman"/>
          <w:sz w:val="22"/>
          <w:szCs w:val="22"/>
          <w:lang w:val="pt-BR"/>
        </w:rPr>
        <w:t>As novas colunas se tornam:</w:t>
      </w:r>
    </w:p>
    <w:p w14:paraId="0D45F469" w14:textId="77777777" w:rsidR="00614D2E" w:rsidRPr="00614D2E" w:rsidRDefault="00614D2E" w:rsidP="00614D2E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614D2E">
        <w:rPr>
          <w:rFonts w:ascii="Times New Roman" w:hAnsi="Times New Roman" w:cs="Times New Roman"/>
          <w:sz w:val="22"/>
          <w:szCs w:val="22"/>
          <w:lang w:val="pt-BR"/>
        </w:rPr>
        <w:t>Media_Tempo_Ocupacao</w:t>
      </w:r>
    </w:p>
    <w:p w14:paraId="4FBE0FFC" w14:textId="77777777" w:rsidR="00614D2E" w:rsidRPr="00614D2E" w:rsidRDefault="00614D2E" w:rsidP="00614D2E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614D2E">
        <w:rPr>
          <w:rFonts w:ascii="Times New Roman" w:hAnsi="Times New Roman" w:cs="Times New Roman"/>
          <w:sz w:val="22"/>
          <w:szCs w:val="22"/>
          <w:lang w:val="pt-BR"/>
        </w:rPr>
        <w:t>Media_Tempo_Operacao</w:t>
      </w:r>
    </w:p>
    <w:p w14:paraId="497822B5" w14:textId="77777777" w:rsidR="00614D2E" w:rsidRPr="00614D2E" w:rsidRDefault="00614D2E" w:rsidP="00614D2E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614D2E">
        <w:rPr>
          <w:rFonts w:ascii="Times New Roman" w:hAnsi="Times New Roman" w:cs="Times New Roman"/>
          <w:sz w:val="22"/>
          <w:szCs w:val="22"/>
          <w:lang w:val="pt-BR"/>
        </w:rPr>
        <w:lastRenderedPageBreak/>
        <w:t>Media_Tempo_Espera_Chegada</w:t>
      </w:r>
    </w:p>
    <w:p w14:paraId="20D847FB" w14:textId="77777777" w:rsidR="00614D2E" w:rsidRPr="00614D2E" w:rsidRDefault="00614D2E" w:rsidP="00614D2E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614D2E">
        <w:rPr>
          <w:rFonts w:ascii="Times New Roman" w:hAnsi="Times New Roman" w:cs="Times New Roman"/>
          <w:sz w:val="22"/>
          <w:szCs w:val="22"/>
          <w:lang w:val="pt-BR"/>
        </w:rPr>
        <w:t>Media_Tempo_Espera_Inicial</w:t>
      </w:r>
    </w:p>
    <w:p w14:paraId="244E33F0" w14:textId="77777777" w:rsidR="00614D2E" w:rsidRPr="00614D2E" w:rsidRDefault="00614D2E" w:rsidP="00614D2E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614D2E">
        <w:rPr>
          <w:rFonts w:ascii="Times New Roman" w:hAnsi="Times New Roman" w:cs="Times New Roman"/>
          <w:sz w:val="22"/>
          <w:szCs w:val="22"/>
          <w:lang w:val="pt-BR"/>
        </w:rPr>
        <w:t>Media_Tempo_Espera_Final</w:t>
      </w:r>
    </w:p>
    <w:p w14:paraId="6C1B3DE6" w14:textId="19931528" w:rsidR="00614D2E" w:rsidRDefault="00C3713E" w:rsidP="00473D36">
      <w:pPr>
        <w:jc w:val="both"/>
        <w:rPr>
          <w:rFonts w:ascii="Times New Roman" w:hAnsi="Times New Roman" w:cs="Times New Roman"/>
          <w:sz w:val="22"/>
          <w:szCs w:val="22"/>
        </w:rPr>
      </w:pPr>
      <w:r w:rsidRPr="00C3713E">
        <w:rPr>
          <w:rFonts w:ascii="Times New Roman" w:hAnsi="Times New Roman" w:cs="Times New Roman"/>
          <w:sz w:val="22"/>
          <w:szCs w:val="22"/>
        </w:rPr>
        <w:t xml:space="preserve">O parâmetro </w:t>
      </w:r>
      <w:r w:rsidRPr="00C3713E">
        <w:rPr>
          <w:rFonts w:ascii="Times New Roman" w:hAnsi="Times New Roman" w:cs="Times New Roman"/>
          <w:i/>
          <w:iCs/>
          <w:sz w:val="22"/>
          <w:szCs w:val="22"/>
        </w:rPr>
        <w:t>inplace=True</w:t>
      </w:r>
      <w:r w:rsidRPr="00C3713E">
        <w:rPr>
          <w:rFonts w:ascii="Times New Roman" w:hAnsi="Times New Roman" w:cs="Times New Roman"/>
          <w:sz w:val="22"/>
          <w:szCs w:val="22"/>
        </w:rPr>
        <w:t xml:space="preserve"> aplica as mudanças diretamente ao DataFrame medias_tempos, evitando a necessidade de criar uma cópia</w:t>
      </w:r>
      <w:r>
        <w:rPr>
          <w:rFonts w:ascii="Times New Roman" w:hAnsi="Times New Roman" w:cs="Times New Roman"/>
          <w:sz w:val="22"/>
          <w:szCs w:val="22"/>
        </w:rPr>
        <w:t>.</w:t>
      </w:r>
    </w:p>
    <w:p w14:paraId="0DE9DDC6" w14:textId="77777777" w:rsidR="00C3713E" w:rsidRDefault="00C3713E" w:rsidP="00473D36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395FE69A" w14:textId="61AA2F07" w:rsidR="00C3713E" w:rsidRPr="002343D0" w:rsidRDefault="002343D0" w:rsidP="00473D36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2343D0">
        <w:rPr>
          <w:rFonts w:ascii="Times New Roman" w:hAnsi="Times New Roman" w:cs="Times New Roman"/>
          <w:b/>
          <w:bCs/>
          <w:sz w:val="22"/>
          <w:szCs w:val="22"/>
        </w:rPr>
        <w:t>Mesclagem das Médias de Tempos ao DataFrame Original</w:t>
      </w:r>
      <w:r w:rsidRPr="002343D0">
        <w:rPr>
          <w:rFonts w:ascii="Times New Roman" w:hAnsi="Times New Roman" w:cs="Times New Roman"/>
          <w:b/>
          <w:bCs/>
          <w:sz w:val="22"/>
          <w:szCs w:val="22"/>
        </w:rPr>
        <w:t>:</w:t>
      </w:r>
    </w:p>
    <w:p w14:paraId="6393E761" w14:textId="787F32C1" w:rsidR="00D50573" w:rsidRDefault="00080AEE" w:rsidP="00473D36">
      <w:pPr>
        <w:jc w:val="both"/>
        <w:rPr>
          <w:rFonts w:ascii="Times New Roman" w:hAnsi="Times New Roman" w:cs="Times New Roman"/>
          <w:sz w:val="22"/>
          <w:szCs w:val="22"/>
        </w:rPr>
      </w:pPr>
      <w:r w:rsidRPr="00080AEE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42CB1BA0" wp14:editId="1E6B854B">
            <wp:extent cx="6332220" cy="165100"/>
            <wp:effectExtent l="19050" t="19050" r="11430" b="25400"/>
            <wp:docPr id="2229190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1900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65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9D93C4" w14:textId="33A2513D" w:rsidR="002343D0" w:rsidRDefault="000D3246" w:rsidP="00473D36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M</w:t>
      </w:r>
      <w:r w:rsidRPr="000D3246">
        <w:rPr>
          <w:rFonts w:ascii="Times New Roman" w:hAnsi="Times New Roman" w:cs="Times New Roman"/>
          <w:sz w:val="22"/>
          <w:szCs w:val="22"/>
        </w:rPr>
        <w:t xml:space="preserve">escla o DataFrame </w:t>
      </w:r>
      <w:r w:rsidRPr="000D3246">
        <w:rPr>
          <w:rFonts w:ascii="Times New Roman" w:hAnsi="Times New Roman" w:cs="Times New Roman"/>
          <w:i/>
          <w:iCs/>
          <w:sz w:val="22"/>
          <w:szCs w:val="22"/>
        </w:rPr>
        <w:t>medias_tempos</w:t>
      </w:r>
      <w:r w:rsidRPr="000D3246">
        <w:rPr>
          <w:rFonts w:ascii="Times New Roman" w:hAnsi="Times New Roman" w:cs="Times New Roman"/>
          <w:sz w:val="22"/>
          <w:szCs w:val="22"/>
        </w:rPr>
        <w:t>, que contém as médias de tempos calculadas, de volta ao DataFrame original df_merge, adicionando as colunas de médias por porto, ano e mês para cada linha correspondente</w:t>
      </w:r>
      <w:r>
        <w:rPr>
          <w:rFonts w:ascii="Times New Roman" w:hAnsi="Times New Roman" w:cs="Times New Roman"/>
          <w:sz w:val="22"/>
          <w:szCs w:val="22"/>
        </w:rPr>
        <w:t>.</w:t>
      </w:r>
    </w:p>
    <w:p w14:paraId="00CC80EA" w14:textId="77777777" w:rsidR="000D3246" w:rsidRDefault="000D3246" w:rsidP="00473D36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2DF856D7" w14:textId="636B43B4" w:rsidR="000D3246" w:rsidRPr="009B6C84" w:rsidRDefault="009B6C84" w:rsidP="00473D36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9B6C84">
        <w:rPr>
          <w:rFonts w:ascii="Times New Roman" w:hAnsi="Times New Roman" w:cs="Times New Roman"/>
          <w:b/>
          <w:bCs/>
          <w:sz w:val="22"/>
          <w:szCs w:val="22"/>
        </w:rPr>
        <w:t>Função para Converter Valores em Horas para o Formato HH:MM</w:t>
      </w:r>
      <w:r w:rsidRPr="009B6C84">
        <w:rPr>
          <w:rFonts w:ascii="Times New Roman" w:hAnsi="Times New Roman" w:cs="Times New Roman"/>
          <w:b/>
          <w:bCs/>
          <w:sz w:val="22"/>
          <w:szCs w:val="22"/>
        </w:rPr>
        <w:t>:</w:t>
      </w:r>
    </w:p>
    <w:p w14:paraId="0541096F" w14:textId="667F7BED" w:rsidR="00080AEE" w:rsidRDefault="00080AEE" w:rsidP="00473D36">
      <w:pPr>
        <w:jc w:val="both"/>
        <w:rPr>
          <w:rFonts w:ascii="Times New Roman" w:hAnsi="Times New Roman" w:cs="Times New Roman"/>
          <w:sz w:val="22"/>
          <w:szCs w:val="22"/>
        </w:rPr>
      </w:pPr>
      <w:r w:rsidRPr="00080AEE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43C223CA" wp14:editId="20489731">
            <wp:extent cx="6332220" cy="871220"/>
            <wp:effectExtent l="19050" t="19050" r="11430" b="24130"/>
            <wp:docPr id="794671097" name="Imagem 1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71097" name="Imagem 1" descr="Uma imagem contendo Forma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871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0A65FB" w14:textId="60476529" w:rsidR="009B6C84" w:rsidRDefault="00F213D5" w:rsidP="00473D36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De</w:t>
      </w:r>
      <w:r w:rsidRPr="00F213D5">
        <w:rPr>
          <w:rFonts w:ascii="Times New Roman" w:hAnsi="Times New Roman" w:cs="Times New Roman"/>
          <w:sz w:val="22"/>
          <w:szCs w:val="22"/>
        </w:rPr>
        <w:t>fine uma função, converter_horas_para_hhmmss, que converte valores em horas para o formato HH:MM:SS. Além disso, uma lista chamada colunas_a_converter especifica as colunas que devem ser convertidas usando essa função.</w:t>
      </w:r>
    </w:p>
    <w:p w14:paraId="7383619C" w14:textId="77777777" w:rsidR="00D13B47" w:rsidRDefault="00D13B47" w:rsidP="00473D36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4D5A7D07" w14:textId="25BD2B9E" w:rsidR="00CA026F" w:rsidRPr="00CA026F" w:rsidRDefault="00CA026F" w:rsidP="00CA026F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CA026F">
        <w:rPr>
          <w:rFonts w:ascii="Times New Roman" w:hAnsi="Times New Roman" w:cs="Times New Roman"/>
          <w:b/>
          <w:bCs/>
          <w:sz w:val="22"/>
          <w:szCs w:val="22"/>
        </w:rPr>
        <w:t>Aplicação da Função de Conversão HH:MM</w:t>
      </w:r>
      <w:r w:rsidRPr="00CA026F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Pr="00CA026F">
        <w:rPr>
          <w:rFonts w:ascii="Times New Roman" w:hAnsi="Times New Roman" w:cs="Times New Roman"/>
          <w:b/>
          <w:bCs/>
          <w:sz w:val="22"/>
          <w:szCs w:val="22"/>
        </w:rPr>
        <w:t>nas Colunas de Tempo</w:t>
      </w:r>
      <w:r w:rsidRPr="00CA026F">
        <w:rPr>
          <w:rFonts w:ascii="Times New Roman" w:hAnsi="Times New Roman" w:cs="Times New Roman"/>
          <w:b/>
          <w:bCs/>
          <w:sz w:val="22"/>
          <w:szCs w:val="22"/>
        </w:rPr>
        <w:t>:</w:t>
      </w:r>
    </w:p>
    <w:p w14:paraId="6D8ECA5D" w14:textId="6F17C6C9" w:rsidR="00D13B47" w:rsidRDefault="00D13B47" w:rsidP="00473D36">
      <w:pPr>
        <w:jc w:val="both"/>
        <w:rPr>
          <w:rFonts w:ascii="Times New Roman" w:hAnsi="Times New Roman" w:cs="Times New Roman"/>
          <w:sz w:val="22"/>
          <w:szCs w:val="22"/>
        </w:rPr>
      </w:pPr>
      <w:r w:rsidRPr="00D13B47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7E31EFA9" wp14:editId="1B56AABE">
            <wp:extent cx="6332220" cy="208280"/>
            <wp:effectExtent l="19050" t="19050" r="11430" b="20320"/>
            <wp:docPr id="7368284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2843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08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35F5A7" w14:textId="0C46FB5B" w:rsidR="00CA026F" w:rsidRDefault="007B75FE" w:rsidP="00473D36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A</w:t>
      </w:r>
      <w:r w:rsidRPr="007B75FE">
        <w:rPr>
          <w:rFonts w:ascii="Times New Roman" w:hAnsi="Times New Roman" w:cs="Times New Roman"/>
          <w:sz w:val="22"/>
          <w:szCs w:val="22"/>
        </w:rPr>
        <w:t>plica a função converter_horas_para_hhmmss a cada coluna especificada na lista colunas_a_converter no DataFrame df_merge. Cada coluna é sobrescrita com os valores convertidos no formato HH:MM:SS, facilitando a leitura e padronização dos dados de tempo.</w:t>
      </w:r>
    </w:p>
    <w:p w14:paraId="2D9A5DC5" w14:textId="77777777" w:rsidR="007B75FE" w:rsidRDefault="007B75FE" w:rsidP="00473D36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685D9325" w14:textId="093F2280" w:rsidR="007B75FE" w:rsidRPr="00633F00" w:rsidRDefault="00633F00" w:rsidP="00473D36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633F00">
        <w:rPr>
          <w:rFonts w:ascii="Times New Roman" w:hAnsi="Times New Roman" w:cs="Times New Roman"/>
          <w:b/>
          <w:bCs/>
          <w:sz w:val="22"/>
          <w:szCs w:val="22"/>
        </w:rPr>
        <w:t>Exibição das Primeiras Linhas para Verificação das Colunas de Tempo Convertidas</w:t>
      </w:r>
      <w:r w:rsidRPr="00633F00">
        <w:rPr>
          <w:rFonts w:ascii="Times New Roman" w:hAnsi="Times New Roman" w:cs="Times New Roman"/>
          <w:b/>
          <w:bCs/>
          <w:sz w:val="22"/>
          <w:szCs w:val="22"/>
        </w:rPr>
        <w:t>:</w:t>
      </w:r>
    </w:p>
    <w:p w14:paraId="78FD430D" w14:textId="2C45AD9D" w:rsidR="00D13B47" w:rsidRDefault="003C4B0E" w:rsidP="00473D36">
      <w:pPr>
        <w:jc w:val="both"/>
        <w:rPr>
          <w:rFonts w:ascii="Times New Roman" w:hAnsi="Times New Roman" w:cs="Times New Roman"/>
          <w:sz w:val="22"/>
          <w:szCs w:val="22"/>
        </w:rPr>
      </w:pPr>
      <w:r w:rsidRPr="003C4B0E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082228F2" wp14:editId="636CCDAB">
            <wp:extent cx="6332220" cy="732155"/>
            <wp:effectExtent l="19050" t="19050" r="11430" b="10795"/>
            <wp:docPr id="8512643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26430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732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73F082" w14:textId="69CAC1B5" w:rsidR="00633F00" w:rsidRDefault="00184CEC" w:rsidP="00473D36">
      <w:pPr>
        <w:jc w:val="both"/>
        <w:rPr>
          <w:rFonts w:ascii="Times New Roman" w:hAnsi="Times New Roman" w:cs="Times New Roman"/>
          <w:sz w:val="22"/>
          <w:szCs w:val="22"/>
        </w:rPr>
      </w:pPr>
      <w:r w:rsidRPr="00184CEC">
        <w:rPr>
          <w:rFonts w:ascii="Times New Roman" w:hAnsi="Times New Roman" w:cs="Times New Roman"/>
          <w:sz w:val="22"/>
          <w:szCs w:val="22"/>
        </w:rPr>
        <w:t>Este comando exibe as primeiras linhas do DataFrame df_merge, mostrando apenas as colunas de tempo especificadas em colunas_a_converter. O objetivo é verificar se os valores foram corretamente convertidos para o formato HH:MM:SS.</w:t>
      </w:r>
    </w:p>
    <w:p w14:paraId="0FFBBC4B" w14:textId="77777777" w:rsidR="00184CEC" w:rsidRDefault="00184CEC" w:rsidP="00473D36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2BA54E9B" w14:textId="3B586116" w:rsidR="00184CEC" w:rsidRPr="0084677B" w:rsidRDefault="0084677B" w:rsidP="00473D36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84677B">
        <w:rPr>
          <w:rFonts w:ascii="Times New Roman" w:hAnsi="Times New Roman" w:cs="Times New Roman"/>
          <w:b/>
          <w:bCs/>
          <w:sz w:val="22"/>
          <w:szCs w:val="22"/>
        </w:rPr>
        <w:lastRenderedPageBreak/>
        <w:t>Conversão dos Tempos Médios para o Formato HH:MM</w:t>
      </w:r>
      <w:r w:rsidRPr="0084677B">
        <w:rPr>
          <w:rFonts w:ascii="Times New Roman" w:hAnsi="Times New Roman" w:cs="Times New Roman"/>
          <w:b/>
          <w:bCs/>
          <w:sz w:val="22"/>
          <w:szCs w:val="22"/>
        </w:rPr>
        <w:t>:</w:t>
      </w:r>
    </w:p>
    <w:p w14:paraId="20C46429" w14:textId="25E3A301" w:rsidR="003C4B0E" w:rsidRDefault="003C4B0E" w:rsidP="00473D36">
      <w:pPr>
        <w:jc w:val="both"/>
        <w:rPr>
          <w:rFonts w:ascii="Times New Roman" w:hAnsi="Times New Roman" w:cs="Times New Roman"/>
          <w:sz w:val="22"/>
          <w:szCs w:val="22"/>
        </w:rPr>
      </w:pPr>
      <w:r w:rsidRPr="003C4B0E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28F1376E" wp14:editId="04B99B1D">
            <wp:extent cx="6332220" cy="757555"/>
            <wp:effectExtent l="19050" t="19050" r="11430" b="23495"/>
            <wp:docPr id="20799656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96564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757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5B021A" w14:textId="64900189" w:rsidR="0084677B" w:rsidRDefault="00F6545C" w:rsidP="00473D36">
      <w:pPr>
        <w:jc w:val="both"/>
        <w:rPr>
          <w:rFonts w:ascii="Times New Roman" w:hAnsi="Times New Roman" w:cs="Times New Roman"/>
          <w:sz w:val="22"/>
          <w:szCs w:val="22"/>
        </w:rPr>
      </w:pPr>
      <w:r w:rsidRPr="00F6545C">
        <w:rPr>
          <w:rFonts w:ascii="Times New Roman" w:hAnsi="Times New Roman" w:cs="Times New Roman"/>
          <w:sz w:val="22"/>
          <w:szCs w:val="22"/>
        </w:rPr>
        <w:t>Este código aplica a função converter_horas_para_hhmmss às colunas de médias de tempo no DataFrame df_merge. O objetivo é converter os valores das colunas que representam médias de tempo (como ocupação, operação e espera) para o formato HH:MM:SS.</w:t>
      </w:r>
    </w:p>
    <w:p w14:paraId="772760A9" w14:textId="77777777" w:rsidR="00F6545C" w:rsidRDefault="00F6545C" w:rsidP="00473D36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66045F28" w14:textId="5AA0A1BA" w:rsidR="00F6545C" w:rsidRPr="0028246C" w:rsidRDefault="0028246C" w:rsidP="00473D36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28246C">
        <w:rPr>
          <w:rFonts w:ascii="Times New Roman" w:hAnsi="Times New Roman" w:cs="Times New Roman"/>
          <w:b/>
          <w:bCs/>
          <w:sz w:val="22"/>
          <w:szCs w:val="22"/>
        </w:rPr>
        <w:t>Exibição das Primeiras Linhas para Verificação das Médias de Tempo Convertidas</w:t>
      </w:r>
      <w:r w:rsidRPr="0028246C">
        <w:rPr>
          <w:rFonts w:ascii="Times New Roman" w:hAnsi="Times New Roman" w:cs="Times New Roman"/>
          <w:b/>
          <w:bCs/>
          <w:sz w:val="22"/>
          <w:szCs w:val="22"/>
        </w:rPr>
        <w:t>:</w:t>
      </w:r>
    </w:p>
    <w:p w14:paraId="74F1C770" w14:textId="51B516BE" w:rsidR="003C4B0E" w:rsidRDefault="00EF5E35" w:rsidP="00473D36">
      <w:pPr>
        <w:jc w:val="both"/>
        <w:rPr>
          <w:rFonts w:ascii="Times New Roman" w:hAnsi="Times New Roman" w:cs="Times New Roman"/>
          <w:sz w:val="22"/>
          <w:szCs w:val="22"/>
        </w:rPr>
      </w:pPr>
      <w:r w:rsidRPr="00EF5E35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2B364EEA" wp14:editId="58812729">
            <wp:extent cx="6332220" cy="766445"/>
            <wp:effectExtent l="19050" t="19050" r="11430" b="14605"/>
            <wp:docPr id="21364558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5582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766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C0D2AB" w14:textId="4ABECFD6" w:rsidR="0028246C" w:rsidRDefault="00AE0862" w:rsidP="00473D36">
      <w:pPr>
        <w:jc w:val="both"/>
        <w:rPr>
          <w:rFonts w:ascii="Times New Roman" w:hAnsi="Times New Roman" w:cs="Times New Roman"/>
          <w:sz w:val="22"/>
          <w:szCs w:val="22"/>
        </w:rPr>
      </w:pPr>
      <w:r w:rsidRPr="00AE0862">
        <w:rPr>
          <w:rFonts w:ascii="Times New Roman" w:hAnsi="Times New Roman" w:cs="Times New Roman"/>
          <w:sz w:val="22"/>
          <w:szCs w:val="22"/>
        </w:rPr>
        <w:t>Este comando exibe as primeiras linhas do DataFrame df_merge, mostrando as colunas de médias de tempo após a conversão para o formato HH:MM:SS. O objetivo é verificar se a aplicação da função de conversão foi bem-sucedida</w:t>
      </w:r>
      <w:r>
        <w:rPr>
          <w:rFonts w:ascii="Times New Roman" w:hAnsi="Times New Roman" w:cs="Times New Roman"/>
          <w:sz w:val="22"/>
          <w:szCs w:val="22"/>
        </w:rPr>
        <w:t>.</w:t>
      </w:r>
    </w:p>
    <w:p w14:paraId="261F3E9D" w14:textId="77777777" w:rsidR="00AE0862" w:rsidRDefault="00AE0862" w:rsidP="00473D36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19613132" w14:textId="4EC8663E" w:rsidR="00AE0862" w:rsidRPr="009D10E4" w:rsidRDefault="009D10E4" w:rsidP="00473D36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9D10E4">
        <w:rPr>
          <w:rFonts w:ascii="Times New Roman" w:hAnsi="Times New Roman" w:cs="Times New Roman"/>
          <w:b/>
          <w:bCs/>
          <w:sz w:val="22"/>
          <w:szCs w:val="22"/>
        </w:rPr>
        <w:t>Substituição de Pontos por Vírgulas nas Colunas Antes de Salvar como CSV</w:t>
      </w:r>
      <w:r w:rsidRPr="009D10E4">
        <w:rPr>
          <w:rFonts w:ascii="Times New Roman" w:hAnsi="Times New Roman" w:cs="Times New Roman"/>
          <w:b/>
          <w:bCs/>
          <w:sz w:val="22"/>
          <w:szCs w:val="22"/>
        </w:rPr>
        <w:t>:</w:t>
      </w:r>
    </w:p>
    <w:p w14:paraId="5C41729C" w14:textId="53914C3A" w:rsidR="00EF5E35" w:rsidRDefault="00EF5E35" w:rsidP="00473D36">
      <w:pPr>
        <w:jc w:val="both"/>
        <w:rPr>
          <w:rFonts w:ascii="Times New Roman" w:hAnsi="Times New Roman" w:cs="Times New Roman"/>
          <w:sz w:val="22"/>
          <w:szCs w:val="22"/>
        </w:rPr>
      </w:pPr>
      <w:r w:rsidRPr="00EF5E35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08262F88" wp14:editId="338B5C3F">
            <wp:extent cx="6332220" cy="199390"/>
            <wp:effectExtent l="19050" t="19050" r="11430" b="10160"/>
            <wp:docPr id="21109173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1736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99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B40DA0" w14:textId="4B0D5D43" w:rsidR="00484419" w:rsidRDefault="009D10E4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9D10E4">
        <w:rPr>
          <w:rFonts w:ascii="Times New Roman" w:hAnsi="Times New Roman" w:cs="Times New Roman"/>
          <w:sz w:val="22"/>
          <w:szCs w:val="22"/>
        </w:rPr>
        <w:t>Este código substitui os pontos por vírgulas nas colunas VLPesoCargaBruta e Prancha_Media do DataFrame df_merge. Esse ajuste é feito para garantir que os valores dessas colunas sejam apresentados no formato adequado, de acordo com convenções de países que utilizam vírgula como separador decimal (como no Brasil).</w:t>
      </w:r>
    </w:p>
    <w:p w14:paraId="5BEB2AC4" w14:textId="77777777" w:rsidR="009D10E4" w:rsidRPr="00F11D74" w:rsidRDefault="009D10E4" w:rsidP="00F11D74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1EF9B28A" w14:textId="3219EC74" w:rsidR="00F740C0" w:rsidRPr="00F11D74" w:rsidRDefault="00E93FB2" w:rsidP="00F11D74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F11D74">
        <w:rPr>
          <w:rFonts w:ascii="Times New Roman" w:hAnsi="Times New Roman" w:cs="Times New Roman"/>
          <w:b/>
          <w:bCs/>
          <w:sz w:val="22"/>
          <w:szCs w:val="22"/>
        </w:rPr>
        <w:t>Salvando o DataFrame como um Arquivo CSV:</w:t>
      </w:r>
    </w:p>
    <w:p w14:paraId="5190316D" w14:textId="45FFC1B6" w:rsidR="00BF63FC" w:rsidRPr="00F11D74" w:rsidRDefault="00F92076" w:rsidP="00F11D74">
      <w:pPr>
        <w:jc w:val="both"/>
        <w:rPr>
          <w:rFonts w:ascii="Times New Roman" w:hAnsi="Times New Roman" w:cs="Times New Roman"/>
          <w:sz w:val="22"/>
          <w:szCs w:val="22"/>
        </w:rPr>
      </w:pPr>
      <w:r w:rsidRPr="00F92076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7FB73323" wp14:editId="33B22876">
            <wp:extent cx="6332220" cy="629285"/>
            <wp:effectExtent l="19050" t="19050" r="11430" b="18415"/>
            <wp:docPr id="15980330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3309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29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FE3DBA" w14:textId="77777777" w:rsidR="00632E9A" w:rsidRPr="00F11D74" w:rsidRDefault="00220C97" w:rsidP="00F11D74">
      <w:p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F11D74">
        <w:rPr>
          <w:rFonts w:ascii="Times New Roman" w:hAnsi="Times New Roman" w:cs="Times New Roman"/>
          <w:sz w:val="22"/>
          <w:szCs w:val="22"/>
          <w:lang w:val="pt-BR"/>
        </w:rPr>
        <w:t>c</w:t>
      </w:r>
      <w:r w:rsidRPr="00220C97">
        <w:rPr>
          <w:rFonts w:ascii="Times New Roman" w:hAnsi="Times New Roman" w:cs="Times New Roman"/>
          <w:b/>
          <w:bCs/>
          <w:sz w:val="22"/>
          <w:szCs w:val="22"/>
          <w:lang w:val="pt-BR"/>
        </w:rPr>
        <w:t>aminho_saida</w:t>
      </w:r>
      <w:r w:rsidRPr="00220C97">
        <w:rPr>
          <w:rFonts w:ascii="Times New Roman" w:hAnsi="Times New Roman" w:cs="Times New Roman"/>
          <w:sz w:val="22"/>
          <w:szCs w:val="22"/>
          <w:lang w:val="pt-BR"/>
        </w:rPr>
        <w:t>:</w:t>
      </w:r>
      <w:r w:rsidRPr="00F11D74">
        <w:rPr>
          <w:rFonts w:ascii="Times New Roman" w:hAnsi="Times New Roman" w:cs="Times New Roman"/>
          <w:sz w:val="22"/>
          <w:szCs w:val="22"/>
          <w:lang w:val="pt-BR"/>
        </w:rPr>
        <w:t xml:space="preserve"> E</w:t>
      </w:r>
      <w:r w:rsidRPr="00220C97">
        <w:rPr>
          <w:rFonts w:ascii="Times New Roman" w:hAnsi="Times New Roman" w:cs="Times New Roman"/>
          <w:sz w:val="22"/>
          <w:szCs w:val="22"/>
          <w:lang w:val="pt-BR"/>
        </w:rPr>
        <w:t>specifica o caminho e o nome do arquivo CSV que será criado</w:t>
      </w:r>
    </w:p>
    <w:p w14:paraId="183B1116" w14:textId="5CA542BD" w:rsidR="00220C97" w:rsidRPr="00220C97" w:rsidRDefault="00220C97" w:rsidP="00F11D74">
      <w:p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220C97">
        <w:rPr>
          <w:rFonts w:ascii="Times New Roman" w:hAnsi="Times New Roman" w:cs="Times New Roman"/>
          <w:b/>
          <w:bCs/>
          <w:sz w:val="22"/>
          <w:szCs w:val="22"/>
          <w:lang w:val="pt-BR"/>
        </w:rPr>
        <w:t>df_merge.to_csv(...)</w:t>
      </w:r>
      <w:r w:rsidRPr="00220C97">
        <w:rPr>
          <w:rFonts w:ascii="Times New Roman" w:hAnsi="Times New Roman" w:cs="Times New Roman"/>
          <w:sz w:val="22"/>
          <w:szCs w:val="22"/>
          <w:lang w:val="pt-BR"/>
        </w:rPr>
        <w:t>:</w:t>
      </w:r>
      <w:r w:rsidR="00632E9A" w:rsidRPr="00F11D74">
        <w:rPr>
          <w:rFonts w:ascii="Times New Roman" w:hAnsi="Times New Roman" w:cs="Times New Roman"/>
          <w:sz w:val="22"/>
          <w:szCs w:val="22"/>
          <w:lang w:val="pt-BR"/>
        </w:rPr>
        <w:t xml:space="preserve"> U</w:t>
      </w:r>
      <w:r w:rsidRPr="00220C97">
        <w:rPr>
          <w:rFonts w:ascii="Times New Roman" w:hAnsi="Times New Roman" w:cs="Times New Roman"/>
          <w:sz w:val="22"/>
          <w:szCs w:val="22"/>
          <w:lang w:val="pt-BR"/>
        </w:rPr>
        <w:t>tilizado para exportar o DataFrame para um arquivo CSV.</w:t>
      </w:r>
    </w:p>
    <w:p w14:paraId="2D0B4772" w14:textId="7782DD7E" w:rsidR="00220C97" w:rsidRPr="00220C97" w:rsidRDefault="00220C97" w:rsidP="00F11D74">
      <w:p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220C97">
        <w:rPr>
          <w:rFonts w:ascii="Times New Roman" w:hAnsi="Times New Roman" w:cs="Times New Roman"/>
          <w:b/>
          <w:bCs/>
          <w:sz w:val="22"/>
          <w:szCs w:val="22"/>
          <w:lang w:val="pt-BR"/>
        </w:rPr>
        <w:t>index=False</w:t>
      </w:r>
      <w:r w:rsidRPr="00220C97">
        <w:rPr>
          <w:rFonts w:ascii="Times New Roman" w:hAnsi="Times New Roman" w:cs="Times New Roman"/>
          <w:sz w:val="22"/>
          <w:szCs w:val="22"/>
          <w:lang w:val="pt-BR"/>
        </w:rPr>
        <w:t xml:space="preserve">: </w:t>
      </w:r>
      <w:r w:rsidR="00632E9A" w:rsidRPr="00F11D74">
        <w:rPr>
          <w:rFonts w:ascii="Times New Roman" w:hAnsi="Times New Roman" w:cs="Times New Roman"/>
          <w:sz w:val="22"/>
          <w:szCs w:val="22"/>
          <w:lang w:val="pt-BR"/>
        </w:rPr>
        <w:t>E</w:t>
      </w:r>
      <w:r w:rsidRPr="00220C97">
        <w:rPr>
          <w:rFonts w:ascii="Times New Roman" w:hAnsi="Times New Roman" w:cs="Times New Roman"/>
          <w:sz w:val="22"/>
          <w:szCs w:val="22"/>
          <w:lang w:val="pt-BR"/>
        </w:rPr>
        <w:t xml:space="preserve">specifica que os índices do DataFrame não devem ser escritos no arquivo CSV. </w:t>
      </w:r>
    </w:p>
    <w:p w14:paraId="24C09AB6" w14:textId="77777777" w:rsidR="00220C97" w:rsidRPr="00220C97" w:rsidRDefault="00220C97" w:rsidP="00F11D74">
      <w:p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220C97">
        <w:rPr>
          <w:rFonts w:ascii="Times New Roman" w:hAnsi="Times New Roman" w:cs="Times New Roman"/>
          <w:b/>
          <w:bCs/>
          <w:sz w:val="22"/>
          <w:szCs w:val="22"/>
          <w:lang w:val="pt-BR"/>
        </w:rPr>
        <w:t>encoding='utf-8'</w:t>
      </w:r>
      <w:r w:rsidRPr="00220C97">
        <w:rPr>
          <w:rFonts w:ascii="Times New Roman" w:hAnsi="Times New Roman" w:cs="Times New Roman"/>
          <w:sz w:val="22"/>
          <w:szCs w:val="22"/>
          <w:lang w:val="pt-BR"/>
        </w:rPr>
        <w:t>: Este argumento define a codificação do arquivo, garantindo que caracteres especiais sejam tratados corretamente.</w:t>
      </w:r>
    </w:p>
    <w:p w14:paraId="667AB44B" w14:textId="5BE768A4" w:rsidR="00F11D74" w:rsidRPr="00220C97" w:rsidRDefault="00E4410B" w:rsidP="00F11D74">
      <w:pPr>
        <w:jc w:val="both"/>
        <w:rPr>
          <w:rFonts w:ascii="Times New Roman" w:hAnsi="Times New Roman" w:cs="Times New Roman"/>
          <w:sz w:val="22"/>
          <w:szCs w:val="22"/>
          <w:lang w:val="pt-BR"/>
        </w:rPr>
      </w:pPr>
      <w:r w:rsidRPr="00220C97">
        <w:rPr>
          <w:rFonts w:ascii="Times New Roman" w:hAnsi="Times New Roman" w:cs="Times New Roman"/>
          <w:b/>
          <w:bCs/>
          <w:sz w:val="22"/>
          <w:szCs w:val="22"/>
          <w:lang w:val="pt-BR"/>
        </w:rPr>
        <w:t>print (</w:t>
      </w:r>
      <w:r w:rsidR="00220C97" w:rsidRPr="00220C97">
        <w:rPr>
          <w:rFonts w:ascii="Times New Roman" w:hAnsi="Times New Roman" w:cs="Times New Roman"/>
          <w:b/>
          <w:bCs/>
          <w:sz w:val="22"/>
          <w:szCs w:val="22"/>
          <w:lang w:val="pt-BR"/>
        </w:rPr>
        <w:t>f"Arquivo CSV salvo em: {caminho_saida}")</w:t>
      </w:r>
      <w:r w:rsidR="00220C97" w:rsidRPr="00220C97">
        <w:rPr>
          <w:rFonts w:ascii="Times New Roman" w:hAnsi="Times New Roman" w:cs="Times New Roman"/>
          <w:sz w:val="22"/>
          <w:szCs w:val="22"/>
          <w:lang w:val="pt-BR"/>
        </w:rPr>
        <w:t>:</w:t>
      </w:r>
      <w:r w:rsidR="007704E4" w:rsidRPr="00F11D74">
        <w:rPr>
          <w:rFonts w:ascii="Times New Roman" w:hAnsi="Times New Roman" w:cs="Times New Roman"/>
          <w:sz w:val="22"/>
          <w:szCs w:val="22"/>
          <w:lang w:val="pt-BR"/>
        </w:rPr>
        <w:t xml:space="preserve"> </w:t>
      </w:r>
      <w:r w:rsidR="00220C97" w:rsidRPr="00220C97">
        <w:rPr>
          <w:rFonts w:ascii="Times New Roman" w:hAnsi="Times New Roman" w:cs="Times New Roman"/>
          <w:sz w:val="22"/>
          <w:szCs w:val="22"/>
          <w:lang w:val="pt-BR"/>
        </w:rPr>
        <w:t>Es</w:t>
      </w:r>
      <w:r w:rsidR="007704E4" w:rsidRPr="00F11D74">
        <w:rPr>
          <w:rFonts w:ascii="Times New Roman" w:hAnsi="Times New Roman" w:cs="Times New Roman"/>
          <w:sz w:val="22"/>
          <w:szCs w:val="22"/>
          <w:lang w:val="pt-BR"/>
        </w:rPr>
        <w:t>se</w:t>
      </w:r>
      <w:r w:rsidR="00220C97" w:rsidRPr="00220C97">
        <w:rPr>
          <w:rFonts w:ascii="Times New Roman" w:hAnsi="Times New Roman" w:cs="Times New Roman"/>
          <w:sz w:val="22"/>
          <w:szCs w:val="22"/>
          <w:lang w:val="pt-BR"/>
        </w:rPr>
        <w:t xml:space="preserve"> comando imprime uma mensagem confirmando que o arquivo CSV foi salvo e exibe o caminho onde ele foi armazenado.</w:t>
      </w:r>
    </w:p>
    <w:sectPr w:rsidR="00F11D74" w:rsidRPr="00220C97" w:rsidSect="00CE65F0">
      <w:pgSz w:w="12240" w:h="15840"/>
      <w:pgMar w:top="851" w:right="1134" w:bottom="851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E2153"/>
    <w:multiLevelType w:val="hybridMultilevel"/>
    <w:tmpl w:val="45FAF0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5D3EA7"/>
    <w:multiLevelType w:val="multilevel"/>
    <w:tmpl w:val="8EC6D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CE41F9"/>
    <w:multiLevelType w:val="multilevel"/>
    <w:tmpl w:val="3C3A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5F6B31"/>
    <w:multiLevelType w:val="multilevel"/>
    <w:tmpl w:val="E976F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6754B7"/>
    <w:multiLevelType w:val="multilevel"/>
    <w:tmpl w:val="6A108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C0489C"/>
    <w:multiLevelType w:val="multilevel"/>
    <w:tmpl w:val="8EBA1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B336CE"/>
    <w:multiLevelType w:val="multilevel"/>
    <w:tmpl w:val="6F2C4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17376D"/>
    <w:multiLevelType w:val="multilevel"/>
    <w:tmpl w:val="14FC8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2D5D6E"/>
    <w:multiLevelType w:val="multilevel"/>
    <w:tmpl w:val="2B327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2A523B"/>
    <w:multiLevelType w:val="multilevel"/>
    <w:tmpl w:val="AB985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010EB4"/>
    <w:multiLevelType w:val="multilevel"/>
    <w:tmpl w:val="94E82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F52D28"/>
    <w:multiLevelType w:val="multilevel"/>
    <w:tmpl w:val="02863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4F4EA8"/>
    <w:multiLevelType w:val="multilevel"/>
    <w:tmpl w:val="9EF80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CE4823"/>
    <w:multiLevelType w:val="multilevel"/>
    <w:tmpl w:val="78D64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D07764E"/>
    <w:multiLevelType w:val="multilevel"/>
    <w:tmpl w:val="CDCEE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3C6B52"/>
    <w:multiLevelType w:val="multilevel"/>
    <w:tmpl w:val="CDD86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8328A3"/>
    <w:multiLevelType w:val="multilevel"/>
    <w:tmpl w:val="47FCD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982BAC"/>
    <w:multiLevelType w:val="multilevel"/>
    <w:tmpl w:val="22E04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A14C57"/>
    <w:multiLevelType w:val="multilevel"/>
    <w:tmpl w:val="C5F02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7E27DF5"/>
    <w:multiLevelType w:val="multilevel"/>
    <w:tmpl w:val="E730A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FE12D4"/>
    <w:multiLevelType w:val="multilevel"/>
    <w:tmpl w:val="26025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A195F2B"/>
    <w:multiLevelType w:val="hybridMultilevel"/>
    <w:tmpl w:val="0144F7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9B1B4B"/>
    <w:multiLevelType w:val="multilevel"/>
    <w:tmpl w:val="659A5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86035F5"/>
    <w:multiLevelType w:val="multilevel"/>
    <w:tmpl w:val="47447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13C7A76"/>
    <w:multiLevelType w:val="multilevel"/>
    <w:tmpl w:val="BD7CB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C4C7329"/>
    <w:multiLevelType w:val="multilevel"/>
    <w:tmpl w:val="7A8A5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A101B53"/>
    <w:multiLevelType w:val="multilevel"/>
    <w:tmpl w:val="FD74E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D8768F3"/>
    <w:multiLevelType w:val="multilevel"/>
    <w:tmpl w:val="DFEC1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FF94461"/>
    <w:multiLevelType w:val="multilevel"/>
    <w:tmpl w:val="13809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0570018">
    <w:abstractNumId w:val="28"/>
  </w:num>
  <w:num w:numId="2" w16cid:durableId="1312949438">
    <w:abstractNumId w:val="19"/>
  </w:num>
  <w:num w:numId="3" w16cid:durableId="417093942">
    <w:abstractNumId w:val="6"/>
  </w:num>
  <w:num w:numId="4" w16cid:durableId="1489713235">
    <w:abstractNumId w:val="11"/>
  </w:num>
  <w:num w:numId="5" w16cid:durableId="2134136081">
    <w:abstractNumId w:val="2"/>
  </w:num>
  <w:num w:numId="6" w16cid:durableId="277373586">
    <w:abstractNumId w:val="21"/>
  </w:num>
  <w:num w:numId="7" w16cid:durableId="633297812">
    <w:abstractNumId w:val="16"/>
  </w:num>
  <w:num w:numId="8" w16cid:durableId="1115442046">
    <w:abstractNumId w:val="7"/>
  </w:num>
  <w:num w:numId="9" w16cid:durableId="1282031714">
    <w:abstractNumId w:val="23"/>
  </w:num>
  <w:num w:numId="10" w16cid:durableId="698627084">
    <w:abstractNumId w:val="18"/>
  </w:num>
  <w:num w:numId="11" w16cid:durableId="1756054515">
    <w:abstractNumId w:val="25"/>
  </w:num>
  <w:num w:numId="12" w16cid:durableId="445391600">
    <w:abstractNumId w:val="3"/>
  </w:num>
  <w:num w:numId="13" w16cid:durableId="759331944">
    <w:abstractNumId w:val="0"/>
  </w:num>
  <w:num w:numId="14" w16cid:durableId="2068990661">
    <w:abstractNumId w:val="17"/>
  </w:num>
  <w:num w:numId="15" w16cid:durableId="1838111851">
    <w:abstractNumId w:val="14"/>
  </w:num>
  <w:num w:numId="16" w16cid:durableId="1217473009">
    <w:abstractNumId w:val="8"/>
  </w:num>
  <w:num w:numId="17" w16cid:durableId="915942705">
    <w:abstractNumId w:val="15"/>
  </w:num>
  <w:num w:numId="18" w16cid:durableId="849103618">
    <w:abstractNumId w:val="24"/>
  </w:num>
  <w:num w:numId="19" w16cid:durableId="804078444">
    <w:abstractNumId w:val="20"/>
  </w:num>
  <w:num w:numId="20" w16cid:durableId="765271066">
    <w:abstractNumId w:val="13"/>
  </w:num>
  <w:num w:numId="21" w16cid:durableId="398944737">
    <w:abstractNumId w:val="10"/>
  </w:num>
  <w:num w:numId="22" w16cid:durableId="1166481575">
    <w:abstractNumId w:val="4"/>
  </w:num>
  <w:num w:numId="23" w16cid:durableId="2026512430">
    <w:abstractNumId w:val="1"/>
  </w:num>
  <w:num w:numId="24" w16cid:durableId="1750494579">
    <w:abstractNumId w:val="22"/>
  </w:num>
  <w:num w:numId="25" w16cid:durableId="2088577601">
    <w:abstractNumId w:val="12"/>
  </w:num>
  <w:num w:numId="26" w16cid:durableId="2142769565">
    <w:abstractNumId w:val="9"/>
  </w:num>
  <w:num w:numId="27" w16cid:durableId="2091459719">
    <w:abstractNumId w:val="26"/>
  </w:num>
  <w:num w:numId="28" w16cid:durableId="1576282309">
    <w:abstractNumId w:val="27"/>
  </w:num>
  <w:num w:numId="29" w16cid:durableId="1170717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2100C07"/>
    <w:rsid w:val="00031973"/>
    <w:rsid w:val="00034965"/>
    <w:rsid w:val="000425E9"/>
    <w:rsid w:val="000469FA"/>
    <w:rsid w:val="000527A4"/>
    <w:rsid w:val="00052A3C"/>
    <w:rsid w:val="00060FEC"/>
    <w:rsid w:val="00080AEE"/>
    <w:rsid w:val="00083BF1"/>
    <w:rsid w:val="00091BD2"/>
    <w:rsid w:val="0009287A"/>
    <w:rsid w:val="0009721E"/>
    <w:rsid w:val="000976C0"/>
    <w:rsid w:val="000A6792"/>
    <w:rsid w:val="000B5587"/>
    <w:rsid w:val="000D3246"/>
    <w:rsid w:val="000F3B41"/>
    <w:rsid w:val="00113303"/>
    <w:rsid w:val="00122AFA"/>
    <w:rsid w:val="0012318C"/>
    <w:rsid w:val="00147696"/>
    <w:rsid w:val="00161A56"/>
    <w:rsid w:val="00184CEC"/>
    <w:rsid w:val="001B1A3D"/>
    <w:rsid w:val="001B344A"/>
    <w:rsid w:val="001B55C8"/>
    <w:rsid w:val="001E78E6"/>
    <w:rsid w:val="001F04D0"/>
    <w:rsid w:val="001F43F6"/>
    <w:rsid w:val="001F49C8"/>
    <w:rsid w:val="00220C97"/>
    <w:rsid w:val="00222D83"/>
    <w:rsid w:val="002343D0"/>
    <w:rsid w:val="002815BA"/>
    <w:rsid w:val="0028246C"/>
    <w:rsid w:val="00285094"/>
    <w:rsid w:val="0029394E"/>
    <w:rsid w:val="00297E01"/>
    <w:rsid w:val="002A6CD2"/>
    <w:rsid w:val="002B279A"/>
    <w:rsid w:val="002B5C3A"/>
    <w:rsid w:val="002C1B94"/>
    <w:rsid w:val="002C3A13"/>
    <w:rsid w:val="00311D46"/>
    <w:rsid w:val="00327BA2"/>
    <w:rsid w:val="00337231"/>
    <w:rsid w:val="0034397D"/>
    <w:rsid w:val="003549CC"/>
    <w:rsid w:val="003674C9"/>
    <w:rsid w:val="00371443"/>
    <w:rsid w:val="00380603"/>
    <w:rsid w:val="003922AF"/>
    <w:rsid w:val="003A009E"/>
    <w:rsid w:val="003B5C5F"/>
    <w:rsid w:val="003C4ABE"/>
    <w:rsid w:val="003C4B0E"/>
    <w:rsid w:val="003D5DD0"/>
    <w:rsid w:val="003E4FBF"/>
    <w:rsid w:val="003F7D73"/>
    <w:rsid w:val="00427FD5"/>
    <w:rsid w:val="00435AC7"/>
    <w:rsid w:val="00457C36"/>
    <w:rsid w:val="004732EC"/>
    <w:rsid w:val="00473D36"/>
    <w:rsid w:val="00474D97"/>
    <w:rsid w:val="00481449"/>
    <w:rsid w:val="00484419"/>
    <w:rsid w:val="0049617B"/>
    <w:rsid w:val="004A58D8"/>
    <w:rsid w:val="004C18F3"/>
    <w:rsid w:val="004C792C"/>
    <w:rsid w:val="00504FD1"/>
    <w:rsid w:val="00516224"/>
    <w:rsid w:val="00516C4B"/>
    <w:rsid w:val="00524BAF"/>
    <w:rsid w:val="00524D6B"/>
    <w:rsid w:val="00530137"/>
    <w:rsid w:val="005360A3"/>
    <w:rsid w:val="00541CDB"/>
    <w:rsid w:val="005578B8"/>
    <w:rsid w:val="00566C6A"/>
    <w:rsid w:val="0057389E"/>
    <w:rsid w:val="00587017"/>
    <w:rsid w:val="00594315"/>
    <w:rsid w:val="005A5A90"/>
    <w:rsid w:val="005A679A"/>
    <w:rsid w:val="005B2369"/>
    <w:rsid w:val="005B38D7"/>
    <w:rsid w:val="005C324E"/>
    <w:rsid w:val="005C6B60"/>
    <w:rsid w:val="00614D2E"/>
    <w:rsid w:val="006208DE"/>
    <w:rsid w:val="00632E9A"/>
    <w:rsid w:val="00633F00"/>
    <w:rsid w:val="00660CE7"/>
    <w:rsid w:val="006829DA"/>
    <w:rsid w:val="00685CFB"/>
    <w:rsid w:val="00692D70"/>
    <w:rsid w:val="006A14B8"/>
    <w:rsid w:val="006A1C09"/>
    <w:rsid w:val="006A3B62"/>
    <w:rsid w:val="006C3B08"/>
    <w:rsid w:val="006C4484"/>
    <w:rsid w:val="006F1694"/>
    <w:rsid w:val="00715D6D"/>
    <w:rsid w:val="00725165"/>
    <w:rsid w:val="00725AC4"/>
    <w:rsid w:val="007456A8"/>
    <w:rsid w:val="00755390"/>
    <w:rsid w:val="007704E4"/>
    <w:rsid w:val="00771B70"/>
    <w:rsid w:val="007737B3"/>
    <w:rsid w:val="00773916"/>
    <w:rsid w:val="007817B2"/>
    <w:rsid w:val="00787443"/>
    <w:rsid w:val="0079359B"/>
    <w:rsid w:val="007A10CE"/>
    <w:rsid w:val="007B1D74"/>
    <w:rsid w:val="007B75DC"/>
    <w:rsid w:val="007B75FE"/>
    <w:rsid w:val="007C6EF9"/>
    <w:rsid w:val="007D447D"/>
    <w:rsid w:val="007F6F0F"/>
    <w:rsid w:val="00804230"/>
    <w:rsid w:val="00826E0E"/>
    <w:rsid w:val="008436B1"/>
    <w:rsid w:val="0084677B"/>
    <w:rsid w:val="00850742"/>
    <w:rsid w:val="008700D6"/>
    <w:rsid w:val="00881F64"/>
    <w:rsid w:val="00890CC4"/>
    <w:rsid w:val="00897048"/>
    <w:rsid w:val="008B143B"/>
    <w:rsid w:val="008E6408"/>
    <w:rsid w:val="00902307"/>
    <w:rsid w:val="009232DD"/>
    <w:rsid w:val="00924EBF"/>
    <w:rsid w:val="00942199"/>
    <w:rsid w:val="00952C6E"/>
    <w:rsid w:val="009552DE"/>
    <w:rsid w:val="00971BDC"/>
    <w:rsid w:val="00983691"/>
    <w:rsid w:val="009B0D5B"/>
    <w:rsid w:val="009B6C84"/>
    <w:rsid w:val="009C0FD4"/>
    <w:rsid w:val="009C3E26"/>
    <w:rsid w:val="009C3F66"/>
    <w:rsid w:val="009C4890"/>
    <w:rsid w:val="009C79BC"/>
    <w:rsid w:val="009D10E4"/>
    <w:rsid w:val="009F112A"/>
    <w:rsid w:val="00A04D15"/>
    <w:rsid w:val="00A1569B"/>
    <w:rsid w:val="00A2430E"/>
    <w:rsid w:val="00A274F9"/>
    <w:rsid w:val="00A53F51"/>
    <w:rsid w:val="00A6046F"/>
    <w:rsid w:val="00A61664"/>
    <w:rsid w:val="00A82F80"/>
    <w:rsid w:val="00A91CD3"/>
    <w:rsid w:val="00A92809"/>
    <w:rsid w:val="00AA7AC3"/>
    <w:rsid w:val="00AB5ADE"/>
    <w:rsid w:val="00AB7C23"/>
    <w:rsid w:val="00AC5198"/>
    <w:rsid w:val="00AD6CA9"/>
    <w:rsid w:val="00AE0862"/>
    <w:rsid w:val="00AF1269"/>
    <w:rsid w:val="00AF5CF3"/>
    <w:rsid w:val="00B05EEA"/>
    <w:rsid w:val="00B23383"/>
    <w:rsid w:val="00B510A1"/>
    <w:rsid w:val="00B62486"/>
    <w:rsid w:val="00B64682"/>
    <w:rsid w:val="00BA4BB5"/>
    <w:rsid w:val="00BA731E"/>
    <w:rsid w:val="00BD06E2"/>
    <w:rsid w:val="00BD73C9"/>
    <w:rsid w:val="00BF0761"/>
    <w:rsid w:val="00BF4F72"/>
    <w:rsid w:val="00BF63FC"/>
    <w:rsid w:val="00BF6790"/>
    <w:rsid w:val="00BF79A1"/>
    <w:rsid w:val="00C060C6"/>
    <w:rsid w:val="00C201A2"/>
    <w:rsid w:val="00C266B2"/>
    <w:rsid w:val="00C33C06"/>
    <w:rsid w:val="00C3713E"/>
    <w:rsid w:val="00C4121F"/>
    <w:rsid w:val="00C45C66"/>
    <w:rsid w:val="00C52C62"/>
    <w:rsid w:val="00C71C31"/>
    <w:rsid w:val="00C74DAF"/>
    <w:rsid w:val="00CA026F"/>
    <w:rsid w:val="00CA7A69"/>
    <w:rsid w:val="00CB2EFF"/>
    <w:rsid w:val="00CC0C3A"/>
    <w:rsid w:val="00CE65F0"/>
    <w:rsid w:val="00CF2B6A"/>
    <w:rsid w:val="00CF5989"/>
    <w:rsid w:val="00D00366"/>
    <w:rsid w:val="00D05D9A"/>
    <w:rsid w:val="00D1009A"/>
    <w:rsid w:val="00D13B47"/>
    <w:rsid w:val="00D13CB5"/>
    <w:rsid w:val="00D23AE9"/>
    <w:rsid w:val="00D35295"/>
    <w:rsid w:val="00D36C7B"/>
    <w:rsid w:val="00D374A9"/>
    <w:rsid w:val="00D50573"/>
    <w:rsid w:val="00D532EF"/>
    <w:rsid w:val="00D634BB"/>
    <w:rsid w:val="00D73698"/>
    <w:rsid w:val="00D75EB6"/>
    <w:rsid w:val="00D77FDD"/>
    <w:rsid w:val="00D95C23"/>
    <w:rsid w:val="00DA6DE0"/>
    <w:rsid w:val="00DB28A3"/>
    <w:rsid w:val="00DD4B95"/>
    <w:rsid w:val="00DE24E6"/>
    <w:rsid w:val="00DF1C5E"/>
    <w:rsid w:val="00DF1D8F"/>
    <w:rsid w:val="00DF79A5"/>
    <w:rsid w:val="00E0230E"/>
    <w:rsid w:val="00E14A48"/>
    <w:rsid w:val="00E22A82"/>
    <w:rsid w:val="00E35DA0"/>
    <w:rsid w:val="00E4410B"/>
    <w:rsid w:val="00E52F25"/>
    <w:rsid w:val="00E73BA4"/>
    <w:rsid w:val="00E93FB2"/>
    <w:rsid w:val="00EA7A44"/>
    <w:rsid w:val="00EB1BFA"/>
    <w:rsid w:val="00EB380C"/>
    <w:rsid w:val="00EC234E"/>
    <w:rsid w:val="00EC78D7"/>
    <w:rsid w:val="00ED27EC"/>
    <w:rsid w:val="00ED3990"/>
    <w:rsid w:val="00EE029C"/>
    <w:rsid w:val="00EE112E"/>
    <w:rsid w:val="00EF5E35"/>
    <w:rsid w:val="00F0069D"/>
    <w:rsid w:val="00F0344D"/>
    <w:rsid w:val="00F06803"/>
    <w:rsid w:val="00F1158C"/>
    <w:rsid w:val="00F11D74"/>
    <w:rsid w:val="00F1393E"/>
    <w:rsid w:val="00F213D5"/>
    <w:rsid w:val="00F63EDC"/>
    <w:rsid w:val="00F6545C"/>
    <w:rsid w:val="00F740C0"/>
    <w:rsid w:val="00F90DB7"/>
    <w:rsid w:val="00F92076"/>
    <w:rsid w:val="00F93365"/>
    <w:rsid w:val="00F9736B"/>
    <w:rsid w:val="00FD200C"/>
    <w:rsid w:val="244C243C"/>
    <w:rsid w:val="32C908E8"/>
    <w:rsid w:val="486D1AF5"/>
    <w:rsid w:val="52100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100C07"/>
  <w15:chartTrackingRefBased/>
  <w15:docId w15:val="{1226E5E8-4A1D-40A0-8440-486BFC45E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">
    <w:name w:val="Title"/>
    <w:basedOn w:val="Normal"/>
    <w:next w:val="Normal"/>
    <w:link w:val="Ttulo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tuloChar">
    <w:name w:val="Subtítulo Char"/>
    <w:basedOn w:val="Fontepargpadro"/>
    <w:link w:val="Subttulo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nfaseIntensa">
    <w:name w:val="Intense Emphasis"/>
    <w:basedOn w:val="Fontepargpadro"/>
    <w:uiPriority w:val="21"/>
    <w:qFormat/>
    <w:rPr>
      <w:i/>
      <w:iCs/>
      <w:color w:val="0F4761" w:themeColor="accent1" w:themeShade="BF"/>
    </w:rPr>
  </w:style>
  <w:style w:type="character" w:customStyle="1" w:styleId="CitaoChar">
    <w:name w:val="Citação Char"/>
    <w:basedOn w:val="Fontepargpadro"/>
    <w:link w:val="Citao"/>
    <w:uiPriority w:val="29"/>
    <w:rPr>
      <w:i/>
      <w:iCs/>
      <w:color w:val="404040" w:themeColor="text1" w:themeTint="BF"/>
    </w:rPr>
  </w:style>
  <w:style w:type="paragraph" w:styleId="Citao">
    <w:name w:val="Quote"/>
    <w:basedOn w:val="Normal"/>
    <w:next w:val="Normal"/>
    <w:link w:val="Citao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IntensaChar">
    <w:name w:val="Citação Intensa Char"/>
    <w:basedOn w:val="Fontepargpadro"/>
    <w:link w:val="CitaoIntensa"/>
    <w:uiPriority w:val="3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PargrafodaLista">
    <w:name w:val="List Paragraph"/>
    <w:basedOn w:val="Normal"/>
    <w:uiPriority w:val="34"/>
    <w:qFormat/>
    <w:rsid w:val="00A53F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07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3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2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6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5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3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6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3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E004146FA38949BFED9C8108792AD2" ma:contentTypeVersion="13" ma:contentTypeDescription="Create a new document." ma:contentTypeScope="" ma:versionID="5a9358c4ddc892119b666da1d42e4e7b">
  <xsd:schema xmlns:xsd="http://www.w3.org/2001/XMLSchema" xmlns:xs="http://www.w3.org/2001/XMLSchema" xmlns:p="http://schemas.microsoft.com/office/2006/metadata/properties" xmlns:ns3="27e879a6-1a39-4ecf-9eb5-4047dc3961a8" xmlns:ns4="06b7bd27-d039-460e-a640-4253bcaf9999" targetNamespace="http://schemas.microsoft.com/office/2006/metadata/properties" ma:root="true" ma:fieldsID="610c26a0ba2c05c9f8d51bc8f8674b56" ns3:_="" ns4:_="">
    <xsd:import namespace="27e879a6-1a39-4ecf-9eb5-4047dc3961a8"/>
    <xsd:import namespace="06b7bd27-d039-460e-a640-4253bcaf9999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e879a6-1a39-4ecf-9eb5-4047dc3961a8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b7bd27-d039-460e-a640-4253bcaf9999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7e879a6-1a39-4ecf-9eb5-4047dc3961a8" xsi:nil="true"/>
  </documentManagement>
</p:properties>
</file>

<file path=customXml/itemProps1.xml><?xml version="1.0" encoding="utf-8"?>
<ds:datastoreItem xmlns:ds="http://schemas.openxmlformats.org/officeDocument/2006/customXml" ds:itemID="{BE49EE82-6833-4C3A-903C-278BC6834C7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7e879a6-1a39-4ecf-9eb5-4047dc3961a8"/>
    <ds:schemaRef ds:uri="06b7bd27-d039-460e-a640-4253bcaf999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BC13F19-ED1A-49D3-8D75-FCA37CE164D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33CE455-FA59-45FA-9C1D-118B7504D7F6}">
  <ds:schemaRefs>
    <ds:schemaRef ds:uri="27e879a6-1a39-4ecf-9eb5-4047dc3961a8"/>
    <ds:schemaRef ds:uri="http://purl.org/dc/elements/1.1/"/>
    <ds:schemaRef ds:uri="http://purl.org/dc/terms/"/>
    <ds:schemaRef ds:uri="http://www.w3.org/XML/1998/namespace"/>
    <ds:schemaRef ds:uri="http://purl.org/dc/dcmitype/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06b7bd27-d039-460e-a640-4253bcaf999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13</Pages>
  <Words>2715</Words>
  <Characters>14661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NICOLLI VICTORIA PAPARAZO FERREIRA</dc:creator>
  <cp:keywords/>
  <dc:description/>
  <cp:lastModifiedBy>Nicolli Ferreira</cp:lastModifiedBy>
  <cp:revision>58</cp:revision>
  <dcterms:created xsi:type="dcterms:W3CDTF">2024-10-18T17:00:00Z</dcterms:created>
  <dcterms:modified xsi:type="dcterms:W3CDTF">2024-11-11T20:42:00Z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0x0101007AE004146FA38949BFED9C8108792AD2</vt:lpwstr>
  </property>
</Properties>
</file>