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DANH SÁCH API BACKEND CÒN THIẾU CHO MOBILE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Kèm body chi tiết (request/response) — gửi WP2 / Dylan / BE1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Nguồn: đọc trực tiếp source code luxmap_backend (Controller/Module/Entity thật, nhánh dev, sạch, tính tới commit 11b57e3) đối chiếu với docs/api-contract-v1.1.md (nội dung hiện là v1.7, 22/09/2026) và đặc tả mobile LuxMap_Mobile_DacTaChiTiet_v2.2.docx (mục C2-C6). Mobile không sửa gì ở backend — đây là tài liệu tổng hợp yêu cầu.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Ngày lập: 2026-09-25. Người lập: rà soát tự động qua Claude Code, đối chiếu bởi Thịnh.</w:t>
      </w:r>
    </w:p>
    <w:p>
      <w:pPr>
        <w:pStyle w:val="Heading2"/>
        <w:spacing w:after="120" w:before="260"/>
      </w:pPr>
      <w:r>
        <w:t xml:space="preserve">0. Quy tắc chung cần biết trước khi code (áp dụng cho mọi endpoint bên dưới)</w:t>
      </w:r>
    </w:p>
    <w:p>
      <w:pPr>
        <w:pStyle w:val="Heading3"/>
        <w:spacing w:after="100" w:before="200"/>
      </w:pPr>
      <w:r>
        <w:t xml:space="preserve">0.1 Vai trò và quyền ghi</w:t>
      </w:r>
    </w:p>
    <w:tbl>
      <w:tblPr>
        <w:tblW w:type="dxa" w:w="87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3200"/>
        <w:gridCol w:w="2400"/>
        <w:gridCol w:w="310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Giá trị enum user_role</w:t>
            </w:r>
          </w:p>
        </w:tc>
        <w:tc>
          <w:tcPr>
            <w:tcW w:type="dxa" w:w="3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Phạm vi địa bàn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Cơ quan quản lý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management_agency</w:t>
            </w:r>
          </w:p>
        </w:tc>
        <w:tc>
          <w:tcPr>
            <w:tcW w:type="dxa" w:w="3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 thể gồm nhiều xã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Kỹ sư bảo trì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maintenance_engineer</w:t>
            </w:r>
          </w:p>
        </w:tc>
        <w:tc>
          <w:tcPr>
            <w:tcW w:type="dxa" w:w="3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Đúng các xã trong claim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Tổ khảo sát / sửa chữa (Mobile)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field_crew</w:t>
            </w:r>
          </w:p>
        </w:tc>
        <w:tc>
          <w:tcPr>
            <w:tcW w:type="dxa" w:w="3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Đúng các xã trong claim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Quản trị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Toàn hệ thống (*)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Quy tắc EXACT-ROLE (v1.4, D-14): policy ghi là MỘT vai trò chính xác, không phải một bậc quyền — vd role:field_crew chỉ nhận đúng Tổ khảo sát/sửa chữa.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Mọi endpoint ĐỌC không gắn policy vai trò — mọi vai trò đã đăng nhập đọc được trong phạm vi địa bàn của mình.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Vai trò được GHI cho nhóm sweep/frame, fault, work-order/inspection/repair task CHƯA CHỐT — Open item O-2 trong contract, cần Dylan + WP5/WP6 quyết trước khi hiện thực từng ticket.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Lọc theo địa bàn luôn ở server. Ngoài phạm vi qua query → 403 COMMUNE_FORBIDDEN. Truy cập trực tiếp tài nguyên ngoài phạm vi (theo id) → 404, không phải 403 (để không lộ tài nguyên tồn tại).</w:t>
      </w:r>
    </w:p>
    <w:p>
      <w:pPr>
        <w:pStyle w:val="Heading3"/>
        <w:spacing w:after="100" w:before="200"/>
      </w:pPr>
      <w:r>
        <w:t xml:space="preserve">0.2 Mô hình lỗi dùng chung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"error": { "code": "BBOX_TOO_LARGE", "message": "...", "details": { "correlation_id": "..." } } 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details luôn có mặt, luôn chứa correlation_id. message chỉ để người đọc, client không parse.</w:t>
      </w:r>
    </w:p>
    <w:tbl>
      <w:tblPr>
        <w:tblW w:type="dxa" w:w="87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400"/>
        <w:gridCol w:w="900"/>
        <w:gridCol w:w="540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5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Khi nào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VALIDATION_FAILED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5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Body/query sai định dạng hoặc thiếu trường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UNAUTHENTICATED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tcW w:type="dxa" w:w="5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Token thiếu / sai / hết hạn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ROLE_FORBIDDEN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403</w:t>
            </w:r>
          </w:p>
        </w:tc>
        <w:tc>
          <w:tcPr>
            <w:tcW w:type="dxa" w:w="5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Đã đăng nhập nhưng vai trò không được policy endpoint cho phép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COMMUNE_FORBIDDEN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403</w:t>
            </w:r>
          </w:p>
        </w:tc>
        <w:tc>
          <w:tcPr>
            <w:tcW w:type="dxa" w:w="5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commune_id ngoài phạm vi claim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POLE_NOT_FOUND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5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pole_id không tồn tại hoặc ngoài phạm vi — cùng một câu trả lời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NOT_FOUND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5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Route không tồn tại (đã đăng nhập)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DUPLICATE_OP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5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client_op_id đã xử lý — trả bản ghi đã có, KHÔNG PHẢI lỗi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5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Lỗi chưa xử lý, tra log bằng correlation_id</w:t>
            </w:r>
          </w:p>
        </w:tc>
      </w:tr>
    </w:tbl>
    <w:p>
      <w:pPr>
        <w:pStyle w:val="Heading3"/>
        <w:spacing w:after="100" w:before="200"/>
      </w:pPr>
      <w:r>
        <w:t xml:space="preserve">0.3 Idempotency — client_op_id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Bắt buộc khử trùng lặp theo client_op_id (UUID do mobile sinh) ở ba nhóm ghi: POST /faults, POST /lux-readings, POST /sync/push, và nên áp dụng luôn cho mọi endpoint POST mới ở mục 3 bên dưới (survey-sweeps, inspection/repair tasks) vì mobile có thể gửi lại do mất mạng giữa chừng. Trùng client_op_id → trả 200 với bản ghi đã có, không phải lỗi.</w:t>
      </w:r>
    </w:p>
    <w:p>
      <w:pPr>
        <w:pStyle w:val="Heading3"/>
        <w:spacing w:after="100" w:before="200"/>
      </w:pPr>
      <w:r>
        <w:t xml:space="preserve">0.4 Chú thích trạng thái dùng trong tài liệu này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E6B5C" w:val="clear"/>
        </w:rPr>
        <w:t xml:space="preserve"> ĐÃ CÓ </w:t>
      </w:r>
      <w:r>
        <w:rPr>
          <w:rFonts w:ascii="Calibri" w:cs="Calibri" w:eastAsia="Calibri" w:hAnsi="Calibri"/>
          <w:sz w:val="20"/>
          <w:szCs w:val="20"/>
        </w:rPr>
        <w:t xml:space="preserve">  Đã có Controller thật, mobile gọi được hôm nay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7700" w:val="clear"/>
        </w:rPr>
        <w:t xml:space="preserve"> THIẾU CONTROLLER </w:t>
      </w:r>
      <w:r>
        <w:rPr>
          <w:rFonts w:ascii="Calibri" w:cs="Calibri" w:eastAsia="Calibri" w:hAnsi="Calibri"/>
          <w:sz w:val="20"/>
          <w:szCs w:val="20"/>
        </w:rPr>
        <w:t xml:space="preserve">  Đã có entity/module nhưng chưa có Controller cho endpoint này — field/shape đã chốt sẵn ở contract, làm được ngay không cần chờ quyết định gì thêm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02A2A" w:val="clear"/>
        </w:rPr>
        <w:t xml:space="preserve"> CHƯA CÓ GÌ </w:t>
      </w:r>
      <w:r>
        <w:rPr>
          <w:rFonts w:ascii="Calibri" w:cs="Calibri" w:eastAsia="Calibri" w:hAnsi="Calibri"/>
          <w:sz w:val="20"/>
          <w:szCs w:val="20"/>
        </w:rPr>
        <w:t xml:space="preserve">  Không entity, không controller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0"/>
          <w:szCs w:val="20"/>
        </w:rPr>
        <w:t xml:space="preserve">  Endpoint hoàn toàn mới phát sinh từ quyết định nghiệp vụ 2026-09-25 (xem CLAUDE.md mobile). Body dưới đây là ĐỀ XUẤT của mobile để BE hình dung, KHÔNG phải chính thức — cần WP2/WP5 xác nhận lại tên bảng/field trước khi code</w:t>
      </w:r>
    </w:p>
    <w:p>
      <w:r>
        <w:br w:type="page"/>
      </w:r>
    </w:p>
    <w:p>
      <w:pPr>
        <w:pStyle w:val="Heading2"/>
        <w:spacing w:after="120" w:before="260"/>
      </w:pPr>
      <w:r>
        <w:t xml:space="preserve">1. Đã có sẵn — đối chiếu nhanh (không cần làm gì thêm)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Liệt kê ngắn để BE và mobile cùng biết đâu là nền đã chạy được, tránh làm lại.</w:t>
      </w:r>
    </w:p>
    <w:tbl>
      <w:tblPr>
        <w:tblW w:type="dxa" w:w="9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5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 đã có Controller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 (F01, F15)</w:t>
            </w:r>
          </w:p>
        </w:tc>
        <w:tc>
          <w:tcPr>
            <w:tcW w:type="dxa" w:w="5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/api/v1/auth/login · /register · /refresh · /logout · GET /api/v1/auth/me (v1.5)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Lux readings (F07)</w:t>
            </w:r>
          </w:p>
        </w:tc>
        <w:tc>
          <w:tcPr>
            <w:tcW w:type="dxa" w:w="5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/api/v1/lux-readings · GET /api/v1/lux-readings · GET /api/v1/lux-readings/poles/{poleId}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Bản đồ (F12)</w:t>
            </w:r>
          </w:p>
        </w:tc>
        <w:tc>
          <w:tcPr>
            <w:tcW w:type="dxa" w:w="5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/api/v1/poles?bbox=… · GET /api/v1/segments?bbox=… (GeoJSON, BE-14)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Kiểm kê tài sản (Admin, không phải mobile)</w:t>
            </w:r>
          </w:p>
        </w:tc>
        <w:tc>
          <w:tcPr>
            <w:tcW w:type="dxa" w:w="5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GET/POST/PUT/DELETE /api/v1/assets/… (poles, segments, feeders, fixtures) — đọc đầy đủ từ v1.7 (BE-12b)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2. Còn thiếu — ưu tiên cao, làm ngay được (field đã chốt, chỉ thiếu Controller)</w:t>
      </w:r>
    </w:p>
    <w:p>
      <w:pPr>
        <w:pStyle w:val="Heading3"/>
        <w:spacing w:after="100" w:before="200"/>
      </w:pPr>
      <w:r>
        <w:t xml:space="preserve">2.1. Chi tiết một cột đèn (unblock F09, F12 panel chi tiết)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/api/v1/poles/{pole_id}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7700" w:val="clear"/>
        </w:rPr>
        <w:t xml:space="preserve"> THIẾU CONTROLLER </w:t>
      </w:r>
      <w:r>
        <w:rPr>
          <w:rFonts w:ascii="Calibri" w:cs="Calibri" w:eastAsia="Calibri" w:hAnsi="Calibri"/>
          <w:sz w:val="21"/>
          <w:szCs w:val="21"/>
        </w:rPr>
        <w:t xml:space="preserve">  Contract mục 5.1 đã mô tả đầy đủ shape. Entity Pole/Fixture/IotNode/LuminanceBaseline đã có (dùng chung với MapController). Chỉ cần thêm 1 action GET theo id, KHÔNG dùng lại GET /assets/poles/{poleId} (shape khác, thiếu fixture_status/luminance/open_faults).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Response body: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"pole_id": "POLE-0047", "segment_id": "SEG-003", "segment_name": "Đường liên thôn 3",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"commune_id": "COM-001", "location": { "lat": 10.972447, "lng": 106.502058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"fixture": { "fixture_type": "led_road_lamp", "power_source": "grid", "lamp_watt": 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"install_date": "2024-03-18", "warranty_expiry": "2027-03-18"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"current_status": { "fixture_status": "dim", "status_confidence": 0.82,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"determined_at": "2026-09-20T19:40:00Z", "source_channel": "cv"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"iot_node": { "node_id": "NODE-047", "node_status": "online",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"last_report_at": "2026-09-24T20:00:00Z"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"luminance_baseline": { "baseline_value": 42.1, "baseline_window_nights": 14,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  "dim_threshold_ratio": 0.80, "out_threshold_ratio": 0.15,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  "computed_at": "2026-09-01T00:00:00Z"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"luminance_history":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 "observed_at": "2026-09-20T19:40:00Z", "sweep_id": "SWP-014",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"normalized_luminance": 33.5, "baseline_ratio": 0.79, "classified_as": "dim"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"runtime_history":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 "night_of": "2026-09-20", "runtime_hours": 9.8, "on_at": "18:02", "off_at": "05:50", "source": "iot"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"open_faults":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 "fault_id": "FLT-0231", "fault_type": "lamp_dim", "severity": "medium",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"fault_status": "confirmed", "priority_score": 0.61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"recent_frames":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 "frame_id": "FRM-088213", "sweep_id": "SWP-014", "captured_at": "2026-09-20T19:40:00Z",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"thumbnail_url": "/api/v1/frames/FRM-088213/thumbnail", "distance_m": 3.2, "heading_deg": 187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Mã lỗi:</w:t>
      </w:r>
    </w:p>
    <w:tbl>
      <w:tblPr>
        <w:tblW w:type="dxa" w:w="77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1600"/>
        <w:gridCol w:w="900"/>
        <w:gridCol w:w="5200"/>
      </w:tblGrid>
      <w:tr>
        <w:trPr>
          <w:tblHeader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Khi nào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POLE_NOT_FOUND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pole_id không tồn tại HOẶC ngoài phạm vi địa bàn — trả cùng một câu trả lời, không phân biệt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Ghi chú: baseline_ratio và classified_as tính ở backend, không phải mobile. thumbnail_url là đường dẫn tương đối qua API (proxy), không phải presigned URL trực tiếp tới storage. Ngưỡng dim_threshold_ratio/out_threshold_ratio cấu hình qua BE-33 (mặc định 0.80/0.15), không hard-code ở mobile.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2.2. Danh sách sự cố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/api/v1/faults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7700" w:val="clear"/>
        </w:rPr>
        <w:t xml:space="preserve"> THIẾU CONTROLLER </w:t>
      </w:r>
      <w:r>
        <w:rPr>
          <w:rFonts w:ascii="Calibri" w:cs="Calibri" w:eastAsia="Calibri" w:hAnsi="Calibri"/>
          <w:sz w:val="21"/>
          <w:szCs w:val="21"/>
        </w:rPr>
        <w:t xml:space="preserve">  Entity Fault.cs, FaultCluster.cs đã có (LuxMap.Modules.Faults). Chưa có FaultsController.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bbox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minLng,minLat,maxLng,maxLat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status, severity, fault_type, source_channel, data_source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Lọc theo enum, dạng CSV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pole_id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Nhận đúng MỘT giá trị. Cột không tồn tại và cột ngoài phạm vi trả GIỐNG HỆT: 200 + rỗng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segment_id, cluster_id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sort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Mặc định -priority_score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page, page_size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Phân trang chuẩn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Response body: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Phân trang JSON, KHÔNG phải GeoJSON. Mỗi item: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"fault_id": "FLT-0231", "pole_id": "POLE-0047", "fixture_id": null, "segment_id": "SEG-003",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"location": { "lat": 10.972447, "lng": 106.502058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"fault_type": "lamp_dim", "fault_status": "confirmed", "severity": "medium",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"source_channel": "cv", "data_source": "field",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"priority_score": 0.61, "status_confidence": 0.82, "cluster_id":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"detected_at": "2026-09-20T19:40:00Z", "updated_at": "2026-09-21T08:00:00Z",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"work_order_id": null, "note": "...", "reported_by":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work_order_id LUÔN null cho tới khi có Work Order/Inspection Task thật (mục 3) — mobile không xây UI phụ thuộc trường này lúc đầu. priority_score do CV-16 tính, client không sắp lại.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2.3. Báo cáo sự cố tại hiện trường (F11)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/api/v1/faults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7700" w:val="clear"/>
        </w:rPr>
        <w:t xml:space="preserve"> THIẾU CONTROLLER </w:t>
      </w:r>
      <w:r>
        <w:rPr>
          <w:rFonts w:ascii="Calibri" w:cs="Calibri" w:eastAsia="Calibri" w:hAnsi="Calibri"/>
          <w:sz w:val="21"/>
          <w:szCs w:val="21"/>
        </w:rPr>
        <w:t xml:space="preserve">  BE-41. Đây là nguồn field_report — quan trọng nhất trong nhóm faults cho mobile.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client_op_id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UUID, khử trùng lặp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pole_id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null khi cột chưa có trong hồ sơ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fixture_id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Chỉ khi biết rõ bóng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 khi pole_id null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{ lat, lng }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commune_id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 khi pole_id null VÀ user nhiều xã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 pole thì server tự tra, client gửi → 400. Không pole và user đúng 1 xã → lấy từ claim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fault_type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 nhận segment_outage, node_offline, runtime_decline (chỉ engine sinh)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Mặc định medium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 10 ký tự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photo_frame_id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Ảnh upload trước qua luồng evidence riêng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"client_op_id": "b6e2...-uuid", "pole_id": "POLE-0047", "fixture_id":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"fault_type": "lamp_out", "severity": "high",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"note": "Đèn tắt hẳn, dây điện có dấu hiệu hở tại chân cột",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"photo_frame_id": null 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Response body: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201 — trả lại item đầy đủ kèm client_op_id, shape giống 2.2 GET /faults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Mã lỗi:</w:t>
      </w:r>
    </w:p>
    <w:tbl>
      <w:tblPr>
        <w:tblW w:type="dxa" w:w="77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1600"/>
        <w:gridCol w:w="900"/>
        <w:gridCol w:w="5200"/>
      </w:tblGrid>
      <w:tr>
        <w:trPr>
          <w:tblHeader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Khi nào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DUPLICATE_OP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client_op_id đã xử lý — trả bản ghi đã có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POLE_NOT_FOUND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pole_id gửi lên không tồn tại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LOCATION_REQUIRED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 có pole_id và không có location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FAULT_TYPE_NOT_REPORTABLE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fault_type thuộc nhóm chỉ engine sinh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Server áp cứng source_channel = field_report, data_source = field, fault_status = detected (kể cả cán bộ báo), reported_by lấy từ JWT — mobile không tự gửi các trường này.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2.4. Đổi trạng thái / phân loại lại một sự cố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/api/v1/faults/{fault_id}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7700" w:val="clear"/>
        </w:rPr>
        <w:t xml:space="preserve"> THIẾU CONTROLLER </w:t>
      </w:r>
      <w:r>
        <w:rPr>
          <w:rFonts w:ascii="Calibri" w:cs="Calibri" w:eastAsia="Calibri" w:hAnsi="Calibri"/>
          <w:sz w:val="21"/>
          <w:szCs w:val="21"/>
        </w:rPr>
        <w:t xml:space="preserve">  BE-19. Dùng cho F09 khi Field Engineer cần cập nhật trạng thái sự cố liên quan tới lệnh đang xử lý.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fault_status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Theo máy trạng thái bên dưới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override_fault_type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Mã lỗi:</w:t>
      </w:r>
    </w:p>
    <w:tbl>
      <w:tblPr>
        <w:tblW w:type="dxa" w:w="77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1600"/>
        <w:gridCol w:w="900"/>
        <w:gridCol w:w="5200"/>
      </w:tblGrid>
      <w:tr>
        <w:trPr>
          <w:tblHeader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Khi nào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Chuyển trạng thái sai luồng — FE nên disable nút trước dựa vào máy trạng thái trên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Máy trạng thái fault_status (mục 3.2 contract):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detected → confirmed | rejected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confirmed → in_progress → resolved → verified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Chuyển sai luồng → 409. Fault MỞ = fault_status ∈ { detected, confirmed, in_progress } — tập này dùng cho open_fault_count, has_open_fault, open_faults[].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20" w:before="260"/>
      </w:pPr>
      <w:r>
        <w:t xml:space="preserve">3. Còn thiếu — cần WP2/WP5 chốt schema trước khi code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LuxMap.Modules.Survey hiện chỉ có entity LuxReading. LuxMap.Modules.WorkOrders hiện chỉ có file module rỗng. Không có SurveySweep, SurveyFrame, InspectionTask, RepairTask ở đâu cả. Toàn bộ mục 3 phải làm từ đầu, và phải làm theo luồng mới đã chốt với chủ dự án ngày 2026-09-25 (xem CLAUDE.md mobile, mục "Quyết định nghiệp vụ mới đã chốt") — KHÔNG theo bảng C3 cũ của đặc tả 2.2 (frame rời, 1 WorkOrder liền mạch).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⚠️ Body dưới đây là ĐỀ XUẤT do mobile soạn để BE dễ hình dung — chưa phải tên bảng/field chính thức. Cần WP2/WP5 xác nhận lại trước khi BE bắt tay code.</w:t>
      </w:r>
    </w:p>
    <w:p>
      <w:pPr>
        <w:pStyle w:val="Heading3"/>
        <w:spacing w:after="100" w:before="200"/>
      </w:pPr>
      <w:r>
        <w:t xml:space="preserve">3.1 Nhóm khảo sát đêm (F03–F06) — quay video + track GPS, server cắt frame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Luồng: (1) Manager giao tuyến → (2) FE quay video + ghi track GPS/heading liên tục → (3) AI sinh báo cáo, phân loại normal/dim/out từng cột → (4) FE xem/sửa phân loại AI, ghi lý do sửa → (5) FE gửi Manager duyệt (cổng #1).</w:t>
      </w:r>
    </w:p>
    <w:p>
      <w:pPr>
        <w:pStyle w:val="Heading3"/>
        <w:spacing w:after="100" w:before="200"/>
      </w:pPr>
      <w:r>
        <w:t xml:space="preserve">3.1.1. Tạo phiên khảo sát (Manager giao tuyến — bước 1)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/api/v1/survey-sweeps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Trường (đề xuất)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segment_id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Tuyến giao khảo sát, tham chiếu RoadSegment đã có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user_id của Field Engineer (field_crew)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planned_at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 8601 UTC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"segment_id": "SEG-003", "assigned_to": "USR-011",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"planned_at": "2026-10-01T18:00:00Z", "note": "Khảo sát định kỳ đợt 2" 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Response body: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"sweep_id": "SWP-031", "status": "planned", ...cùng field request... 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3.1.2. Upload video khảo sát (thay cho upload frame rời cũ — bước 2)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/api/v1/survey-sweeps/{id}/video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multipart/form-data, upload theo chunk + resume (bắt buộc theo nguyên tắc offline-first của mobile — không tải lại từ đầu khi bị ngắt giữa chừng).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Trường (đề xuất)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 (định dạng cụ thể cần WP4 CV-Analytics chốt)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chunk_index, total_chunks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Cơ chế resume theo chunk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checksum_sha256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Theo từng chunk hoặc toàn file — cần chốt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idempotency_key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Chống upload trùng khi retry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captured_at_start, captured_at_end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Thời điểm bắt đầu/kết thúc quay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camera_metadata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manufacturer, model, camera_id, focal_length, exposure_locked — giữ theo đúng nguyên tắc khoá exposure P5.1 của đặc tả mobile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Response body: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"upload_id": "...", "resume_token": "...", "bytes_received": 0, "status": "uploading" 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3.1.3. Upload track GPS/heading liên tục (song song với video — bước 2)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/api/v1/survey-sweeps/{id}/gps-track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File riêng, KHÔNG gộp vào video. Server dùng file này để cắt frame và khớp GPS gần nhất theo timestamp (đã xác nhận 25/9: việc cắt frame và khớp GPS làm ở server, mobile chỉ ghi và upload track).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Trường (đề xuất)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points[]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Mảng { lat, lng, heading_deg, accuracy_m, timestamp } ghi liên tục theo thời gian, không phải 1 fix/ảnh như thiết kế cũ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device_info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 máy, để trace khi track bất thường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"points":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 "lat": 10.9721, "lng": 106.5018, "heading_deg": 185, "accuracy_m": 3.1, "timestamp": "2026-10-01T19:00:01Z"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 "lat": 10.9722, "lng": 106.5019, "heading_deg": 186, "accuracy_m": 2.8, "timestamp": "2026-10-01T19:00:02Z"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 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3.1.4. Hỏi tiến độ xử lý (F05 kiểm tra độ phủ)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/api/v1/survey-sweeps/{id}/status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% độ phủ chỉ chính xác sau khi server cắt frame xong — mobile cần hỏi tiến độ thay vì tự tính như thiết kế frame-rời cũ.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Response body: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"sweep_id": "SWP-031", "processing_status": "processing",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"coverage_pct": null, "frame_count": null, "video_received": true, "gps_track_received": true 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3.1.5. Nộp đợt khảo sát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/api/v1/survey-sweeps/{id}/submit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3.1.6. Xem kết quả AI phân loại từng cột (bước 3–4)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/api/v1/survey-sweeps/{id}/ai-results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QUAN TRỌNG: response phải tách rõ ai_classified (kết quả AI gốc, không sửa được) khỏi final_classified (giá trị sau khi FE xác nhận/sửa). Đề tài cần đối chiếu độ chính xác AI với xác nhận của con người để trả lời RQ1 — không được ghi đè trực tiếp lên ai_classified.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Response body: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"sweep_id": "SWP-031", "results":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 "pole_id": "POLE-0047", "ai_classified": "dim", "ai_confidence": 0.82,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"final_classified": "dim", "override_reason":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"overridden_by": null, "overridden_at": null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 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3.1.7. Sửa phân loại AI tại hiện trường (bước 4 — duyệt sơ bộ của FE, không phải Manager)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/api/v1/survey-sweeps/{id}/classifications/{pole_id}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Trường (đề xuất)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final_classified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 | dim | out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override_reason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 khi final_classified ≠ ai_classified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 10 ký tự, giải thích lý do sửa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Server phải tự ghi overridden_by (từ JWT) và overridden_at, giữ nguyên ai_classified không đổi — đây là audit trail bắt buộc theo quyết định 25/9, quan trọng cho RQ1 của đề tài.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3.1.8. Gửi Manager duyệt (cổng duyệt #1, bước 5)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/api/v1/survey-sweeps/{id}/submit-for-approval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</w:p>
    <w:p>
      <w:pPr>
        <w:spacing w:after="200"/>
      </w:pPr>
    </w:p>
    <w:p>
      <w:r>
        <w:br w:type="page"/>
      </w:r>
    </w:p>
    <w:p>
      <w:pPr>
        <w:pStyle w:val="Heading3"/>
        <w:spacing w:after="100" w:before="200"/>
      </w:pPr>
      <w:r>
        <w:t xml:space="preserve">3.2 Nhóm công việc sửa chữa (F08–F10) — Inspection Task / Repair Task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Luồng tiếp theo: (6) Manager duyệt → giao Inspection Task cho 1 FE (có thể khác người khảo sát) → (7) FE kiểm tra, nộp báo cáo → Manager duyệt (cổng #2) → (8) Manager giao Repair Task cho 1 FE (có thể khác người kiểm tra) → (9) FE sửa chữa, nộp ảnh/video kết quả.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KHÔNG dùng enum wo_status cũ (open/assigned/in_progress/done/verified/cancelled, contract mục 3.1) — enum này không đủ diễn tả 2 giai đoạn + 2 cổng duyệt riêng. Đây cũng đúng là Open item O-3 (máy trạng thái wo_status) đang treo không hạn trong api-contract-v1.1.md — nên gộp việc chốt O-3 với việc chốt schema Inspection/Repair Task này làm một.</w:t>
      </w:r>
    </w:p>
    <w:p>
      <w:pPr>
        <w:pStyle w:val="Heading3"/>
        <w:spacing w:after="100" w:before="200"/>
      </w:pPr>
      <w:r>
        <w:t xml:space="preserve">3.2.1. Manager giao Inspection Task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/api/v1/inspection-tasks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Trường (đề xuất)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fault_ids[]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Các sự cố cần kiểm tra hiện trường, tham chiếu Fault đã có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segment_id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user_id Field Engineer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due_date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3.2.2. Danh sách Inspection/Repair Task được giao (F08)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/api/v1/inspection-tasks/assigned-to-me · /api/v1/repair-tasks/assigned-to-me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Lọc theo trạng thái từng loại task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page, page_size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Phân trang chuẩn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3.2.3. Chi tiết task &amp; điều hướng (F09)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/api/v1/inspection-tasks/{id} · /api/v1/repair-tasks/{id}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Dùng kèm GET /api/v1/poles/{pole_id} (mục 2.1) để lấy vị trí điều hướng + lịch sử tài sản.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3.2.4. FE nộp báo cáo kiểm tra (bước 7)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/api/v1/inspection-tasks/{id}/report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Trường (đề xuất)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findings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Ghi nhận thực tế tại hiện trường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photo_ids[]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Ảnh bằng chứng kiểm tra — luồng ảnh riêng, KHÔNG dùng chung API/bảng với RepairEvidence (giữ đúng nguyên tắc BE-11 đã có)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recommend_repair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boolean — có cần sửa chữa hay không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3.2.5. Manager duyệt (dùng chung cho cổng #1 và #2)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/api/v1/inspection-tasks/{id}/approval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Trường (đề xuất)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 | reject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 khi approve, có khi reject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3.2.6. Manager giao Repair Task (bước 8)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/api/v1/repair-tasks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Trường (đề xuất)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inspection_task_id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Liên kết ngược tới Inspection Task đã duyệt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user_id Field Engineer, có thể khác người kiểm tra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due_date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3.2.7. Đóng lệnh sửa chữa — bắt buộc ảnh sau + ghi chú (F10, bước 9)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/api/v1/repair-tasks/{id}/evidence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multipart/form-data — giữ đúng pattern evidence cũ của contract mục 5.5 (file JPEG theo magic bytes, kind=before|after, captured_at, lat, lng).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JPEG theo magic bytes FF D8 FF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kind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before | after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captured_at, lat, lng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Mã lỗi:</w:t>
      </w:r>
    </w:p>
    <w:tbl>
      <w:tblPr>
        <w:tblW w:type="dxa" w:w="77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1600"/>
        <w:gridCol w:w="900"/>
        <w:gridCol w:w="5200"/>
      </w:tblGrid>
      <w:tr>
        <w:trPr>
          <w:tblHeader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Khi nào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UNSUPPORTED_IMAGE_FORMAT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415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Ảnh không phải JPEG theo magic bytes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Nguyên tắc bắt buộc: không cho đóng Repair Task nếu thiếu ảnh "after" và ghi chú kết quả — đúng quy tắc C5 của đặc tả mobile.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3.2.8. Đổi trạng thái Repair Task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/api/v1/repair-tasks/{id}/status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A8E" w:val="clear"/>
        </w:rPr>
        <w:t xml:space="preserve"> MỚI - CẦN CHỐT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20" w:before="260"/>
      </w:pPr>
      <w:r>
        <w:t xml:space="preserve">4. Còn thiếu — hạ tầng dùng chung cho offline-first (F13)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Không gắn với 1 màn hình cụ thể, nhưng là nền cho toàn bộ nguyên tắc offline-first của mobile (mọi màn thao tác chính ghi Room trước, đồng bộ nền qua sync_queue + WorkManager). Contract mục 5.8 đã có hình dạng ĐỀ XUẤT — Open item O-5, chưa có owner + hạn cụ thể trong api-contract-v1.1.md.</w:t>
      </w:r>
    </w:p>
    <w:p>
      <w:pPr>
        <w:pStyle w:val="Heading3"/>
        <w:spacing w:after="100" w:before="200"/>
      </w:pPr>
      <w:r>
        <w:t xml:space="preserve">4.1. Gói dữ liệu đồng bộ ban đầu / delta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/api/v1/sync/bundle?segment_id=&amp;since=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02A2A" w:val="clear"/>
        </w:rPr>
        <w:t xml:space="preserve"> CHƯA CÓ GÌ </w:t>
      </w:r>
      <w:r>
        <w:rPr>
          <w:rFonts w:ascii="Calibri" w:cs="Calibri" w:eastAsia="Calibri" w:hAnsi="Calibri"/>
          <w:sz w:val="21"/>
          <w:szCs w:val="21"/>
        </w:rPr>
        <w:t xml:space="preserve">  BE-43. Hình dạng đề xuất theo contract 5.8 — trong phạm vi claim địa bàn.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Response body: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"generated_at": "2026-10-01T00:00:00Z",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"poles": { ...FeatureCollection theo mục 2.1...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"segments": { ...FeatureCollection theo mục 5 phần Bản đồ...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"open_faults": [ ...item theo mục 2.2...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"work_orders": [ ...cần đổi theo Inspection/Repair Task ở mục 3.2, KHÔNG dùng work_orders cũ... ] 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4.2. Đẩy các thao tác offline lên khi có mạng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/api/v1/sync/push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02A2A" w:val="clear"/>
        </w:rPr>
        <w:t xml:space="preserve"> CHƯA CÓ GÌ </w:t>
      </w:r>
      <w:r>
        <w:rPr>
          <w:rFonts w:ascii="Calibri" w:cs="Calibri" w:eastAsia="Calibri" w:hAnsi="Calibri"/>
          <w:sz w:val="21"/>
          <w:szCs w:val="21"/>
        </w:rPr>
        <w:t xml:space="preserve">  BE-43. Khử trùng lặp theo client_op_id. Xung đột: SERVER THẮNG — mobile giữ bản local, đánh dấu xung đột, KHÔNG tự động ghi đè (đúng nguyên tắc C5 của đặc tả mobile).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"operations":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 "client_op_id": "uuid", "op_type": "create_fault", "payload": { ... 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 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Response body: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"applied": [ { "client_op_id": "uuid", "id": "FLT-0231" }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"conflicts": [ { "client_op_id": "uuid2", "reason": "version_mismatch", "server_state": { ... } } ] 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20" w:before="260"/>
      </w:pPr>
      <w:r>
        <w:t xml:space="preserve">5. Còn thiếu — chưa ai nhận việc</w:t>
      </w:r>
    </w:p>
    <w:p>
      <w:pPr>
        <w:pStyle w:val="Heading3"/>
        <w:spacing w:after="100" w:before="200"/>
      </w:pPr>
      <w:r>
        <w:t xml:space="preserve">5.1. Danh sách thông báo (F14)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/api/v1/notifications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02A2A" w:val="clear"/>
        </w:rPr>
        <w:t xml:space="preserve"> CHƯA CÓ GÌ </w:t>
      </w:r>
      <w:r>
        <w:rPr>
          <w:rFonts w:ascii="Calibri" w:cs="Calibri" w:eastAsia="Calibri" w:hAnsi="Calibri"/>
          <w:sz w:val="21"/>
          <w:szCs w:val="21"/>
        </w:rPr>
        <w:t xml:space="preserve">  Không có module, không có entity nào cho notification trong backend hiện tại. Cần lên lịch làm việc với WP2 sớm, trước khi FM-21 (W16) bắt đầu.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Request body:</w:t>
      </w:r>
    </w:p>
    <w:tbl>
      <w:tblPr>
        <w:tblW w:type="dxa" w:w="8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200"/>
        <w:gridCol w:w="10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Query (đề xuất)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read_status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unread | read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page, page_size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Không</w:t>
            </w:r>
          </w:p>
        </w:tc>
        <w:tc>
          <w:tcPr>
            <w:tcW w:type="dxa" w:w="5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Response body: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Ví dụ: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"items": [ { "notification_id": "...", "title": "...", "body": "...",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"read_status": "unread", "related_type": "inspection_task",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"related_id": "...", "created_at": "..." } ], "page": 1, "total": 1 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5.2. Đánh dấu đã đọc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/api/v1/notifications/{id}/read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02A2A" w:val="clear"/>
        </w:rPr>
        <w:t xml:space="preserve"> CHƯA CÓ GÌ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20" w:before="260"/>
      </w:pPr>
      <w:r>
        <w:t xml:space="preserve">6. Tóm tắt độ ưu tiên đề xuất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Đối chiếu tuần kế hoạch W3–W16 trong mục A3 của đặc tả mobile.</w:t>
      </w:r>
    </w:p>
    <w:tbl>
      <w:tblPr>
        <w:tblW w:type="dxa" w:w="9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700"/>
        <w:gridCol w:w="4200"/>
        <w:gridCol w:w="4400"/>
      </w:tblGrid>
      <w:tr>
        <w:trPr>
          <w:tblHeader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Lý do ưu tiên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/api/v1/faults + GET /faults + PATCH /faults/{id}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Chỉ thiếu Controller, field đã chốt. Unblock trọn F11, một phần F09.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/api/v1/poles/{pole_id}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Shape đã có sẵn ở contract 5.1, chỉ thiếu Controller. Unblock F09 và panel chi tiết F12.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Chốt schema SurveySweep (F03–F06)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Gap lớn nhất, không entity nào, đúng lúc đổi luồng video+track. Đang chặn deadline W6–W9.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Chốt schema InspectionTask/RepairTask (F08–F10)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Tương tự, chặn deadline W12–W13. Trùng Open item O-3 đang treo không hạn.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/sync/bundle, POST /sync/push (F13)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Nền offline-first, không chặn 1 màn cụ thể — nên làm song song với mục 3–4, không chờ xong hết mới bắt đầu.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notification (F14)</w:t>
            </w:r>
          </w:p>
        </w:tc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Deadline W16, xa nhất, chưa ai nhận việc.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Nếu BE chỉ chọn 1–2 việc để làm ngay tuần này: nên là mục 1 (POST /faults) và mục 2 (GET /poles/{pole_id}) — vừa nhanh vừa mở khoá nhiều màn hình mobile nhất ngay lập tức.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Việc cần WP2/WP5/Dylan xác nhận trước khi BE code (không tự quyết được từ phía mobile):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Schema SurveySweep / video+track upload (mục 3.1) — theo luồng mới 25/9.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Schema InspectionTask/RepairTask + máy trạng thái 2 cổng duyệt (mục 3.2) — trùng Open item O-3 (wo_status) trong api-contract-v1.1.md.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Hình dạng sync/bundle, sync/push (mục 4) — Open item O-5.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Tên bảng/field notification (mục 5) — chưa ai nhận việc.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Vai trò được GHI cho nhóm sweep/frame, fault, inspection/repair task (Open item O-2) — cần chốt theo EXACT-ROLE trước khi hiện thực từng ticket.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Calibri" w:cs="Calibri" w:eastAsia="Calibri" w:hAnsi="Calibri"/>
      <w:b/>
      <w:bCs/>
      <w:color w:val="2E509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2026-09-25T16:52:45.207Z</dcterms:created>
  <dcterms:modified xsi:type="dcterms:W3CDTF">2026-09-25T16:52:45.208Z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