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0D206" w14:textId="520070A0" w:rsidR="00460A3D" w:rsidRDefault="00460A3D"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Jill Reiner</w:t>
      </w:r>
    </w:p>
    <w:p w14:paraId="5AB7A34C" w14:textId="36EEC9BE" w:rsidR="00460A3D" w:rsidRPr="00460A3D" w:rsidRDefault="00460A3D" w:rsidP="007D6F25">
      <w:pPr>
        <w:spacing w:before="100" w:beforeAutospacing="1" w:after="100" w:afterAutospacing="1" w:line="240" w:lineRule="auto"/>
        <w:rPr>
          <w:rFonts w:ascii="Times New Roman" w:eastAsia="Times New Roman" w:hAnsi="Times New Roman" w:cs="Times New Roman"/>
          <w:b/>
          <w:color w:val="000000" w:themeColor="text1"/>
          <w:u w:val="single"/>
        </w:rPr>
      </w:pPr>
      <w:r w:rsidRPr="00460A3D">
        <w:rPr>
          <w:rFonts w:ascii="Times New Roman" w:eastAsia="Times New Roman" w:hAnsi="Times New Roman" w:cs="Times New Roman"/>
          <w:b/>
          <w:color w:val="000000" w:themeColor="text1"/>
          <w:u w:val="single"/>
        </w:rPr>
        <w:t>Biographies:</w:t>
      </w:r>
    </w:p>
    <w:p w14:paraId="6E53BE15" w14:textId="2773849D" w:rsidR="007D6F25" w:rsidRPr="00460A3D" w:rsidRDefault="006956C4"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Nelli</w:t>
      </w:r>
      <w:r w:rsidR="007D6F25" w:rsidRPr="00460A3D">
        <w:rPr>
          <w:rFonts w:ascii="Times New Roman" w:eastAsia="Times New Roman" w:hAnsi="Times New Roman" w:cs="Times New Roman"/>
          <w:b/>
          <w:color w:val="000000" w:themeColor="text1"/>
        </w:rPr>
        <w:t xml:space="preserve"> Bly </w:t>
      </w:r>
    </w:p>
    <w:p w14:paraId="2FF589E1" w14:textId="272BB34A" w:rsidR="009D48D2" w:rsidRPr="0052463F" w:rsidRDefault="00A0053D"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Famed investigative journalist Nelli Bly</w:t>
      </w:r>
      <w:r w:rsidR="00652B0E">
        <w:rPr>
          <w:rFonts w:ascii="Times New Roman" w:eastAsia="Times New Roman" w:hAnsi="Times New Roman" w:cs="Times New Roman"/>
          <w:color w:val="000000" w:themeColor="text1"/>
        </w:rPr>
        <w:t xml:space="preserve"> </w:t>
      </w:r>
      <w:r w:rsidR="0021440F">
        <w:rPr>
          <w:rFonts w:ascii="Times New Roman" w:eastAsia="Times New Roman" w:hAnsi="Times New Roman" w:cs="Times New Roman"/>
          <w:color w:val="000000" w:themeColor="text1"/>
        </w:rPr>
        <w:t>writes</w:t>
      </w:r>
      <w:r w:rsidR="00703278">
        <w:rPr>
          <w:rFonts w:ascii="Times New Roman" w:eastAsia="Times New Roman" w:hAnsi="Times New Roman" w:cs="Times New Roman"/>
          <w:color w:val="000000" w:themeColor="text1"/>
        </w:rPr>
        <w:t xml:space="preserve"> articles for the purpose of bringing out social injustice. Bly</w:t>
      </w:r>
      <w:r w:rsidR="00652B0E">
        <w:rPr>
          <w:rFonts w:ascii="Times New Roman" w:eastAsia="Times New Roman" w:hAnsi="Times New Roman" w:cs="Times New Roman"/>
          <w:color w:val="000000" w:themeColor="text1"/>
        </w:rPr>
        <w:t xml:space="preserve"> became known for her investigative and undercover reporting</w:t>
      </w:r>
      <w:r w:rsidR="0021440F">
        <w:rPr>
          <w:rFonts w:ascii="Times New Roman" w:eastAsia="Times New Roman" w:hAnsi="Times New Roman" w:cs="Times New Roman"/>
          <w:color w:val="000000" w:themeColor="text1"/>
        </w:rPr>
        <w:t>, also known as stunt journalism</w:t>
      </w:r>
      <w:r w:rsidR="00652B0E">
        <w:rPr>
          <w:rFonts w:ascii="Times New Roman" w:eastAsia="Times New Roman" w:hAnsi="Times New Roman" w:cs="Times New Roman"/>
          <w:color w:val="000000" w:themeColor="text1"/>
        </w:rPr>
        <w:t xml:space="preserve">. </w:t>
      </w:r>
      <w:r w:rsidR="00703278">
        <w:rPr>
          <w:rFonts w:ascii="Times New Roman" w:eastAsia="Times New Roman" w:hAnsi="Times New Roman" w:cs="Times New Roman"/>
          <w:color w:val="000000" w:themeColor="text1"/>
        </w:rPr>
        <w:t xml:space="preserve">Some issues that she exposed were labor laws to protect working girls, reform of Pennsylvania’s divorce law, poverty in Mexico, and the terrible living conditions of patients in Blackwell’s Island Insane Asylum. Bly successfully exposed these injustices and led to major reform. Now, Bly is reporting on the infamous Triangle Shirtwaist Factory Fire in New York City that killed 145 </w:t>
      </w:r>
      <w:r w:rsidR="0021440F">
        <w:rPr>
          <w:rFonts w:ascii="Times New Roman" w:eastAsia="Times New Roman" w:hAnsi="Times New Roman" w:cs="Times New Roman"/>
          <w:color w:val="000000" w:themeColor="text1"/>
        </w:rPr>
        <w:t>workers</w:t>
      </w:r>
      <w:r w:rsidR="009918E1">
        <w:rPr>
          <w:rFonts w:ascii="Times New Roman" w:eastAsia="Times New Roman" w:hAnsi="Times New Roman" w:cs="Times New Roman"/>
          <w:color w:val="000000" w:themeColor="text1"/>
        </w:rPr>
        <w:t xml:space="preserve">. She tells the </w:t>
      </w:r>
      <w:r w:rsidR="0021440F">
        <w:rPr>
          <w:rFonts w:ascii="Times New Roman" w:eastAsia="Times New Roman" w:hAnsi="Times New Roman" w:cs="Times New Roman"/>
          <w:color w:val="000000" w:themeColor="text1"/>
        </w:rPr>
        <w:t>disturbing facts behind the causes of this deadly fire and the corruption of the garment industry, with hope to open the eyes of the nation and spark a reform of conditions in workplaces around the country.</w:t>
      </w:r>
    </w:p>
    <w:p w14:paraId="6E53BE16" w14:textId="0D524025" w:rsidR="007D6F25" w:rsidRPr="00460A3D" w:rsidRDefault="007D6F25"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 xml:space="preserve">Jacob Riis </w:t>
      </w:r>
    </w:p>
    <w:p w14:paraId="5289EBF5" w14:textId="45257BDD" w:rsidR="009918E1" w:rsidRPr="007D58AA" w:rsidRDefault="009918E1"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Newspaper reporter, s</w:t>
      </w:r>
      <w:r w:rsidR="004233B6">
        <w:rPr>
          <w:rFonts w:ascii="Times New Roman" w:eastAsia="Times New Roman" w:hAnsi="Times New Roman" w:cs="Times New Roman"/>
          <w:color w:val="000000" w:themeColor="text1"/>
        </w:rPr>
        <w:t>ocial reformer, and photojournalist Jacob Riis aims</w:t>
      </w:r>
      <w:r>
        <w:rPr>
          <w:rFonts w:ascii="Times New Roman" w:eastAsia="Times New Roman" w:hAnsi="Times New Roman" w:cs="Times New Roman"/>
          <w:color w:val="000000" w:themeColor="text1"/>
        </w:rPr>
        <w:t xml:space="preserve"> to improve the living conditions of the impoverished in tenement housing. </w:t>
      </w:r>
      <w:r w:rsidR="004233B6">
        <w:rPr>
          <w:rFonts w:ascii="Times New Roman" w:eastAsia="Times New Roman" w:hAnsi="Times New Roman" w:cs="Times New Roman"/>
          <w:color w:val="000000" w:themeColor="text1"/>
        </w:rPr>
        <w:t>Riis writes</w:t>
      </w:r>
      <w:r w:rsidR="002E0FB9">
        <w:rPr>
          <w:rFonts w:ascii="Times New Roman" w:eastAsia="Times New Roman" w:hAnsi="Times New Roman" w:cs="Times New Roman"/>
          <w:color w:val="000000" w:themeColor="text1"/>
        </w:rPr>
        <w:t xml:space="preserve"> of hunger, lack of sanitation, unheated apartments, dangerous firetraps, and poor treatment of the dead. </w:t>
      </w:r>
      <w:r>
        <w:rPr>
          <w:rFonts w:ascii="Times New Roman" w:eastAsia="Times New Roman" w:hAnsi="Times New Roman" w:cs="Times New Roman"/>
          <w:color w:val="000000" w:themeColor="text1"/>
        </w:rPr>
        <w:t xml:space="preserve">With his shocking and disturbing </w:t>
      </w:r>
      <w:r w:rsidR="002E0FB9">
        <w:rPr>
          <w:rFonts w:ascii="Times New Roman" w:eastAsia="Times New Roman" w:hAnsi="Times New Roman" w:cs="Times New Roman"/>
          <w:color w:val="000000" w:themeColor="text1"/>
        </w:rPr>
        <w:t xml:space="preserve">exposés on slum conditions on the Lower East Side and his book, </w:t>
      </w:r>
      <w:r w:rsidR="002E0FB9" w:rsidRPr="002E0FB9">
        <w:rPr>
          <w:rFonts w:ascii="Times New Roman" w:eastAsia="Times New Roman" w:hAnsi="Times New Roman" w:cs="Times New Roman"/>
          <w:i/>
          <w:color w:val="000000" w:themeColor="text1"/>
        </w:rPr>
        <w:t>How the Other Half Lives</w:t>
      </w:r>
      <w:r w:rsidR="002E0FB9">
        <w:rPr>
          <w:rFonts w:ascii="Times New Roman" w:eastAsia="Times New Roman" w:hAnsi="Times New Roman" w:cs="Times New Roman"/>
          <w:color w:val="000000" w:themeColor="text1"/>
        </w:rPr>
        <w:t xml:space="preserve">, he caught the eye of many concerned Americans, including President Theodore Roosevelt. </w:t>
      </w:r>
      <w:r w:rsidR="004233B6">
        <w:rPr>
          <w:rFonts w:ascii="Times New Roman" w:eastAsia="Times New Roman" w:hAnsi="Times New Roman" w:cs="Times New Roman"/>
          <w:color w:val="000000" w:themeColor="text1"/>
        </w:rPr>
        <w:t xml:space="preserve">While Riis continues to write about slum conditions in his books, he focuses on living conditions but does not attack capitalism when doing so. He does not just write about the terrible conditions, but also suggests ideas to fix them. Riis’ efforts to improve conditions for the impoverished has drastically changed the way citizens viewed the poor. Riis writes for us </w:t>
      </w:r>
      <w:r w:rsidR="00163151">
        <w:rPr>
          <w:rFonts w:ascii="Times New Roman" w:eastAsia="Times New Roman" w:hAnsi="Times New Roman" w:cs="Times New Roman"/>
          <w:color w:val="000000" w:themeColor="text1"/>
        </w:rPr>
        <w:t xml:space="preserve">today to go into detail on the harsh conditions </w:t>
      </w:r>
      <w:r w:rsidR="004233B6">
        <w:rPr>
          <w:rFonts w:ascii="Times New Roman" w:eastAsia="Times New Roman" w:hAnsi="Times New Roman" w:cs="Times New Roman"/>
          <w:color w:val="000000" w:themeColor="text1"/>
        </w:rPr>
        <w:t>in tenement housing.</w:t>
      </w:r>
    </w:p>
    <w:p w14:paraId="6E53BE17" w14:textId="0FB77D65" w:rsidR="007D6F25" w:rsidRPr="00460A3D" w:rsidRDefault="007D6F25"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 xml:space="preserve">Upton Sinclair </w:t>
      </w:r>
    </w:p>
    <w:p w14:paraId="5541B7BB" w14:textId="280E4E35" w:rsidR="005A3610" w:rsidRPr="007D58AA" w:rsidRDefault="0074423F"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Activist writer Upton Sinclair aims to expose the horrendous working conditions that are seen in the meat-packing industry.</w:t>
      </w:r>
      <w:r w:rsidR="005A3610">
        <w:rPr>
          <w:rFonts w:ascii="Times New Roman" w:eastAsia="Times New Roman" w:hAnsi="Times New Roman" w:cs="Times New Roman"/>
          <w:color w:val="000000" w:themeColor="text1"/>
        </w:rPr>
        <w:t xml:space="preserve"> As the meat-packing industry is growing, the conditions seem to be deteriorating. Sinclair’s exposés focus on the Packingtown neighborhood in Chicago. These exposés sparked a period of transformation in the nation’s meat industry</w:t>
      </w:r>
      <w:r w:rsidR="00E37218">
        <w:rPr>
          <w:rFonts w:ascii="Times New Roman" w:eastAsia="Times New Roman" w:hAnsi="Times New Roman" w:cs="Times New Roman"/>
          <w:color w:val="000000" w:themeColor="text1"/>
        </w:rPr>
        <w:t xml:space="preserve"> and incited President </w:t>
      </w:r>
      <w:r w:rsidR="008F0033">
        <w:rPr>
          <w:rFonts w:ascii="Times New Roman" w:eastAsia="Times New Roman" w:hAnsi="Times New Roman" w:cs="Times New Roman"/>
          <w:color w:val="000000" w:themeColor="text1"/>
        </w:rPr>
        <w:t>Roosevelt</w:t>
      </w:r>
      <w:r w:rsidR="00E37218">
        <w:rPr>
          <w:rFonts w:ascii="Times New Roman" w:eastAsia="Times New Roman" w:hAnsi="Times New Roman" w:cs="Times New Roman"/>
          <w:color w:val="000000" w:themeColor="text1"/>
        </w:rPr>
        <w:t xml:space="preserve"> to enact a series of food safety laws. He tried to focus on the difficult lives of the workers, but the public seemed to be more interested in the gruesome details regarding meat production. Sinclair writes with us today to explain the details of the meat-packing industry.</w:t>
      </w:r>
    </w:p>
    <w:p w14:paraId="6E53BE18" w14:textId="2E6910D5" w:rsidR="007D6F25" w:rsidRPr="00460A3D" w:rsidRDefault="007D6F25"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 xml:space="preserve">John Spargo </w:t>
      </w:r>
    </w:p>
    <w:p w14:paraId="64E92272" w14:textId="2FCD8873" w:rsidR="00836F58" w:rsidRPr="007D58AA" w:rsidRDefault="00836F58"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Socialist writer</w:t>
      </w:r>
      <w:r w:rsidR="007F403A">
        <w:rPr>
          <w:rFonts w:ascii="Times New Roman" w:eastAsia="Times New Roman" w:hAnsi="Times New Roman" w:cs="Times New Roman"/>
          <w:color w:val="000000" w:themeColor="text1"/>
        </w:rPr>
        <w:t xml:space="preserve"> and leader</w:t>
      </w:r>
      <w:r>
        <w:rPr>
          <w:rFonts w:ascii="Times New Roman" w:eastAsia="Times New Roman" w:hAnsi="Times New Roman" w:cs="Times New Roman"/>
          <w:color w:val="000000" w:themeColor="text1"/>
        </w:rPr>
        <w:t xml:space="preserve"> John Spargo first became a muckraker to find a solution to stop child labor and expose the horrific working conditions that children experienced in the factories.</w:t>
      </w:r>
      <w:r w:rsidR="007F403A">
        <w:rPr>
          <w:rFonts w:ascii="Times New Roman" w:eastAsia="Times New Roman" w:hAnsi="Times New Roman" w:cs="Times New Roman"/>
          <w:color w:val="000000" w:themeColor="text1"/>
        </w:rPr>
        <w:t xml:space="preserve"> Child labor was a serious issue until Spargo and the Social Democratic Federation met with other labor groups and trade union leaders to establish a Labor Representation Committee (LRC). Currently, Spargo is working on a book</w:t>
      </w:r>
      <w:r w:rsidR="00D97B96">
        <w:rPr>
          <w:rFonts w:ascii="Times New Roman" w:eastAsia="Times New Roman" w:hAnsi="Times New Roman" w:cs="Times New Roman"/>
          <w:color w:val="000000" w:themeColor="text1"/>
        </w:rPr>
        <w:t xml:space="preserve"> that is expected to uncover all of the elements of child labor which included the horrific things that were being done to children. John Spargo has successfully reformed child labor, and he </w:t>
      </w:r>
      <w:r w:rsidR="008B0234">
        <w:rPr>
          <w:rFonts w:ascii="Times New Roman" w:eastAsia="Times New Roman" w:hAnsi="Times New Roman" w:cs="Times New Roman"/>
          <w:color w:val="000000" w:themeColor="text1"/>
        </w:rPr>
        <w:t>writes with us today to discuss what he dealt with and how he dealt with it.</w:t>
      </w:r>
    </w:p>
    <w:p w14:paraId="05592CE2" w14:textId="77777777" w:rsidR="00EA79CD" w:rsidRDefault="00EA79CD" w:rsidP="007D6F25">
      <w:pPr>
        <w:spacing w:before="100" w:beforeAutospacing="1" w:after="100" w:afterAutospacing="1" w:line="240" w:lineRule="auto"/>
        <w:rPr>
          <w:rFonts w:ascii="Times New Roman" w:eastAsia="Times New Roman" w:hAnsi="Times New Roman" w:cs="Times New Roman"/>
          <w:color w:val="000000" w:themeColor="text1"/>
        </w:rPr>
      </w:pPr>
    </w:p>
    <w:p w14:paraId="664238EB" w14:textId="77777777" w:rsidR="00EA79CD" w:rsidRDefault="00EA79CD" w:rsidP="007D6F25">
      <w:pPr>
        <w:spacing w:before="100" w:beforeAutospacing="1" w:after="100" w:afterAutospacing="1" w:line="240" w:lineRule="auto"/>
        <w:rPr>
          <w:rFonts w:ascii="Times New Roman" w:eastAsia="Times New Roman" w:hAnsi="Times New Roman" w:cs="Times New Roman"/>
          <w:color w:val="000000" w:themeColor="text1"/>
        </w:rPr>
      </w:pPr>
    </w:p>
    <w:p w14:paraId="6E53BE19" w14:textId="1CBA33FC" w:rsidR="007D6F25" w:rsidRPr="00460A3D" w:rsidRDefault="007D6F25"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lastRenderedPageBreak/>
        <w:t xml:space="preserve">Ida </w:t>
      </w:r>
      <w:r w:rsidR="00460A3D">
        <w:rPr>
          <w:rFonts w:ascii="Times New Roman" w:eastAsia="Times New Roman" w:hAnsi="Times New Roman" w:cs="Times New Roman"/>
          <w:b/>
          <w:color w:val="000000" w:themeColor="text1"/>
        </w:rPr>
        <w:t>Tarbell</w:t>
      </w:r>
      <w:r w:rsidRPr="00460A3D">
        <w:rPr>
          <w:rFonts w:ascii="Times New Roman" w:eastAsia="Times New Roman" w:hAnsi="Times New Roman" w:cs="Times New Roman"/>
          <w:b/>
          <w:color w:val="000000" w:themeColor="text1"/>
        </w:rPr>
        <w:t xml:space="preserve"> </w:t>
      </w:r>
    </w:p>
    <w:p w14:paraId="7AF86D94" w14:textId="56D7F136" w:rsidR="008B0234" w:rsidRPr="008B0234" w:rsidRDefault="008B0234"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American teacher, author, journalist and leading muckraker Ida Tarbell</w:t>
      </w:r>
      <w:r w:rsidR="00EA79CD">
        <w:rPr>
          <w:rFonts w:ascii="Times New Roman" w:eastAsia="Times New Roman" w:hAnsi="Times New Roman" w:cs="Times New Roman"/>
          <w:color w:val="000000" w:themeColor="text1"/>
        </w:rPr>
        <w:t xml:space="preserve"> had become very concerned by the rise of monopolies and trusts.</w:t>
      </w:r>
      <w:r>
        <w:rPr>
          <w:rFonts w:ascii="Times New Roman" w:eastAsia="Times New Roman" w:hAnsi="Times New Roman" w:cs="Times New Roman"/>
          <w:color w:val="000000" w:themeColor="text1"/>
        </w:rPr>
        <w:t xml:space="preserve"> </w:t>
      </w:r>
      <w:r w:rsidR="00EA79CD">
        <w:rPr>
          <w:rFonts w:ascii="Times New Roman" w:eastAsia="Times New Roman" w:hAnsi="Times New Roman" w:cs="Times New Roman"/>
          <w:color w:val="000000" w:themeColor="text1"/>
        </w:rPr>
        <w:t>Her 1904 book,</w:t>
      </w:r>
      <w:r>
        <w:rPr>
          <w:rFonts w:ascii="Times New Roman" w:eastAsia="Times New Roman" w:hAnsi="Times New Roman" w:cs="Times New Roman"/>
          <w:color w:val="000000" w:themeColor="text1"/>
        </w:rPr>
        <w:t xml:space="preserve"> </w:t>
      </w:r>
      <w:r w:rsidRPr="008B0234">
        <w:rPr>
          <w:rFonts w:ascii="Times New Roman" w:eastAsia="Times New Roman" w:hAnsi="Times New Roman" w:cs="Times New Roman"/>
          <w:i/>
          <w:color w:val="000000" w:themeColor="text1"/>
        </w:rPr>
        <w:t>The History of the Standard Oil Company</w:t>
      </w:r>
      <w:r>
        <w:rPr>
          <w:rFonts w:ascii="Times New Roman" w:eastAsia="Times New Roman" w:hAnsi="Times New Roman" w:cs="Times New Roman"/>
          <w:i/>
          <w:color w:val="000000" w:themeColor="text1"/>
        </w:rPr>
        <w:t>,</w:t>
      </w:r>
      <w:r w:rsidR="00EA79CD">
        <w:rPr>
          <w:rFonts w:ascii="Times New Roman" w:eastAsia="Times New Roman" w:hAnsi="Times New Roman" w:cs="Times New Roman"/>
          <w:i/>
          <w:color w:val="000000" w:themeColor="text1"/>
        </w:rPr>
        <w:t xml:space="preserve"> </w:t>
      </w:r>
      <w:r w:rsidR="00EA79CD">
        <w:rPr>
          <w:rFonts w:ascii="Times New Roman" w:eastAsia="Times New Roman" w:hAnsi="Times New Roman" w:cs="Times New Roman"/>
          <w:color w:val="000000" w:themeColor="text1"/>
        </w:rPr>
        <w:t>a 19-part series, exposed</w:t>
      </w:r>
      <w:r w:rsidR="00710394">
        <w:rPr>
          <w:rFonts w:ascii="Times New Roman" w:eastAsia="Times New Roman" w:hAnsi="Times New Roman" w:cs="Times New Roman"/>
          <w:color w:val="000000" w:themeColor="text1"/>
        </w:rPr>
        <w:t xml:space="preserve"> of the inner workings of Rockefeller’s trust and his interest in the oil business, all while avoiding condemning capitalism.</w:t>
      </w:r>
      <w:r w:rsidR="00EA79CD">
        <w:rPr>
          <w:rFonts w:ascii="Times New Roman" w:eastAsia="Times New Roman" w:hAnsi="Times New Roman" w:cs="Times New Roman"/>
          <w:color w:val="000000" w:themeColor="text1"/>
        </w:rPr>
        <w:t xml:space="preserve"> </w:t>
      </w:r>
      <w:r w:rsidR="00710394">
        <w:rPr>
          <w:rFonts w:ascii="Times New Roman" w:eastAsia="Times New Roman" w:hAnsi="Times New Roman" w:cs="Times New Roman"/>
          <w:color w:val="000000" w:themeColor="text1"/>
        </w:rPr>
        <w:t xml:space="preserve"> </w:t>
      </w:r>
      <w:r w:rsidR="00EA79CD">
        <w:rPr>
          <w:rFonts w:ascii="Times New Roman" w:eastAsia="Times New Roman" w:hAnsi="Times New Roman" w:cs="Times New Roman"/>
          <w:color w:val="000000" w:themeColor="text1"/>
        </w:rPr>
        <w:t xml:space="preserve">She accurately documented the aggressive and unethical techniques that Rockefeller used to outsmart his opponents. </w:t>
      </w:r>
      <w:r w:rsidR="00190668">
        <w:rPr>
          <w:rFonts w:ascii="Times New Roman" w:eastAsia="Times New Roman" w:hAnsi="Times New Roman" w:cs="Times New Roman"/>
          <w:color w:val="000000" w:themeColor="text1"/>
        </w:rPr>
        <w:t>Tarbell’s studies exposed the realitie</w:t>
      </w:r>
      <w:r w:rsidR="008D79FA">
        <w:rPr>
          <w:rFonts w:ascii="Times New Roman" w:eastAsia="Times New Roman" w:hAnsi="Times New Roman" w:cs="Times New Roman"/>
          <w:color w:val="000000" w:themeColor="text1"/>
        </w:rPr>
        <w:t xml:space="preserve">s of big business and successfully destroyed the </w:t>
      </w:r>
      <w:r w:rsidR="00190668">
        <w:rPr>
          <w:rFonts w:ascii="Times New Roman" w:eastAsia="Times New Roman" w:hAnsi="Times New Roman" w:cs="Times New Roman"/>
          <w:color w:val="000000" w:themeColor="text1"/>
        </w:rPr>
        <w:t>Standard Oil Company</w:t>
      </w:r>
      <w:r w:rsidR="008D79FA">
        <w:rPr>
          <w:rFonts w:ascii="Times New Roman" w:eastAsia="Times New Roman" w:hAnsi="Times New Roman" w:cs="Times New Roman"/>
          <w:color w:val="000000" w:themeColor="text1"/>
        </w:rPr>
        <w:t xml:space="preserve"> in 1911, when the Supreme Court found that it was in violation of the Sherman Antitrust Act</w:t>
      </w:r>
      <w:r w:rsidR="00190668">
        <w:rPr>
          <w:rFonts w:ascii="Times New Roman" w:eastAsia="Times New Roman" w:hAnsi="Times New Roman" w:cs="Times New Roman"/>
          <w:color w:val="000000" w:themeColor="text1"/>
        </w:rPr>
        <w:t>.</w:t>
      </w:r>
    </w:p>
    <w:p w14:paraId="0461C853" w14:textId="5E9D8662" w:rsidR="00923F46" w:rsidRPr="00460A3D" w:rsidRDefault="00460A3D" w:rsidP="007D6F25">
      <w:pPr>
        <w:spacing w:before="100" w:beforeAutospacing="1" w:after="100" w:afterAutospacing="1"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Lincoln Steffens</w:t>
      </w:r>
    </w:p>
    <w:p w14:paraId="4D3952F8" w14:textId="65FEBAA9" w:rsidR="00190668" w:rsidRDefault="00190668"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American</w:t>
      </w:r>
      <w:r w:rsidR="004F3038">
        <w:rPr>
          <w:rFonts w:ascii="Times New Roman" w:eastAsia="Times New Roman" w:hAnsi="Times New Roman" w:cs="Times New Roman"/>
          <w:color w:val="000000" w:themeColor="text1"/>
        </w:rPr>
        <w:t xml:space="preserve"> journalist, lecturer, and political philosopher Lincoln Steffens has been fascinated by the corruption of American cities since his time working as a police reporter for the </w:t>
      </w:r>
      <w:r w:rsidR="004F3038" w:rsidRPr="005B0281">
        <w:rPr>
          <w:rFonts w:ascii="Times New Roman" w:eastAsia="Times New Roman" w:hAnsi="Times New Roman" w:cs="Times New Roman"/>
          <w:i/>
          <w:color w:val="000000" w:themeColor="text1"/>
        </w:rPr>
        <w:t>New York Evening Post</w:t>
      </w:r>
      <w:r w:rsidR="004F3038">
        <w:rPr>
          <w:rFonts w:ascii="Times New Roman" w:eastAsia="Times New Roman" w:hAnsi="Times New Roman" w:cs="Times New Roman"/>
          <w:color w:val="000000" w:themeColor="text1"/>
        </w:rPr>
        <w:t>. Alongside Jacob Riis, Steffens became a better investigative reporter and also a student of corruption, reform, and urban politics.</w:t>
      </w:r>
      <w:r w:rsidR="005B0281">
        <w:rPr>
          <w:rFonts w:ascii="Times New Roman" w:eastAsia="Times New Roman" w:hAnsi="Times New Roman" w:cs="Times New Roman"/>
          <w:color w:val="000000" w:themeColor="text1"/>
        </w:rPr>
        <w:t xml:space="preserve"> Steffens focuses on the relationship between corruption and government and between knowledge and action. He traveled to many cities and spoke with politicians, reforms, crooks, and editors to get the information he needed. In 1904, Steffens released </w:t>
      </w:r>
      <w:r w:rsidR="005B0281" w:rsidRPr="005B0281">
        <w:rPr>
          <w:rFonts w:ascii="Times New Roman" w:eastAsia="Times New Roman" w:hAnsi="Times New Roman" w:cs="Times New Roman"/>
          <w:i/>
          <w:color w:val="000000" w:themeColor="text1"/>
        </w:rPr>
        <w:t>The Shame of the Cities</w:t>
      </w:r>
      <w:r w:rsidR="005B0281">
        <w:rPr>
          <w:rFonts w:ascii="Times New Roman" w:eastAsia="Times New Roman" w:hAnsi="Times New Roman" w:cs="Times New Roman"/>
          <w:color w:val="000000" w:themeColor="text1"/>
        </w:rPr>
        <w:t xml:space="preserve">, where </w:t>
      </w:r>
      <w:r w:rsidR="005B0281">
        <w:rPr>
          <w:rFonts w:ascii="Times New Roman" w:eastAsia="Times New Roman" w:hAnsi="Times New Roman" w:cs="Times New Roman"/>
          <w:color w:val="000000" w:themeColor="text1"/>
        </w:rPr>
        <w:t>he revealed the universal nature of municipal corruption and the equally widespread indifference on the part of the public.</w:t>
      </w:r>
    </w:p>
    <w:p w14:paraId="6728C76B" w14:textId="006DFBB2" w:rsidR="00923F46" w:rsidRPr="00460A3D" w:rsidRDefault="00923F46"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Frank Norris</w:t>
      </w:r>
    </w:p>
    <w:p w14:paraId="130E4CD6" w14:textId="26C65C42" w:rsidR="00113E02" w:rsidRDefault="00113E02"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American novelist Frank Norris’s work often includes portrayals of suffering caused by corrupt and greedy corporate monopolies. In 1901, Norris released The Octopus: A Story of California</w:t>
      </w:r>
      <w:r w:rsidR="00A6625B">
        <w:rPr>
          <w:rFonts w:ascii="Times New Roman" w:eastAsia="Times New Roman" w:hAnsi="Times New Roman" w:cs="Times New Roman"/>
          <w:color w:val="000000" w:themeColor="text1"/>
        </w:rPr>
        <w:t>, where the tensions between the railroad, the ranchers and the ranchers’ League were exposed. Norris emphasized the power of railroad monopolies had over individuals and how helpless these individuals actually were. Norris attacked the railroad system in this novel and proved that corporate monopolies affected citizens negatively. His work didn’t create any new laws or reforms, but it did open the eyes of many citize</w:t>
      </w:r>
      <w:r w:rsidR="008E04A9">
        <w:rPr>
          <w:rFonts w:ascii="Times New Roman" w:eastAsia="Times New Roman" w:hAnsi="Times New Roman" w:cs="Times New Roman"/>
          <w:color w:val="000000" w:themeColor="text1"/>
        </w:rPr>
        <w:t>ns and added to the value of muckrakers’ works.</w:t>
      </w:r>
    </w:p>
    <w:p w14:paraId="56C74FBD" w14:textId="35906B37" w:rsidR="00923F46" w:rsidRPr="00460A3D" w:rsidRDefault="00460A3D" w:rsidP="007D6F25">
      <w:pPr>
        <w:spacing w:before="100" w:beforeAutospacing="1" w:after="100" w:afterAutospacing="1"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Thomas Nast</w:t>
      </w:r>
    </w:p>
    <w:p w14:paraId="19732214" w14:textId="77777777" w:rsidR="00460A3D" w:rsidRDefault="008E04A9"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German-born American caricaturist and editorial cartoonist Thomas Nast is considered to be the “Father of the American Cartoon.” Nast’s cartoons focus</w:t>
      </w:r>
      <w:r w:rsidR="00506A5F">
        <w:rPr>
          <w:rFonts w:ascii="Times New Roman" w:eastAsia="Times New Roman" w:hAnsi="Times New Roman" w:cs="Times New Roman"/>
          <w:color w:val="000000" w:themeColor="text1"/>
        </w:rPr>
        <w:t>ed</w:t>
      </w:r>
      <w:r>
        <w:rPr>
          <w:rFonts w:ascii="Times New Roman" w:eastAsia="Times New Roman" w:hAnsi="Times New Roman" w:cs="Times New Roman"/>
          <w:color w:val="000000" w:themeColor="text1"/>
        </w:rPr>
        <w:t xml:space="preserve"> on topics like the Civil War, slavery, and corruption. By the 1870s, Nast focused on political cartoon and led a cartoon protest against corruption by using his cartoons to try to remove Boss Tweed and his workers from power. One of his best cartoons even upset Tweed so much that he offered Nast a bribe of $500,000 to leave town, but Nast refused and continued to expose Tweed.</w:t>
      </w:r>
      <w:r w:rsidR="00506A5F">
        <w:rPr>
          <w:rFonts w:ascii="Times New Roman" w:eastAsia="Times New Roman" w:hAnsi="Times New Roman" w:cs="Times New Roman"/>
          <w:color w:val="000000" w:themeColor="text1"/>
        </w:rPr>
        <w:t xml:space="preserve"> His caricature of Tweed fleeing town led to Tweed’s identification and arrest. Nast’s cartoons of Tweed were one of the main factors in Tweed’s downfall. At the end of his cartooning career, in 1902, Theodore Roosevelt appointed him the position of US counsel general for Ecuador.</w:t>
      </w:r>
    </w:p>
    <w:p w14:paraId="204F6999" w14:textId="77777777" w:rsidR="00460A3D" w:rsidRDefault="00460A3D" w:rsidP="007D6F25">
      <w:pPr>
        <w:spacing w:before="100" w:beforeAutospacing="1" w:after="100" w:afterAutospacing="1" w:line="240" w:lineRule="auto"/>
        <w:rPr>
          <w:rFonts w:ascii="Times New Roman" w:eastAsia="Times New Roman" w:hAnsi="Times New Roman" w:cs="Times New Roman"/>
          <w:color w:val="000000" w:themeColor="text1"/>
        </w:rPr>
      </w:pPr>
    </w:p>
    <w:p w14:paraId="2192E588" w14:textId="77777777" w:rsidR="00460A3D" w:rsidRDefault="00460A3D" w:rsidP="007D6F25">
      <w:pPr>
        <w:spacing w:before="100" w:beforeAutospacing="1" w:after="100" w:afterAutospacing="1" w:line="240" w:lineRule="auto"/>
        <w:rPr>
          <w:rFonts w:ascii="Times New Roman" w:eastAsia="Times New Roman" w:hAnsi="Times New Roman" w:cs="Times New Roman"/>
          <w:color w:val="000000" w:themeColor="text1"/>
        </w:rPr>
      </w:pPr>
    </w:p>
    <w:p w14:paraId="1B7C48CF" w14:textId="77777777" w:rsidR="00460A3D" w:rsidRDefault="00460A3D" w:rsidP="007D6F25">
      <w:pPr>
        <w:spacing w:before="100" w:beforeAutospacing="1" w:after="100" w:afterAutospacing="1" w:line="240" w:lineRule="auto"/>
        <w:rPr>
          <w:rFonts w:ascii="Times New Roman" w:eastAsia="Times New Roman" w:hAnsi="Times New Roman" w:cs="Times New Roman"/>
          <w:color w:val="000000" w:themeColor="text1"/>
        </w:rPr>
      </w:pPr>
    </w:p>
    <w:p w14:paraId="0A01DBBC" w14:textId="77777777" w:rsidR="00460A3D" w:rsidRDefault="00460A3D" w:rsidP="007D6F25">
      <w:pPr>
        <w:spacing w:before="100" w:beforeAutospacing="1" w:after="100" w:afterAutospacing="1" w:line="240" w:lineRule="auto"/>
        <w:rPr>
          <w:rFonts w:ascii="Times New Roman" w:eastAsia="Times New Roman" w:hAnsi="Times New Roman" w:cs="Times New Roman"/>
          <w:color w:val="000000" w:themeColor="text1"/>
        </w:rPr>
      </w:pPr>
    </w:p>
    <w:p w14:paraId="6E53BE1A" w14:textId="70EF1D99" w:rsidR="007D6F25" w:rsidRPr="00460A3D" w:rsidRDefault="00923F46" w:rsidP="007D6F25">
      <w:pPr>
        <w:spacing w:before="100" w:beforeAutospacing="1" w:after="100" w:afterAutospacing="1" w:line="240" w:lineRule="auto"/>
        <w:rPr>
          <w:rFonts w:ascii="Times New Roman" w:eastAsia="Times New Roman" w:hAnsi="Times New Roman" w:cs="Times New Roman"/>
          <w:color w:val="000000" w:themeColor="text1"/>
        </w:rPr>
      </w:pPr>
      <w:r w:rsidRPr="00460A3D">
        <w:rPr>
          <w:rFonts w:ascii="Times New Roman" w:eastAsia="Times New Roman" w:hAnsi="Times New Roman" w:cs="Times New Roman"/>
          <w:b/>
          <w:color w:val="000000" w:themeColor="text1"/>
        </w:rPr>
        <w:lastRenderedPageBreak/>
        <w:t>Ida B. Wells</w:t>
      </w:r>
      <w:r w:rsidR="007D6F25" w:rsidRPr="00460A3D">
        <w:rPr>
          <w:rFonts w:ascii="Times New Roman" w:eastAsia="Times New Roman" w:hAnsi="Times New Roman" w:cs="Times New Roman"/>
          <w:b/>
          <w:color w:val="000000" w:themeColor="text1"/>
        </w:rPr>
        <w:t xml:space="preserve"> </w:t>
      </w:r>
    </w:p>
    <w:p w14:paraId="102E028B" w14:textId="286D65A3" w:rsidR="004A6A9E" w:rsidRDefault="004A6A9E"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African-American journalist and activist Ida B. Wells</w:t>
      </w:r>
      <w:r w:rsidR="00212F8C">
        <w:rPr>
          <w:rFonts w:ascii="Times New Roman" w:eastAsia="Times New Roman" w:hAnsi="Times New Roman" w:cs="Times New Roman"/>
          <w:color w:val="000000" w:themeColor="text1"/>
        </w:rPr>
        <w:t xml:space="preserve"> has experienced many occasions of discrimination and injustice in her lifetime, which fueled her to fight it. Wells started an anti-lynching campaign after examining the act of lynching and also published A Red Record, a personal examination of lynching in the United States. Wells brought her campaign to the White House, led a protest, and called for President McKinley to make reforms. Ida formed the National Association of Colored Women, cofounded the National Association for the Advancement of Colored People, a</w:t>
      </w:r>
      <w:r w:rsidR="007A3294">
        <w:rPr>
          <w:rFonts w:ascii="Times New Roman" w:eastAsia="Times New Roman" w:hAnsi="Times New Roman" w:cs="Times New Roman"/>
          <w:color w:val="000000" w:themeColor="text1"/>
        </w:rPr>
        <w:t>nd works</w:t>
      </w:r>
      <w:r w:rsidR="00212F8C">
        <w:rPr>
          <w:rFonts w:ascii="Times New Roman" w:eastAsia="Times New Roman" w:hAnsi="Times New Roman" w:cs="Times New Roman"/>
          <w:color w:val="000000" w:themeColor="text1"/>
        </w:rPr>
        <w:t xml:space="preserve"> with the National Equal Rights League. She also created the first African-</w:t>
      </w:r>
      <w:r w:rsidR="007A3294">
        <w:rPr>
          <w:rFonts w:ascii="Times New Roman" w:eastAsia="Times New Roman" w:hAnsi="Times New Roman" w:cs="Times New Roman"/>
          <w:color w:val="000000" w:themeColor="text1"/>
        </w:rPr>
        <w:t>American kindergarten and fights</w:t>
      </w:r>
      <w:r w:rsidR="00212F8C">
        <w:rPr>
          <w:rFonts w:ascii="Times New Roman" w:eastAsia="Times New Roman" w:hAnsi="Times New Roman" w:cs="Times New Roman"/>
          <w:color w:val="000000" w:themeColor="text1"/>
        </w:rPr>
        <w:t xml:space="preserve"> for women’s suffrage.</w:t>
      </w:r>
    </w:p>
    <w:p w14:paraId="672D7483" w14:textId="66A3B706" w:rsidR="00B845BE" w:rsidRPr="00460A3D" w:rsidRDefault="00460A3D" w:rsidP="007D6F25">
      <w:pPr>
        <w:spacing w:before="100" w:beforeAutospacing="1" w:after="100" w:afterAutospacing="1" w:line="240" w:lineRule="auto"/>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Ray Stannard Baker</w:t>
      </w:r>
    </w:p>
    <w:p w14:paraId="07E0F210" w14:textId="5C2132BA" w:rsidR="007A3294" w:rsidRDefault="007A3294"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American journalist, historian, biographer, and author Ray Stannard Baker is one of the leading journalists of his generation. </w:t>
      </w:r>
      <w:r w:rsidR="00A24E64">
        <w:rPr>
          <w:rFonts w:ascii="Times New Roman" w:eastAsia="Times New Roman" w:hAnsi="Times New Roman" w:cs="Times New Roman"/>
          <w:color w:val="000000" w:themeColor="text1"/>
        </w:rPr>
        <w:t>Baker wrote many articles on social and economic problems with his liberal viewpoint, for the purpose of exposing corruption and sparking reform. He earned a</w:t>
      </w:r>
      <w:r>
        <w:rPr>
          <w:rFonts w:ascii="Times New Roman" w:eastAsia="Times New Roman" w:hAnsi="Times New Roman" w:cs="Times New Roman"/>
          <w:color w:val="000000" w:themeColor="text1"/>
        </w:rPr>
        <w:t xml:space="preserve"> reputation for his writings on industrial relations, including coverage of various strikes and working conditions.</w:t>
      </w:r>
      <w:r w:rsidR="00A24E64">
        <w:rPr>
          <w:rFonts w:ascii="Times New Roman" w:eastAsia="Times New Roman" w:hAnsi="Times New Roman" w:cs="Times New Roman"/>
          <w:color w:val="000000" w:themeColor="text1"/>
        </w:rPr>
        <w:t xml:space="preserve"> His freelance article on the Pullman, Illinois strike of 1894, focused on the working class injustices. Baker gave a full account of the strikers’ complaints and violence on the company’s parts. He criticized George Pullman’s “model city” and handled the </w:t>
      </w:r>
      <w:r w:rsidR="00A24E64" w:rsidRPr="00A24E64">
        <w:rPr>
          <w:rFonts w:ascii="Times New Roman" w:eastAsia="Times New Roman" w:hAnsi="Times New Roman" w:cs="Times New Roman"/>
          <w:i/>
          <w:color w:val="000000" w:themeColor="text1"/>
        </w:rPr>
        <w:t>Chicago Record</w:t>
      </w:r>
      <w:r w:rsidR="00A24E64">
        <w:rPr>
          <w:rFonts w:ascii="Times New Roman" w:eastAsia="Times New Roman" w:hAnsi="Times New Roman" w:cs="Times New Roman"/>
          <w:color w:val="000000" w:themeColor="text1"/>
        </w:rPr>
        <w:t xml:space="preserve"> relief fund for the strikers. Baker influenced many in the workforce and led to major reforms.</w:t>
      </w:r>
    </w:p>
    <w:p w14:paraId="1605FE01" w14:textId="7EEE3258" w:rsidR="00113E02" w:rsidRPr="00460A3D" w:rsidRDefault="00113E02" w:rsidP="007D6F25">
      <w:pPr>
        <w:spacing w:before="100" w:beforeAutospacing="1" w:after="100" w:afterAutospacing="1" w:line="240" w:lineRule="auto"/>
        <w:rPr>
          <w:rFonts w:ascii="Times New Roman" w:eastAsia="Times New Roman" w:hAnsi="Times New Roman" w:cs="Times New Roman"/>
          <w:b/>
          <w:color w:val="000000" w:themeColor="text1"/>
        </w:rPr>
      </w:pPr>
      <w:r w:rsidRPr="00460A3D">
        <w:rPr>
          <w:rFonts w:ascii="Times New Roman" w:eastAsia="Times New Roman" w:hAnsi="Times New Roman" w:cs="Times New Roman"/>
          <w:b/>
          <w:color w:val="000000" w:themeColor="text1"/>
        </w:rPr>
        <w:t>Theodore Roosevelt</w:t>
      </w:r>
    </w:p>
    <w:p w14:paraId="00A400EF" w14:textId="6168ADA6" w:rsidR="00A24E64" w:rsidRDefault="00A24E64" w:rsidP="007D6F25">
      <w:p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President Theodore Roosevelt is the man who first coined the term “muckraker.”</w:t>
      </w:r>
      <w:r w:rsidR="0072414E">
        <w:rPr>
          <w:rFonts w:ascii="Times New Roman" w:eastAsia="Times New Roman" w:hAnsi="Times New Roman" w:cs="Times New Roman"/>
          <w:color w:val="000000" w:themeColor="text1"/>
        </w:rPr>
        <w:t xml:space="preserve"> The President shares many of the goals of the Progressive movement and could be considered the first Progressive president. He is the first president to become a popular leader by using the media to appeal to the American people.</w:t>
      </w:r>
      <w:r w:rsidR="00721B04">
        <w:rPr>
          <w:rFonts w:ascii="Times New Roman" w:eastAsia="Times New Roman" w:hAnsi="Times New Roman" w:cs="Times New Roman"/>
          <w:color w:val="000000" w:themeColor="text1"/>
        </w:rPr>
        <w:t xml:space="preserve"> Roosevelt agreed and disagreed with muckraking. He liked that these reporters “scraped off the muck” of America and really exposed the flaws in many areas, but he also thought that “the man who did nothing else was certain to become a force of evil.” Roosevelt liked the muckraking that was going on, but also carefully monitored what they were writing. He did not want the American public to get lied to, which shows what kind of man</w:t>
      </w:r>
      <w:r w:rsidR="0072414E">
        <w:rPr>
          <w:rFonts w:ascii="Times New Roman" w:eastAsia="Times New Roman" w:hAnsi="Times New Roman" w:cs="Times New Roman"/>
          <w:color w:val="000000" w:themeColor="text1"/>
        </w:rPr>
        <w:t xml:space="preserve"> and leader</w:t>
      </w:r>
      <w:r w:rsidR="00721B04">
        <w:rPr>
          <w:rFonts w:ascii="Times New Roman" w:eastAsia="Times New Roman" w:hAnsi="Times New Roman" w:cs="Times New Roman"/>
          <w:color w:val="000000" w:themeColor="text1"/>
        </w:rPr>
        <w:t xml:space="preserve"> he really is.</w:t>
      </w:r>
    </w:p>
    <w:p w14:paraId="6E53BE3A" w14:textId="740AFF18" w:rsidR="00852996" w:rsidRPr="00836F58" w:rsidRDefault="00852996" w:rsidP="00836F5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852996">
        <w:rPr>
          <w:b/>
          <w:bCs/>
          <w:color w:val="000000" w:themeColor="text1"/>
          <w:sz w:val="72"/>
          <w:szCs w:val="72"/>
        </w:rPr>
        <w:br/>
      </w:r>
    </w:p>
    <w:p w14:paraId="6E53BE59" w14:textId="77777777" w:rsidR="002B69E3" w:rsidRDefault="002B69E3" w:rsidP="007D58AA">
      <w:pPr>
        <w:spacing w:before="100" w:beforeAutospacing="1" w:after="100" w:afterAutospacing="1" w:line="240" w:lineRule="auto"/>
        <w:rPr>
          <w:rFonts w:ascii="Verdana" w:eastAsia="Times New Roman" w:hAnsi="Verdana" w:cs="Times New Roman"/>
          <w:b/>
          <w:bCs/>
          <w:color w:val="1F497D" w:themeColor="text2"/>
          <w:sz w:val="72"/>
          <w:szCs w:val="72"/>
        </w:rPr>
      </w:pPr>
    </w:p>
    <w:p w14:paraId="6E53BE5D" w14:textId="77777777" w:rsidR="00B733CF" w:rsidRDefault="00B733CF" w:rsidP="007D58AA">
      <w:pPr>
        <w:spacing w:before="100" w:beforeAutospacing="1" w:after="100" w:afterAutospacing="1" w:line="240" w:lineRule="auto"/>
        <w:rPr>
          <w:rFonts w:ascii="Verdana" w:eastAsia="Times New Roman" w:hAnsi="Verdana" w:cs="Times New Roman"/>
          <w:b/>
          <w:bCs/>
          <w:color w:val="1F497D" w:themeColor="text2"/>
          <w:sz w:val="72"/>
          <w:szCs w:val="72"/>
        </w:rPr>
      </w:pPr>
      <w:bookmarkStart w:id="0" w:name="_GoBack"/>
      <w:bookmarkEnd w:id="0"/>
    </w:p>
    <w:p w14:paraId="6E53BE5E" w14:textId="77777777" w:rsidR="00B733CF" w:rsidRDefault="00B733CF" w:rsidP="007D58AA">
      <w:pPr>
        <w:spacing w:before="100" w:beforeAutospacing="1" w:after="100" w:afterAutospacing="1" w:line="240" w:lineRule="auto"/>
        <w:rPr>
          <w:rFonts w:ascii="Verdana" w:eastAsia="Times New Roman" w:hAnsi="Verdana" w:cs="Times New Roman"/>
          <w:b/>
          <w:bCs/>
          <w:color w:val="1F497D" w:themeColor="text2"/>
          <w:sz w:val="72"/>
          <w:szCs w:val="72"/>
        </w:rPr>
      </w:pPr>
    </w:p>
    <w:sectPr w:rsidR="00B733CF" w:rsidSect="0002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E2338"/>
    <w:multiLevelType w:val="multilevel"/>
    <w:tmpl w:val="40964B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F25"/>
    <w:rsid w:val="000210D6"/>
    <w:rsid w:val="00070B0F"/>
    <w:rsid w:val="00113E02"/>
    <w:rsid w:val="00163151"/>
    <w:rsid w:val="00190668"/>
    <w:rsid w:val="001E71DD"/>
    <w:rsid w:val="00201C6C"/>
    <w:rsid w:val="00212F8C"/>
    <w:rsid w:val="0021440F"/>
    <w:rsid w:val="00256D9F"/>
    <w:rsid w:val="002B69E3"/>
    <w:rsid w:val="002E0FB9"/>
    <w:rsid w:val="00327290"/>
    <w:rsid w:val="00342149"/>
    <w:rsid w:val="003969F8"/>
    <w:rsid w:val="004233B6"/>
    <w:rsid w:val="00460A3D"/>
    <w:rsid w:val="00476311"/>
    <w:rsid w:val="004A6A9E"/>
    <w:rsid w:val="004F3038"/>
    <w:rsid w:val="00506A5F"/>
    <w:rsid w:val="0052463F"/>
    <w:rsid w:val="00571C73"/>
    <w:rsid w:val="005A3610"/>
    <w:rsid w:val="005B0281"/>
    <w:rsid w:val="00652B0E"/>
    <w:rsid w:val="006956C4"/>
    <w:rsid w:val="00703278"/>
    <w:rsid w:val="00710394"/>
    <w:rsid w:val="00721B04"/>
    <w:rsid w:val="0072414E"/>
    <w:rsid w:val="0074423F"/>
    <w:rsid w:val="007A2C21"/>
    <w:rsid w:val="007A3294"/>
    <w:rsid w:val="007D58AA"/>
    <w:rsid w:val="007D6F25"/>
    <w:rsid w:val="007F403A"/>
    <w:rsid w:val="00836F58"/>
    <w:rsid w:val="00852996"/>
    <w:rsid w:val="0086375A"/>
    <w:rsid w:val="008866F8"/>
    <w:rsid w:val="008B0234"/>
    <w:rsid w:val="008D79FA"/>
    <w:rsid w:val="008E04A9"/>
    <w:rsid w:val="008F0033"/>
    <w:rsid w:val="00923F46"/>
    <w:rsid w:val="009918E1"/>
    <w:rsid w:val="009D48D2"/>
    <w:rsid w:val="009E50E7"/>
    <w:rsid w:val="00A0053D"/>
    <w:rsid w:val="00A24E64"/>
    <w:rsid w:val="00A61ACB"/>
    <w:rsid w:val="00A6625B"/>
    <w:rsid w:val="00AB451F"/>
    <w:rsid w:val="00B34256"/>
    <w:rsid w:val="00B733CF"/>
    <w:rsid w:val="00B845BE"/>
    <w:rsid w:val="00C217B4"/>
    <w:rsid w:val="00D97B96"/>
    <w:rsid w:val="00E37218"/>
    <w:rsid w:val="00EA79CD"/>
    <w:rsid w:val="00FC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BDF8"/>
  <w15:docId w15:val="{D9E40950-E52E-40A8-BCA5-CED8A1C5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F25"/>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styleId="BalloonText">
    <w:name w:val="Balloon Text"/>
    <w:basedOn w:val="Normal"/>
    <w:link w:val="BalloonTextChar"/>
    <w:uiPriority w:val="99"/>
    <w:semiHidden/>
    <w:unhideWhenUsed/>
    <w:rsid w:val="007D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F25"/>
    <w:rPr>
      <w:rFonts w:ascii="Tahoma" w:hAnsi="Tahoma" w:cs="Tahoma"/>
      <w:sz w:val="16"/>
      <w:szCs w:val="16"/>
    </w:rPr>
  </w:style>
  <w:style w:type="character" w:styleId="Hyperlink">
    <w:name w:val="Hyperlink"/>
    <w:basedOn w:val="DefaultParagraphFont"/>
    <w:uiPriority w:val="99"/>
    <w:unhideWhenUsed/>
    <w:rsid w:val="007D6F25"/>
    <w:rPr>
      <w:color w:val="FFFF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3075">
      <w:bodyDiv w:val="1"/>
      <w:marLeft w:val="0"/>
      <w:marRight w:val="0"/>
      <w:marTop w:val="0"/>
      <w:marBottom w:val="0"/>
      <w:divBdr>
        <w:top w:val="none" w:sz="0" w:space="0" w:color="auto"/>
        <w:left w:val="none" w:sz="0" w:space="0" w:color="auto"/>
        <w:bottom w:val="none" w:sz="0" w:space="0" w:color="auto"/>
        <w:right w:val="none" w:sz="0" w:space="0" w:color="auto"/>
      </w:divBdr>
    </w:div>
    <w:div w:id="285622887">
      <w:bodyDiv w:val="1"/>
      <w:marLeft w:val="0"/>
      <w:marRight w:val="0"/>
      <w:marTop w:val="0"/>
      <w:marBottom w:val="0"/>
      <w:divBdr>
        <w:top w:val="none" w:sz="0" w:space="0" w:color="auto"/>
        <w:left w:val="none" w:sz="0" w:space="0" w:color="auto"/>
        <w:bottom w:val="none" w:sz="0" w:space="0" w:color="auto"/>
        <w:right w:val="none" w:sz="0" w:space="0" w:color="auto"/>
      </w:divBdr>
    </w:div>
    <w:div w:id="451244908">
      <w:bodyDiv w:val="1"/>
      <w:marLeft w:val="0"/>
      <w:marRight w:val="0"/>
      <w:marTop w:val="0"/>
      <w:marBottom w:val="0"/>
      <w:divBdr>
        <w:top w:val="none" w:sz="0" w:space="0" w:color="auto"/>
        <w:left w:val="none" w:sz="0" w:space="0" w:color="auto"/>
        <w:bottom w:val="none" w:sz="0" w:space="0" w:color="auto"/>
        <w:right w:val="none" w:sz="0" w:space="0" w:color="auto"/>
      </w:divBdr>
    </w:div>
    <w:div w:id="649142194">
      <w:bodyDiv w:val="1"/>
      <w:marLeft w:val="0"/>
      <w:marRight w:val="0"/>
      <w:marTop w:val="0"/>
      <w:marBottom w:val="0"/>
      <w:divBdr>
        <w:top w:val="none" w:sz="0" w:space="0" w:color="auto"/>
        <w:left w:val="none" w:sz="0" w:space="0" w:color="auto"/>
        <w:bottom w:val="none" w:sz="0" w:space="0" w:color="auto"/>
        <w:right w:val="none" w:sz="0" w:space="0" w:color="auto"/>
      </w:divBdr>
    </w:div>
    <w:div w:id="926118233">
      <w:bodyDiv w:val="1"/>
      <w:marLeft w:val="0"/>
      <w:marRight w:val="0"/>
      <w:marTop w:val="0"/>
      <w:marBottom w:val="0"/>
      <w:divBdr>
        <w:top w:val="none" w:sz="0" w:space="0" w:color="auto"/>
        <w:left w:val="none" w:sz="0" w:space="0" w:color="auto"/>
        <w:bottom w:val="none" w:sz="0" w:space="0" w:color="auto"/>
        <w:right w:val="none" w:sz="0" w:space="0" w:color="auto"/>
      </w:divBdr>
    </w:div>
    <w:div w:id="1534033634">
      <w:bodyDiv w:val="1"/>
      <w:marLeft w:val="0"/>
      <w:marRight w:val="0"/>
      <w:marTop w:val="0"/>
      <w:marBottom w:val="0"/>
      <w:divBdr>
        <w:top w:val="none" w:sz="0" w:space="0" w:color="auto"/>
        <w:left w:val="none" w:sz="0" w:space="0" w:color="auto"/>
        <w:bottom w:val="none" w:sz="0" w:space="0" w:color="auto"/>
        <w:right w:val="none" w:sz="0" w:space="0" w:color="auto"/>
      </w:divBdr>
    </w:div>
    <w:div w:id="1585261711">
      <w:bodyDiv w:val="1"/>
      <w:marLeft w:val="0"/>
      <w:marRight w:val="0"/>
      <w:marTop w:val="0"/>
      <w:marBottom w:val="0"/>
      <w:divBdr>
        <w:top w:val="none" w:sz="0" w:space="0" w:color="auto"/>
        <w:left w:val="none" w:sz="0" w:space="0" w:color="auto"/>
        <w:bottom w:val="none" w:sz="0" w:space="0" w:color="auto"/>
        <w:right w:val="none" w:sz="0" w:space="0" w:color="auto"/>
      </w:divBdr>
      <w:divsChild>
        <w:div w:id="601647137">
          <w:marLeft w:val="0"/>
          <w:marRight w:val="0"/>
          <w:marTop w:val="0"/>
          <w:marBottom w:val="0"/>
          <w:divBdr>
            <w:top w:val="none" w:sz="0" w:space="0" w:color="auto"/>
            <w:left w:val="none" w:sz="0" w:space="0" w:color="auto"/>
            <w:bottom w:val="none" w:sz="0" w:space="0" w:color="auto"/>
            <w:right w:val="none" w:sz="0" w:space="0" w:color="auto"/>
          </w:divBdr>
        </w:div>
      </w:divsChild>
    </w:div>
    <w:div w:id="1587494765">
      <w:bodyDiv w:val="1"/>
      <w:marLeft w:val="0"/>
      <w:marRight w:val="0"/>
      <w:marTop w:val="0"/>
      <w:marBottom w:val="0"/>
      <w:divBdr>
        <w:top w:val="none" w:sz="0" w:space="0" w:color="auto"/>
        <w:left w:val="none" w:sz="0" w:space="0" w:color="auto"/>
        <w:bottom w:val="none" w:sz="0" w:space="0" w:color="auto"/>
        <w:right w:val="none" w:sz="0" w:space="0" w:color="auto"/>
      </w:divBdr>
    </w:div>
    <w:div w:id="1741318992">
      <w:bodyDiv w:val="1"/>
      <w:marLeft w:val="0"/>
      <w:marRight w:val="0"/>
      <w:marTop w:val="0"/>
      <w:marBottom w:val="0"/>
      <w:divBdr>
        <w:top w:val="none" w:sz="0" w:space="0" w:color="auto"/>
        <w:left w:val="none" w:sz="0" w:space="0" w:color="auto"/>
        <w:bottom w:val="none" w:sz="0" w:space="0" w:color="auto"/>
        <w:right w:val="none" w:sz="0" w:space="0" w:color="auto"/>
      </w:divBdr>
    </w:div>
    <w:div w:id="19093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3588</TotalTime>
  <Pages>3</Pages>
  <Words>1251</Words>
  <Characters>7133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Briarcliff Union Free School District</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 User</dc:creator>
  <cp:lastModifiedBy>Jill Reiner</cp:lastModifiedBy>
  <cp:revision>11</cp:revision>
  <cp:lastPrinted>2012-03-07T18:30:00Z</cp:lastPrinted>
  <dcterms:created xsi:type="dcterms:W3CDTF">2017-03-08T19:16:00Z</dcterms:created>
  <dcterms:modified xsi:type="dcterms:W3CDTF">2017-03-14T18:45:00Z</dcterms:modified>
</cp:coreProperties>
</file>