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A. Термины предметной области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72"/>
        <w:gridCol w:w="2005"/>
        <w:gridCol w:w="5368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Термин (RU)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Каноническое имя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Короткое определение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Деталь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 изделия, содержащий одну или несколько зон обработки мехом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Область внутри детали, в пределах которой выполняется выкладка и формируются фрагменты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Контур зоны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zoneContour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Граничный контур зоны (ограничитель для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клиппинга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результата)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Выкладка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Операция/настройка, задающая способ формирования фрагментов внутри зоны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 выкладки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 выполнения выкладки с фиксированными входными параметрами и полученным результатом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Фрагмент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Замкнутый участок внутри зоны, используемый в спецификации, отчётности и экспорте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Контур фрагмента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fragmentContour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Геометрия фрагмента после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клиппинга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зоне и применения конструктивных правил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Инвентарь отходов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scrapInventory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Набор учтённых кусков меха, доступных для подбора/размещения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Кусок отхода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Единица инвентаря: физический кусок меха с меткой, материалом и контуром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Контур куска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scrapContour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Оцифрованный контур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Инвентарная метка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inventoryTag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Уникальный код идентификации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(печать/сканирование)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 материала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furMaterial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Описание материала, на которое ссылаются зона и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Направление ворса куска</w:t>
            </w:r>
          </w:p>
        </w:tc>
        <w:tc>
          <w:tcPr>
            <w:tcW w:w="0" w:type="auto"/>
            <w:hideMark/>
          </w:tcPr>
          <w:p w:rsidR="0009025A" w:rsidRPr="00A018E7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napDirection</w:t>
            </w:r>
            <w:proofErr w:type="spellEnd"/>
          </w:p>
        </w:tc>
        <w:tc>
          <w:tcPr>
            <w:tcW w:w="0" w:type="auto"/>
            <w:hideMark/>
          </w:tcPr>
          <w:p w:rsidR="0009025A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Ориентация ворса конкретного физического куска, фиксируется при оцифровке/по метке.</w:t>
            </w:r>
          </w:p>
        </w:tc>
      </w:tr>
      <w:tr w:rsidR="00A018E7" w:rsidRPr="0009025A" w:rsidTr="0009025A">
        <w:tc>
          <w:tcPr>
            <w:tcW w:w="0" w:type="auto"/>
          </w:tcPr>
          <w:p w:rsidR="00A018E7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Направление ворса зоны</w:t>
            </w:r>
          </w:p>
        </w:tc>
        <w:tc>
          <w:tcPr>
            <w:tcW w:w="0" w:type="auto"/>
          </w:tcPr>
          <w:p w:rsidR="00A018E7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pileDirectionDeg</w:t>
            </w:r>
            <w:proofErr w:type="spellEnd"/>
          </w:p>
        </w:tc>
        <w:tc>
          <w:tcPr>
            <w:tcW w:w="0" w:type="auto"/>
          </w:tcPr>
          <w:p w:rsidR="00A018E7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Ориентация ворса на изделии для данной зоны; задаётся в локальной системе координат </w:t>
            </w: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2D</w:t>
            </w:r>
            <w:proofErr w:type="spellEnd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детали/зоны.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Единицы измерения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mm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mm2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Линейные размеры в мм; площади в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мм²</w:t>
            </w:r>
            <w:proofErr w:type="spellEnd"/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B. Типы выкладок и связь с инвентарём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49"/>
        <w:gridCol w:w="2749"/>
        <w:gridCol w:w="2041"/>
        <w:gridCol w:w="2606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(RU)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Каноническое имя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Связь с инвентарём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Регулярная выкладка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RegularLayout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Нерегулярная выкладка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IrregularLayout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в сценарии “Подбор под фрагменты”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Выкладка из инвентаря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InventoryLayout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основе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(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Подбор под фрагменты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ScrapAssignment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назначение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(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Заполнение остатка зоны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FillRemainingAreaLayout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остаточной области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</w:t>
            </w:r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C. Объекты модели данных и канонические поля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2"/>
        <w:gridCol w:w="6503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Канонические поля (кратко)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FurMaterial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properties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zoneContour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materialId</w:t>
            </w:r>
            <w:proofErr w:type="spellEnd"/>
            <w:r w:rsidR="00706F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706F4D"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pileDirectionMode</w:t>
            </w:r>
            <w:proofErr w:type="spellEnd"/>
            <w:r w:rsidR="00706F4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, </w:t>
            </w:r>
            <w:proofErr w:type="spellStart"/>
            <w:r w:rsidR="00706F4D"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pileDirectionDeg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fragmentContour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areaMm2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layoutType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params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startedAt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paramsSnapshot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resultSnapshot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inventoryTag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scrapContour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napDirection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metrics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InventoryLayoutConfig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maxCandidates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filters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constraints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LayoutRunScrapPlacement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rotationDeg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offsetXmm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offsetYmm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resultContourSnapshot</w:t>
            </w:r>
            <w:proofErr w:type="spellEnd"/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D. Канонические параметры алгоритмов/правил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32"/>
        <w:gridCol w:w="2416"/>
        <w:gridCol w:w="4697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Каноническое имя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Лимит кандидатов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maxCandidates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Максимальный размер пула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рассматриваемых алгоритмом в одном запуске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Фильтры совместимости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filters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Правила отбора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(материал, ворс, площадь, качество и т. п.)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Ограничения размещения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constraints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Геометрические ограничения (разрешённые повороты, допуски, припуски и т. п.)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Снимок параметров запуска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paramsSnapshot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Фиксация параметров запуска для воспроизводимости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Снимок результата контура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resultContourSnapshot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Фиксация итоговой геометрии для отчётности/экспорта</w:t>
            </w:r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E. Замены для приведения к канону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39"/>
        <w:gridCol w:w="1923"/>
        <w:gridCol w:w="3983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Встречаемый вариант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Канон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materialRefId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заменить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materialRef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заменить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candidateLimit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maxCandidates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заменить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LayoutRunScrapPlacement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ручная правка в таблице и в поясняющем тексте про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трассируемость</w:t>
            </w:r>
            <w:proofErr w:type="spellEnd"/>
          </w:p>
        </w:tc>
      </w:tr>
    </w:tbl>
    <w:p w:rsidR="00E76E4E" w:rsidRDefault="00E76E4E"/>
    <w:p w:rsidR="00A2382B" w:rsidRDefault="00A2382B"/>
    <w:p w:rsidR="00A2382B" w:rsidRDefault="00A2382B"/>
    <w:p w:rsidR="00A2382B" w:rsidRDefault="00A2382B"/>
    <w:p w:rsidR="00A2382B" w:rsidRDefault="00A2382B"/>
    <w:p w:rsidR="00A2382B" w:rsidRDefault="00A2382B"/>
    <w:p w:rsidR="00A2382B" w:rsidRDefault="00A2382B"/>
    <w:p w:rsidR="0009025A" w:rsidRDefault="00F67ABE">
      <w:r>
        <w:t>------------------------------------------------------------------------------------------------------------------------------------------</w:t>
      </w:r>
    </w:p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C1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FurMaterial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(паспорт материала)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76"/>
        <w:gridCol w:w="1146"/>
        <w:gridCol w:w="7023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(PK)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материала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Наименование/код материала для UI и отчётов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properties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Набор свойств материала (структура по проекту: тип меха, партия, параметры качества и т. п.)</w:t>
            </w:r>
          </w:p>
        </w:tc>
      </w:tr>
    </w:tbl>
    <w:p w:rsidR="00A2382B" w:rsidRPr="00A018E7" w:rsidRDefault="00A2382B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A018E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Таблица </w:t>
      </w:r>
      <w:proofErr w:type="spellStart"/>
      <w:r w:rsidRPr="00A018E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C1.1</w:t>
      </w:r>
      <w:proofErr w:type="spellEnd"/>
      <w:r w:rsidRPr="00A018E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. </w:t>
      </w:r>
      <w:proofErr w:type="spellStart"/>
      <w:r w:rsidRPr="00A018E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FurMaterial.properties</w:t>
      </w:r>
      <w:proofErr w:type="spellEnd"/>
      <w:r w:rsidRPr="00A018E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— атрибуты паспорта мехового материала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76"/>
        <w:gridCol w:w="1692"/>
        <w:gridCol w:w="2353"/>
        <w:gridCol w:w="1516"/>
        <w:gridCol w:w="2208"/>
      </w:tblGrid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Группа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Атрибут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Обозначение/тип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Ед. изм.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Описание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Общие сведения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Название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generalName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Наименование материала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Цвет и пигментация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Цвет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color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ColorValue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Базовый цвет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Цвет и пигментация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Меланин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melanin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Уровень меланина (шкала </w:t>
            </w:r>
            <w:proofErr w:type="gram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0..</w:t>
            </w:r>
            <w:proofErr w:type="gram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Цвет и пигментация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Феомеланин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pheomelanin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Уровень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феомеланина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(шкала </w:t>
            </w:r>
            <w:proofErr w:type="gram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0..</w:t>
            </w:r>
            <w:proofErr w:type="gram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Размеры заготовки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Ширина макс.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blankWidthMaxMm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мм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Максимальная ширина заготовки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Размеры заготовки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Длина макс.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blankLengthMaxMm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мм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Максимальная длина заготовки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Размеры заготовки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Толщина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thicknessMm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мм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Толщина основы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Эстетика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Блеск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gloss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Показатель блеска (</w:t>
            </w:r>
            <w:proofErr w:type="gram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0..</w:t>
            </w:r>
            <w:proofErr w:type="gram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Эстетика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Мягкость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softness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Показатель мягкости (</w:t>
            </w:r>
            <w:proofErr w:type="gram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0..</w:t>
            </w:r>
            <w:proofErr w:type="gram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Эстетика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Опушённость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fluffiness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Визуальная пышность (</w:t>
            </w:r>
            <w:proofErr w:type="gram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0..</w:t>
            </w:r>
            <w:proofErr w:type="gram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Геометрия ворса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Длина ворса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pileLengthMm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мм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Средняя длина ворса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Геометрия ворса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Диаметр ворса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pileDiameterMm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мм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Средний диаметр ворса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Геометрия ворса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Густота ворса (CLO)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pileDensityPerIn2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волос/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дюйм²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Плотность ворса в единицах CLO (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inch²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Геометрия ворса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Утончение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tapering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Степень утончения (</w:t>
            </w:r>
            <w:proofErr w:type="gram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0..</w:t>
            </w:r>
            <w:proofErr w:type="gram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Геометрия ворса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Сегментация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segmentation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шт.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Число сегментов (целое)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Ориентация и извитость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Изгиб ворса (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Bend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bend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Интенсивность изгиба/наклона ворса (</w:t>
            </w:r>
            <w:proofErr w:type="gram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0..</w:t>
            </w:r>
            <w:proofErr w:type="gram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Ориентация и извитость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Радиус извитости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curlRadiusMm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мм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Радиус завитка/извитости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Ориентация и извитость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Эффект скрученности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twistEffect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Интенсивность скрученности (</w:t>
            </w:r>
            <w:proofErr w:type="gram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0..</w:t>
            </w:r>
            <w:proofErr w:type="gram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 или произв. шкала)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Физика полотна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Упругость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elasticity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Упругость (</w:t>
            </w:r>
            <w:proofErr w:type="gram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0..</w:t>
            </w:r>
            <w:proofErr w:type="gram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1)</w:t>
            </w:r>
          </w:p>
        </w:tc>
      </w:tr>
      <w:tr w:rsidR="00A2382B" w:rsidRPr="00A018E7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Физика полотна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Растяжимость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stretchability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—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Растяжимость (</w:t>
            </w:r>
            <w:proofErr w:type="gram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0..</w:t>
            </w:r>
            <w:proofErr w:type="gram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1)</w:t>
            </w:r>
          </w:p>
        </w:tc>
      </w:tr>
      <w:tr w:rsidR="00A2382B" w:rsidRPr="00F1402D" w:rsidTr="00706F4D"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Физика полотна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Вес полотна</w:t>
            </w:r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fabricWeightGm2</w:t>
            </w:r>
            <w:proofErr w:type="spellEnd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A2382B" w:rsidRPr="00A018E7" w:rsidRDefault="00A2382B" w:rsidP="00706F4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г/</w:t>
            </w:r>
            <w:proofErr w:type="spellStart"/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м²</w:t>
            </w:r>
            <w:proofErr w:type="spellEnd"/>
          </w:p>
        </w:tc>
        <w:tc>
          <w:tcPr>
            <w:tcW w:w="0" w:type="auto"/>
            <w:hideMark/>
          </w:tcPr>
          <w:p w:rsidR="00A2382B" w:rsidRPr="00F1402D" w:rsidRDefault="00A2382B" w:rsidP="00706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18E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Поверхностная плотность полотна</w:t>
            </w:r>
          </w:p>
        </w:tc>
      </w:tr>
    </w:tbl>
    <w:p w:rsidR="00A2382B" w:rsidRDefault="00A2382B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C2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Part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(деталь)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4"/>
        <w:gridCol w:w="1343"/>
        <w:gridCol w:w="2580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(PK)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детали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Имя/код детали</w:t>
            </w:r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C3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Zone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(зона)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3"/>
        <w:gridCol w:w="2249"/>
        <w:gridCol w:w="5053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(PK)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зоны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Part.id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Родительская деталь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FurMaterial.id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 зоны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zoneContour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Контур зоны (замкнутая геометрия)</w:t>
            </w:r>
          </w:p>
        </w:tc>
      </w:tr>
      <w:tr w:rsidR="00A018E7" w:rsidRPr="0009025A" w:rsidTr="0009025A">
        <w:tc>
          <w:tcPr>
            <w:tcW w:w="0" w:type="auto"/>
          </w:tcPr>
          <w:p w:rsidR="00A018E7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pileDirectionMode</w:t>
            </w:r>
            <w:proofErr w:type="spellEnd"/>
          </w:p>
        </w:tc>
        <w:tc>
          <w:tcPr>
            <w:tcW w:w="0" w:type="auto"/>
          </w:tcPr>
          <w:p w:rsidR="00A018E7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</w:tcPr>
          <w:p w:rsidR="00A018E7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Направление ворса зоны: </w:t>
            </w: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AlongGrain</w:t>
            </w:r>
            <w:proofErr w:type="spellEnd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/ </w:t>
            </w: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AcrossGrain</w:t>
            </w:r>
            <w:proofErr w:type="spellEnd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/ </w:t>
            </w: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Custom</w:t>
            </w:r>
            <w:proofErr w:type="spellEnd"/>
          </w:p>
        </w:tc>
      </w:tr>
      <w:tr w:rsidR="00A018E7" w:rsidRPr="0009025A" w:rsidTr="0009025A">
        <w:tc>
          <w:tcPr>
            <w:tcW w:w="0" w:type="auto"/>
          </w:tcPr>
          <w:p w:rsidR="00A018E7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pileDirectionDeg</w:t>
            </w:r>
            <w:proofErr w:type="spellEnd"/>
          </w:p>
        </w:tc>
        <w:tc>
          <w:tcPr>
            <w:tcW w:w="0" w:type="auto"/>
          </w:tcPr>
          <w:p w:rsidR="00A018E7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number</w:t>
            </w:r>
            <w:proofErr w:type="spellEnd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, NULL</w:t>
            </w:r>
          </w:p>
        </w:tc>
        <w:tc>
          <w:tcPr>
            <w:tcW w:w="0" w:type="auto"/>
          </w:tcPr>
          <w:p w:rsidR="00A018E7" w:rsidRPr="00A018E7" w:rsidRDefault="00A018E7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Угол направления ворса зоны (0–360), задаётся при </w:t>
            </w: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pileDirectionMode</w:t>
            </w:r>
            <w:proofErr w:type="spellEnd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=</w:t>
            </w:r>
            <w:proofErr w:type="spellStart"/>
            <w:r w:rsidRPr="00A018E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Custom</w:t>
            </w:r>
            <w:proofErr w:type="spellEnd"/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C4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(фрагмент)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73"/>
        <w:gridCol w:w="5603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(PK)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фрагмента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Zone.id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Родительская зона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fragmentContour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Итоговый контур фрагмента (после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клиппинга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зоне и применения правил)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areaMm2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Площадь фрагмента в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мм²</w:t>
            </w:r>
            <w:proofErr w:type="spellEnd"/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C5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(выкладка, настройки)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10"/>
        <w:gridCol w:w="1882"/>
        <w:gridCol w:w="6153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(PK)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выкладки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Zone.id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Зона, для которой задана выкладка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layoutType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Тип: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RegularLayout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IrregularLayout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InventoryLayout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FillRemainingAreaLayout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params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Параметры выкладки (структура зависит от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layoutType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C6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(запуск выкладки)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90"/>
        <w:gridCol w:w="1990"/>
        <w:gridCol w:w="5565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(PK)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запуска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Layout.id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выкладку-настройку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startedAt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запуска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paramsSnapshot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Снимок параметров запуска (фиксируется для воспроизводимости)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resultSnapshot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Свод результата (опционально: метрики, ссылки на набор фрагментов, статус)</w:t>
            </w:r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C7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(кусок отхода)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1"/>
        <w:gridCol w:w="2858"/>
        <w:gridCol w:w="4666"/>
      </w:tblGrid>
      <w:tr w:rsidR="00DD2F1E" w:rsidTr="00D76BFF">
        <w:tc>
          <w:tcPr>
            <w:tcW w:w="0" w:type="auto"/>
            <w:hideMark/>
          </w:tcPr>
          <w:p w:rsidR="00DD2F1E" w:rsidRDefault="00DD2F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:rsidR="00DD2F1E" w:rsidRDefault="00DD2F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:rsidR="00DD2F1E" w:rsidRDefault="00DD2F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DD2F1E" w:rsidTr="00D76BFF">
        <w:tc>
          <w:tcPr>
            <w:tcW w:w="0" w:type="auto"/>
            <w:hideMark/>
          </w:tcPr>
          <w:p w:rsidR="00DD2F1E" w:rsidRDefault="00DD2F1E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hideMark/>
          </w:tcPr>
          <w:p w:rsidR="00DD2F1E" w:rsidRDefault="00DD2F1E">
            <w:r>
              <w:t>UUID (PK)</w:t>
            </w:r>
          </w:p>
        </w:tc>
        <w:tc>
          <w:tcPr>
            <w:tcW w:w="0" w:type="auto"/>
            <w:hideMark/>
          </w:tcPr>
          <w:p w:rsidR="00DD2F1E" w:rsidRDefault="00DD2F1E">
            <w:r>
              <w:t>Идентификатор куска</w:t>
            </w:r>
          </w:p>
        </w:tc>
      </w:tr>
      <w:tr w:rsidR="00DD2F1E" w:rsidTr="00D76BFF">
        <w:tc>
          <w:tcPr>
            <w:tcW w:w="0" w:type="auto"/>
            <w:hideMark/>
          </w:tcPr>
          <w:p w:rsidR="00DD2F1E" w:rsidRDefault="00DD2F1E">
            <w:proofErr w:type="spellStart"/>
            <w:r>
              <w:t>inventoryTag</w:t>
            </w:r>
            <w:proofErr w:type="spellEnd"/>
          </w:p>
        </w:tc>
        <w:tc>
          <w:tcPr>
            <w:tcW w:w="0" w:type="auto"/>
            <w:hideMark/>
          </w:tcPr>
          <w:p w:rsidR="00DD2F1E" w:rsidRDefault="00DD2F1E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DD2F1E" w:rsidRDefault="00DD2F1E">
            <w:r>
              <w:t>Уникальная инвентарная метка (код для печати/сканирования)</w:t>
            </w:r>
          </w:p>
        </w:tc>
      </w:tr>
      <w:tr w:rsidR="00DD2F1E" w:rsidTr="00D76BFF">
        <w:tc>
          <w:tcPr>
            <w:tcW w:w="0" w:type="auto"/>
            <w:hideMark/>
          </w:tcPr>
          <w:p w:rsidR="00DD2F1E" w:rsidRDefault="00DD2F1E">
            <w:proofErr w:type="spellStart"/>
            <w:r>
              <w:t>materialId</w:t>
            </w:r>
            <w:proofErr w:type="spellEnd"/>
          </w:p>
        </w:tc>
        <w:tc>
          <w:tcPr>
            <w:tcW w:w="0" w:type="auto"/>
            <w:hideMark/>
          </w:tcPr>
          <w:p w:rsidR="00DD2F1E" w:rsidRDefault="00DD2F1E">
            <w:r>
              <w:t xml:space="preserve">UUID (FK → </w:t>
            </w:r>
            <w:proofErr w:type="spellStart"/>
            <w:r>
              <w:t>FurMaterial.id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:rsidR="00DD2F1E" w:rsidRDefault="00DD2F1E">
            <w:r>
              <w:t>Материал куска</w:t>
            </w:r>
          </w:p>
        </w:tc>
      </w:tr>
      <w:tr w:rsidR="00DD2F1E" w:rsidTr="00D76BFF">
        <w:tc>
          <w:tcPr>
            <w:tcW w:w="0" w:type="auto"/>
            <w:hideMark/>
          </w:tcPr>
          <w:p w:rsidR="00DD2F1E" w:rsidRDefault="00DD2F1E">
            <w:proofErr w:type="spellStart"/>
            <w:r>
              <w:t>storageLocationId</w:t>
            </w:r>
            <w:proofErr w:type="spellEnd"/>
          </w:p>
        </w:tc>
        <w:tc>
          <w:tcPr>
            <w:tcW w:w="0" w:type="auto"/>
            <w:hideMark/>
          </w:tcPr>
          <w:p w:rsidR="00DD2F1E" w:rsidRDefault="00DD2F1E">
            <w:r>
              <w:t xml:space="preserve">UUID (FK → </w:t>
            </w:r>
            <w:proofErr w:type="spellStart"/>
            <w:r>
              <w:t>StorageLocation.id</w:t>
            </w:r>
            <w:proofErr w:type="spellEnd"/>
            <w:r>
              <w:t>), NULL допустим</w:t>
            </w:r>
          </w:p>
        </w:tc>
        <w:tc>
          <w:tcPr>
            <w:tcW w:w="0" w:type="auto"/>
            <w:hideMark/>
          </w:tcPr>
          <w:p w:rsidR="00DD2F1E" w:rsidRDefault="00DD2F1E">
            <w:r>
              <w:t>Место хранения куска (ссылка на справочник)</w:t>
            </w:r>
          </w:p>
        </w:tc>
      </w:tr>
      <w:tr w:rsidR="00DD2F1E" w:rsidTr="00D76BFF">
        <w:tc>
          <w:tcPr>
            <w:tcW w:w="0" w:type="auto"/>
            <w:hideMark/>
          </w:tcPr>
          <w:p w:rsidR="00DD2F1E" w:rsidRDefault="00DD2F1E">
            <w:proofErr w:type="spellStart"/>
            <w:r>
              <w:t>scrapContour</w:t>
            </w:r>
            <w:proofErr w:type="spellEnd"/>
          </w:p>
        </w:tc>
        <w:tc>
          <w:tcPr>
            <w:tcW w:w="0" w:type="auto"/>
            <w:hideMark/>
          </w:tcPr>
          <w:p w:rsidR="00DD2F1E" w:rsidRDefault="00DD2F1E">
            <w:r>
              <w:t>JSON</w:t>
            </w:r>
          </w:p>
        </w:tc>
        <w:tc>
          <w:tcPr>
            <w:tcW w:w="0" w:type="auto"/>
            <w:hideMark/>
          </w:tcPr>
          <w:p w:rsidR="00DD2F1E" w:rsidRDefault="00DD2F1E">
            <w:r>
              <w:t>Контур куска (оцифрованная геометрия)</w:t>
            </w:r>
          </w:p>
        </w:tc>
      </w:tr>
      <w:tr w:rsidR="00DD2F1E" w:rsidTr="00D76BFF">
        <w:tc>
          <w:tcPr>
            <w:tcW w:w="0" w:type="auto"/>
            <w:hideMark/>
          </w:tcPr>
          <w:p w:rsidR="00DD2F1E" w:rsidRDefault="00DD2F1E">
            <w:proofErr w:type="spellStart"/>
            <w:r>
              <w:t>napDirection</w:t>
            </w:r>
            <w:proofErr w:type="spellEnd"/>
          </w:p>
        </w:tc>
        <w:tc>
          <w:tcPr>
            <w:tcW w:w="0" w:type="auto"/>
            <w:hideMark/>
          </w:tcPr>
          <w:p w:rsidR="00DD2F1E" w:rsidRDefault="00DD2F1E">
            <w:proofErr w:type="spellStart"/>
            <w:r>
              <w:t>number</w:t>
            </w:r>
            <w:proofErr w:type="spellEnd"/>
            <w:r>
              <w:t xml:space="preserve"> (</w:t>
            </w:r>
            <w:proofErr w:type="spellStart"/>
            <w:r>
              <w:t>float</w:t>
            </w:r>
            <w:proofErr w:type="spellEnd"/>
            <w:r>
              <w:t>), 0…360°, NULL допустим</w:t>
            </w:r>
          </w:p>
        </w:tc>
        <w:tc>
          <w:tcPr>
            <w:tcW w:w="0" w:type="auto"/>
            <w:hideMark/>
          </w:tcPr>
          <w:p w:rsidR="00DD2F1E" w:rsidRDefault="00DD2F1E">
            <w:r>
              <w:t>Направление ворса</w:t>
            </w:r>
          </w:p>
        </w:tc>
      </w:tr>
      <w:tr w:rsidR="00DD2F1E" w:rsidTr="00D76BFF">
        <w:tc>
          <w:tcPr>
            <w:tcW w:w="0" w:type="auto"/>
            <w:hideMark/>
          </w:tcPr>
          <w:p w:rsidR="00DD2F1E" w:rsidRDefault="00DD2F1E">
            <w:proofErr w:type="spellStart"/>
            <w:r>
              <w:t>metrics</w:t>
            </w:r>
            <w:proofErr w:type="spellEnd"/>
          </w:p>
        </w:tc>
        <w:tc>
          <w:tcPr>
            <w:tcW w:w="0" w:type="auto"/>
            <w:hideMark/>
          </w:tcPr>
          <w:p w:rsidR="00DD2F1E" w:rsidRDefault="00DD2F1E">
            <w:r>
              <w:t>JSON</w:t>
            </w:r>
          </w:p>
        </w:tc>
        <w:tc>
          <w:tcPr>
            <w:tcW w:w="0" w:type="auto"/>
            <w:hideMark/>
          </w:tcPr>
          <w:p w:rsidR="00DD2F1E" w:rsidRDefault="00DD2F1E">
            <w:r>
              <w:t xml:space="preserve">Измеримые характеристики (например: </w:t>
            </w:r>
            <w:proofErr w:type="spellStart"/>
            <w:r>
              <w:t>areaMm2</w:t>
            </w:r>
            <w:proofErr w:type="spellEnd"/>
            <w:r>
              <w:t>, длина/ширина в мм, качество, дефекты и т. п.)</w:t>
            </w:r>
          </w:p>
        </w:tc>
      </w:tr>
    </w:tbl>
    <w:p w:rsidR="0023355A" w:rsidRDefault="0023355A" w:rsidP="0023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>C7.1</w:t>
      </w:r>
      <w:proofErr w:type="spellEnd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Атрибуты </w:t>
      </w:r>
      <w:proofErr w:type="spellStart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62"/>
        <w:gridCol w:w="1260"/>
        <w:gridCol w:w="6123"/>
      </w:tblGrid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учётной карточки куска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inventoryTag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Инвентарный номер (крупный текст и QR на метке)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materialId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паспорт мехового материала (</w:t>
            </w: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FurMaterial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storageLocationId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место хранения (</w:t>
            </w: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StorageLocation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scrapContour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Оцифрованный контур куска (геометрия в мм)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napDirection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ворса куска в градусах (0–360), если используется в правилах совместимости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metrics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Измеримые и учётные характеристики куска (см. табл. </w:t>
            </w: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C7.4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D76BFF" w:rsidRPr="0023355A" w:rsidRDefault="00D76BFF" w:rsidP="0023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23355A" w:rsidRPr="0023355A" w:rsidRDefault="0023355A" w:rsidP="0023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>C7.2</w:t>
      </w:r>
      <w:proofErr w:type="spellEnd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Перечисления </w:t>
      </w:r>
      <w:proofErr w:type="spellStart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>ScrapQuality</w:t>
      </w:r>
      <w:proofErr w:type="spellEnd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>ScrapStatus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54"/>
        <w:gridCol w:w="1226"/>
        <w:gridCol w:w="6365"/>
      </w:tblGrid>
      <w:tr w:rsidR="0023355A" w:rsidRPr="00460744" w:rsidTr="0023355A">
        <w:tc>
          <w:tcPr>
            <w:tcW w:w="0" w:type="auto"/>
            <w:hideMark/>
          </w:tcPr>
          <w:p w:rsidR="0023355A" w:rsidRPr="00460744" w:rsidRDefault="0023355A" w:rsidP="002335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7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Перечисление</w:t>
            </w:r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7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607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23355A" w:rsidRPr="00460744" w:rsidTr="0023355A"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ScrapQuality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5950C7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hAnsi="Times New Roman" w:cs="Times New Roman"/>
              </w:rPr>
              <w:t>Good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Кусок пригоден к использованию</w:t>
            </w:r>
          </w:p>
        </w:tc>
      </w:tr>
      <w:tr w:rsidR="0023355A" w:rsidRPr="00460744" w:rsidTr="0023355A"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ScrapQuality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45122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Limited</w:t>
            </w:r>
          </w:p>
        </w:tc>
        <w:tc>
          <w:tcPr>
            <w:tcW w:w="0" w:type="auto"/>
            <w:hideMark/>
          </w:tcPr>
          <w:p w:rsidR="0023355A" w:rsidRPr="00460744" w:rsidRDefault="0045122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Пригоден с ограничениями (дефект фиксируется в </w:t>
            </w: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note</w:t>
            </w:r>
            <w:proofErr w:type="spellEnd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3355A" w:rsidRPr="00460744" w:rsidTr="0023355A"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ScrapStatus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Available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 для подбора</w:t>
            </w:r>
          </w:p>
        </w:tc>
      </w:tr>
      <w:tr w:rsidR="0023355A" w:rsidRPr="00460744" w:rsidTr="0023355A"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ScrapStatus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Reserved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Зарезервирован под проект/зону</w:t>
            </w:r>
          </w:p>
        </w:tc>
      </w:tr>
      <w:tr w:rsidR="0023355A" w:rsidRPr="00460744" w:rsidTr="0023355A"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ScrapStatus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Used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 (назначен и подтверждён)</w:t>
            </w:r>
          </w:p>
        </w:tc>
      </w:tr>
      <w:tr w:rsidR="0023355A" w:rsidRPr="00460744" w:rsidTr="0023355A"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ScrapStatus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Discarded</w:t>
            </w:r>
            <w:proofErr w:type="spellEnd"/>
          </w:p>
        </w:tc>
        <w:tc>
          <w:tcPr>
            <w:tcW w:w="0" w:type="auto"/>
            <w:hideMark/>
          </w:tcPr>
          <w:p w:rsidR="0023355A" w:rsidRPr="00460744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Списан</w:t>
            </w:r>
            <w:r w:rsidR="00910212"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712FFE" w:rsidRPr="00460744">
              <w:rPr>
                <w:rFonts w:ascii="Times New Roman" w:hAnsi="Times New Roman" w:cs="Times New Roman"/>
              </w:rPr>
              <w:t xml:space="preserve">утрата, повреждение, моль, усушка, потеря геометрии и </w:t>
            </w:r>
            <w:proofErr w:type="spellStart"/>
            <w:r w:rsidR="00712FFE" w:rsidRPr="00460744">
              <w:rPr>
                <w:rFonts w:ascii="Times New Roman" w:hAnsi="Times New Roman" w:cs="Times New Roman"/>
              </w:rPr>
              <w:t>т.п</w:t>
            </w:r>
            <w:proofErr w:type="spellEnd"/>
            <w:r w:rsidR="00910212" w:rsidRPr="004607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23355A" w:rsidRPr="0023355A" w:rsidRDefault="0023355A" w:rsidP="0023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>C7.3</w:t>
      </w:r>
      <w:proofErr w:type="spellEnd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Рекомендуемая структура </w:t>
      </w:r>
      <w:proofErr w:type="spellStart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ScrapPiece.scrapContour</w:t>
      </w:r>
      <w:proofErr w:type="spellEnd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(JSON)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23"/>
        <w:gridCol w:w="1505"/>
        <w:gridCol w:w="6117"/>
      </w:tblGrid>
      <w:tr w:rsidR="0023355A" w:rsidRPr="0023355A" w:rsidTr="0023355A">
        <w:tc>
          <w:tcPr>
            <w:tcW w:w="0" w:type="auto"/>
            <w:hideMark/>
          </w:tcPr>
          <w:p w:rsidR="0023355A" w:rsidRPr="0023355A" w:rsidRDefault="0023355A" w:rsidP="002335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33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hideMark/>
          </w:tcPr>
          <w:p w:rsidR="0023355A" w:rsidRPr="0023355A" w:rsidRDefault="0023355A" w:rsidP="002335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33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23355A" w:rsidRPr="0023355A" w:rsidRDefault="0023355A" w:rsidP="002335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33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23355A" w:rsidRPr="0023355A" w:rsidTr="0023355A">
        <w:tc>
          <w:tcPr>
            <w:tcW w:w="0" w:type="auto"/>
            <w:hideMark/>
          </w:tcPr>
          <w:p w:rsidR="0023355A" w:rsidRPr="0023355A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units</w:t>
            </w:r>
            <w:proofErr w:type="spellEnd"/>
          </w:p>
        </w:tc>
        <w:tc>
          <w:tcPr>
            <w:tcW w:w="0" w:type="auto"/>
            <w:hideMark/>
          </w:tcPr>
          <w:p w:rsidR="0023355A" w:rsidRPr="0023355A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23355A" w:rsidRPr="0023355A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Единицы геометрии (“</w:t>
            </w:r>
            <w:proofErr w:type="spellStart"/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mm</w:t>
            </w:r>
            <w:proofErr w:type="spellEnd"/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”)</w:t>
            </w:r>
          </w:p>
        </w:tc>
      </w:tr>
      <w:tr w:rsidR="0023355A" w:rsidRPr="0023355A" w:rsidTr="0023355A">
        <w:tc>
          <w:tcPr>
            <w:tcW w:w="0" w:type="auto"/>
            <w:hideMark/>
          </w:tcPr>
          <w:p w:rsidR="0023355A" w:rsidRPr="0023355A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path</w:t>
            </w:r>
            <w:proofErr w:type="spellEnd"/>
          </w:p>
        </w:tc>
        <w:tc>
          <w:tcPr>
            <w:tcW w:w="0" w:type="auto"/>
            <w:hideMark/>
          </w:tcPr>
          <w:p w:rsidR="0023355A" w:rsidRPr="0023355A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23355A" w:rsidRPr="0023355A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Замкнутый контур куска (точки/сегменты), заданный в мм</w:t>
            </w:r>
          </w:p>
        </w:tc>
      </w:tr>
      <w:tr w:rsidR="0023355A" w:rsidRPr="0023355A" w:rsidTr="0023355A">
        <w:tc>
          <w:tcPr>
            <w:tcW w:w="0" w:type="auto"/>
            <w:hideMark/>
          </w:tcPr>
          <w:p w:rsidR="0023355A" w:rsidRPr="0023355A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sourceAssetRef</w:t>
            </w:r>
            <w:proofErr w:type="spellEnd"/>
          </w:p>
        </w:tc>
        <w:tc>
          <w:tcPr>
            <w:tcW w:w="0" w:type="auto"/>
            <w:hideMark/>
          </w:tcPr>
          <w:p w:rsidR="0023355A" w:rsidRPr="0023355A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23355A" w:rsidRPr="0023355A" w:rsidRDefault="0023355A" w:rsidP="002335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5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исходное изображение/скан (опционально)</w:t>
            </w:r>
          </w:p>
        </w:tc>
      </w:tr>
    </w:tbl>
    <w:p w:rsidR="00D76BFF" w:rsidRDefault="00D76BFF" w:rsidP="0023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355A" w:rsidRPr="0023355A" w:rsidRDefault="0023355A" w:rsidP="0023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>C7.4</w:t>
      </w:r>
      <w:proofErr w:type="spellEnd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Рекомендуемая структура </w:t>
      </w:r>
      <w:proofErr w:type="spellStart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ScrapPiece.metrics</w:t>
      </w:r>
      <w:proofErr w:type="spellEnd"/>
      <w:r w:rsidRPr="002335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(JSON)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50"/>
        <w:gridCol w:w="2170"/>
        <w:gridCol w:w="592"/>
        <w:gridCol w:w="4833"/>
      </w:tblGrid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Ед.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areaMm2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мм²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куска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bboxWidthMm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Ширина ограничивающего прямоугольника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bboxHeightMm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Высота ограничивающего прямоугольника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maxSpanMm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Максимальный габарит (по диагонали/размаху)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scrapQuality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ScrapQuality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Качество куска (см. табл. </w:t>
            </w: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C7.2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scrapStatus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ScrapStatus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Статус куска (см. табл. </w:t>
            </w: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C7.2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note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Комментарий/дефект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регистрации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последнего изменения</w:t>
            </w:r>
          </w:p>
        </w:tc>
      </w:tr>
    </w:tbl>
    <w:p w:rsidR="0023355A" w:rsidRDefault="002335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C8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InventoryLayoutConfig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(настройки сценариев инвентаря)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1899"/>
        <w:gridCol w:w="5750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(PK)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набора настроек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Layout.id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какой выкладки действуют эти настройки (обычно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InventoryLayout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сценарии подбора)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maxCandidates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Лимит пула кандидатов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расчёта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filters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Фильтры отбора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(материал, ворс, площадь, качество и т. п.)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constraints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Ограничения размещения (разрешённые повороты, допуски, припуски и т. п.)</w:t>
            </w:r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C9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LayoutRunScrapPlacement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(факт применения инвентаря в запуске)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16"/>
        <w:gridCol w:w="2120"/>
        <w:gridCol w:w="4809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LayoutRun.id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Запуск, в рамках которого сделано размещение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Fragment.id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Фрагмент, к которому относится размещение (режим A и режим B)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ScrapPiece.id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Использованный кусок отхода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rotationDeg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Поворот куска при размещении (в градусах)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offsetXmm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Смещение по X (мм)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offsetYmm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Смещение по Y (мм)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resultContourSnapshot</w:t>
            </w:r>
            <w:proofErr w:type="spellEnd"/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Итоговый контур кроя после размещения и подрезки (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клиппинг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стыки, припуски по правилам)</w:t>
            </w:r>
          </w:p>
        </w:tc>
      </w:tr>
    </w:tbl>
    <w:p w:rsidR="0009025A" w:rsidRDefault="0009025A"/>
    <w:p w:rsidR="00F67ABE" w:rsidRDefault="00F67ABE">
      <w:r>
        <w:t>----------------------------------------------------------------------------------------------------------------------------------------</w:t>
      </w:r>
    </w:p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C10</w:t>
      </w:r>
      <w:proofErr w:type="spellEnd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. Ключи и ограничения (канон)</w:t>
      </w:r>
    </w:p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FurMaterial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7"/>
        <w:gridCol w:w="1874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Формулировка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Part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7"/>
        <w:gridCol w:w="1874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Формулировка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Zone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7"/>
        <w:gridCol w:w="2956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Формулировка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Part.id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FurMaterial.id</w:t>
            </w:r>
            <w:proofErr w:type="spellEnd"/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Fragment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7"/>
        <w:gridCol w:w="1969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Формулировка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Zone.id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areaMm</w:t>
            </w:r>
            <w:proofErr w:type="gram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&gt;</w:t>
            </w:r>
            <w:proofErr w:type="gram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</w:t>
            </w:r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7"/>
        <w:gridCol w:w="7678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Формулировка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PK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Zone.id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layoutType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9025A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∈</w:t>
            </w: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RegularLayout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IrregularLayout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InventoryLayout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FillRemainingAreaLayout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</w:t>
            </w:r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7"/>
        <w:gridCol w:w="2303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Формулировка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Layout.id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startedAt</w:t>
            </w:r>
            <w:proofErr w:type="spellEnd"/>
          </w:p>
        </w:tc>
      </w:tr>
    </w:tbl>
    <w:p w:rsid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ScrapPiece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7"/>
        <w:gridCol w:w="5820"/>
      </w:tblGrid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Формулировка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inventoryTag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(уникальная метка в пределах инвентаря)</w:t>
            </w:r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materialId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FurMaterial.id</w:t>
            </w:r>
            <w:proofErr w:type="spellEnd"/>
          </w:p>
        </w:tc>
      </w:tr>
      <w:tr w:rsidR="00D76BFF" w:rsidRPr="00D76BFF" w:rsidTr="00D76BFF"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D76BFF" w:rsidRPr="00D76BFF" w:rsidRDefault="00D76BFF" w:rsidP="00D76B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storageLocationId</w:t>
            </w:r>
            <w:proofErr w:type="spellEnd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D76B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StorageLocation.id</w:t>
            </w:r>
            <w:proofErr w:type="spellEnd"/>
          </w:p>
        </w:tc>
      </w:tr>
    </w:tbl>
    <w:p w:rsidR="00D76BFF" w:rsidRPr="0009025A" w:rsidRDefault="00D76BFF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InventoryLayoutConfig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7"/>
        <w:gridCol w:w="2303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Формулировка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Layout.id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maxCandidates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≥ 1</w:t>
            </w:r>
          </w:p>
        </w:tc>
      </w:tr>
    </w:tbl>
    <w:p w:rsidR="0009025A" w:rsidRPr="0009025A" w:rsidRDefault="0009025A" w:rsidP="00090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25A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LayoutRunScrapPlacement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7"/>
        <w:gridCol w:w="7598"/>
      </w:tblGrid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Формулировка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 (составной)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LayoutRun.id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Fragment.id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ScrapPiece.id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— один </w:t>
            </w: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используется один раз в рамках одного запуска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rotationDeg</w:t>
            </w:r>
            <w:proofErr w:type="spellEnd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9025A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∈</w:t>
            </w: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[0, 360) (или из дискретного набора, если повороты ограничены)</w:t>
            </w:r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</w:p>
        </w:tc>
      </w:tr>
      <w:tr w:rsidR="0009025A" w:rsidRPr="0009025A" w:rsidTr="0009025A"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</w:t>
            </w:r>
          </w:p>
        </w:tc>
        <w:tc>
          <w:tcPr>
            <w:tcW w:w="0" w:type="auto"/>
            <w:hideMark/>
          </w:tcPr>
          <w:p w:rsidR="0009025A" w:rsidRPr="0009025A" w:rsidRDefault="0009025A" w:rsidP="000902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02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fragmentId</w:t>
            </w:r>
            <w:proofErr w:type="spellEnd"/>
          </w:p>
        </w:tc>
      </w:tr>
    </w:tbl>
    <w:p w:rsidR="00F67ABE" w:rsidRDefault="00F67ABE" w:rsidP="0009025A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59E7" w:rsidRPr="004759E7" w:rsidRDefault="00AC73D5" w:rsidP="00475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="004759E7" w:rsidRPr="004759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Складской контур (учёт и </w:t>
      </w:r>
      <w:proofErr w:type="spellStart"/>
      <w:r w:rsidR="004759E7" w:rsidRPr="004759E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трассируемость</w:t>
      </w:r>
      <w:proofErr w:type="spellEnd"/>
      <w:r w:rsidR="004759E7" w:rsidRPr="004759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инвентаря)</w:t>
      </w:r>
    </w:p>
    <w:p w:rsidR="00B76BEB" w:rsidRPr="00B76BEB" w:rsidRDefault="00B76BEB" w:rsidP="00B76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>F.1</w:t>
      </w:r>
      <w:proofErr w:type="spellEnd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StorageLocation</w:t>
      </w:r>
      <w:proofErr w:type="spellEnd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(место хранения)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6"/>
        <w:gridCol w:w="1523"/>
        <w:gridCol w:w="809"/>
        <w:gridCol w:w="3477"/>
      </w:tblGrid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Описание/пример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(PK)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места хранения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locCode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UNIQUE; “BOX-01”, “BOX-02”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descr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“Короб №2, верхний слой”</w:t>
            </w:r>
          </w:p>
        </w:tc>
      </w:tr>
    </w:tbl>
    <w:p w:rsidR="00B76BEB" w:rsidRDefault="00B76BEB" w:rsidP="00B76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8"/>
        <w:gridCol w:w="4122"/>
      </w:tblGrid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DD2F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Правило</w:t>
            </w:r>
          </w:p>
        </w:tc>
        <w:tc>
          <w:tcPr>
            <w:tcW w:w="0" w:type="auto"/>
            <w:hideMark/>
          </w:tcPr>
          <w:p w:rsidR="00B76BEB" w:rsidRPr="00B76BEB" w:rsidRDefault="00B76BEB" w:rsidP="00DD2F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DD2F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Формат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locCode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DD2F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“BOX-” + двухзначный номер (01–99)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DD2F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Минимальный набор</w:t>
            </w:r>
          </w:p>
        </w:tc>
        <w:tc>
          <w:tcPr>
            <w:tcW w:w="0" w:type="auto"/>
            <w:hideMark/>
          </w:tcPr>
          <w:p w:rsidR="00B76BEB" w:rsidRPr="00B76BEB" w:rsidRDefault="00B76BEB" w:rsidP="00DD2F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BOX-01…BOX-10</w:t>
            </w:r>
          </w:p>
        </w:tc>
      </w:tr>
    </w:tbl>
    <w:p w:rsidR="00B76BEB" w:rsidRDefault="00B76BEB" w:rsidP="00B76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76BEB" w:rsidRPr="00B76BEB" w:rsidRDefault="00B76BEB" w:rsidP="00B76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>F.2</w:t>
      </w:r>
      <w:proofErr w:type="spellEnd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>ScrapReservation</w:t>
      </w:r>
      <w:proofErr w:type="spellEnd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(резерв куска)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43"/>
        <w:gridCol w:w="3720"/>
        <w:gridCol w:w="809"/>
        <w:gridCol w:w="3373"/>
      </w:tblGrid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Описание/пример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(PK)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записи резерва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Кусок отхода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UUID, NULL (FK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 “под запуск”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UUID, NULL (FK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 “под фрагмент”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reservedAt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Дата/время резерва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releasedAt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Дата/время снятия резерва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reservedBy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Пользователь/роль</w:t>
            </w:r>
          </w:p>
        </w:tc>
      </w:tr>
    </w:tbl>
    <w:p w:rsidR="00B76BEB" w:rsidRDefault="00B76BEB" w:rsidP="00B76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25"/>
        <w:gridCol w:w="1524"/>
        <w:gridCol w:w="1390"/>
      </w:tblGrid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Режим резерва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layoutRunId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fragmentId</w:t>
            </w:r>
            <w:proofErr w:type="spellEnd"/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 запуск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 фрагмент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NULL/задан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Складская бронь без привязки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</w:p>
        </w:tc>
      </w:tr>
    </w:tbl>
    <w:p w:rsidR="00B76BEB" w:rsidRDefault="00B76BEB" w:rsidP="00B76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76BEB" w:rsidRPr="00B76BEB" w:rsidRDefault="00B76BEB" w:rsidP="00B76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>F.3</w:t>
      </w:r>
      <w:proofErr w:type="spellEnd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>ScrapTransaction</w:t>
      </w:r>
      <w:proofErr w:type="spellEnd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(журнал операций)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43"/>
        <w:gridCol w:w="3055"/>
        <w:gridCol w:w="809"/>
        <w:gridCol w:w="4038"/>
      </w:tblGrid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Описание/пример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(PK)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операции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(FK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Кусок отхода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transType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Receipt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Move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Reserve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Release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UseConfirm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WriteOff</w:t>
            </w:r>
            <w:proofErr w:type="spellEnd"/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transAt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Дата/время операции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fromLocId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UUID, NULL (FK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StorageLocation.id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Откуда (NULL для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Receipt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toLocId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UUID, NULL (FK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StorageLocation.id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Куда (NULL для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WriteOff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statusBefore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ScrapStatus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NULL (см. табл.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C7.2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до операции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statusAfter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ScrapStatus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NULL (см. табл.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C7.2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после операции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note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Комментарий/причина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sourceRef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NULL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Документ-основание (“акт-17”)</w:t>
            </w:r>
          </w:p>
        </w:tc>
      </w:tr>
    </w:tbl>
    <w:p w:rsidR="00B76BEB" w:rsidRDefault="00B76BEB" w:rsidP="00B76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75"/>
        <w:gridCol w:w="2429"/>
      </w:tblGrid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Индекс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ix_ScrapTransaction_piece_time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transAt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B76BEB" w:rsidRDefault="00B76BEB" w:rsidP="00B76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76BEB" w:rsidRPr="00B76BEB" w:rsidRDefault="00B76BEB" w:rsidP="00B76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>F.4</w:t>
      </w:r>
      <w:proofErr w:type="spellEnd"/>
      <w:r w:rsidRPr="00B76B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Ключи и ограничения (складской контур)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09"/>
        <w:gridCol w:w="550"/>
        <w:gridCol w:w="1177"/>
        <w:gridCol w:w="5709"/>
      </w:tblGrid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UNIQUE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FK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StorageLocation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locCode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ScrapReservation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(NULL допустим);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Fragment.id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(NULL допустим)</w:t>
            </w:r>
          </w:p>
        </w:tc>
      </w:tr>
      <w:tr w:rsidR="00B76BEB" w:rsidRPr="00B76BEB" w:rsidTr="00B76BEB"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ScrapTransaction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B76BEB" w:rsidRPr="00B76BEB" w:rsidRDefault="00B76BEB" w:rsidP="00B76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ScrapPiece.id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fromLocId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StorageLocation.id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(NULL допустим);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toLocId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StorageLocation.id</w:t>
            </w:r>
            <w:proofErr w:type="spellEnd"/>
            <w:r w:rsidRPr="00B76B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(NULL допустим)</w:t>
            </w:r>
          </w:p>
        </w:tc>
      </w:tr>
    </w:tbl>
    <w:p w:rsidR="00B76BEB" w:rsidRDefault="00B76BEB" w:rsidP="0086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A1D" w:rsidRPr="00865C89" w:rsidRDefault="00FB4789" w:rsidP="0086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---------------------------------------------------------------------------------------------------------------------</w:t>
      </w:r>
      <w:r w:rsidR="00A05A1D">
        <w:br/>
      </w:r>
      <w:proofErr w:type="spellStart"/>
      <w:r w:rsidR="00A05A1D" w:rsidRPr="00865C89">
        <w:rPr>
          <w:rFonts w:ascii="Times New Roman" w:hAnsi="Times New Roman" w:cs="Times New Roman"/>
          <w:sz w:val="24"/>
          <w:szCs w:val="24"/>
        </w:rPr>
        <w:t>X.7</w:t>
      </w:r>
      <w:proofErr w:type="spellEnd"/>
      <w:r w:rsidR="00A05A1D" w:rsidRPr="00865C89">
        <w:rPr>
          <w:rFonts w:ascii="Times New Roman" w:hAnsi="Times New Roman" w:cs="Times New Roman"/>
          <w:sz w:val="24"/>
          <w:szCs w:val="24"/>
        </w:rPr>
        <w:t xml:space="preserve"> Параметры выкладок</w:t>
      </w:r>
      <w:r w:rsidR="00A05A1D" w:rsidRPr="00A05A1D">
        <w:t xml:space="preserve"> </w:t>
      </w:r>
    </w:p>
    <w:p w:rsidR="00A05A1D" w:rsidRPr="00A05A1D" w:rsidRDefault="00A05A1D" w:rsidP="00A0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X.7.1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Общая структура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LayoutRun.paramsSnapshot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2"/>
        <w:gridCol w:w="2416"/>
        <w:gridCol w:w="790"/>
        <w:gridCol w:w="3297"/>
      </w:tblGrid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Контейнер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params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Типоспецифичные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параметры выкладки; структура определяется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layoutType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таблицами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X.7.2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X.7.5</w:t>
            </w:r>
            <w:proofErr w:type="spellEnd"/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paramsSnapshot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Полный снимок параметров запуска: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Layout.params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применённые настройки и значения по умолчанию; используется для воспроизводимости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LayoutRunScrapPlacement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resultContourSnapshot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Снимок итоговой геометрии кроя после размещения/подрезки; используется для отчётности и экспорта</w:t>
            </w:r>
          </w:p>
        </w:tc>
      </w:tr>
    </w:tbl>
    <w:p w:rsidR="00A05A1D" w:rsidRPr="00A05A1D" w:rsidRDefault="00A05A1D" w:rsidP="00A0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X.7.2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RegularLayoutParams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RegularLayout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23"/>
        <w:gridCol w:w="2364"/>
        <w:gridCol w:w="5258"/>
      </w:tblGrid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patternId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паттерна из библиотеки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patternParams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Параметры выбранного паттерна (структура зависит от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patternId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normalizeRules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Правила нормализации результата (табл.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X.7.6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A05A1D" w:rsidRPr="00A05A1D" w:rsidRDefault="00A05A1D" w:rsidP="00A0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X.7.3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IrregularLayoutParams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IrregularLayout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6"/>
        <w:gridCol w:w="2232"/>
        <w:gridCol w:w="4737"/>
      </w:tblGrid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sourceType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Источник контуров: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import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draw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stencil</w:t>
            </w:r>
            <w:proofErr w:type="spellEnd"/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contours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Набор замкнутых контуров (геометрия фрагментов до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клиппинга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stencilId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трафарета (если применяется)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simplifyToleranceMm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Допуск упрощения/сглаживания контура, мм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Правила нормализации результата (табл.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X.7.6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A05A1D" w:rsidRPr="00A05A1D" w:rsidRDefault="00A05A1D" w:rsidP="00A0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X.7.4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FillRemainingAreaParams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FillRemainingAreaLayout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56"/>
        <w:gridCol w:w="2458"/>
        <w:gridCol w:w="5031"/>
      </w:tblGrid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algorithm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Voronoi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Grid</w:t>
            </w:r>
            <w:proofErr w:type="spellEnd"/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algorithmParams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Параметры выбранного алгоритма (табл.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X.7.7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X.7.8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Правила нормализации результата (табл.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X.7.6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A05A1D" w:rsidRPr="00A05A1D" w:rsidRDefault="00A05A1D" w:rsidP="00A0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X.7.5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Layout.params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02"/>
        <w:gridCol w:w="2448"/>
        <w:gridCol w:w="4895"/>
      </w:tblGrid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placementStrategy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Стратегия размещения: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greedy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bestFit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manualAssist</w:t>
            </w:r>
            <w:proofErr w:type="spellEnd"/>
          </w:p>
        </w:tc>
      </w:tr>
      <w:tr w:rsidR="00A05A1D" w:rsidRPr="00A05A1D" w:rsidTr="00A05A1D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NormalizeRules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Правила нормализации результата (табл.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X.7.6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A05A1D" w:rsidRPr="00A05A1D" w:rsidRDefault="00A05A1D" w:rsidP="00A0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Примечание к табл.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X.7.5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отбор кандидатов и ограничения размещения задаются в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InventoryLayoutConfig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maxCandidates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Приложение X, таблицы по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InventoryLayoutConfig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05A1D" w:rsidRPr="00A05A1D" w:rsidRDefault="00A05A1D" w:rsidP="00A0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X.7.6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NormalizeRules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(общий блок нормализации контуров)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22"/>
        <w:gridCol w:w="1964"/>
        <w:gridCol w:w="4459"/>
      </w:tblGrid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minFragmentWidthMm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ширина фрагмента, мм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minFragmentLengthMm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длина фрагмента, мм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simplifyToleranceMm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Допуск упрощения/сглаживания, мм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mergeSmallFragments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Правило объединения малых фрагментов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seamAllowanceReserveMm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 на припуск/шов, мм</w:t>
            </w:r>
          </w:p>
        </w:tc>
      </w:tr>
    </w:tbl>
    <w:p w:rsidR="00A05A1D" w:rsidRPr="00A05A1D" w:rsidRDefault="00A05A1D" w:rsidP="00A0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X.7.7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VoronoiParams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algorithmParams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Voronoi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76"/>
        <w:gridCol w:w="1943"/>
        <w:gridCol w:w="4484"/>
      </w:tblGrid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seedCount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семян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relaxIters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Итерации релаксации (если применяется)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minCellAreaMm2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Минимальная площадь ячейки,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мм²</w:t>
            </w:r>
            <w:proofErr w:type="spellEnd"/>
          </w:p>
        </w:tc>
      </w:tr>
    </w:tbl>
    <w:p w:rsidR="00A05A1D" w:rsidRPr="00A05A1D" w:rsidRDefault="00A05A1D" w:rsidP="00A0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X.7.8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GridParams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algorithmParams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  <w:r w:rsidRPr="00A05A1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76"/>
        <w:gridCol w:w="1943"/>
        <w:gridCol w:w="3866"/>
      </w:tblGrid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gridStepMm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сетки, мм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angleDeg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сетки, градусы</w:t>
            </w:r>
          </w:p>
        </w:tc>
      </w:tr>
      <w:tr w:rsidR="00A05A1D" w:rsidRPr="00A05A1D" w:rsidTr="00A4773E"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minCellAreaMm2</w:t>
            </w:r>
            <w:proofErr w:type="spellEnd"/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nullable</w:t>
            </w:r>
            <w:proofErr w:type="spellEnd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05A1D" w:rsidRPr="00A05A1D" w:rsidRDefault="00A05A1D" w:rsidP="00A05A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Минимальная площадь ячейки, </w:t>
            </w:r>
            <w:proofErr w:type="spellStart"/>
            <w:r w:rsidRPr="00A05A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мм²</w:t>
            </w:r>
            <w:proofErr w:type="spellEnd"/>
          </w:p>
        </w:tc>
      </w:tr>
    </w:tbl>
    <w:p w:rsidR="00A05A1D" w:rsidRPr="00A05A1D" w:rsidRDefault="00A05A1D" w:rsidP="00A05A1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A05A1D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09025A" w:rsidRDefault="0009025A"/>
    <w:sectPr w:rsidR="00090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A208D"/>
    <w:multiLevelType w:val="multilevel"/>
    <w:tmpl w:val="E74E2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5A"/>
    <w:rsid w:val="0009025A"/>
    <w:rsid w:val="001D413F"/>
    <w:rsid w:val="00221FBA"/>
    <w:rsid w:val="0023355A"/>
    <w:rsid w:val="002C0113"/>
    <w:rsid w:val="002F48F8"/>
    <w:rsid w:val="0044207B"/>
    <w:rsid w:val="0045122A"/>
    <w:rsid w:val="00460744"/>
    <w:rsid w:val="004759E7"/>
    <w:rsid w:val="004B2608"/>
    <w:rsid w:val="004B453F"/>
    <w:rsid w:val="00562E70"/>
    <w:rsid w:val="005950C7"/>
    <w:rsid w:val="005A14B3"/>
    <w:rsid w:val="00706F4D"/>
    <w:rsid w:val="00712FFE"/>
    <w:rsid w:val="00865C89"/>
    <w:rsid w:val="00910212"/>
    <w:rsid w:val="00941B34"/>
    <w:rsid w:val="00957DF6"/>
    <w:rsid w:val="009E0F12"/>
    <w:rsid w:val="00A018E7"/>
    <w:rsid w:val="00A02EA7"/>
    <w:rsid w:val="00A05A1D"/>
    <w:rsid w:val="00A2382B"/>
    <w:rsid w:val="00A4773E"/>
    <w:rsid w:val="00AC73D5"/>
    <w:rsid w:val="00B76BEB"/>
    <w:rsid w:val="00D571D2"/>
    <w:rsid w:val="00D76BFF"/>
    <w:rsid w:val="00DD2F1E"/>
    <w:rsid w:val="00E76E4E"/>
    <w:rsid w:val="00F62A07"/>
    <w:rsid w:val="00F67ABE"/>
    <w:rsid w:val="00FB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12C01"/>
  <w15:chartTrackingRefBased/>
  <w15:docId w15:val="{89FE881E-018F-45F3-8537-81536CA4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0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090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A05A1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A05A1D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A05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A05A1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A05A1D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1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8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6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6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2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4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1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9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1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03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30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21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3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3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65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30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8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08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1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4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7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4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5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6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0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8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7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2612</Words>
  <Characters>14893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3</cp:revision>
  <dcterms:created xsi:type="dcterms:W3CDTF">2026-02-18T11:20:00Z</dcterms:created>
  <dcterms:modified xsi:type="dcterms:W3CDTF">2026-02-18T11:48:00Z</dcterms:modified>
</cp:coreProperties>
</file>