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WELCOME TO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LUXAEON SPACES</w:t>
      </w:r>
    </w:p>
    <w:p>
      <w:pPr>
        <w:pBdr>
          <w:bottom w:val="single" w:color="C9A96E" w:sz="14" w:space="1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C9A96E"/>
          <w:sz w:val="18"/>
          <w:szCs w:val="18"/>
        </w:rPr>
        <w:t xml:space="preserve">Client Onboarding Package</w:t>
      </w:r>
    </w:p>
    <w:p>
      <w:pPr>
        <w:jc w:val="center"/>
      </w:pPr>
      <w:r>
        <w:rPr>
          <w:rFonts w:ascii="Calibri" w:cs="Calibri" w:eastAsia="Calibri" w:hAnsi="Calibri"/>
          <w:color w:val="4A4A4A"/>
          <w:sz w:val="14"/>
          <w:szCs w:val="14"/>
        </w:rPr>
        <w:t xml:space="preserve">Prepared for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[CLIENT FULL NAME]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15"/>
          <w:szCs w:val="15"/>
        </w:rPr>
        <w:t xml:space="preserve">Project: [PROJECT NAME / LOCATION]</w:t>
      </w:r>
    </w:p>
    <w:p>
      <w:pPr>
        <w:jc w:val="center"/>
      </w:pPr>
      <w:r>
        <w:rPr>
          <w:rFonts w:ascii="Calibri" w:cs="Calibri" w:eastAsia="Calibri" w:hAnsi="Calibri"/>
          <w:color w:val="4A4A4A"/>
          <w:sz w:val="14"/>
          <w:szCs w:val="14"/>
        </w:rPr>
        <w:t xml:space="preserve">Date: [DD MONTH YYYY]</w:t>
      </w:r>
    </w:p>
    <w:p>
      <w:pPr>
        <w:pageBreakBefore/>
      </w:pP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A Warm Welcome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Thank you for choosing Luxaeon Spaces. We are genuinely excited to partner with you in transforming your space into something beautiful, functional, and deeply personal.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This Onboarding Package sets clear expectations, collects the information we need, and ensures a calm, professional experience from day one.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How We Work Together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Our process is structured so you always know what is happening and what comes next: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1. Onboarding — Collect brief, photos, plans &amp; align expectations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2. Concept Design — Moodboards, layout directions &amp; style options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3. Detailed Design — Furniture, finishes, lighting &amp; specifications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4. Procurement — Sourcing, ordering &amp; tracking of all items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5. Installation — Coordination of trades &amp; on-site execution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6. Handover — Final styling, snagging &amp; project close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Communication Guidelines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Primary Channel: WhatsApp Project Group (created after deposit)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Formal Documents: Email (contracts, invoices, major approvals)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Response Time: Within 4 business hours on working days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Working Hours: Monday – Friday, 9:00 AM – 6:00 PM (WAT)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What We Need From You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Completed Detailed Design Brief / Questionnaire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Floor plans / architectural drawings (if available)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Current photos of the space (daylight preferred)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Inspiration images or Pinterest board link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Any existing measurements or site constraints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Next Steps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Complete and return the Design Brief + supporting files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We will review everything and schedule the Kick-off Meeting / Site Visit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After the Kick-off, we move into Concept Design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We look forward to creating something beautiful together.</w:t>
      </w:r>
    </w:p>
    <w:p>
      <w:pPr>
        <w:spacing w:before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With warm regards,</w:t>
      </w:r>
    </w:p>
    <w:p>
      <w:pPr>
        <w:spacing w:before="6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The Luxaeon Spaces Team</w:t>
      </w:r>
    </w:p>
    <w:p>
      <w:r>
        <w:rPr>
          <w:rFonts w:ascii="Calibri" w:cs="Calibri" w:eastAsia="Calibri" w:hAnsi="Calibri"/>
          <w:color w:val="4A4A4A"/>
          <w:sz w:val="13"/>
          <w:szCs w:val="13"/>
        </w:rPr>
        <w:t xml:space="preserve">+2349021144350  •  luxaeonspaces@gmail.com</w:t>
      </w:r>
    </w:p>
    <w:p>
      <w:r>
        <w:rPr>
          <w:rFonts w:ascii="Calibri" w:cs="Calibri" w:eastAsia="Calibri" w:hAnsi="Calibri"/>
          <w:color w:val="4A4A4A"/>
          <w:sz w:val="13"/>
          <w:szCs w:val="13"/>
        </w:rPr>
        <w:t xml:space="preserve">Lagos, Nigeria</w:t>
      </w:r>
    </w:p>
    <w:sectPr>
      <w:headerReference w:type="default" r:id="rId7"/>
      <w:footerReference w:type="default" r:id="rId8"/>
      <w:pgSz w:w="11906" w:h="16838" w:orient="portrait"/>
      <w:pgMar w:top="72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2"/>
      </w:pBdr>
      <w:jc w:val="center"/>
    </w:pPr>
    <w:r>
      <w:rPr>
        <w:rFonts w:ascii="Calibri" w:cs="Calibri" w:eastAsia="Calibri" w:hAnsi="Calibri"/>
        <w:color w:val="4A4A4A"/>
        <w:sz w:val="13"/>
        <w:szCs w:val="13"/>
      </w:rPr>
      <w:t xml:space="preserve">Welcome Package  •  Luxaeon Spaces  •  Page </w:t>
    </w:r>
    <w:r>
      <w:rPr>
        <w:rFonts w:ascii="Calibri" w:cs="Calibri" w:eastAsia="Calibri" w:hAnsi="Calibri"/>
        <w:color w:val="4A4A4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20%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28625" cy="428625"/>
                <wp:effectExtent t="0" r="0" b="0" l="0"/>
                <wp:docPr id="1" name="logo" descr="Logo" title="Luxae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80%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C1A1B"/>
              <w:sz w:val="16"/>
              <w:szCs w:val="16"/>
            </w:rPr>
            <w:t xml:space="preserve">LUXAEON SPACES</w:t>
          </w:r>
          <w:r>
            <w:rPr>
              <w:rFonts w:ascii="Calibri" w:cs="Calibri" w:eastAsia="Calibri" w:hAnsi="Calibri"/>
              <w:color w:val="4A4A4A"/>
              <w:sz w:val="13"/>
              <w:szCs w:val="13"/>
            </w:rPr>
            <w:t xml:space="preserve">  |  Onboarding Package</w:t>
          </w:r>
        </w:p>
      </w:tc>
    </w:tr>
  </w:tbl>
  <w:p>
    <w:pPr>
      <w:pBdr>
        <w:bottom w:val="single" w:color="C9A96E" w:sz="10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f93b5d2b4412ab1dbe153f54b1efc8389686c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2026-08-13T08:28:40.896Z</dcterms:created>
  <dcterms:modified xsi:type="dcterms:W3CDTF">2026-08-13T08:28:40.896Z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