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PUNCH LIST / SNAGGING LIST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Project: [NAME]   |   Date Raised: [DATE]   |   Walkthrough by: [NAMES]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pct" w:w="30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 / Item</w:t>
            </w:r>
          </w:p>
        </w:tc>
        <w:tc>
          <w:tcPr>
            <w:tcW w:type="pct" w:w="35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Description of Issue</w:t>
            </w:r>
          </w:p>
        </w:tc>
        <w:tc>
          <w:tcPr>
            <w:tcW w:type="pct" w:w="15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Responsible</w:t>
            </w:r>
          </w:p>
        </w:tc>
        <w:tc>
          <w:tcPr>
            <w:tcW w:type="pct" w:w="12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4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Status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1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2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3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4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5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6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7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8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9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10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11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12</w:t>
            </w:r>
          </w:p>
        </w:tc>
        <w:tc>
          <w:tcPr>
            <w:tcW w:type="pct" w:w="3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3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  <w:tc>
          <w:tcPr>
            <w:tcW w:type="pct" w:w="1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35"/>
              <w:left w:type="dxa" w:w="30"/>
              <w:bottom w:type="dxa" w:w="35"/>
              <w:right w:type="dxa" w:w="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> 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i/>
          <w:iCs/>
          <w:color w:val="4A4A4A"/>
          <w:sz w:val="13"/>
          <w:szCs w:val="13"/>
        </w:rPr>
        <w:t xml:space="preserve">Status options: Open  |  In Progress  |  Completed  |  Deferred</w:t>
      </w:r>
    </w:p>
    <w:p>
      <w:pPr>
        <w:spacing w:before="10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Client Sign-off (once all items cleared): ________________________     Date: __________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Punch / Snagging List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Punch List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2026-08-13T08:03:23.243Z</dcterms:created>
  <dcterms:modified xsi:type="dcterms:W3CDTF">2026-08-13T08:03:23.243Z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