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17D" w:rsidRDefault="00E1254E" w:rsidP="00E1254E">
      <w:pPr>
        <w:pStyle w:val="a3"/>
      </w:pPr>
      <w:r>
        <w:rPr>
          <w:rFonts w:hint="eastAsia"/>
        </w:rPr>
        <w:t>物业管理系统</w:t>
      </w:r>
    </w:p>
    <w:p w:rsidR="00E1254E" w:rsidRDefault="00E1254E" w:rsidP="00E1254E">
      <w:pPr>
        <w:pStyle w:val="1"/>
      </w:pPr>
      <w:r>
        <w:rPr>
          <w:rFonts w:hint="eastAsia"/>
        </w:rPr>
        <w:t>系统目标用户</w:t>
      </w:r>
    </w:p>
    <w:p w:rsidR="00E1254E" w:rsidRDefault="00E1254E" w:rsidP="00E1254E">
      <w:pPr>
        <w:pStyle w:val="a5"/>
        <w:numPr>
          <w:ilvl w:val="0"/>
          <w:numId w:val="1"/>
        </w:numPr>
        <w:ind w:firstLineChars="0"/>
      </w:pPr>
      <w:r>
        <w:rPr>
          <w:rFonts w:hint="eastAsia"/>
        </w:rPr>
        <w:t>系统管理员</w:t>
      </w:r>
    </w:p>
    <w:p w:rsidR="00E1254E" w:rsidRDefault="00E1254E" w:rsidP="00E1254E">
      <w:pPr>
        <w:pStyle w:val="a5"/>
        <w:numPr>
          <w:ilvl w:val="0"/>
          <w:numId w:val="1"/>
        </w:numPr>
        <w:ind w:firstLineChars="0"/>
      </w:pPr>
      <w:r>
        <w:rPr>
          <w:rFonts w:hint="eastAsia"/>
        </w:rPr>
        <w:t>物业工作人员</w:t>
      </w:r>
    </w:p>
    <w:p w:rsidR="00E1254E" w:rsidRDefault="00E1254E" w:rsidP="00E1254E">
      <w:pPr>
        <w:pStyle w:val="a5"/>
        <w:numPr>
          <w:ilvl w:val="0"/>
          <w:numId w:val="1"/>
        </w:numPr>
        <w:ind w:firstLineChars="0"/>
      </w:pPr>
      <w:r>
        <w:rPr>
          <w:rFonts w:hint="eastAsia"/>
        </w:rPr>
        <w:t>小区住户</w:t>
      </w:r>
    </w:p>
    <w:p w:rsidR="00E1254E" w:rsidRDefault="0015046F" w:rsidP="0015046F">
      <w:pPr>
        <w:pStyle w:val="1"/>
      </w:pPr>
      <w:r>
        <w:rPr>
          <w:rFonts w:hint="eastAsia"/>
        </w:rPr>
        <w:t>功能需求</w:t>
      </w:r>
    </w:p>
    <w:p w:rsidR="0015046F" w:rsidRDefault="0015046F" w:rsidP="0015046F">
      <w:pPr>
        <w:pStyle w:val="2"/>
      </w:pPr>
      <w:r>
        <w:rPr>
          <w:rFonts w:hint="eastAsia"/>
        </w:rPr>
        <w:t>角色管理</w:t>
      </w:r>
    </w:p>
    <w:p w:rsidR="0015046F" w:rsidRDefault="0015046F" w:rsidP="0015046F">
      <w:r>
        <w:rPr>
          <w:rFonts w:hint="eastAsia"/>
        </w:rPr>
        <w:t>角色</w:t>
      </w:r>
      <w:r w:rsidR="00524A89">
        <w:rPr>
          <w:rFonts w:hint="eastAsia"/>
        </w:rPr>
        <w:t>主要</w:t>
      </w:r>
      <w:r>
        <w:rPr>
          <w:rFonts w:hint="eastAsia"/>
        </w:rPr>
        <w:t>包含角色名称，角色编码，主要角色参考附录：角色列表。</w:t>
      </w:r>
    </w:p>
    <w:p w:rsidR="0015046F" w:rsidRDefault="00524A89" w:rsidP="0015046F">
      <w:r>
        <w:rPr>
          <w:rFonts w:hint="eastAsia"/>
        </w:rPr>
        <w:t>角色管理有如下操作：</w:t>
      </w:r>
    </w:p>
    <w:p w:rsidR="00524A89" w:rsidRDefault="00524A89" w:rsidP="00524A89">
      <w:pPr>
        <w:pStyle w:val="3"/>
      </w:pPr>
      <w:r>
        <w:rPr>
          <w:rFonts w:hint="eastAsia"/>
        </w:rPr>
        <w:t>新增角色</w:t>
      </w:r>
    </w:p>
    <w:p w:rsidR="00524A89" w:rsidRDefault="00524A89" w:rsidP="00524A89">
      <w:r>
        <w:rPr>
          <w:rFonts w:hint="eastAsia"/>
        </w:rPr>
        <w:t>新增角色时，可同时对角色分配相应的</w:t>
      </w:r>
      <w:commentRangeStart w:id="0"/>
      <w:r>
        <w:rPr>
          <w:rFonts w:hint="eastAsia"/>
        </w:rPr>
        <w:t>功能权限</w:t>
      </w:r>
      <w:commentRangeEnd w:id="0"/>
      <w:r w:rsidR="008A1BC2">
        <w:rPr>
          <w:rStyle w:val="a6"/>
        </w:rPr>
        <w:commentReference w:id="0"/>
      </w:r>
      <w:r>
        <w:rPr>
          <w:rFonts w:hint="eastAsia"/>
        </w:rPr>
        <w:t>。</w:t>
      </w:r>
    </w:p>
    <w:p w:rsidR="004311A4" w:rsidRPr="004311A4" w:rsidRDefault="004311A4" w:rsidP="00524A89">
      <w:pPr>
        <w:rPr>
          <w:color w:val="00B050"/>
        </w:rPr>
      </w:pPr>
      <w:r>
        <w:rPr>
          <w:rFonts w:hint="eastAsia"/>
          <w:color w:val="00B050"/>
        </w:rPr>
        <w:t>测试时再定义</w:t>
      </w:r>
      <w:r w:rsidRPr="004311A4">
        <w:rPr>
          <w:rFonts w:hint="eastAsia"/>
          <w:color w:val="00B050"/>
        </w:rPr>
        <w:t>角色</w:t>
      </w:r>
      <w:r>
        <w:rPr>
          <w:rFonts w:hint="eastAsia"/>
          <w:color w:val="00B050"/>
        </w:rPr>
        <w:t>以及相关权限。</w:t>
      </w:r>
    </w:p>
    <w:p w:rsidR="00524A89" w:rsidRDefault="00524A89" w:rsidP="00524A89">
      <w:pPr>
        <w:pStyle w:val="3"/>
      </w:pPr>
      <w:r>
        <w:rPr>
          <w:rFonts w:hint="eastAsia"/>
        </w:rPr>
        <w:t>修改角色</w:t>
      </w:r>
    </w:p>
    <w:p w:rsidR="00524A89" w:rsidRPr="00524A89" w:rsidRDefault="00524A89" w:rsidP="00524A89">
      <w:r>
        <w:rPr>
          <w:rFonts w:hint="eastAsia"/>
        </w:rPr>
        <w:t>可修改角色名称，调整角色分配的功能权限。</w:t>
      </w:r>
    </w:p>
    <w:p w:rsidR="00524A89" w:rsidRDefault="00524A89" w:rsidP="00524A89">
      <w:pPr>
        <w:pStyle w:val="3"/>
      </w:pPr>
      <w:r>
        <w:rPr>
          <w:rFonts w:hint="eastAsia"/>
        </w:rPr>
        <w:t>删除角色</w:t>
      </w:r>
    </w:p>
    <w:p w:rsidR="000F7965" w:rsidRDefault="000F7965" w:rsidP="004A1161">
      <w:pPr>
        <w:pStyle w:val="2"/>
      </w:pPr>
      <w:r>
        <w:rPr>
          <w:rFonts w:hint="eastAsia"/>
        </w:rPr>
        <w:t>用户管理</w:t>
      </w:r>
    </w:p>
    <w:p w:rsidR="000F7965" w:rsidRDefault="000F7965" w:rsidP="000F7965">
      <w:r>
        <w:rPr>
          <w:rFonts w:hint="eastAsia"/>
        </w:rPr>
        <w:t>管理系统内的用户。</w:t>
      </w:r>
    </w:p>
    <w:p w:rsidR="0015299C" w:rsidRDefault="00B017BC" w:rsidP="0015299C">
      <w:pPr>
        <w:pStyle w:val="3"/>
      </w:pPr>
      <w:r>
        <w:rPr>
          <w:rFonts w:hint="eastAsia"/>
        </w:rPr>
        <w:t>新增用户</w:t>
      </w:r>
    </w:p>
    <w:p w:rsidR="0015299C" w:rsidRDefault="00B017BC" w:rsidP="0015299C">
      <w:r>
        <w:rPr>
          <w:rFonts w:hint="eastAsia"/>
        </w:rPr>
        <w:t>新增一个用户。输入用户信息。其中要求以用户的手机号码作为账号。并同时选择其工作的物业公司或者小区（所选物业公司下属的小区）以及角色分配。</w:t>
      </w:r>
    </w:p>
    <w:p w:rsidR="0015299C" w:rsidRDefault="00B017BC" w:rsidP="0015299C">
      <w:r>
        <w:rPr>
          <w:rFonts w:hint="eastAsia"/>
        </w:rPr>
        <w:t>如果是系统管理员则可不分配具体的物业公司或者小区。后台用户与手机用户一并管理。同一手机号码</w:t>
      </w:r>
      <w:r>
        <w:rPr>
          <w:rFonts w:hint="eastAsia"/>
        </w:rPr>
        <w:lastRenderedPageBreak/>
        <w:t>只能属于一个物业公司。</w:t>
      </w:r>
    </w:p>
    <w:p w:rsidR="00B017BC" w:rsidRDefault="00B017BC" w:rsidP="0015299C">
      <w:r>
        <w:rPr>
          <w:rFonts w:hint="eastAsia"/>
        </w:rPr>
        <w:t>批量导入用户（批量增加客户）。</w:t>
      </w:r>
    </w:p>
    <w:p w:rsidR="00B017BC" w:rsidRDefault="00B017BC" w:rsidP="00B017BC">
      <w:pPr>
        <w:pStyle w:val="3"/>
      </w:pPr>
      <w:r>
        <w:rPr>
          <w:rFonts w:hint="eastAsia"/>
        </w:rPr>
        <w:t>用户查询</w:t>
      </w:r>
    </w:p>
    <w:p w:rsidR="00B017BC" w:rsidRDefault="00B017BC" w:rsidP="00B017BC">
      <w:pPr>
        <w:pStyle w:val="3"/>
      </w:pPr>
      <w:r>
        <w:rPr>
          <w:rFonts w:hint="eastAsia"/>
        </w:rPr>
        <w:t>用户管理</w:t>
      </w:r>
    </w:p>
    <w:p w:rsidR="00F7666C" w:rsidRDefault="00F7666C" w:rsidP="00F7666C">
      <w:r>
        <w:rPr>
          <w:rFonts w:hint="eastAsia"/>
        </w:rPr>
        <w:t>1</w:t>
      </w:r>
      <w:r>
        <w:rPr>
          <w:rFonts w:hint="eastAsia"/>
        </w:rPr>
        <w:t>、查询用户；</w:t>
      </w:r>
    </w:p>
    <w:p w:rsidR="00F7666C" w:rsidRDefault="00F7666C" w:rsidP="00F7666C">
      <w:r>
        <w:rPr>
          <w:rFonts w:hint="eastAsia"/>
        </w:rPr>
        <w:t>2</w:t>
      </w:r>
      <w:r>
        <w:rPr>
          <w:rFonts w:hint="eastAsia"/>
        </w:rPr>
        <w:t>、点击某用户，可对该用户的用户信息、对应的物业公司、或者小区信息、以及角色分配信息进行修改。参考“新增用户”和“查询用户”。</w:t>
      </w:r>
    </w:p>
    <w:p w:rsidR="00F7666C" w:rsidRPr="00F7666C" w:rsidRDefault="00F7666C" w:rsidP="00F7666C">
      <w:r>
        <w:rPr>
          <w:rFonts w:hint="eastAsia"/>
        </w:rPr>
        <w:t>3</w:t>
      </w:r>
      <w:r>
        <w:rPr>
          <w:rFonts w:hint="eastAsia"/>
        </w:rPr>
        <w:t>、删除用户。</w:t>
      </w:r>
    </w:p>
    <w:p w:rsidR="00B814EF" w:rsidRDefault="00B814EF" w:rsidP="00B814EF">
      <w:pPr>
        <w:pStyle w:val="2"/>
      </w:pPr>
      <w:r>
        <w:rPr>
          <w:rFonts w:hint="eastAsia"/>
        </w:rPr>
        <w:t>行政区划管理</w:t>
      </w:r>
    </w:p>
    <w:p w:rsidR="00B14349" w:rsidRPr="00B14349" w:rsidRDefault="00B14349" w:rsidP="00B14349">
      <w:r>
        <w:rPr>
          <w:rFonts w:hint="eastAsia"/>
        </w:rPr>
        <w:t>行政区划管理应该没有必要，省，市，区</w:t>
      </w:r>
      <w:r>
        <w:rPr>
          <w:rFonts w:hint="eastAsia"/>
        </w:rPr>
        <w:t xml:space="preserve"> </w:t>
      </w:r>
      <w:r>
        <w:rPr>
          <w:rFonts w:hint="eastAsia"/>
        </w:rPr>
        <w:t>做下拉框选择，再下级地址就界面录入。</w:t>
      </w:r>
    </w:p>
    <w:p w:rsidR="00B814EF" w:rsidRPr="00B814EF" w:rsidRDefault="00B814EF" w:rsidP="00B814EF">
      <w:r>
        <w:rPr>
          <w:noProof/>
        </w:rPr>
        <w:drawing>
          <wp:inline distT="0" distB="0" distL="0" distR="0" wp14:anchorId="62B394B1" wp14:editId="52952BB6">
            <wp:extent cx="5038725" cy="1381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8725" cy="1381125"/>
                    </a:xfrm>
                    <a:prstGeom prst="rect">
                      <a:avLst/>
                    </a:prstGeom>
                  </pic:spPr>
                </pic:pic>
              </a:graphicData>
            </a:graphic>
          </wp:inline>
        </w:drawing>
      </w:r>
    </w:p>
    <w:p w:rsidR="00F73F4C" w:rsidRDefault="00F73F4C" w:rsidP="004A1161">
      <w:pPr>
        <w:pStyle w:val="2"/>
      </w:pPr>
      <w:r w:rsidRPr="00F73F4C">
        <w:rPr>
          <w:rFonts w:hint="eastAsia"/>
        </w:rPr>
        <w:t>单位管理</w:t>
      </w:r>
    </w:p>
    <w:p w:rsidR="004311A4" w:rsidRDefault="004311A4" w:rsidP="004368E1"/>
    <w:p w:rsidR="004368E1" w:rsidRDefault="004368E1" w:rsidP="004368E1">
      <w:r>
        <w:rPr>
          <w:rFonts w:hint="eastAsia"/>
        </w:rPr>
        <w:t>1</w:t>
      </w:r>
      <w:r>
        <w:rPr>
          <w:rFonts w:hint="eastAsia"/>
        </w:rPr>
        <w:t>、对用户权限内的物业公司或者所属小区设置下属部门（包括修改部门名称、新增部门、删除部门等），可多级设置，即部门下面还可以设置部门。</w:t>
      </w:r>
    </w:p>
    <w:p w:rsidR="004368E1" w:rsidRDefault="004368E1" w:rsidP="004368E1">
      <w:r>
        <w:rPr>
          <w:rFonts w:hint="eastAsia"/>
        </w:rPr>
        <w:t>2</w:t>
      </w:r>
      <w:r>
        <w:rPr>
          <w:rFonts w:hint="eastAsia"/>
        </w:rPr>
        <w:t>、物业公司已经添加的下属小区作为物业公司的下属部门之一。</w:t>
      </w:r>
    </w:p>
    <w:p w:rsidR="004368E1" w:rsidRPr="004368E1" w:rsidRDefault="004368E1" w:rsidP="004368E1"/>
    <w:p w:rsidR="00F73F4C" w:rsidRDefault="00F73F4C" w:rsidP="004A1161">
      <w:pPr>
        <w:pStyle w:val="2"/>
      </w:pPr>
      <w:r>
        <w:rPr>
          <w:rFonts w:hint="eastAsia"/>
        </w:rPr>
        <w:t>资料管理</w:t>
      </w:r>
    </w:p>
    <w:p w:rsidR="00F73F4C" w:rsidRPr="00F73F4C" w:rsidRDefault="00F73F4C" w:rsidP="004A1161">
      <w:pPr>
        <w:pStyle w:val="4"/>
      </w:pPr>
      <w:r w:rsidRPr="00F73F4C">
        <w:rPr>
          <w:rFonts w:hint="eastAsia"/>
        </w:rPr>
        <w:t>物业公司管理</w:t>
      </w:r>
    </w:p>
    <w:p w:rsidR="000F7965" w:rsidRDefault="00F73F4C" w:rsidP="000F7965">
      <w:r>
        <w:rPr>
          <w:rFonts w:hint="eastAsia"/>
        </w:rPr>
        <w:t>可对物业公司做新增、修改、删除，其中删除操作只能删除</w:t>
      </w:r>
      <w:r w:rsidRPr="00F73F4C">
        <w:rPr>
          <w:rFonts w:hint="eastAsia"/>
        </w:rPr>
        <w:t>没有下属的小区</w:t>
      </w:r>
      <w:r>
        <w:rPr>
          <w:rFonts w:hint="eastAsia"/>
        </w:rPr>
        <w:t>的物业公司。</w:t>
      </w:r>
    </w:p>
    <w:p w:rsidR="00E228EC" w:rsidRDefault="00E228EC" w:rsidP="000F7965">
      <w:r>
        <w:rPr>
          <w:rFonts w:hint="eastAsia"/>
        </w:rPr>
        <w:t>增加物业公司时同时在增加一个单位类型为物业公司</w:t>
      </w:r>
    </w:p>
    <w:p w:rsidR="00F73F4C" w:rsidRDefault="00F73F4C" w:rsidP="000F7965">
      <w:r>
        <w:rPr>
          <w:rFonts w:hint="eastAsia"/>
        </w:rPr>
        <w:t>物业公司的信息</w:t>
      </w:r>
      <w:r w:rsidR="00327922">
        <w:rPr>
          <w:rFonts w:hint="eastAsia"/>
        </w:rPr>
        <w:t>见附录：物业公司信息。</w:t>
      </w:r>
    </w:p>
    <w:p w:rsidR="00327922" w:rsidRDefault="00E4014D" w:rsidP="004A1161">
      <w:pPr>
        <w:pStyle w:val="4"/>
      </w:pPr>
      <w:r>
        <w:rPr>
          <w:rFonts w:hint="eastAsia"/>
        </w:rPr>
        <w:lastRenderedPageBreak/>
        <w:t>小区信息管理</w:t>
      </w:r>
    </w:p>
    <w:p w:rsidR="00E4014D" w:rsidRDefault="00E4014D" w:rsidP="00E4014D">
      <w:r w:rsidRPr="00E4014D">
        <w:rPr>
          <w:rFonts w:hint="eastAsia"/>
        </w:rPr>
        <w:t>在所属的物业公司下，添加新的小区，并可对已经添加的小区信息进行修改，也可以删除已经存在的小区（没有楼栋等信息）。</w:t>
      </w:r>
      <w:r>
        <w:rPr>
          <w:rFonts w:hint="eastAsia"/>
        </w:rPr>
        <w:t>小区基本信息见附录：小区信息。</w:t>
      </w:r>
    </w:p>
    <w:p w:rsidR="001F1AAA" w:rsidRDefault="001F1AAA" w:rsidP="004A1161">
      <w:pPr>
        <w:pStyle w:val="4"/>
      </w:pPr>
      <w:commentRangeStart w:id="1"/>
      <w:r w:rsidRPr="001F1AAA">
        <w:rPr>
          <w:rFonts w:hint="eastAsia"/>
        </w:rPr>
        <w:t>楼栋单元管理</w:t>
      </w:r>
      <w:commentRangeEnd w:id="1"/>
      <w:r w:rsidR="00AF4BFA">
        <w:rPr>
          <w:rStyle w:val="a6"/>
          <w:b w:val="0"/>
          <w:bCs w:val="0"/>
        </w:rPr>
        <w:commentReference w:id="1"/>
      </w:r>
    </w:p>
    <w:p w:rsidR="004311A4" w:rsidRDefault="004311A4" w:rsidP="004311A4">
      <w:pPr>
        <w:rPr>
          <w:color w:val="00B050"/>
        </w:rPr>
      </w:pPr>
      <w:r w:rsidRPr="004311A4">
        <w:rPr>
          <w:rFonts w:hint="eastAsia"/>
          <w:color w:val="00B050"/>
        </w:rPr>
        <w:t>楼栋</w:t>
      </w:r>
      <w:r>
        <w:rPr>
          <w:rFonts w:hint="eastAsia"/>
          <w:color w:val="00B050"/>
        </w:rPr>
        <w:t>未整栋楼，单元为楼栋中的一个组成部分，一楼栋可以包含一个单元或多个单元。</w:t>
      </w:r>
    </w:p>
    <w:p w:rsidR="004311A4" w:rsidRPr="004311A4" w:rsidRDefault="004311A4" w:rsidP="004311A4">
      <w:pPr>
        <w:rPr>
          <w:color w:val="00B050"/>
        </w:rPr>
      </w:pPr>
    </w:p>
    <w:p w:rsidR="001F1AAA" w:rsidRDefault="001F1AAA" w:rsidP="001F1AAA">
      <w:r>
        <w:rPr>
          <w:rFonts w:hint="eastAsia"/>
        </w:rPr>
        <w:t>根据选定的小区，对该小区的楼栋进行管理；</w:t>
      </w:r>
    </w:p>
    <w:p w:rsidR="001F1AAA" w:rsidRDefault="001F1AAA" w:rsidP="001F1AAA">
      <w:r>
        <w:rPr>
          <w:rFonts w:hint="eastAsia"/>
        </w:rPr>
        <w:t>根据选定的小区和楼栋，对该楼栋下的单元进行管理。</w:t>
      </w:r>
    </w:p>
    <w:p w:rsidR="001F1AAA" w:rsidRDefault="001F1AAA" w:rsidP="001F1AAA">
      <w:r>
        <w:rPr>
          <w:rFonts w:hint="eastAsia"/>
        </w:rPr>
        <w:t>添加楼栋或单元。</w:t>
      </w:r>
    </w:p>
    <w:p w:rsidR="001F1AAA" w:rsidRPr="004311A4" w:rsidRDefault="001F1AAA" w:rsidP="001F1AAA">
      <w:pPr>
        <w:rPr>
          <w:color w:val="00B050"/>
        </w:rPr>
      </w:pPr>
      <w:commentRangeStart w:id="2"/>
      <w:r w:rsidRPr="001F1AAA">
        <w:rPr>
          <w:rFonts w:hint="eastAsia"/>
          <w:color w:val="FF0000"/>
        </w:rPr>
        <w:t>修改或删除楼栋或单元信息。</w:t>
      </w:r>
      <w:commentRangeEnd w:id="2"/>
      <w:r>
        <w:rPr>
          <w:rStyle w:val="a6"/>
        </w:rPr>
        <w:commentReference w:id="2"/>
      </w:r>
      <w:r w:rsidR="00DA7C15">
        <w:rPr>
          <w:rFonts w:hint="eastAsia"/>
          <w:color w:val="00B050"/>
        </w:rPr>
        <w:t>删除楼栋时，楼栋下面必须无单元和房间；同样</w:t>
      </w:r>
      <w:r w:rsidR="004311A4">
        <w:rPr>
          <w:rFonts w:hint="eastAsia"/>
          <w:color w:val="00B050"/>
        </w:rPr>
        <w:t>删除单元时，单元下面必须无房间。建议：删除楼栋（或者单元）时，如果楼栋下面有单元</w:t>
      </w:r>
      <w:r w:rsidR="00DA7C15">
        <w:rPr>
          <w:rFonts w:hint="eastAsia"/>
          <w:color w:val="00B050"/>
        </w:rPr>
        <w:t>或者房间</w:t>
      </w:r>
      <w:r w:rsidR="004311A4">
        <w:rPr>
          <w:rFonts w:hint="eastAsia"/>
          <w:color w:val="00B050"/>
        </w:rPr>
        <w:t>，提示用户先删除单元</w:t>
      </w:r>
      <w:r w:rsidR="00DA7C15">
        <w:rPr>
          <w:rFonts w:hint="eastAsia"/>
          <w:color w:val="00B050"/>
        </w:rPr>
        <w:t>和房间，而不是删除楼栋时同时删除单元和房间。删除单元也一样。</w:t>
      </w:r>
    </w:p>
    <w:p w:rsidR="006820B0" w:rsidRDefault="006820B0" w:rsidP="001F1AAA"/>
    <w:p w:rsidR="001F1AAA" w:rsidRDefault="00301A13" w:rsidP="001F1AAA">
      <w:r w:rsidRPr="00301A13">
        <w:rPr>
          <w:rFonts w:hint="eastAsia"/>
        </w:rPr>
        <w:t>楼栋单元信息见附录。</w:t>
      </w:r>
    </w:p>
    <w:p w:rsidR="00301A13" w:rsidRDefault="00DF0FEC" w:rsidP="004A1161">
      <w:pPr>
        <w:pStyle w:val="4"/>
      </w:pPr>
      <w:r w:rsidRPr="00DF0FEC">
        <w:rPr>
          <w:rFonts w:hint="eastAsia"/>
        </w:rPr>
        <w:t>房间及业主管理</w:t>
      </w:r>
    </w:p>
    <w:p w:rsidR="00DF0FEC" w:rsidRDefault="00DF0FEC" w:rsidP="00DF0FEC">
      <w:r>
        <w:rPr>
          <w:rFonts w:hint="eastAsia"/>
        </w:rPr>
        <w:t>选定小区、楼栋（或单元）后：</w:t>
      </w:r>
    </w:p>
    <w:p w:rsidR="00DF0FEC" w:rsidRDefault="00DF0FEC" w:rsidP="00DF0FEC">
      <w:r>
        <w:rPr>
          <w:rFonts w:hint="eastAsia"/>
        </w:rPr>
        <w:t>添加房间，输入房间信息，</w:t>
      </w:r>
    </w:p>
    <w:p w:rsidR="00DF0FEC" w:rsidRDefault="00DF0FEC" w:rsidP="00DF0FEC">
      <w:r>
        <w:rPr>
          <w:rFonts w:hint="eastAsia"/>
        </w:rPr>
        <w:t>查询修改房间信息。</w:t>
      </w:r>
    </w:p>
    <w:p w:rsidR="00DF0FEC" w:rsidRDefault="00DF0FEC" w:rsidP="00DF0FEC">
      <w:r>
        <w:rPr>
          <w:rFonts w:hint="eastAsia"/>
        </w:rPr>
        <w:t>删除房间信息：可多选删除。</w:t>
      </w:r>
    </w:p>
    <w:p w:rsidR="00DF0FEC" w:rsidRDefault="00DF0FEC" w:rsidP="00DF0FEC">
      <w:r>
        <w:rPr>
          <w:rFonts w:hint="eastAsia"/>
        </w:rPr>
        <w:t>批量导入房间信息。</w:t>
      </w:r>
    </w:p>
    <w:p w:rsidR="00DF0FEC" w:rsidRDefault="00DF0FEC" w:rsidP="00DF0FEC">
      <w:r>
        <w:rPr>
          <w:rFonts w:hint="eastAsia"/>
        </w:rPr>
        <w:t>同一手机号码可以作为多个物业（小区）的多个房间号的注册手机号。</w:t>
      </w:r>
    </w:p>
    <w:p w:rsidR="00DF0FEC" w:rsidRDefault="00DF0FEC" w:rsidP="00DF0FEC">
      <w:r>
        <w:rPr>
          <w:rFonts w:hint="eastAsia"/>
        </w:rPr>
        <w:t>关注微信公众号后，注册手机号在手机上绑定后可使用手机端相关功能。</w:t>
      </w:r>
    </w:p>
    <w:p w:rsidR="00DF0FEC" w:rsidRDefault="00DF0FEC" w:rsidP="00DF0FEC"/>
    <w:p w:rsidR="00540F10" w:rsidRDefault="00540F10" w:rsidP="004A1161">
      <w:pPr>
        <w:pStyle w:val="4"/>
      </w:pPr>
      <w:r w:rsidRPr="00540F10">
        <w:rPr>
          <w:rFonts w:hint="eastAsia"/>
        </w:rPr>
        <w:t>车位管理</w:t>
      </w:r>
    </w:p>
    <w:p w:rsidR="00540F10" w:rsidRDefault="00540F10" w:rsidP="00540F10">
      <w:r>
        <w:rPr>
          <w:rFonts w:hint="eastAsia"/>
        </w:rPr>
        <w:t>选定的物业公司、小区：</w:t>
      </w:r>
    </w:p>
    <w:p w:rsidR="00540F10" w:rsidRDefault="00540F10" w:rsidP="00540F10">
      <w:r>
        <w:rPr>
          <w:rFonts w:hint="eastAsia"/>
        </w:rPr>
        <w:t>可批量导入车位信息。</w:t>
      </w:r>
    </w:p>
    <w:p w:rsidR="00540F10" w:rsidRDefault="00540F10" w:rsidP="00540F10">
      <w:r>
        <w:rPr>
          <w:rFonts w:hint="eastAsia"/>
        </w:rPr>
        <w:t>可对单一的车位进行管理，包括新增车位（输入车位信息）、修改车位信息、删除车位（需无对应的房间号和车牌号）。</w:t>
      </w:r>
    </w:p>
    <w:p w:rsidR="00540F10" w:rsidRPr="00540F10" w:rsidRDefault="00540F10" w:rsidP="00540F10">
      <w:r>
        <w:rPr>
          <w:rFonts w:hint="eastAsia"/>
        </w:rPr>
        <w:t>车位查询，可查询车位明细、统计车位使用情况，包括已使用车位和空闲车位总数及明细等。</w:t>
      </w:r>
    </w:p>
    <w:p w:rsidR="00540F10" w:rsidRDefault="00540F10" w:rsidP="00DF0FEC"/>
    <w:p w:rsidR="001D46AB" w:rsidRDefault="001D46AB" w:rsidP="00DF0FEC">
      <w:r>
        <w:rPr>
          <w:rFonts w:hint="eastAsia"/>
        </w:rPr>
        <w:t>车位信息见附录。</w:t>
      </w:r>
    </w:p>
    <w:p w:rsidR="00FA4B1B" w:rsidRDefault="00FA4B1B" w:rsidP="004A1161">
      <w:pPr>
        <w:pStyle w:val="4"/>
      </w:pPr>
      <w:r w:rsidRPr="00FA4B1B">
        <w:rPr>
          <w:rFonts w:hint="eastAsia"/>
        </w:rPr>
        <w:lastRenderedPageBreak/>
        <w:t>车辆管理</w:t>
      </w:r>
    </w:p>
    <w:p w:rsidR="00477D68" w:rsidRDefault="00477D68" w:rsidP="00477D68">
      <w:r>
        <w:rPr>
          <w:rFonts w:hint="eastAsia"/>
        </w:rPr>
        <w:t>在选定的物业公司和小区下：</w:t>
      </w:r>
    </w:p>
    <w:p w:rsidR="00477D68" w:rsidRDefault="00477D68" w:rsidP="00477D68">
      <w:r>
        <w:rPr>
          <w:rFonts w:hint="eastAsia"/>
        </w:rPr>
        <w:t>添加车辆信息。</w:t>
      </w:r>
    </w:p>
    <w:p w:rsidR="00477D68" w:rsidRDefault="00477D68" w:rsidP="00477D68">
      <w:r>
        <w:rPr>
          <w:rFonts w:hint="eastAsia"/>
        </w:rPr>
        <w:t>已有的车辆管理，可修改车辆信息、删除车辆信息（删除车辆信息需解除车牌号与房间以及车位号的关联）。</w:t>
      </w:r>
    </w:p>
    <w:p w:rsidR="00FA4B1B" w:rsidRDefault="00477D68" w:rsidP="00477D68">
      <w:r>
        <w:rPr>
          <w:rFonts w:hint="eastAsia"/>
        </w:rPr>
        <w:t>车辆信息查询，可按车牌号查询，也可按房间号车查询。</w:t>
      </w:r>
    </w:p>
    <w:p w:rsidR="00477D68" w:rsidRDefault="00477D68" w:rsidP="00477D68"/>
    <w:p w:rsidR="00385C4D" w:rsidRDefault="00385C4D" w:rsidP="004A1161">
      <w:pPr>
        <w:pStyle w:val="2"/>
      </w:pPr>
      <w:r w:rsidRPr="00385C4D">
        <w:rPr>
          <w:rFonts w:hint="eastAsia"/>
        </w:rPr>
        <w:t>收费管理</w:t>
      </w:r>
    </w:p>
    <w:p w:rsidR="00385C4D" w:rsidRDefault="002648AA" w:rsidP="004A1161">
      <w:pPr>
        <w:pStyle w:val="4"/>
      </w:pPr>
      <w:r w:rsidRPr="002648AA">
        <w:rPr>
          <w:rFonts w:hint="eastAsia"/>
        </w:rPr>
        <w:t>费表设置</w:t>
      </w:r>
    </w:p>
    <w:p w:rsidR="002648AA" w:rsidRDefault="002648AA" w:rsidP="002648AA">
      <w:r>
        <w:rPr>
          <w:rFonts w:hint="eastAsia"/>
        </w:rPr>
        <w:t>1</w:t>
      </w:r>
      <w:r>
        <w:rPr>
          <w:rFonts w:hint="eastAsia"/>
        </w:rPr>
        <w:t>、费表类型有水、电、气表。</w:t>
      </w:r>
    </w:p>
    <w:p w:rsidR="002648AA" w:rsidRDefault="002648AA" w:rsidP="002648AA">
      <w:r>
        <w:rPr>
          <w:rFonts w:hint="eastAsia"/>
        </w:rPr>
        <w:t>2</w:t>
      </w:r>
      <w:r>
        <w:rPr>
          <w:rFonts w:hint="eastAsia"/>
        </w:rPr>
        <w:t>、每一房间可能有多个水表、电表、气表。</w:t>
      </w:r>
    </w:p>
    <w:p w:rsidR="002648AA" w:rsidRDefault="002648AA" w:rsidP="002648AA">
      <w:r>
        <w:rPr>
          <w:rFonts w:hint="eastAsia"/>
        </w:rPr>
        <w:t>3</w:t>
      </w:r>
      <w:r>
        <w:rPr>
          <w:rFonts w:hint="eastAsia"/>
        </w:rPr>
        <w:t>、除了可以按房间设置外，费表可以按小区、按楼栋、按单元、按楼层、按电梯分别设置。</w:t>
      </w:r>
    </w:p>
    <w:p w:rsidR="002648AA" w:rsidRPr="006820B0" w:rsidRDefault="002648AA" w:rsidP="002648AA">
      <w:pPr>
        <w:rPr>
          <w:color w:val="00B050"/>
        </w:rPr>
      </w:pPr>
      <w:r>
        <w:rPr>
          <w:rFonts w:hint="eastAsia"/>
        </w:rPr>
        <w:t>4</w:t>
      </w:r>
      <w:r>
        <w:rPr>
          <w:rFonts w:hint="eastAsia"/>
        </w:rPr>
        <w:t>、</w:t>
      </w:r>
      <w:commentRangeStart w:id="3"/>
      <w:r>
        <w:rPr>
          <w:rFonts w:hint="eastAsia"/>
        </w:rPr>
        <w:t>费表设置时输入别名，设置后该费表使用别名</w:t>
      </w:r>
      <w:commentRangeEnd w:id="3"/>
      <w:r w:rsidR="00023AD5">
        <w:rPr>
          <w:rStyle w:val="a6"/>
        </w:rPr>
        <w:commentReference w:id="3"/>
      </w:r>
      <w:r>
        <w:rPr>
          <w:rFonts w:hint="eastAsia"/>
        </w:rPr>
        <w:t>。</w:t>
      </w:r>
      <w:r w:rsidR="006820B0">
        <w:rPr>
          <w:rFonts w:hint="eastAsia"/>
          <w:color w:val="00B050"/>
        </w:rPr>
        <w:t>别名指</w:t>
      </w:r>
      <w:r w:rsidR="006820B0">
        <w:rPr>
          <w:rFonts w:hint="eastAsia"/>
          <w:color w:val="00B050"/>
        </w:rPr>
        <w:t>3</w:t>
      </w:r>
      <w:r w:rsidR="006820B0">
        <w:rPr>
          <w:rFonts w:hint="eastAsia"/>
          <w:color w:val="00B050"/>
        </w:rPr>
        <w:t>类表的别名，比如说电表，设置第一个电表时，别名可定义为“照明电表”，再次设置第二个电表时，别名可以设置为“空调电表”。录入抄表或录入数据时，用户看到的是某某小区、楼栋的房间号的“照明电表”或者“空调电表”。其余类推。</w:t>
      </w:r>
    </w:p>
    <w:p w:rsidR="002648AA" w:rsidRDefault="002648AA" w:rsidP="002648AA">
      <w:r>
        <w:rPr>
          <w:rFonts w:hint="eastAsia"/>
        </w:rPr>
        <w:t>5</w:t>
      </w:r>
      <w:r>
        <w:rPr>
          <w:rFonts w:hint="eastAsia"/>
        </w:rPr>
        <w:t>、可批量导入部分或全部费表设置。</w:t>
      </w:r>
    </w:p>
    <w:p w:rsidR="002648AA" w:rsidRDefault="002648AA" w:rsidP="002648AA">
      <w:r>
        <w:rPr>
          <w:rFonts w:hint="eastAsia"/>
        </w:rPr>
        <w:t>注：</w:t>
      </w:r>
      <w:r w:rsidRPr="002648AA">
        <w:rPr>
          <w:rFonts w:hint="eastAsia"/>
        </w:rPr>
        <w:t>水表、电表、气表单位分别是吨、度、立方米。</w:t>
      </w:r>
    </w:p>
    <w:p w:rsidR="00AD69A8" w:rsidRDefault="00AD69A8" w:rsidP="002648AA"/>
    <w:p w:rsidR="00AD69A8" w:rsidRPr="002648AA" w:rsidRDefault="00AD69A8" w:rsidP="002648AA">
      <w:r>
        <w:rPr>
          <w:rFonts w:hint="eastAsia"/>
        </w:rPr>
        <w:t>相同户型有同型的费表。</w:t>
      </w:r>
    </w:p>
    <w:p w:rsidR="002648AA" w:rsidRDefault="00023AD5" w:rsidP="004A1161">
      <w:pPr>
        <w:pStyle w:val="4"/>
      </w:pPr>
      <w:r w:rsidRPr="00023AD5">
        <w:rPr>
          <w:rFonts w:hint="eastAsia"/>
        </w:rPr>
        <w:t>抄表</w:t>
      </w:r>
    </w:p>
    <w:p w:rsidR="00872299" w:rsidRDefault="00872299" w:rsidP="00023AD5">
      <w:pPr>
        <w:pStyle w:val="a5"/>
        <w:numPr>
          <w:ilvl w:val="0"/>
          <w:numId w:val="2"/>
        </w:numPr>
        <w:ind w:firstLineChars="0"/>
      </w:pPr>
      <w:r w:rsidRPr="00872299">
        <w:rPr>
          <w:rFonts w:hint="eastAsia"/>
        </w:rPr>
        <w:t>抄表录入</w:t>
      </w:r>
    </w:p>
    <w:p w:rsidR="00872299" w:rsidRDefault="00023AD5" w:rsidP="00872299">
      <w:pPr>
        <w:pStyle w:val="a5"/>
        <w:ind w:left="420" w:firstLineChars="0" w:firstLine="0"/>
      </w:pPr>
      <w:r>
        <w:rPr>
          <w:rFonts w:hint="eastAsia"/>
        </w:rPr>
        <w:t>费表初始值导入。</w:t>
      </w:r>
    </w:p>
    <w:p w:rsidR="00023AD5" w:rsidRDefault="00023AD5" w:rsidP="00872299">
      <w:pPr>
        <w:pStyle w:val="a5"/>
        <w:ind w:left="420" w:firstLineChars="0" w:firstLine="0"/>
      </w:pPr>
      <w:r>
        <w:rPr>
          <w:rFonts w:hint="eastAsia"/>
        </w:rPr>
        <w:t>本期抄表录入或导入。</w:t>
      </w:r>
    </w:p>
    <w:p w:rsidR="00872299" w:rsidRDefault="00872299" w:rsidP="00872299">
      <w:pPr>
        <w:pStyle w:val="a5"/>
        <w:numPr>
          <w:ilvl w:val="0"/>
          <w:numId w:val="2"/>
        </w:numPr>
        <w:ind w:firstLineChars="0"/>
      </w:pPr>
      <w:r w:rsidRPr="00872299">
        <w:rPr>
          <w:rFonts w:hint="eastAsia"/>
        </w:rPr>
        <w:t>抄表提交</w:t>
      </w:r>
    </w:p>
    <w:p w:rsidR="00872299" w:rsidRDefault="00872299" w:rsidP="00872299">
      <w:pPr>
        <w:pStyle w:val="a5"/>
        <w:ind w:left="420" w:firstLineChars="0" w:firstLine="0"/>
      </w:pPr>
      <w:r w:rsidRPr="00872299">
        <w:rPr>
          <w:rFonts w:hint="eastAsia"/>
        </w:rPr>
        <w:t>本期抄表录入或导入完成，核对无误后，执行抄表提交功能。只有执行了本功能后才能进行月结操作。</w:t>
      </w:r>
    </w:p>
    <w:p w:rsidR="00872299" w:rsidRDefault="00872299" w:rsidP="004A1161">
      <w:pPr>
        <w:pStyle w:val="4"/>
      </w:pPr>
      <w:r w:rsidRPr="00872299">
        <w:rPr>
          <w:rFonts w:hint="eastAsia"/>
        </w:rPr>
        <w:t>其他费用录入</w:t>
      </w:r>
    </w:p>
    <w:p w:rsidR="00872299" w:rsidRDefault="00872299" w:rsidP="00872299">
      <w:r>
        <w:rPr>
          <w:rFonts w:hint="eastAsia"/>
        </w:rPr>
        <w:t>可按房间号录入“其他费用”，也可批量导入。</w:t>
      </w:r>
    </w:p>
    <w:p w:rsidR="00872299" w:rsidRDefault="00872299" w:rsidP="00872299">
      <w:r>
        <w:rPr>
          <w:rFonts w:hint="eastAsia"/>
        </w:rPr>
        <w:t>“其他费用”录入完毕，并核对无误后，使用“提交”功能。参考“抄表提交”。</w:t>
      </w:r>
    </w:p>
    <w:p w:rsidR="000B0624" w:rsidRDefault="000B0624" w:rsidP="004A1161">
      <w:pPr>
        <w:pStyle w:val="4"/>
      </w:pPr>
      <w:r w:rsidRPr="000B0624">
        <w:rPr>
          <w:rFonts w:hint="eastAsia"/>
        </w:rPr>
        <w:lastRenderedPageBreak/>
        <w:t>月结</w:t>
      </w:r>
    </w:p>
    <w:p w:rsidR="00CE0B25" w:rsidRDefault="00CE0B25" w:rsidP="004A1161">
      <w:pPr>
        <w:pStyle w:val="5"/>
      </w:pPr>
      <w:r>
        <w:rPr>
          <w:rFonts w:hint="eastAsia"/>
        </w:rPr>
        <w:t>月结</w:t>
      </w:r>
    </w:p>
    <w:p w:rsidR="008D7C64" w:rsidRDefault="008D7C64" w:rsidP="008D7C64">
      <w:r>
        <w:rPr>
          <w:rFonts w:hint="eastAsia"/>
        </w:rPr>
        <w:t>1</w:t>
      </w:r>
      <w:r>
        <w:rPr>
          <w:rFonts w:hint="eastAsia"/>
        </w:rPr>
        <w:t>、检查月节前各项数据是否准备。</w:t>
      </w:r>
    </w:p>
    <w:p w:rsidR="008D7C64" w:rsidRDefault="008D7C64" w:rsidP="008D7C64">
      <w:r>
        <w:rPr>
          <w:rFonts w:hint="eastAsia"/>
        </w:rPr>
        <w:t>（</w:t>
      </w:r>
      <w:r>
        <w:rPr>
          <w:rFonts w:hint="eastAsia"/>
        </w:rPr>
        <w:t>1</w:t>
      </w:r>
      <w:r>
        <w:rPr>
          <w:rFonts w:hint="eastAsia"/>
        </w:rPr>
        <w:t>）水电气表数据是否录入或导入。</w:t>
      </w:r>
    </w:p>
    <w:p w:rsidR="008D7C64" w:rsidRDefault="008D7C64" w:rsidP="008D7C64">
      <w:r>
        <w:rPr>
          <w:rFonts w:hint="eastAsia"/>
        </w:rPr>
        <w:t>（</w:t>
      </w:r>
      <w:r>
        <w:rPr>
          <w:rFonts w:hint="eastAsia"/>
        </w:rPr>
        <w:t>2</w:t>
      </w:r>
      <w:r>
        <w:rPr>
          <w:rFonts w:hint="eastAsia"/>
        </w:rPr>
        <w:t>）各种收费项目是否设置完备。</w:t>
      </w:r>
    </w:p>
    <w:p w:rsidR="008D7C64" w:rsidRDefault="008D7C64" w:rsidP="008D7C64">
      <w:r>
        <w:rPr>
          <w:rFonts w:hint="eastAsia"/>
        </w:rPr>
        <w:t>（</w:t>
      </w:r>
      <w:r>
        <w:rPr>
          <w:rFonts w:hint="eastAsia"/>
        </w:rPr>
        <w:t>3</w:t>
      </w:r>
      <w:r>
        <w:rPr>
          <w:rFonts w:hint="eastAsia"/>
        </w:rPr>
        <w:t>）“其他费用”是否正确录入。</w:t>
      </w:r>
    </w:p>
    <w:p w:rsidR="008D7C64" w:rsidRDefault="008D7C64" w:rsidP="008D7C64">
      <w:r>
        <w:rPr>
          <w:rFonts w:hint="eastAsia"/>
        </w:rPr>
        <w:t>（</w:t>
      </w:r>
      <w:r>
        <w:rPr>
          <w:rFonts w:hint="eastAsia"/>
        </w:rPr>
        <w:t>4</w:t>
      </w:r>
      <w:r>
        <w:rPr>
          <w:rFonts w:hint="eastAsia"/>
        </w:rPr>
        <w:t>）其他检查。</w:t>
      </w:r>
    </w:p>
    <w:p w:rsidR="008D7C64" w:rsidRDefault="008D7C64" w:rsidP="008D7C64">
      <w:r>
        <w:rPr>
          <w:rFonts w:hint="eastAsia"/>
        </w:rPr>
        <w:t>2</w:t>
      </w:r>
      <w:r>
        <w:rPr>
          <w:rFonts w:hint="eastAsia"/>
        </w:rPr>
        <w:t>、可按小区、楼栋或单元月结。</w:t>
      </w:r>
    </w:p>
    <w:p w:rsidR="008D7C64" w:rsidRDefault="008D7C64" w:rsidP="008D7C64">
      <w:r>
        <w:rPr>
          <w:rFonts w:hint="eastAsia"/>
        </w:rPr>
        <w:t>3</w:t>
      </w:r>
      <w:r>
        <w:rPr>
          <w:rFonts w:hint="eastAsia"/>
        </w:rPr>
        <w:t>、需选择月结期间。</w:t>
      </w:r>
      <w:r w:rsidR="008B7C61">
        <w:rPr>
          <w:rFonts w:hint="eastAsia"/>
        </w:rPr>
        <w:t xml:space="preserve"> </w:t>
      </w:r>
      <w:r w:rsidR="008B7C61">
        <w:rPr>
          <w:rFonts w:hint="eastAsia"/>
        </w:rPr>
        <w:t>选择月结的月份。</w:t>
      </w:r>
      <w:r w:rsidR="007E26FC">
        <w:rPr>
          <w:rFonts w:hint="eastAsia"/>
        </w:rPr>
        <w:t>每个月必须要对前面有月份做月结。</w:t>
      </w:r>
      <w:r w:rsidR="00CF5665">
        <w:rPr>
          <w:rFonts w:hint="eastAsia"/>
        </w:rPr>
        <w:t>如果上月未抄表，而强行月结</w:t>
      </w:r>
      <w:r w:rsidR="00384913">
        <w:rPr>
          <w:rFonts w:hint="eastAsia"/>
        </w:rPr>
        <w:t>，未抄表的的本期读数等于上期读数。</w:t>
      </w:r>
    </w:p>
    <w:p w:rsidR="008D7C64" w:rsidRDefault="008D7C64" w:rsidP="008D7C64">
      <w:r>
        <w:rPr>
          <w:rFonts w:hint="eastAsia"/>
        </w:rPr>
        <w:t>4</w:t>
      </w:r>
      <w:r>
        <w:rPr>
          <w:rFonts w:hint="eastAsia"/>
        </w:rPr>
        <w:t>、输入滞纳金费率和计算起始日期。</w:t>
      </w:r>
      <w:r w:rsidR="00AF5CA0">
        <w:rPr>
          <w:rFonts w:hint="eastAsia"/>
        </w:rPr>
        <w:t xml:space="preserve"> </w:t>
      </w:r>
      <w:r w:rsidR="00AF5CA0">
        <w:rPr>
          <w:rFonts w:hint="eastAsia"/>
        </w:rPr>
        <w:t>（滞纳金费率按天算）</w:t>
      </w:r>
    </w:p>
    <w:p w:rsidR="008D7C64" w:rsidRPr="008D7C64" w:rsidRDefault="008D7C64" w:rsidP="008D7C64">
      <w:r>
        <w:rPr>
          <w:rFonts w:hint="eastAsia"/>
        </w:rPr>
        <w:t>5</w:t>
      </w:r>
      <w:r>
        <w:rPr>
          <w:rFonts w:hint="eastAsia"/>
        </w:rPr>
        <w:t>、以上输入或选择无误后，检查本期是否已经月结，若未月结，则继续，计算各项费用，否则提示本期已经月结。</w:t>
      </w:r>
    </w:p>
    <w:p w:rsidR="00CE0B25" w:rsidRDefault="00CE0B25" w:rsidP="004A1161">
      <w:pPr>
        <w:pStyle w:val="5"/>
      </w:pPr>
      <w:r>
        <w:rPr>
          <w:rFonts w:hint="eastAsia"/>
        </w:rPr>
        <w:t>月结查询</w:t>
      </w:r>
    </w:p>
    <w:p w:rsidR="006F0D06" w:rsidRDefault="006F0D06" w:rsidP="006F0D06">
      <w:pPr>
        <w:rPr>
          <w:color w:val="00B050"/>
        </w:rPr>
      </w:pPr>
      <w:commentRangeStart w:id="4"/>
      <w:r w:rsidRPr="006F0D06">
        <w:rPr>
          <w:rFonts w:hint="eastAsia"/>
        </w:rPr>
        <w:t>月结后，查询、核对计算的各项费用计算结果是否有误。</w:t>
      </w:r>
      <w:commentRangeEnd w:id="4"/>
      <w:r>
        <w:rPr>
          <w:rStyle w:val="a6"/>
        </w:rPr>
        <w:commentReference w:id="4"/>
      </w:r>
      <w:r w:rsidR="00652079" w:rsidRPr="00652079">
        <w:rPr>
          <w:rFonts w:hint="eastAsia"/>
          <w:color w:val="00B050"/>
        </w:rPr>
        <w:t>可展示</w:t>
      </w:r>
      <w:r w:rsidR="00652079">
        <w:rPr>
          <w:rFonts w:hint="eastAsia"/>
          <w:color w:val="00B050"/>
        </w:rPr>
        <w:t>月结计算结果</w:t>
      </w:r>
      <w:r w:rsidR="001537BE">
        <w:rPr>
          <w:rFonts w:hint="eastAsia"/>
          <w:color w:val="00B050"/>
        </w:rPr>
        <w:t>，格式如下：</w:t>
      </w:r>
    </w:p>
    <w:p w:rsidR="00652079" w:rsidRDefault="00652079" w:rsidP="006F0D06">
      <w:pPr>
        <w:rPr>
          <w:color w:val="00B050"/>
        </w:rPr>
      </w:pPr>
    </w:p>
    <w:tbl>
      <w:tblPr>
        <w:tblW w:w="9517" w:type="dxa"/>
        <w:tblInd w:w="98" w:type="dxa"/>
        <w:tblLook w:val="04A0" w:firstRow="1" w:lastRow="0" w:firstColumn="1" w:lastColumn="0" w:noHBand="0" w:noVBand="1"/>
      </w:tblPr>
      <w:tblGrid>
        <w:gridCol w:w="1547"/>
        <w:gridCol w:w="813"/>
        <w:gridCol w:w="738"/>
        <w:gridCol w:w="738"/>
        <w:gridCol w:w="853"/>
        <w:gridCol w:w="827"/>
        <w:gridCol w:w="979"/>
        <w:gridCol w:w="738"/>
        <w:gridCol w:w="808"/>
        <w:gridCol w:w="738"/>
        <w:gridCol w:w="738"/>
      </w:tblGrid>
      <w:tr w:rsidR="001537BE" w:rsidRPr="001537BE" w:rsidTr="00B26AF2">
        <w:trPr>
          <w:trHeight w:val="288"/>
        </w:trPr>
        <w:tc>
          <w:tcPr>
            <w:tcW w:w="155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项目</w:t>
            </w:r>
          </w:p>
        </w:tc>
        <w:tc>
          <w:tcPr>
            <w:tcW w:w="808" w:type="dxa"/>
            <w:tcBorders>
              <w:top w:val="single" w:sz="8" w:space="0" w:color="auto"/>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小计</w:t>
            </w:r>
          </w:p>
        </w:tc>
        <w:tc>
          <w:tcPr>
            <w:tcW w:w="736" w:type="dxa"/>
            <w:tcBorders>
              <w:top w:val="single" w:sz="8" w:space="0" w:color="auto"/>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水费1</w:t>
            </w:r>
          </w:p>
        </w:tc>
        <w:tc>
          <w:tcPr>
            <w:tcW w:w="735" w:type="dxa"/>
            <w:tcBorders>
              <w:top w:val="single" w:sz="8" w:space="0" w:color="auto"/>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856" w:type="dxa"/>
            <w:tcBorders>
              <w:top w:val="single" w:sz="8" w:space="0" w:color="auto"/>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电费1</w:t>
            </w:r>
          </w:p>
        </w:tc>
        <w:tc>
          <w:tcPr>
            <w:tcW w:w="830" w:type="dxa"/>
            <w:tcBorders>
              <w:top w:val="single" w:sz="8" w:space="0" w:color="auto"/>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983" w:type="dxa"/>
            <w:tcBorders>
              <w:top w:val="single" w:sz="8" w:space="0" w:color="auto"/>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煤气费1</w:t>
            </w:r>
          </w:p>
        </w:tc>
        <w:tc>
          <w:tcPr>
            <w:tcW w:w="735" w:type="dxa"/>
            <w:tcBorders>
              <w:top w:val="single" w:sz="8" w:space="0" w:color="auto"/>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811" w:type="dxa"/>
            <w:tcBorders>
              <w:top w:val="single" w:sz="8" w:space="0" w:color="auto"/>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停车费1</w:t>
            </w:r>
          </w:p>
        </w:tc>
        <w:tc>
          <w:tcPr>
            <w:tcW w:w="735" w:type="dxa"/>
            <w:tcBorders>
              <w:top w:val="single" w:sz="8" w:space="0" w:color="auto"/>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735" w:type="dxa"/>
            <w:tcBorders>
              <w:top w:val="single" w:sz="8" w:space="0" w:color="auto"/>
              <w:left w:val="nil"/>
              <w:bottom w:val="single" w:sz="4" w:space="0" w:color="auto"/>
              <w:right w:val="single" w:sz="8"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小区合计</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25400.00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1000.00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1100.00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2000.00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2100.00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3000.00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3100.00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4000.00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4100.00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5000.00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楼栋1【＋－】</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单元1【＋－】</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房间1</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房间2</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单元M【＋－】</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房间N</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楼栋2【＋－】</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288"/>
        </w:trPr>
        <w:tc>
          <w:tcPr>
            <w:tcW w:w="1553" w:type="dxa"/>
            <w:tcBorders>
              <w:top w:val="nil"/>
              <w:left w:val="single" w:sz="8" w:space="0" w:color="auto"/>
              <w:bottom w:val="single" w:sz="4"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808"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4"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r w:rsidR="001537BE" w:rsidRPr="001537BE" w:rsidTr="00B26AF2">
        <w:trPr>
          <w:trHeight w:val="300"/>
        </w:trPr>
        <w:tc>
          <w:tcPr>
            <w:tcW w:w="1553" w:type="dxa"/>
            <w:tcBorders>
              <w:top w:val="nil"/>
              <w:left w:val="single" w:sz="8" w:space="0" w:color="auto"/>
              <w:bottom w:val="single" w:sz="8" w:space="0" w:color="auto"/>
              <w:right w:val="single" w:sz="4" w:space="0" w:color="auto"/>
            </w:tcBorders>
            <w:shd w:val="clear" w:color="auto" w:fill="auto"/>
            <w:noWrap/>
            <w:vAlign w:val="center"/>
            <w:hideMark/>
          </w:tcPr>
          <w:p w:rsidR="00652079" w:rsidRPr="00652079" w:rsidRDefault="00652079" w:rsidP="00652079">
            <w:pPr>
              <w:widowControl/>
              <w:jc w:val="righ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w:t>
            </w:r>
          </w:p>
        </w:tc>
        <w:tc>
          <w:tcPr>
            <w:tcW w:w="808" w:type="dxa"/>
            <w:tcBorders>
              <w:top w:val="nil"/>
              <w:left w:val="nil"/>
              <w:bottom w:val="single" w:sz="8"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6" w:type="dxa"/>
            <w:tcBorders>
              <w:top w:val="nil"/>
              <w:left w:val="nil"/>
              <w:bottom w:val="single" w:sz="8"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8"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56" w:type="dxa"/>
            <w:tcBorders>
              <w:top w:val="nil"/>
              <w:left w:val="nil"/>
              <w:bottom w:val="single" w:sz="8"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30" w:type="dxa"/>
            <w:tcBorders>
              <w:top w:val="nil"/>
              <w:left w:val="nil"/>
              <w:bottom w:val="single" w:sz="8"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983" w:type="dxa"/>
            <w:tcBorders>
              <w:top w:val="nil"/>
              <w:left w:val="nil"/>
              <w:bottom w:val="single" w:sz="8"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8"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811" w:type="dxa"/>
            <w:tcBorders>
              <w:top w:val="nil"/>
              <w:left w:val="nil"/>
              <w:bottom w:val="single" w:sz="8" w:space="0" w:color="auto"/>
              <w:right w:val="single" w:sz="4"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8" w:space="0" w:color="auto"/>
              <w:right w:val="single" w:sz="4" w:space="0" w:color="auto"/>
            </w:tcBorders>
            <w:shd w:val="clear" w:color="auto" w:fill="auto"/>
            <w:noWrap/>
            <w:vAlign w:val="center"/>
            <w:hideMark/>
          </w:tcPr>
          <w:p w:rsidR="00652079" w:rsidRPr="00652079" w:rsidRDefault="00652079" w:rsidP="00B26AF2">
            <w:pPr>
              <w:widowControl/>
              <w:jc w:val="center"/>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c>
          <w:tcPr>
            <w:tcW w:w="735" w:type="dxa"/>
            <w:tcBorders>
              <w:top w:val="nil"/>
              <w:left w:val="nil"/>
              <w:bottom w:val="single" w:sz="8" w:space="0" w:color="auto"/>
              <w:right w:val="single" w:sz="8" w:space="0" w:color="auto"/>
            </w:tcBorders>
            <w:shd w:val="clear" w:color="auto" w:fill="auto"/>
            <w:noWrap/>
            <w:vAlign w:val="center"/>
            <w:hideMark/>
          </w:tcPr>
          <w:p w:rsidR="00652079" w:rsidRPr="00652079" w:rsidRDefault="00652079" w:rsidP="00652079">
            <w:pPr>
              <w:widowControl/>
              <w:jc w:val="left"/>
              <w:rPr>
                <w:rFonts w:ascii="宋体" w:eastAsia="宋体" w:hAnsi="宋体" w:cs="宋体"/>
                <w:color w:val="00B050"/>
                <w:kern w:val="0"/>
                <w:sz w:val="15"/>
                <w:szCs w:val="15"/>
              </w:rPr>
            </w:pPr>
            <w:r w:rsidRPr="00652079">
              <w:rPr>
                <w:rFonts w:ascii="宋体" w:eastAsia="宋体" w:hAnsi="宋体" w:cs="宋体" w:hint="eastAsia"/>
                <w:color w:val="00B050"/>
                <w:kern w:val="0"/>
                <w:sz w:val="15"/>
                <w:szCs w:val="15"/>
              </w:rPr>
              <w:t xml:space="preserve">　</w:t>
            </w:r>
          </w:p>
        </w:tc>
      </w:tr>
    </w:tbl>
    <w:p w:rsidR="00652079" w:rsidRPr="001537BE" w:rsidRDefault="001537BE" w:rsidP="006F0D06">
      <w:pPr>
        <w:rPr>
          <w:color w:val="00B050"/>
        </w:rPr>
      </w:pPr>
      <w:r>
        <w:rPr>
          <w:rFonts w:hint="eastAsia"/>
          <w:color w:val="00B050"/>
        </w:rPr>
        <w:t>其中，点击楼栋或单元对应的“</w:t>
      </w:r>
      <w:r w:rsidRPr="00652079">
        <w:rPr>
          <w:rFonts w:hint="eastAsia"/>
          <w:color w:val="00B050"/>
        </w:rPr>
        <w:t>【＋－】</w:t>
      </w:r>
      <w:r w:rsidRPr="001537BE">
        <w:rPr>
          <w:rFonts w:hint="eastAsia"/>
          <w:color w:val="00B050"/>
        </w:rPr>
        <w:t>”，可展开或收回下级明细</w:t>
      </w:r>
    </w:p>
    <w:p w:rsidR="00CE0B25" w:rsidRDefault="00CE0B25" w:rsidP="004A1161">
      <w:pPr>
        <w:pStyle w:val="5"/>
      </w:pPr>
      <w:r>
        <w:rPr>
          <w:rFonts w:hint="eastAsia"/>
        </w:rPr>
        <w:lastRenderedPageBreak/>
        <w:t>月结冲正</w:t>
      </w:r>
    </w:p>
    <w:p w:rsidR="0023117D" w:rsidRPr="0023117D" w:rsidRDefault="0023117D" w:rsidP="0023117D">
      <w:r w:rsidRPr="0023117D">
        <w:rPr>
          <w:rFonts w:hint="eastAsia"/>
        </w:rPr>
        <w:t>月结计算有误，可执行本操作，退回到本期月结计算前的状态。</w:t>
      </w:r>
    </w:p>
    <w:p w:rsidR="00CE0B25" w:rsidRDefault="00CE0B25" w:rsidP="004A1161">
      <w:pPr>
        <w:pStyle w:val="5"/>
      </w:pPr>
      <w:r>
        <w:rPr>
          <w:rFonts w:hint="eastAsia"/>
        </w:rPr>
        <w:t>月结确认</w:t>
      </w:r>
    </w:p>
    <w:p w:rsidR="0023117D" w:rsidRPr="0023117D" w:rsidRDefault="0023117D" w:rsidP="0023117D">
      <w:r w:rsidRPr="0023117D">
        <w:rPr>
          <w:rFonts w:hint="eastAsia"/>
        </w:rPr>
        <w:t>月结计算无误，可执行本操作，确认本期月结计算完成。本操作执行后，本期月结不能再次执行。</w:t>
      </w:r>
    </w:p>
    <w:p w:rsidR="000B0624" w:rsidRDefault="00CE0B25" w:rsidP="004A1161">
      <w:pPr>
        <w:pStyle w:val="5"/>
      </w:pPr>
      <w:r>
        <w:rPr>
          <w:rFonts w:hint="eastAsia"/>
        </w:rPr>
        <w:t>打印催缴单</w:t>
      </w:r>
    </w:p>
    <w:p w:rsidR="0010428D" w:rsidRDefault="0010428D" w:rsidP="00B26AF2">
      <w:pPr>
        <w:pStyle w:val="a5"/>
        <w:numPr>
          <w:ilvl w:val="0"/>
          <w:numId w:val="3"/>
        </w:numPr>
        <w:ind w:firstLineChars="0"/>
      </w:pPr>
      <w:commentRangeStart w:id="5"/>
      <w:r>
        <w:rPr>
          <w:rFonts w:hint="eastAsia"/>
        </w:rPr>
        <w:t>向各房间发送催缴单。</w:t>
      </w:r>
      <w:commentRangeEnd w:id="5"/>
      <w:r w:rsidR="009C7C43">
        <w:rPr>
          <w:rStyle w:val="a6"/>
        </w:rPr>
        <w:commentReference w:id="5"/>
      </w:r>
    </w:p>
    <w:p w:rsidR="00B26AF2" w:rsidRDefault="007E6194" w:rsidP="00B26AF2">
      <w:pPr>
        <w:pStyle w:val="a5"/>
        <w:ind w:left="360" w:firstLineChars="0" w:firstLine="0"/>
        <w:rPr>
          <w:color w:val="00B050"/>
        </w:rPr>
      </w:pPr>
      <w:r w:rsidRPr="007E6194">
        <w:rPr>
          <w:rFonts w:hint="eastAsia"/>
          <w:color w:val="00B050"/>
        </w:rPr>
        <w:t>格式可参考如下：</w:t>
      </w:r>
    </w:p>
    <w:tbl>
      <w:tblPr>
        <w:tblW w:w="4220" w:type="dxa"/>
        <w:jc w:val="center"/>
        <w:tblInd w:w="97" w:type="dxa"/>
        <w:tblLook w:val="04A0" w:firstRow="1" w:lastRow="0" w:firstColumn="1" w:lastColumn="0" w:noHBand="0" w:noVBand="1"/>
      </w:tblPr>
      <w:tblGrid>
        <w:gridCol w:w="1360"/>
        <w:gridCol w:w="2860"/>
      </w:tblGrid>
      <w:tr w:rsidR="007E6194" w:rsidRPr="007E6194" w:rsidTr="007E6194">
        <w:trPr>
          <w:trHeight w:val="288"/>
          <w:jc w:val="center"/>
        </w:trPr>
        <w:tc>
          <w:tcPr>
            <w:tcW w:w="13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房间号</w:t>
            </w:r>
          </w:p>
        </w:tc>
        <w:tc>
          <w:tcPr>
            <w:tcW w:w="2860" w:type="dxa"/>
            <w:tcBorders>
              <w:top w:val="single" w:sz="8" w:space="0" w:color="auto"/>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小区+楼栋（单元）+房间号</w:t>
            </w:r>
          </w:p>
        </w:tc>
      </w:tr>
      <w:tr w:rsidR="007E6194" w:rsidRPr="007E6194" w:rsidTr="007E6194">
        <w:trPr>
          <w:trHeight w:val="288"/>
          <w:jc w:val="center"/>
        </w:trPr>
        <w:tc>
          <w:tcPr>
            <w:tcW w:w="1360" w:type="dxa"/>
            <w:tcBorders>
              <w:top w:val="nil"/>
              <w:left w:val="single" w:sz="8" w:space="0" w:color="auto"/>
              <w:bottom w:val="single" w:sz="4" w:space="0" w:color="auto"/>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业主</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*世民</w:t>
            </w:r>
          </w:p>
        </w:tc>
      </w:tr>
      <w:tr w:rsidR="007E6194" w:rsidRPr="007E6194" w:rsidTr="007E6194">
        <w:trPr>
          <w:trHeight w:val="288"/>
          <w:jc w:val="center"/>
        </w:trPr>
        <w:tc>
          <w:tcPr>
            <w:tcW w:w="1360" w:type="dxa"/>
            <w:tcBorders>
              <w:top w:val="nil"/>
              <w:left w:val="single" w:sz="8" w:space="0" w:color="auto"/>
              <w:bottom w:val="single" w:sz="4" w:space="0" w:color="auto"/>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费用期间</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2015年8月</w:t>
            </w:r>
          </w:p>
        </w:tc>
      </w:tr>
      <w:tr w:rsidR="007E6194" w:rsidRPr="007E6194" w:rsidTr="007E6194">
        <w:trPr>
          <w:trHeight w:val="288"/>
          <w:jc w:val="center"/>
        </w:trPr>
        <w:tc>
          <w:tcPr>
            <w:tcW w:w="1360" w:type="dxa"/>
            <w:tcBorders>
              <w:top w:val="nil"/>
              <w:left w:val="single" w:sz="8" w:space="0" w:color="auto"/>
              <w:bottom w:val="single" w:sz="4" w:space="0" w:color="auto"/>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费用合计</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1136.00 </w:t>
            </w:r>
          </w:p>
        </w:tc>
      </w:tr>
      <w:tr w:rsidR="007E6194" w:rsidRPr="007E6194" w:rsidTr="007E6194">
        <w:trPr>
          <w:trHeight w:val="288"/>
          <w:jc w:val="center"/>
        </w:trPr>
        <w:tc>
          <w:tcPr>
            <w:tcW w:w="422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明细</w:t>
            </w:r>
          </w:p>
        </w:tc>
      </w:tr>
      <w:tr w:rsidR="007E6194" w:rsidRPr="007E6194" w:rsidTr="007E6194">
        <w:trPr>
          <w:trHeight w:val="288"/>
          <w:jc w:val="center"/>
        </w:trPr>
        <w:tc>
          <w:tcPr>
            <w:tcW w:w="136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物业管理费</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200.00 </w:t>
            </w:r>
          </w:p>
        </w:tc>
      </w:tr>
      <w:tr w:rsidR="007E6194" w:rsidRPr="007E6194" w:rsidTr="007E6194">
        <w:trPr>
          <w:trHeight w:val="288"/>
          <w:jc w:val="center"/>
        </w:trPr>
        <w:tc>
          <w:tcPr>
            <w:tcW w:w="1360" w:type="dxa"/>
            <w:vMerge/>
            <w:tcBorders>
              <w:top w:val="nil"/>
              <w:left w:val="single" w:sz="8" w:space="0" w:color="auto"/>
              <w:bottom w:val="single" w:sz="4" w:space="0" w:color="000000"/>
              <w:right w:val="single" w:sz="4" w:space="0" w:color="auto"/>
            </w:tcBorders>
            <w:vAlign w:val="center"/>
            <w:hideMark/>
          </w:tcPr>
          <w:p w:rsidR="007E6194" w:rsidRPr="007E6194" w:rsidRDefault="007E6194" w:rsidP="007E6194">
            <w:pPr>
              <w:widowControl/>
              <w:jc w:val="left"/>
              <w:rPr>
                <w:rFonts w:ascii="宋体" w:eastAsia="宋体" w:hAnsi="宋体" w:cs="宋体"/>
                <w:color w:val="00B050"/>
                <w:kern w:val="0"/>
                <w:sz w:val="18"/>
                <w:szCs w:val="18"/>
              </w:rPr>
            </w:pP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lef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单价：     数量：</w:t>
            </w:r>
          </w:p>
        </w:tc>
      </w:tr>
      <w:tr w:rsidR="007E6194" w:rsidRPr="007E6194" w:rsidTr="007E6194">
        <w:trPr>
          <w:trHeight w:val="288"/>
          <w:jc w:val="center"/>
        </w:trPr>
        <w:tc>
          <w:tcPr>
            <w:tcW w:w="136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水费1</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100.00 </w:t>
            </w:r>
          </w:p>
        </w:tc>
      </w:tr>
      <w:tr w:rsidR="007E6194" w:rsidRPr="007E6194" w:rsidTr="007E6194">
        <w:trPr>
          <w:trHeight w:val="288"/>
          <w:jc w:val="center"/>
        </w:trPr>
        <w:tc>
          <w:tcPr>
            <w:tcW w:w="1360" w:type="dxa"/>
            <w:vMerge/>
            <w:tcBorders>
              <w:top w:val="nil"/>
              <w:left w:val="single" w:sz="8" w:space="0" w:color="auto"/>
              <w:bottom w:val="single" w:sz="4" w:space="0" w:color="000000"/>
              <w:right w:val="single" w:sz="4" w:space="0" w:color="auto"/>
            </w:tcBorders>
            <w:vAlign w:val="center"/>
            <w:hideMark/>
          </w:tcPr>
          <w:p w:rsidR="007E6194" w:rsidRPr="007E6194" w:rsidRDefault="007E6194" w:rsidP="007E6194">
            <w:pPr>
              <w:widowControl/>
              <w:jc w:val="left"/>
              <w:rPr>
                <w:rFonts w:ascii="宋体" w:eastAsia="宋体" w:hAnsi="宋体" w:cs="宋体"/>
                <w:color w:val="00B050"/>
                <w:kern w:val="0"/>
                <w:sz w:val="18"/>
                <w:szCs w:val="18"/>
              </w:rPr>
            </w:pP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lef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单价：     数量：</w:t>
            </w:r>
          </w:p>
        </w:tc>
      </w:tr>
      <w:tr w:rsidR="007E6194" w:rsidRPr="007E6194" w:rsidTr="007E6194">
        <w:trPr>
          <w:trHeight w:val="288"/>
          <w:jc w:val="center"/>
        </w:trPr>
        <w:tc>
          <w:tcPr>
            <w:tcW w:w="136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101.00 </w:t>
            </w:r>
          </w:p>
        </w:tc>
      </w:tr>
      <w:tr w:rsidR="007E6194" w:rsidRPr="007E6194" w:rsidTr="007E6194">
        <w:trPr>
          <w:trHeight w:val="288"/>
          <w:jc w:val="center"/>
        </w:trPr>
        <w:tc>
          <w:tcPr>
            <w:tcW w:w="1360" w:type="dxa"/>
            <w:vMerge/>
            <w:tcBorders>
              <w:top w:val="nil"/>
              <w:left w:val="single" w:sz="8" w:space="0" w:color="auto"/>
              <w:bottom w:val="single" w:sz="4" w:space="0" w:color="000000"/>
              <w:right w:val="single" w:sz="4" w:space="0" w:color="auto"/>
            </w:tcBorders>
            <w:vAlign w:val="center"/>
            <w:hideMark/>
          </w:tcPr>
          <w:p w:rsidR="007E6194" w:rsidRPr="007E6194" w:rsidRDefault="007E6194" w:rsidP="007E6194">
            <w:pPr>
              <w:widowControl/>
              <w:jc w:val="left"/>
              <w:rPr>
                <w:rFonts w:ascii="宋体" w:eastAsia="宋体" w:hAnsi="宋体" w:cs="宋体"/>
                <w:color w:val="00B050"/>
                <w:kern w:val="0"/>
                <w:sz w:val="18"/>
                <w:szCs w:val="18"/>
              </w:rPr>
            </w:pP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lef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单价：     数量：</w:t>
            </w:r>
          </w:p>
        </w:tc>
      </w:tr>
      <w:tr w:rsidR="007E6194" w:rsidRPr="007E6194" w:rsidTr="007E6194">
        <w:trPr>
          <w:trHeight w:val="288"/>
          <w:jc w:val="center"/>
        </w:trPr>
        <w:tc>
          <w:tcPr>
            <w:tcW w:w="136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电费1</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102.00 </w:t>
            </w:r>
          </w:p>
        </w:tc>
      </w:tr>
      <w:tr w:rsidR="007E6194" w:rsidRPr="007E6194" w:rsidTr="007E6194">
        <w:trPr>
          <w:trHeight w:val="288"/>
          <w:jc w:val="center"/>
        </w:trPr>
        <w:tc>
          <w:tcPr>
            <w:tcW w:w="1360" w:type="dxa"/>
            <w:vMerge/>
            <w:tcBorders>
              <w:top w:val="nil"/>
              <w:left w:val="single" w:sz="8" w:space="0" w:color="auto"/>
              <w:bottom w:val="single" w:sz="4" w:space="0" w:color="000000"/>
              <w:right w:val="single" w:sz="4" w:space="0" w:color="auto"/>
            </w:tcBorders>
            <w:vAlign w:val="center"/>
            <w:hideMark/>
          </w:tcPr>
          <w:p w:rsidR="007E6194" w:rsidRPr="007E6194" w:rsidRDefault="007E6194" w:rsidP="007E6194">
            <w:pPr>
              <w:widowControl/>
              <w:jc w:val="left"/>
              <w:rPr>
                <w:rFonts w:ascii="宋体" w:eastAsia="宋体" w:hAnsi="宋体" w:cs="宋体"/>
                <w:color w:val="00B050"/>
                <w:kern w:val="0"/>
                <w:sz w:val="18"/>
                <w:szCs w:val="18"/>
              </w:rPr>
            </w:pP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lef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单价：     数量：</w:t>
            </w:r>
          </w:p>
        </w:tc>
      </w:tr>
      <w:tr w:rsidR="007E6194" w:rsidRPr="007E6194" w:rsidTr="007E6194">
        <w:trPr>
          <w:trHeight w:val="288"/>
          <w:jc w:val="center"/>
        </w:trPr>
        <w:tc>
          <w:tcPr>
            <w:tcW w:w="136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103.00 </w:t>
            </w:r>
          </w:p>
        </w:tc>
      </w:tr>
      <w:tr w:rsidR="007E6194" w:rsidRPr="007E6194" w:rsidTr="007E6194">
        <w:trPr>
          <w:trHeight w:val="288"/>
          <w:jc w:val="center"/>
        </w:trPr>
        <w:tc>
          <w:tcPr>
            <w:tcW w:w="1360" w:type="dxa"/>
            <w:vMerge/>
            <w:tcBorders>
              <w:top w:val="nil"/>
              <w:left w:val="single" w:sz="8" w:space="0" w:color="auto"/>
              <w:bottom w:val="single" w:sz="4" w:space="0" w:color="000000"/>
              <w:right w:val="single" w:sz="4" w:space="0" w:color="auto"/>
            </w:tcBorders>
            <w:vAlign w:val="center"/>
            <w:hideMark/>
          </w:tcPr>
          <w:p w:rsidR="007E6194" w:rsidRPr="007E6194" w:rsidRDefault="007E6194" w:rsidP="007E6194">
            <w:pPr>
              <w:widowControl/>
              <w:jc w:val="left"/>
              <w:rPr>
                <w:rFonts w:ascii="宋体" w:eastAsia="宋体" w:hAnsi="宋体" w:cs="宋体"/>
                <w:color w:val="00B050"/>
                <w:kern w:val="0"/>
                <w:sz w:val="18"/>
                <w:szCs w:val="18"/>
              </w:rPr>
            </w:pP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lef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单价：     数量：</w:t>
            </w:r>
          </w:p>
        </w:tc>
      </w:tr>
      <w:tr w:rsidR="007E6194" w:rsidRPr="007E6194" w:rsidTr="007E6194">
        <w:trPr>
          <w:trHeight w:val="288"/>
          <w:jc w:val="center"/>
        </w:trPr>
        <w:tc>
          <w:tcPr>
            <w:tcW w:w="136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煤气费1</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104.00 </w:t>
            </w:r>
          </w:p>
        </w:tc>
      </w:tr>
      <w:tr w:rsidR="007E6194" w:rsidRPr="007E6194" w:rsidTr="007E6194">
        <w:trPr>
          <w:trHeight w:val="288"/>
          <w:jc w:val="center"/>
        </w:trPr>
        <w:tc>
          <w:tcPr>
            <w:tcW w:w="1360" w:type="dxa"/>
            <w:vMerge/>
            <w:tcBorders>
              <w:top w:val="nil"/>
              <w:left w:val="single" w:sz="8" w:space="0" w:color="auto"/>
              <w:bottom w:val="single" w:sz="4" w:space="0" w:color="000000"/>
              <w:right w:val="single" w:sz="4" w:space="0" w:color="auto"/>
            </w:tcBorders>
            <w:vAlign w:val="center"/>
            <w:hideMark/>
          </w:tcPr>
          <w:p w:rsidR="007E6194" w:rsidRPr="007E6194" w:rsidRDefault="007E6194" w:rsidP="007E6194">
            <w:pPr>
              <w:widowControl/>
              <w:jc w:val="left"/>
              <w:rPr>
                <w:rFonts w:ascii="宋体" w:eastAsia="宋体" w:hAnsi="宋体" w:cs="宋体"/>
                <w:color w:val="00B050"/>
                <w:kern w:val="0"/>
                <w:sz w:val="18"/>
                <w:szCs w:val="18"/>
              </w:rPr>
            </w:pP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lef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单价：     数量：</w:t>
            </w:r>
          </w:p>
        </w:tc>
      </w:tr>
      <w:tr w:rsidR="007E6194" w:rsidRPr="007E6194" w:rsidTr="007E6194">
        <w:trPr>
          <w:trHeight w:val="288"/>
          <w:jc w:val="center"/>
        </w:trPr>
        <w:tc>
          <w:tcPr>
            <w:tcW w:w="136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105.00 </w:t>
            </w:r>
          </w:p>
        </w:tc>
      </w:tr>
      <w:tr w:rsidR="007E6194" w:rsidRPr="007E6194" w:rsidTr="007E6194">
        <w:trPr>
          <w:trHeight w:val="288"/>
          <w:jc w:val="center"/>
        </w:trPr>
        <w:tc>
          <w:tcPr>
            <w:tcW w:w="1360" w:type="dxa"/>
            <w:vMerge/>
            <w:tcBorders>
              <w:top w:val="nil"/>
              <w:left w:val="single" w:sz="8" w:space="0" w:color="auto"/>
              <w:bottom w:val="single" w:sz="4" w:space="0" w:color="000000"/>
              <w:right w:val="single" w:sz="4" w:space="0" w:color="auto"/>
            </w:tcBorders>
            <w:vAlign w:val="center"/>
            <w:hideMark/>
          </w:tcPr>
          <w:p w:rsidR="007E6194" w:rsidRPr="007E6194" w:rsidRDefault="007E6194" w:rsidP="007E6194">
            <w:pPr>
              <w:widowControl/>
              <w:jc w:val="left"/>
              <w:rPr>
                <w:rFonts w:ascii="宋体" w:eastAsia="宋体" w:hAnsi="宋体" w:cs="宋体"/>
                <w:color w:val="00B050"/>
                <w:kern w:val="0"/>
                <w:sz w:val="18"/>
                <w:szCs w:val="18"/>
              </w:rPr>
            </w:pP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lef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单价：     数量：</w:t>
            </w:r>
          </w:p>
        </w:tc>
      </w:tr>
      <w:tr w:rsidR="007E6194" w:rsidRPr="007E6194" w:rsidTr="007E6194">
        <w:trPr>
          <w:trHeight w:val="288"/>
          <w:jc w:val="center"/>
        </w:trPr>
        <w:tc>
          <w:tcPr>
            <w:tcW w:w="136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停车费1</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106.00 </w:t>
            </w:r>
          </w:p>
        </w:tc>
      </w:tr>
      <w:tr w:rsidR="007E6194" w:rsidRPr="007E6194" w:rsidTr="007E6194">
        <w:trPr>
          <w:trHeight w:val="288"/>
          <w:jc w:val="center"/>
        </w:trPr>
        <w:tc>
          <w:tcPr>
            <w:tcW w:w="1360" w:type="dxa"/>
            <w:vMerge/>
            <w:tcBorders>
              <w:top w:val="nil"/>
              <w:left w:val="single" w:sz="8" w:space="0" w:color="auto"/>
              <w:bottom w:val="single" w:sz="4" w:space="0" w:color="000000"/>
              <w:right w:val="single" w:sz="4" w:space="0" w:color="auto"/>
            </w:tcBorders>
            <w:vAlign w:val="center"/>
            <w:hideMark/>
          </w:tcPr>
          <w:p w:rsidR="007E6194" w:rsidRPr="007E6194" w:rsidRDefault="007E6194" w:rsidP="007E6194">
            <w:pPr>
              <w:widowControl/>
              <w:jc w:val="left"/>
              <w:rPr>
                <w:rFonts w:ascii="宋体" w:eastAsia="宋体" w:hAnsi="宋体" w:cs="宋体"/>
                <w:color w:val="00B050"/>
                <w:kern w:val="0"/>
                <w:sz w:val="18"/>
                <w:szCs w:val="18"/>
              </w:rPr>
            </w:pP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lef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单价：     数量：</w:t>
            </w:r>
          </w:p>
        </w:tc>
      </w:tr>
      <w:tr w:rsidR="007E6194" w:rsidRPr="007E6194" w:rsidTr="007E6194">
        <w:trPr>
          <w:trHeight w:val="288"/>
          <w:jc w:val="center"/>
        </w:trPr>
        <w:tc>
          <w:tcPr>
            <w:tcW w:w="136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7E6194" w:rsidRPr="007E6194" w:rsidRDefault="007E6194" w:rsidP="007E6194">
            <w:pPr>
              <w:widowControl/>
              <w:jc w:val="center"/>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w:t>
            </w: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righ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 xml:space="preserve">107.00 </w:t>
            </w:r>
          </w:p>
        </w:tc>
      </w:tr>
      <w:tr w:rsidR="007E6194" w:rsidRPr="007E6194" w:rsidTr="007E6194">
        <w:trPr>
          <w:trHeight w:val="288"/>
          <w:jc w:val="center"/>
        </w:trPr>
        <w:tc>
          <w:tcPr>
            <w:tcW w:w="1360" w:type="dxa"/>
            <w:vMerge/>
            <w:tcBorders>
              <w:top w:val="nil"/>
              <w:left w:val="single" w:sz="8" w:space="0" w:color="auto"/>
              <w:bottom w:val="single" w:sz="4" w:space="0" w:color="000000"/>
              <w:right w:val="single" w:sz="4" w:space="0" w:color="auto"/>
            </w:tcBorders>
            <w:vAlign w:val="center"/>
            <w:hideMark/>
          </w:tcPr>
          <w:p w:rsidR="007E6194" w:rsidRPr="007E6194" w:rsidRDefault="007E6194" w:rsidP="007E6194">
            <w:pPr>
              <w:widowControl/>
              <w:jc w:val="left"/>
              <w:rPr>
                <w:rFonts w:ascii="宋体" w:eastAsia="宋体" w:hAnsi="宋体" w:cs="宋体"/>
                <w:color w:val="00B050"/>
                <w:kern w:val="0"/>
                <w:sz w:val="18"/>
                <w:szCs w:val="18"/>
              </w:rPr>
            </w:pPr>
          </w:p>
        </w:tc>
        <w:tc>
          <w:tcPr>
            <w:tcW w:w="2860" w:type="dxa"/>
            <w:tcBorders>
              <w:top w:val="nil"/>
              <w:left w:val="nil"/>
              <w:bottom w:val="single" w:sz="4" w:space="0" w:color="auto"/>
              <w:right w:val="single" w:sz="8" w:space="0" w:color="auto"/>
            </w:tcBorders>
            <w:shd w:val="clear" w:color="auto" w:fill="auto"/>
            <w:noWrap/>
            <w:vAlign w:val="center"/>
            <w:hideMark/>
          </w:tcPr>
          <w:p w:rsidR="007E6194" w:rsidRPr="007E6194" w:rsidRDefault="007E6194" w:rsidP="007E6194">
            <w:pPr>
              <w:widowControl/>
              <w:jc w:val="left"/>
              <w:rPr>
                <w:rFonts w:ascii="宋体" w:eastAsia="宋体" w:hAnsi="宋体" w:cs="宋体"/>
                <w:color w:val="00B050"/>
                <w:kern w:val="0"/>
                <w:sz w:val="18"/>
                <w:szCs w:val="18"/>
              </w:rPr>
            </w:pPr>
            <w:r w:rsidRPr="007E6194">
              <w:rPr>
                <w:rFonts w:ascii="宋体" w:eastAsia="宋体" w:hAnsi="宋体" w:cs="宋体" w:hint="eastAsia"/>
                <w:color w:val="00B050"/>
                <w:kern w:val="0"/>
                <w:sz w:val="18"/>
                <w:szCs w:val="18"/>
              </w:rPr>
              <w:t>单价：     数量：</w:t>
            </w:r>
          </w:p>
        </w:tc>
      </w:tr>
    </w:tbl>
    <w:p w:rsidR="007E6194" w:rsidRDefault="007E6194" w:rsidP="00B26AF2">
      <w:pPr>
        <w:pStyle w:val="a5"/>
        <w:ind w:left="360" w:firstLineChars="0" w:firstLine="0"/>
        <w:rPr>
          <w:color w:val="00B050"/>
        </w:rPr>
      </w:pPr>
    </w:p>
    <w:p w:rsidR="00B26AF2" w:rsidRDefault="00B26AF2" w:rsidP="00B26AF2"/>
    <w:p w:rsidR="00B26AF2" w:rsidRDefault="00B26AF2" w:rsidP="00B26AF2"/>
    <w:p w:rsidR="0010428D" w:rsidRPr="008E56FC" w:rsidRDefault="0010428D" w:rsidP="0010428D">
      <w:pPr>
        <w:rPr>
          <w:color w:val="00B050"/>
        </w:rPr>
      </w:pPr>
      <w:commentRangeStart w:id="6"/>
      <w:r>
        <w:rPr>
          <w:rFonts w:hint="eastAsia"/>
        </w:rPr>
        <w:t>2</w:t>
      </w:r>
      <w:r>
        <w:rPr>
          <w:rFonts w:hint="eastAsia"/>
        </w:rPr>
        <w:t>、可按房间选择打印催缴单。</w:t>
      </w:r>
      <w:commentRangeEnd w:id="6"/>
      <w:r w:rsidR="009C7C43">
        <w:rPr>
          <w:rStyle w:val="a6"/>
        </w:rPr>
        <w:commentReference w:id="6"/>
      </w:r>
      <w:r w:rsidR="008E56FC">
        <w:rPr>
          <w:rFonts w:hint="eastAsia"/>
          <w:color w:val="00B050"/>
        </w:rPr>
        <w:t>此问题暂缓考虑。</w:t>
      </w:r>
    </w:p>
    <w:p w:rsidR="00EF5C0E" w:rsidRDefault="00EF5C0E" w:rsidP="0010428D"/>
    <w:p w:rsidR="00EF5C0E" w:rsidRDefault="00EF5C0E" w:rsidP="00EF5C0E">
      <w:pPr>
        <w:pStyle w:val="2"/>
      </w:pPr>
      <w:r w:rsidRPr="00EF5C0E">
        <w:rPr>
          <w:rFonts w:hint="eastAsia"/>
        </w:rPr>
        <w:lastRenderedPageBreak/>
        <w:t>缴费</w:t>
      </w:r>
    </w:p>
    <w:p w:rsidR="00EF5C0E" w:rsidRDefault="00EF5C0E" w:rsidP="00EF5C0E">
      <w:pPr>
        <w:pStyle w:val="3"/>
      </w:pPr>
      <w:r w:rsidRPr="00EF5C0E">
        <w:rPr>
          <w:rFonts w:hint="eastAsia"/>
        </w:rPr>
        <w:t>预存款管理</w:t>
      </w:r>
    </w:p>
    <w:p w:rsidR="00EF5C0E" w:rsidRDefault="00EF5C0E" w:rsidP="00EF5C0E">
      <w:r>
        <w:rPr>
          <w:rFonts w:hint="eastAsia"/>
        </w:rPr>
        <w:t>业主可缴纳预存款，两种方式：</w:t>
      </w:r>
    </w:p>
    <w:p w:rsidR="00EF5C0E" w:rsidRDefault="00EF5C0E" w:rsidP="00EF5C0E">
      <w:r>
        <w:rPr>
          <w:rFonts w:hint="eastAsia"/>
        </w:rPr>
        <w:t>方式一、按照小区信息预存</w:t>
      </w:r>
    </w:p>
    <w:p w:rsidR="00EF5C0E" w:rsidRDefault="00EF5C0E" w:rsidP="00EF5C0E">
      <w:r>
        <w:rPr>
          <w:rFonts w:hint="eastAsia"/>
        </w:rPr>
        <w:t>1</w:t>
      </w:r>
      <w:r>
        <w:rPr>
          <w:rFonts w:hint="eastAsia"/>
        </w:rPr>
        <w:t>、选择小区、楼栋或单元、房间号。</w:t>
      </w:r>
    </w:p>
    <w:p w:rsidR="00EF5C0E" w:rsidRDefault="00EF5C0E" w:rsidP="00EF5C0E">
      <w:r>
        <w:rPr>
          <w:rFonts w:hint="eastAsia"/>
        </w:rPr>
        <w:t>2</w:t>
      </w:r>
      <w:r>
        <w:rPr>
          <w:rFonts w:hint="eastAsia"/>
        </w:rPr>
        <w:t>、输入业主预存款存入金额。</w:t>
      </w:r>
    </w:p>
    <w:p w:rsidR="00EF5C0E" w:rsidRDefault="00EF5C0E" w:rsidP="00EF5C0E">
      <w:r>
        <w:rPr>
          <w:rFonts w:hint="eastAsia"/>
        </w:rPr>
        <w:t>3</w:t>
      </w:r>
      <w:r>
        <w:rPr>
          <w:rFonts w:hint="eastAsia"/>
        </w:rPr>
        <w:t>、核对无误后，可确认存入，同时记录一笔该房间的存入预存款的明细。</w:t>
      </w:r>
    </w:p>
    <w:p w:rsidR="00EF5C0E" w:rsidRDefault="00EF5C0E" w:rsidP="00EF5C0E">
      <w:r>
        <w:rPr>
          <w:rFonts w:hint="eastAsia"/>
        </w:rPr>
        <w:t>方式二：按照用户手机号码信息预存</w:t>
      </w:r>
    </w:p>
    <w:p w:rsidR="00EF5C0E" w:rsidRDefault="00EF5C0E" w:rsidP="00EF5C0E">
      <w:r>
        <w:rPr>
          <w:rFonts w:hint="eastAsia"/>
        </w:rPr>
        <w:t>1</w:t>
      </w:r>
      <w:r>
        <w:rPr>
          <w:rFonts w:hint="eastAsia"/>
        </w:rPr>
        <w:t>、输入用户手机号码，显示并选择选择小区、楼栋或单元、房间号。</w:t>
      </w:r>
    </w:p>
    <w:p w:rsidR="00EF5C0E" w:rsidRDefault="00EF5C0E" w:rsidP="00EF5C0E">
      <w:r>
        <w:rPr>
          <w:rFonts w:hint="eastAsia"/>
        </w:rPr>
        <w:t>2</w:t>
      </w:r>
      <w:r>
        <w:rPr>
          <w:rFonts w:hint="eastAsia"/>
        </w:rPr>
        <w:t>、输入业主预存款存入金额。</w:t>
      </w:r>
    </w:p>
    <w:p w:rsidR="00EF5C0E" w:rsidRDefault="00EF5C0E" w:rsidP="00EF5C0E">
      <w:r>
        <w:rPr>
          <w:rFonts w:hint="eastAsia"/>
        </w:rPr>
        <w:t>3</w:t>
      </w:r>
      <w:r>
        <w:rPr>
          <w:rFonts w:hint="eastAsia"/>
        </w:rPr>
        <w:t>、核对无误后，可确认存入，同时记录一笔该房间的存入预存款的明细。</w:t>
      </w:r>
    </w:p>
    <w:p w:rsidR="00EF5C0E" w:rsidRDefault="00EF5C0E" w:rsidP="00EF5C0E">
      <w:pPr>
        <w:pStyle w:val="3"/>
      </w:pPr>
      <w:r w:rsidRPr="00EF5C0E">
        <w:rPr>
          <w:rFonts w:hint="eastAsia"/>
        </w:rPr>
        <w:t>临时费用收取</w:t>
      </w:r>
    </w:p>
    <w:p w:rsidR="00EF5C0E" w:rsidRDefault="00EF5C0E" w:rsidP="00EF5C0E">
      <w:r w:rsidRPr="00EF5C0E">
        <w:rPr>
          <w:rFonts w:hint="eastAsia"/>
        </w:rPr>
        <w:t>选择小区、楼栋或单元、房间号、费用项目，输入收费金额、备注，核对无误后确认。同时记录一笔该房间的缴费的明细。</w:t>
      </w:r>
    </w:p>
    <w:p w:rsidR="00D5405A" w:rsidRDefault="00D5405A" w:rsidP="00EF5C0E">
      <w:r>
        <w:rPr>
          <w:rFonts w:hint="eastAsia"/>
        </w:rPr>
        <w:t>不加入月结</w:t>
      </w:r>
      <w:r w:rsidR="006B402F">
        <w:rPr>
          <w:rFonts w:hint="eastAsia"/>
        </w:rPr>
        <w:t>。</w:t>
      </w:r>
    </w:p>
    <w:p w:rsidR="00EF5C0E" w:rsidRDefault="00EF5C0E" w:rsidP="00EF5C0E">
      <w:pPr>
        <w:pStyle w:val="3"/>
      </w:pPr>
      <w:r w:rsidRPr="00EF5C0E">
        <w:rPr>
          <w:rFonts w:hint="eastAsia"/>
        </w:rPr>
        <w:t>客户缴费</w:t>
      </w:r>
    </w:p>
    <w:p w:rsidR="00EF5C0E" w:rsidRDefault="00EF5C0E" w:rsidP="00EF5C0E">
      <w:r>
        <w:rPr>
          <w:rFonts w:hint="eastAsia"/>
        </w:rPr>
        <w:t>业主房间的费用缴纳。</w:t>
      </w:r>
    </w:p>
    <w:p w:rsidR="00EF5C0E" w:rsidRDefault="00EF5C0E" w:rsidP="00EF5C0E">
      <w:r>
        <w:rPr>
          <w:rFonts w:hint="eastAsia"/>
        </w:rPr>
        <w:t>选择小区、楼栋或单元、房间号，列出该房间号的各期未缴费记录，选择一期或多期，计算各期金额合计，选择缴费方式（现金、预存款、刷卡），输入实际缴费金额，核对无误后确认缴费，若实际缴费金额不足合计金额，则优先缴纳前面各期费用，最后一期费用则按部分缴费处理，记录该期的已缴费金额和未缴费金额。同时按缴费期间记录一笔或多笔该房间的缴费明细。</w:t>
      </w:r>
    </w:p>
    <w:p w:rsidR="00B832C5" w:rsidRDefault="00B82AA8" w:rsidP="00B82AA8">
      <w:pPr>
        <w:pStyle w:val="2"/>
      </w:pPr>
      <w:r w:rsidRPr="00B82AA8">
        <w:rPr>
          <w:rFonts w:hint="eastAsia"/>
        </w:rPr>
        <w:t>查询</w:t>
      </w:r>
    </w:p>
    <w:p w:rsidR="00B82AA8" w:rsidRDefault="00B82AA8" w:rsidP="00B82AA8">
      <w:pPr>
        <w:pStyle w:val="3"/>
      </w:pPr>
      <w:r w:rsidRPr="00B832C5">
        <w:rPr>
          <w:rFonts w:hint="eastAsia"/>
        </w:rPr>
        <w:t>缴费明细查询</w:t>
      </w:r>
    </w:p>
    <w:p w:rsidR="00B82AA8" w:rsidRPr="008E56FC" w:rsidRDefault="00B82AA8" w:rsidP="00B82AA8">
      <w:pPr>
        <w:rPr>
          <w:color w:val="00B050"/>
        </w:rPr>
      </w:pPr>
      <w:commentRangeStart w:id="7"/>
      <w:r w:rsidRPr="00B832C5">
        <w:rPr>
          <w:rFonts w:hint="eastAsia"/>
        </w:rPr>
        <w:t>选择小区、楼栋或单元、房间号、查询区间</w:t>
      </w:r>
      <w:commentRangeEnd w:id="7"/>
      <w:r>
        <w:rPr>
          <w:rStyle w:val="a6"/>
        </w:rPr>
        <w:commentReference w:id="7"/>
      </w:r>
      <w:r w:rsidRPr="00B832C5">
        <w:rPr>
          <w:rFonts w:hint="eastAsia"/>
        </w:rPr>
        <w:t>，按房间号、时间顺序显示已缴费明细。</w:t>
      </w:r>
      <w:r w:rsidR="008E56FC">
        <w:rPr>
          <w:rFonts w:hint="eastAsia"/>
          <w:color w:val="00B050"/>
        </w:rPr>
        <w:t>必选的只有小区，其他可选。如：</w:t>
      </w:r>
      <w:r w:rsidR="00B11F9C">
        <w:rPr>
          <w:rFonts w:hint="eastAsia"/>
          <w:color w:val="00B050"/>
        </w:rPr>
        <w:t>仅选择小区，则按所选小区的</w:t>
      </w:r>
      <w:r w:rsidR="008E56FC">
        <w:rPr>
          <w:rFonts w:hint="eastAsia"/>
          <w:color w:val="00B050"/>
        </w:rPr>
        <w:t>楼栋</w:t>
      </w:r>
      <w:r w:rsidR="00B11F9C">
        <w:rPr>
          <w:rFonts w:hint="eastAsia"/>
          <w:color w:val="00B050"/>
        </w:rPr>
        <w:t>、房间号、时间排序显示，如选择小区和楼栋，则仅显示楼栋下面的所有房间的缴费信息。</w:t>
      </w:r>
    </w:p>
    <w:p w:rsidR="00B82AA8" w:rsidRDefault="00B82AA8" w:rsidP="00B82AA8">
      <w:pPr>
        <w:pStyle w:val="3"/>
      </w:pPr>
      <w:r w:rsidRPr="00B82AA8">
        <w:rPr>
          <w:rFonts w:hint="eastAsia"/>
        </w:rPr>
        <w:t>业主台账</w:t>
      </w:r>
    </w:p>
    <w:p w:rsidR="00B82AA8" w:rsidRDefault="00B82AA8" w:rsidP="00B82AA8">
      <w:r w:rsidRPr="00B82AA8">
        <w:rPr>
          <w:rFonts w:hint="eastAsia"/>
        </w:rPr>
        <w:t>选择小区、楼栋或单元、房间号、年限，按时间顺序显示该房间名下的各期费用及明细情况、各期总额、</w:t>
      </w:r>
      <w:r w:rsidRPr="00B82AA8">
        <w:rPr>
          <w:rFonts w:hint="eastAsia"/>
        </w:rPr>
        <w:lastRenderedPageBreak/>
        <w:t>已缴费金额、未缴费金额，以及全年</w:t>
      </w:r>
      <w:commentRangeStart w:id="8"/>
      <w:r w:rsidRPr="00B82AA8">
        <w:rPr>
          <w:rFonts w:hint="eastAsia"/>
        </w:rPr>
        <w:t>各项合计情况</w:t>
      </w:r>
      <w:commentRangeEnd w:id="8"/>
      <w:r w:rsidR="007D5C4D">
        <w:rPr>
          <w:rStyle w:val="a6"/>
        </w:rPr>
        <w:commentReference w:id="8"/>
      </w:r>
      <w:r w:rsidRPr="00B82AA8">
        <w:rPr>
          <w:rFonts w:hint="eastAsia"/>
        </w:rPr>
        <w:t>。</w:t>
      </w:r>
      <w:r w:rsidR="00B11F9C" w:rsidRPr="00B11F9C">
        <w:rPr>
          <w:rFonts w:hint="eastAsia"/>
          <w:color w:val="00B050"/>
        </w:rPr>
        <w:t>？</w:t>
      </w:r>
    </w:p>
    <w:p w:rsidR="00B82AA8" w:rsidRDefault="00B82AA8" w:rsidP="00B82AA8"/>
    <w:p w:rsidR="00B82AA8" w:rsidRDefault="007D5C4D" w:rsidP="007D5C4D">
      <w:pPr>
        <w:pStyle w:val="3"/>
      </w:pPr>
      <w:r w:rsidRPr="007D5C4D">
        <w:rPr>
          <w:rFonts w:hint="eastAsia"/>
        </w:rPr>
        <w:t>收款汇总查询</w:t>
      </w:r>
    </w:p>
    <w:p w:rsidR="007D5C4D" w:rsidRPr="007D5C4D" w:rsidRDefault="007D5C4D" w:rsidP="007D5C4D">
      <w:r w:rsidRPr="007D5C4D">
        <w:rPr>
          <w:rFonts w:hint="eastAsia"/>
        </w:rPr>
        <w:t>可按小区、楼栋或单元、房间号、查询区间分别查询各期各项费用明细及应缴费总额、已缴费总额、未缴费总额等。</w:t>
      </w:r>
    </w:p>
    <w:p w:rsidR="00B82AA8" w:rsidRDefault="007D5C4D" w:rsidP="004A1161">
      <w:pPr>
        <w:pStyle w:val="2"/>
      </w:pPr>
      <w:r w:rsidRPr="007D5C4D">
        <w:rPr>
          <w:rFonts w:hint="eastAsia"/>
        </w:rPr>
        <w:t>通知公告</w:t>
      </w:r>
    </w:p>
    <w:p w:rsidR="007D5C4D" w:rsidRDefault="000C21E1" w:rsidP="004A1161">
      <w:pPr>
        <w:pStyle w:val="3"/>
      </w:pPr>
      <w:r w:rsidRPr="000C21E1">
        <w:rPr>
          <w:rFonts w:hint="eastAsia"/>
        </w:rPr>
        <w:t>公告发布</w:t>
      </w:r>
    </w:p>
    <w:p w:rsidR="000C21E1" w:rsidRDefault="000C21E1" w:rsidP="000C21E1">
      <w:r w:rsidRPr="000C21E1">
        <w:rPr>
          <w:rFonts w:hint="eastAsia"/>
        </w:rPr>
        <w:t>选择公告发布小区（可多选）、公告类型，输入标题、公告内容，确认无误后，可发送、存草稿或取消。输入部分可复制、粘贴，可发布图片等。</w:t>
      </w:r>
    </w:p>
    <w:p w:rsidR="000C21E1" w:rsidRDefault="001C2516" w:rsidP="004A1161">
      <w:pPr>
        <w:pStyle w:val="3"/>
      </w:pPr>
      <w:r w:rsidRPr="001C2516">
        <w:rPr>
          <w:rFonts w:hint="eastAsia"/>
        </w:rPr>
        <w:t>公告管理</w:t>
      </w:r>
    </w:p>
    <w:p w:rsidR="001C2516" w:rsidRDefault="001C2516" w:rsidP="001C2516">
      <w:r w:rsidRPr="001C2516">
        <w:rPr>
          <w:rFonts w:hint="eastAsia"/>
        </w:rPr>
        <w:t>选择小区、公告类型，按发布时间顺序显示通知，已发送的可重发或修改后重发（重新查询显示修改后的内容），草稿则可修改后发送。可删除某一条或多条通知。</w:t>
      </w:r>
    </w:p>
    <w:p w:rsidR="001C2516" w:rsidRDefault="005777C5" w:rsidP="004A1161">
      <w:pPr>
        <w:pStyle w:val="2"/>
      </w:pPr>
      <w:r w:rsidRPr="005777C5">
        <w:rPr>
          <w:rFonts w:hint="eastAsia"/>
        </w:rPr>
        <w:t>意见建议管理</w:t>
      </w:r>
    </w:p>
    <w:p w:rsidR="005777C5" w:rsidRDefault="005777C5" w:rsidP="004A1161">
      <w:pPr>
        <w:pStyle w:val="3"/>
      </w:pPr>
      <w:r w:rsidRPr="005777C5">
        <w:rPr>
          <w:rFonts w:hint="eastAsia"/>
        </w:rPr>
        <w:t>查询意见建议</w:t>
      </w:r>
    </w:p>
    <w:p w:rsidR="005777C5" w:rsidRPr="00B11F9C" w:rsidRDefault="005777C5" w:rsidP="005777C5">
      <w:pPr>
        <w:rPr>
          <w:color w:val="00B050"/>
        </w:rPr>
      </w:pPr>
      <w:commentRangeStart w:id="9"/>
      <w:r w:rsidRPr="005777C5">
        <w:rPr>
          <w:rFonts w:hint="eastAsia"/>
        </w:rPr>
        <w:t>按时间、物业公司及小区</w:t>
      </w:r>
      <w:commentRangeEnd w:id="9"/>
      <w:r w:rsidR="00876F1B">
        <w:rPr>
          <w:rStyle w:val="a6"/>
        </w:rPr>
        <w:commentReference w:id="9"/>
      </w:r>
      <w:r w:rsidRPr="005777C5">
        <w:rPr>
          <w:rFonts w:hint="eastAsia"/>
        </w:rPr>
        <w:t>排序显示所有的意见建议。</w:t>
      </w:r>
      <w:r w:rsidR="00B11F9C">
        <w:rPr>
          <w:rFonts w:hint="eastAsia"/>
          <w:color w:val="00B050"/>
        </w:rPr>
        <w:t>次功能仅提供给系统管理人员使用，与个物业、小区无关。</w:t>
      </w:r>
    </w:p>
    <w:p w:rsidR="005777C5" w:rsidRDefault="005777C5" w:rsidP="004A1161">
      <w:pPr>
        <w:pStyle w:val="3"/>
      </w:pPr>
      <w:r w:rsidRPr="005777C5">
        <w:rPr>
          <w:rFonts w:hint="eastAsia"/>
        </w:rPr>
        <w:t>回复意见建议</w:t>
      </w:r>
    </w:p>
    <w:p w:rsidR="005777C5" w:rsidRDefault="005777C5" w:rsidP="005777C5">
      <w:r w:rsidRPr="005777C5">
        <w:rPr>
          <w:rFonts w:hint="eastAsia"/>
        </w:rPr>
        <w:t>点击某条意见建议，可打开浏览，并可回复。回复时向提出意见建议的业主发送一条</w:t>
      </w:r>
      <w:commentRangeStart w:id="10"/>
      <w:r w:rsidRPr="005777C5">
        <w:rPr>
          <w:rFonts w:hint="eastAsia"/>
        </w:rPr>
        <w:t>微信模板信息</w:t>
      </w:r>
      <w:commentRangeEnd w:id="10"/>
      <w:r w:rsidR="00050CC9">
        <w:rPr>
          <w:rStyle w:val="a6"/>
        </w:rPr>
        <w:commentReference w:id="10"/>
      </w:r>
      <w:r w:rsidRPr="005777C5">
        <w:rPr>
          <w:rFonts w:hint="eastAsia"/>
        </w:rPr>
        <w:t>。</w:t>
      </w:r>
    </w:p>
    <w:p w:rsidR="000B6E6E" w:rsidRPr="00B11F9C" w:rsidRDefault="00B11F9C" w:rsidP="005777C5">
      <w:pPr>
        <w:rPr>
          <w:color w:val="00B050"/>
        </w:rPr>
      </w:pPr>
      <w:r>
        <w:rPr>
          <w:rFonts w:hint="eastAsia"/>
          <w:color w:val="00B050"/>
        </w:rPr>
        <w:t>微信模板信息格式待查。</w:t>
      </w:r>
    </w:p>
    <w:p w:rsidR="000B6E6E" w:rsidRDefault="000B6E6E" w:rsidP="004A1161">
      <w:pPr>
        <w:pStyle w:val="2"/>
      </w:pPr>
      <w:r w:rsidRPr="000B6E6E">
        <w:rPr>
          <w:rFonts w:hint="eastAsia"/>
        </w:rPr>
        <w:t>客户投诉反馈管理</w:t>
      </w:r>
    </w:p>
    <w:p w:rsidR="000B6E6E" w:rsidRDefault="000B6E6E" w:rsidP="004A1161">
      <w:pPr>
        <w:pStyle w:val="3"/>
      </w:pPr>
      <w:r w:rsidRPr="000B6E6E">
        <w:rPr>
          <w:rFonts w:hint="eastAsia"/>
        </w:rPr>
        <w:t>客户投诉填单管理</w:t>
      </w:r>
    </w:p>
    <w:p w:rsidR="000B6E6E" w:rsidRDefault="000B6E6E" w:rsidP="000B6E6E">
      <w:r>
        <w:rPr>
          <w:rFonts w:hint="eastAsia"/>
        </w:rPr>
        <w:t>1</w:t>
      </w:r>
      <w:r>
        <w:rPr>
          <w:rFonts w:hint="eastAsia"/>
        </w:rPr>
        <w:t>、手工新增投诉单：填写：投诉标题、投诉内容、投诉人、投诉时间、联系方式、备注、需请示批示的部门领导选择等，核对无误后提交。投诉单状态置为“处理中”。</w:t>
      </w:r>
    </w:p>
    <w:p w:rsidR="000B6E6E" w:rsidRDefault="000B6E6E" w:rsidP="000B6E6E">
      <w:r>
        <w:rPr>
          <w:rFonts w:hint="eastAsia"/>
        </w:rPr>
        <w:lastRenderedPageBreak/>
        <w:t>2</w:t>
      </w:r>
      <w:r>
        <w:rPr>
          <w:rFonts w:hint="eastAsia"/>
        </w:rPr>
        <w:t>、显示投诉单列表，主要要素有：标题、填单人、填单日期、投诉单状态。</w:t>
      </w:r>
    </w:p>
    <w:p w:rsidR="000B6E6E" w:rsidRDefault="000B6E6E" w:rsidP="000B6E6E">
      <w:r>
        <w:rPr>
          <w:rFonts w:hint="eastAsia"/>
        </w:rPr>
        <w:t>3</w:t>
      </w:r>
      <w:r>
        <w:rPr>
          <w:rFonts w:hint="eastAsia"/>
        </w:rPr>
        <w:t>、点击某条投诉单，可对投诉单进行修改，并可转发部门领导对其进行批示。</w:t>
      </w:r>
    </w:p>
    <w:p w:rsidR="00B97D28" w:rsidRDefault="003F45DD" w:rsidP="004A1161">
      <w:pPr>
        <w:pStyle w:val="3"/>
      </w:pPr>
      <w:r w:rsidRPr="003F45DD">
        <w:rPr>
          <w:rFonts w:hint="eastAsia"/>
        </w:rPr>
        <w:t>部门领导批示</w:t>
      </w:r>
    </w:p>
    <w:p w:rsidR="003F45DD" w:rsidRDefault="003F45DD" w:rsidP="003F45DD">
      <w:r>
        <w:rPr>
          <w:rFonts w:hint="eastAsia"/>
        </w:rPr>
        <w:t>1</w:t>
      </w:r>
      <w:r>
        <w:rPr>
          <w:rFonts w:hint="eastAsia"/>
        </w:rPr>
        <w:t>、根据投诉单状态（已批示、未批示）显示投诉单列表。</w:t>
      </w:r>
    </w:p>
    <w:p w:rsidR="003F45DD" w:rsidRDefault="003F45DD" w:rsidP="003F45DD">
      <w:r>
        <w:rPr>
          <w:rFonts w:hint="eastAsia"/>
        </w:rPr>
        <w:t>2</w:t>
      </w:r>
      <w:r>
        <w:rPr>
          <w:rFonts w:hint="eastAsia"/>
        </w:rPr>
        <w:t>、可点击某一条已批示投诉单，显示该条投诉单内容以及处理状态。</w:t>
      </w:r>
    </w:p>
    <w:p w:rsidR="003F45DD" w:rsidRDefault="003F45DD" w:rsidP="003F45DD">
      <w:r>
        <w:rPr>
          <w:rFonts w:hint="eastAsia"/>
        </w:rPr>
        <w:t>3</w:t>
      </w:r>
      <w:r>
        <w:rPr>
          <w:rFonts w:hint="eastAsia"/>
        </w:rPr>
        <w:t>、可点击某一条未批示的投诉单，进行批示处理，输入批示意见，并可进行下一步处理选择（转公司领导批示、投诉单处理、投诉单结束），其中，专责转公司领导批示的，需再选择本物业公司或者小区的某一位领导，投诉单处理的，需选择某一位处理人。</w:t>
      </w:r>
    </w:p>
    <w:p w:rsidR="003F45DD" w:rsidRDefault="003F45DD" w:rsidP="003F45DD">
      <w:r>
        <w:rPr>
          <w:rFonts w:hint="eastAsia"/>
        </w:rPr>
        <w:t>4</w:t>
      </w:r>
      <w:r>
        <w:rPr>
          <w:rFonts w:hint="eastAsia"/>
        </w:rPr>
        <w:t>、投诉单状态置为“处理中”。</w:t>
      </w:r>
    </w:p>
    <w:p w:rsidR="00594211" w:rsidRDefault="00EA0CDD" w:rsidP="004A1161">
      <w:pPr>
        <w:pStyle w:val="3"/>
      </w:pPr>
      <w:r w:rsidRPr="00EA0CDD">
        <w:rPr>
          <w:rFonts w:hint="eastAsia"/>
        </w:rPr>
        <w:t>公司领导批示</w:t>
      </w:r>
    </w:p>
    <w:p w:rsidR="00EA0CDD" w:rsidRDefault="00EA0CDD" w:rsidP="00EA0CDD">
      <w:r>
        <w:rPr>
          <w:rFonts w:hint="eastAsia"/>
        </w:rPr>
        <w:t>类似“部门领导批示”，处理由部门领导转发过来的投诉单。</w:t>
      </w:r>
    </w:p>
    <w:p w:rsidR="00EA0CDD" w:rsidRDefault="00EA0CDD" w:rsidP="00EA0CDD">
      <w:r>
        <w:rPr>
          <w:rFonts w:hint="eastAsia"/>
        </w:rPr>
        <w:t>1</w:t>
      </w:r>
      <w:r>
        <w:rPr>
          <w:rFonts w:hint="eastAsia"/>
        </w:rPr>
        <w:t>、根据投诉单状态（已批示、未批示）显示投诉单列表。</w:t>
      </w:r>
    </w:p>
    <w:p w:rsidR="00EA0CDD" w:rsidRDefault="00EA0CDD" w:rsidP="00EA0CDD">
      <w:r>
        <w:rPr>
          <w:rFonts w:hint="eastAsia"/>
        </w:rPr>
        <w:t>2</w:t>
      </w:r>
      <w:r>
        <w:rPr>
          <w:rFonts w:hint="eastAsia"/>
        </w:rPr>
        <w:t>、可点击某一条已批示投诉单，显示该条投诉单内容以及处理状态。</w:t>
      </w:r>
    </w:p>
    <w:p w:rsidR="00EA0CDD" w:rsidRDefault="00EA0CDD" w:rsidP="00EA0CDD">
      <w:r>
        <w:rPr>
          <w:rFonts w:hint="eastAsia"/>
        </w:rPr>
        <w:t>3</w:t>
      </w:r>
      <w:r>
        <w:rPr>
          <w:rFonts w:hint="eastAsia"/>
        </w:rPr>
        <w:t>、可点击某一条未批示的投诉单，进行批示处理，输入批示意见，并可进行下一步处理选择（转公司领导批示、投诉单处理、投诉单结束），其中，专责转公司领导批示的，需再选择本物业公司或者小区的某一位领导，投诉单处理的，需选择某一位处理人。</w:t>
      </w:r>
    </w:p>
    <w:p w:rsidR="00EA0CDD" w:rsidRDefault="00EA0CDD" w:rsidP="00EA0CDD">
      <w:r>
        <w:rPr>
          <w:rFonts w:hint="eastAsia"/>
        </w:rPr>
        <w:t>4</w:t>
      </w:r>
      <w:r>
        <w:rPr>
          <w:rFonts w:hint="eastAsia"/>
        </w:rPr>
        <w:t>、投诉单状态为“处理中”。</w:t>
      </w:r>
    </w:p>
    <w:p w:rsidR="00EA0CDD" w:rsidRDefault="00A46FF5" w:rsidP="004A1161">
      <w:pPr>
        <w:pStyle w:val="3"/>
      </w:pPr>
      <w:r w:rsidRPr="00A46FF5">
        <w:rPr>
          <w:rFonts w:hint="eastAsia"/>
        </w:rPr>
        <w:t>投诉单处理</w:t>
      </w:r>
    </w:p>
    <w:p w:rsidR="00A46FF5" w:rsidRDefault="00A46FF5" w:rsidP="00A46FF5">
      <w:r>
        <w:rPr>
          <w:rFonts w:hint="eastAsia"/>
        </w:rPr>
        <w:t>投诉单的最终处理。</w:t>
      </w:r>
    </w:p>
    <w:p w:rsidR="00A46FF5" w:rsidRDefault="00A46FF5" w:rsidP="00A46FF5">
      <w:r>
        <w:rPr>
          <w:rFonts w:hint="eastAsia"/>
        </w:rPr>
        <w:t>1</w:t>
      </w:r>
      <w:r>
        <w:rPr>
          <w:rFonts w:hint="eastAsia"/>
        </w:rPr>
        <w:t>、根据是否填写投诉单处理结果（可选择已填写、未填写）显示投诉单列表，主要要素有：标题、登记人、登记日期、处理结果填写状态。</w:t>
      </w:r>
    </w:p>
    <w:p w:rsidR="00A46FF5" w:rsidRDefault="00A46FF5" w:rsidP="00A46FF5">
      <w:r>
        <w:rPr>
          <w:rFonts w:hint="eastAsia"/>
        </w:rPr>
        <w:t>2</w:t>
      </w:r>
      <w:r>
        <w:rPr>
          <w:rFonts w:hint="eastAsia"/>
        </w:rPr>
        <w:t>、点击某条未填写处理结果的投诉单，显示投诉单内容以及部门领导、公司领导相关处理意见，并可选择处理结果（解决、未解决）、输入处理意见。核对无误后提交。投诉单状态为“结束”。</w:t>
      </w:r>
    </w:p>
    <w:p w:rsidR="00A46FF5" w:rsidRDefault="00A46FF5" w:rsidP="00A46FF5">
      <w:r>
        <w:rPr>
          <w:rFonts w:hint="eastAsia"/>
        </w:rPr>
        <w:t>3</w:t>
      </w:r>
      <w:r>
        <w:rPr>
          <w:rFonts w:hint="eastAsia"/>
        </w:rPr>
        <w:t>、点击某条已填写处理结果的投诉单，显示投诉单内容以及部门领导、公司领导相关处理意见、处理结果（解决、未解决）、处理意见、投诉单状态。</w:t>
      </w:r>
    </w:p>
    <w:p w:rsidR="003B5DF3" w:rsidRDefault="003B5DF3" w:rsidP="004A1161">
      <w:pPr>
        <w:pStyle w:val="3"/>
      </w:pPr>
      <w:r w:rsidRPr="003B5DF3">
        <w:rPr>
          <w:rFonts w:hint="eastAsia"/>
        </w:rPr>
        <w:t>客户投诉记录查询</w:t>
      </w:r>
    </w:p>
    <w:p w:rsidR="003B5DF3" w:rsidRDefault="003B5DF3" w:rsidP="003B5DF3">
      <w:r>
        <w:rPr>
          <w:rFonts w:hint="eastAsia"/>
        </w:rPr>
        <w:t>1</w:t>
      </w:r>
      <w:r>
        <w:rPr>
          <w:rFonts w:hint="eastAsia"/>
        </w:rPr>
        <w:t>、可按关键字、投诉时间段或者登记日期时间段查询投诉单。</w:t>
      </w:r>
    </w:p>
    <w:p w:rsidR="003B5DF3" w:rsidRDefault="003B5DF3" w:rsidP="003B5DF3">
      <w:r>
        <w:rPr>
          <w:rFonts w:hint="eastAsia"/>
        </w:rPr>
        <w:t>2</w:t>
      </w:r>
      <w:r>
        <w:rPr>
          <w:rFonts w:hint="eastAsia"/>
        </w:rPr>
        <w:t>、根据查询条件显示投诉单列表。</w:t>
      </w:r>
    </w:p>
    <w:p w:rsidR="003B5DF3" w:rsidRDefault="003B5DF3" w:rsidP="003B5DF3">
      <w:r>
        <w:rPr>
          <w:rFonts w:hint="eastAsia"/>
        </w:rPr>
        <w:t>3</w:t>
      </w:r>
      <w:r>
        <w:rPr>
          <w:rFonts w:hint="eastAsia"/>
        </w:rPr>
        <w:t>、点击某一条投诉单，可查询投诉单内容、部门及公司领导批示以及处理意见和结果、投诉单状态等。</w:t>
      </w:r>
    </w:p>
    <w:p w:rsidR="00A54236" w:rsidRDefault="00DC252C" w:rsidP="004A1161">
      <w:pPr>
        <w:pStyle w:val="2"/>
      </w:pPr>
      <w:commentRangeStart w:id="11"/>
      <w:r>
        <w:rPr>
          <w:rFonts w:hint="eastAsia"/>
        </w:rPr>
        <w:lastRenderedPageBreak/>
        <w:t>微信功能</w:t>
      </w:r>
      <w:commentRangeEnd w:id="11"/>
      <w:r w:rsidR="00000F1C">
        <w:rPr>
          <w:rStyle w:val="a6"/>
          <w:rFonts w:asciiTheme="minorHAnsi" w:eastAsiaTheme="minorEastAsia" w:hAnsiTheme="minorHAnsi" w:cstheme="minorBidi"/>
          <w:b w:val="0"/>
          <w:bCs w:val="0"/>
        </w:rPr>
        <w:commentReference w:id="11"/>
      </w:r>
    </w:p>
    <w:p w:rsidR="00A54236" w:rsidRDefault="00A54236" w:rsidP="004A1161">
      <w:pPr>
        <w:pStyle w:val="3"/>
      </w:pPr>
      <w:r w:rsidRPr="00A54236">
        <w:rPr>
          <w:rFonts w:hint="eastAsia"/>
        </w:rPr>
        <w:t>绑定</w:t>
      </w:r>
    </w:p>
    <w:p w:rsidR="00A54236" w:rsidRDefault="00A54236" w:rsidP="00A54236">
      <w:r>
        <w:rPr>
          <w:rFonts w:hint="eastAsia"/>
        </w:rPr>
        <w:t>使用者（业主或者物业公司工作人员）关注微信号后，在微信公众号自定义菜单显示，点击“业主”、“物业”或者“其他功能”时，系统检查该微信号是否已经绑定了手机号码。</w:t>
      </w:r>
    </w:p>
    <w:p w:rsidR="00A54236" w:rsidRDefault="00A54236" w:rsidP="00A54236">
      <w:r>
        <w:rPr>
          <w:rFonts w:hint="eastAsia"/>
        </w:rPr>
        <w:t>1</w:t>
      </w:r>
      <w:r>
        <w:rPr>
          <w:rFonts w:hint="eastAsia"/>
        </w:rPr>
        <w:t>、如果已经绑定，则进入相关功能主页面。</w:t>
      </w:r>
    </w:p>
    <w:p w:rsidR="00A54236" w:rsidRDefault="00A54236" w:rsidP="00A54236">
      <w:r>
        <w:rPr>
          <w:rFonts w:hint="eastAsia"/>
        </w:rPr>
        <w:t>2</w:t>
      </w:r>
      <w:r>
        <w:rPr>
          <w:rFonts w:hint="eastAsia"/>
        </w:rPr>
        <w:t>、如果未绑定，则要求使用者输入手机号码、密码。</w:t>
      </w:r>
    </w:p>
    <w:p w:rsidR="00A54236" w:rsidRDefault="00A54236" w:rsidP="00A54236">
      <w:r>
        <w:rPr>
          <w:rFonts w:hint="eastAsia"/>
        </w:rPr>
        <w:t>3</w:t>
      </w:r>
      <w:r>
        <w:rPr>
          <w:rFonts w:hint="eastAsia"/>
        </w:rPr>
        <w:t>、输入密码的下一行显示：“□我已阅读并同意《</w:t>
      </w:r>
      <w:r>
        <w:rPr>
          <w:rFonts w:hint="eastAsia"/>
        </w:rPr>
        <w:t>XX</w:t>
      </w:r>
      <w:r>
        <w:rPr>
          <w:rFonts w:hint="eastAsia"/>
        </w:rPr>
        <w:t>用户服务条款》和《</w:t>
      </w:r>
      <w:r>
        <w:rPr>
          <w:rFonts w:hint="eastAsia"/>
        </w:rPr>
        <w:t>XX</w:t>
      </w:r>
      <w:r>
        <w:rPr>
          <w:rFonts w:hint="eastAsia"/>
        </w:rPr>
        <w:t>用户信息保护条款》”，用户只有在“□”中打“√”，才能点击“绑定”按钮进行绑定。</w:t>
      </w:r>
    </w:p>
    <w:p w:rsidR="00A54236" w:rsidRDefault="00A54236" w:rsidP="00A54236">
      <w:r>
        <w:rPr>
          <w:rFonts w:hint="eastAsia"/>
        </w:rPr>
        <w:t>4</w:t>
      </w:r>
      <w:r>
        <w:rPr>
          <w:rFonts w:hint="eastAsia"/>
        </w:rPr>
        <w:t>、系统检查核对正确无误后，进行绑定。</w:t>
      </w:r>
    </w:p>
    <w:p w:rsidR="00A54236" w:rsidRDefault="00A54236" w:rsidP="00A54236"/>
    <w:p w:rsidR="00A54236" w:rsidRDefault="00A54236" w:rsidP="00A54236">
      <w:r w:rsidRPr="00A54236">
        <w:rPr>
          <w:rFonts w:hint="eastAsia"/>
        </w:rPr>
        <w:t>输入的手机号码必须是系统中的业主、家庭成员、住户的注册手机号码，或者是物业公司、小区的员工手机号码，否则不能正常绑定。注册手机号码通过后台录入或者导入，见上面描述。</w:t>
      </w:r>
    </w:p>
    <w:p w:rsidR="00DC252C" w:rsidRDefault="00DC252C" w:rsidP="004A1161">
      <w:pPr>
        <w:pStyle w:val="3"/>
      </w:pPr>
      <w:r w:rsidRPr="00DC252C">
        <w:rPr>
          <w:rFonts w:hint="eastAsia"/>
        </w:rPr>
        <w:t>业主</w:t>
      </w:r>
      <w:r>
        <w:rPr>
          <w:rFonts w:hint="eastAsia"/>
        </w:rPr>
        <w:t>菜单功能</w:t>
      </w:r>
    </w:p>
    <w:p w:rsidR="00DC252C" w:rsidRDefault="00A51D1F" w:rsidP="004A1161">
      <w:pPr>
        <w:pStyle w:val="4"/>
      </w:pPr>
      <w:r w:rsidRPr="00A51D1F">
        <w:rPr>
          <w:rFonts w:hint="eastAsia"/>
        </w:rPr>
        <w:t>小区公告</w:t>
      </w:r>
    </w:p>
    <w:p w:rsidR="00A51D1F" w:rsidRPr="00A51D1F" w:rsidRDefault="00A51D1F" w:rsidP="00A51D1F">
      <w:r w:rsidRPr="00A51D1F">
        <w:rPr>
          <w:rFonts w:hint="eastAsia"/>
        </w:rPr>
        <w:t>显示公告标题、发布时间、公告类型列表，以发布时间排序。下划屏幕向前显示公告列表或刷新列表，上划屏幕向后显示公告列表。点击某一条公告标题可显示公告详细内容，最后显示发布人、发布时间以及“关闭”按钮，点击“关闭”按钮，返回公告列表。</w:t>
      </w:r>
    </w:p>
    <w:p w:rsidR="00A51D1F" w:rsidRDefault="00A51D1F" w:rsidP="004A1161">
      <w:pPr>
        <w:pStyle w:val="4"/>
      </w:pPr>
      <w:r w:rsidRPr="00A51D1F">
        <w:rPr>
          <w:rFonts w:hint="eastAsia"/>
        </w:rPr>
        <w:t>缴费查询</w:t>
      </w:r>
    </w:p>
    <w:p w:rsidR="00A51D1F" w:rsidRDefault="00A51D1F" w:rsidP="00A51D1F">
      <w:r>
        <w:rPr>
          <w:rFonts w:hint="eastAsia"/>
        </w:rPr>
        <w:t>1</w:t>
      </w:r>
      <w:r>
        <w:rPr>
          <w:rFonts w:hint="eastAsia"/>
        </w:rPr>
        <w:t>、屏幕第一行显示“未缴费”、“已缴费”，可通过点击或左右滑动屏幕进行切换。</w:t>
      </w:r>
    </w:p>
    <w:p w:rsidR="00A51D1F" w:rsidRDefault="00A51D1F" w:rsidP="00A51D1F">
      <w:r>
        <w:rPr>
          <w:rFonts w:hint="eastAsia"/>
        </w:rPr>
        <w:t>2</w:t>
      </w:r>
      <w:r>
        <w:rPr>
          <w:rFonts w:hint="eastAsia"/>
        </w:rPr>
        <w:t>、在“未缴费”下，按时间降序显示业主在当前小区房所有间的未缴费（或部分缴费）的缴费清单，选择（可多选）本次需缴费清单，并点击“立即缴费”按钮，进入缴费合计显示页面，显示选择的缴费清单的应缴费金额合计数、按时间降序显示各缴费清单的金额及明细。点击“立即缴费”按钮，进入“支付方式选择”页面，可选择“翼支付”、“微信支付”、“支付宝支付”三种支付方式，选择后再点击“立即缴费”按钮，进入相应的支付接口缴费。</w:t>
      </w:r>
    </w:p>
    <w:p w:rsidR="00A51D1F" w:rsidRDefault="00A51D1F" w:rsidP="00A51D1F">
      <w:r>
        <w:rPr>
          <w:rFonts w:hint="eastAsia"/>
        </w:rPr>
        <w:t>3</w:t>
      </w:r>
      <w:r>
        <w:rPr>
          <w:rFonts w:hint="eastAsia"/>
        </w:rPr>
        <w:t>、在“已缴费”下，按时间降序显示业主在当前小区房所有间的已缴费的缴费清单列表，点击某一列表可显示该缴费清单的详细情况，包括小区、楼栋（或单元）、房间号、业主、应收金额、已交金额、缴费年月以及各缴费项目下的收费标准（单价）、数量、金额。</w:t>
      </w:r>
    </w:p>
    <w:p w:rsidR="00642923" w:rsidRPr="00A51D1F" w:rsidRDefault="00642923" w:rsidP="00A51D1F"/>
    <w:p w:rsidR="00A51D1F" w:rsidRDefault="00A51D1F" w:rsidP="004A1161">
      <w:pPr>
        <w:pStyle w:val="4"/>
      </w:pPr>
      <w:r w:rsidRPr="00A51D1F">
        <w:rPr>
          <w:rFonts w:hint="eastAsia"/>
        </w:rPr>
        <w:t>意见建议</w:t>
      </w:r>
    </w:p>
    <w:p w:rsidR="00A85604" w:rsidRDefault="00A85604" w:rsidP="00A85604">
      <w:r>
        <w:rPr>
          <w:rFonts w:hint="eastAsia"/>
        </w:rPr>
        <w:t>1</w:t>
      </w:r>
      <w:r>
        <w:rPr>
          <w:rFonts w:hint="eastAsia"/>
        </w:rPr>
        <w:t>、进入时显示业主本人所写的建议列表，按时间降序排列，点击某一条卡查看详细内容。</w:t>
      </w:r>
    </w:p>
    <w:p w:rsidR="00A85604" w:rsidRPr="00A85604" w:rsidRDefault="00A85604" w:rsidP="00A85604">
      <w:r>
        <w:rPr>
          <w:rFonts w:hint="eastAsia"/>
        </w:rPr>
        <w:lastRenderedPageBreak/>
        <w:t>2</w:t>
      </w:r>
      <w:r>
        <w:rPr>
          <w:rFonts w:hint="eastAsia"/>
        </w:rPr>
        <w:t>、点击“写建议”按钮，进入写建议页面，输入建议内容</w:t>
      </w:r>
      <w:r>
        <w:rPr>
          <w:rFonts w:hint="eastAsia"/>
        </w:rPr>
        <w:t>(</w:t>
      </w:r>
      <w:r>
        <w:rPr>
          <w:rFonts w:hint="eastAsia"/>
        </w:rPr>
        <w:t>最多可输入</w:t>
      </w:r>
      <w:r>
        <w:rPr>
          <w:rFonts w:hint="eastAsia"/>
        </w:rPr>
        <w:t>N</w:t>
      </w:r>
      <w:r>
        <w:rPr>
          <w:rFonts w:hint="eastAsia"/>
        </w:rPr>
        <w:t>字</w:t>
      </w:r>
      <w:r>
        <w:rPr>
          <w:rFonts w:hint="eastAsia"/>
        </w:rPr>
        <w:t>)</w:t>
      </w:r>
      <w:r>
        <w:rPr>
          <w:rFonts w:hint="eastAsia"/>
        </w:rPr>
        <w:t>，核对后点击“提交”按钮。</w:t>
      </w:r>
    </w:p>
    <w:p w:rsidR="00A51D1F" w:rsidRDefault="00A51D1F" w:rsidP="004A1161">
      <w:pPr>
        <w:pStyle w:val="4"/>
      </w:pPr>
      <w:r w:rsidRPr="00A51D1F">
        <w:rPr>
          <w:rFonts w:hint="eastAsia"/>
        </w:rPr>
        <w:t>自助抄表</w:t>
      </w:r>
    </w:p>
    <w:p w:rsidR="005963DC" w:rsidRPr="005963DC" w:rsidRDefault="005963DC" w:rsidP="005963DC">
      <w:r w:rsidRPr="005963DC">
        <w:rPr>
          <w:rFonts w:hint="eastAsia"/>
        </w:rPr>
        <w:t>业主自己可以抄表，包括水、电、气表。参考物业“手机抄表”功能。业主自助抄表仅限业主的房间，不能抄其他业主的房间的费表。</w:t>
      </w:r>
    </w:p>
    <w:p w:rsidR="00A51D1F" w:rsidRPr="00B11F9C" w:rsidRDefault="00A51D1F" w:rsidP="004A1161">
      <w:pPr>
        <w:pStyle w:val="4"/>
        <w:rPr>
          <w:color w:val="00B050"/>
        </w:rPr>
      </w:pPr>
      <w:commentRangeStart w:id="12"/>
      <w:r w:rsidRPr="00A51D1F">
        <w:rPr>
          <w:rFonts w:hint="eastAsia"/>
        </w:rPr>
        <w:t>快递通知</w:t>
      </w:r>
      <w:commentRangeEnd w:id="12"/>
      <w:r w:rsidR="00C14F80">
        <w:rPr>
          <w:rStyle w:val="a6"/>
          <w:b w:val="0"/>
          <w:bCs w:val="0"/>
        </w:rPr>
        <w:commentReference w:id="12"/>
      </w:r>
      <w:r w:rsidR="00B11F9C">
        <w:rPr>
          <w:rFonts w:hint="eastAsia"/>
          <w:color w:val="00B050"/>
        </w:rPr>
        <w:t>参考角色相关部分</w:t>
      </w:r>
    </w:p>
    <w:p w:rsidR="00C14F80" w:rsidRDefault="00C14F80" w:rsidP="00C14F80">
      <w:r>
        <w:rPr>
          <w:rFonts w:hint="eastAsia"/>
        </w:rPr>
        <w:t>1</w:t>
      </w:r>
      <w:r>
        <w:rPr>
          <w:rFonts w:hint="eastAsia"/>
        </w:rPr>
        <w:t>、接收物业或者快递公司推送过来的快递通知，领取快递后按“确认领取”按钮完成领取。</w:t>
      </w:r>
    </w:p>
    <w:p w:rsidR="00C14F80" w:rsidRPr="00B11F9C" w:rsidRDefault="00C14F80" w:rsidP="00C14F80">
      <w:pPr>
        <w:rPr>
          <w:color w:val="00B050"/>
        </w:rPr>
      </w:pPr>
      <w:r>
        <w:rPr>
          <w:rFonts w:hint="eastAsia"/>
        </w:rPr>
        <w:t>2</w:t>
      </w:r>
      <w:r>
        <w:rPr>
          <w:rFonts w:hint="eastAsia"/>
        </w:rPr>
        <w:t>、业主除了可以随时通过网页读取到快递通知外，物业或者快递公司录入快递通知时，系统同时向业主发送一条</w:t>
      </w:r>
      <w:commentRangeStart w:id="13"/>
      <w:r>
        <w:rPr>
          <w:rFonts w:hint="eastAsia"/>
        </w:rPr>
        <w:t>微信模板信息</w:t>
      </w:r>
      <w:commentRangeEnd w:id="13"/>
      <w:r w:rsidR="0003790A">
        <w:rPr>
          <w:rStyle w:val="a6"/>
        </w:rPr>
        <w:commentReference w:id="13"/>
      </w:r>
      <w:r>
        <w:rPr>
          <w:rFonts w:hint="eastAsia"/>
        </w:rPr>
        <w:t>。</w:t>
      </w:r>
      <w:r w:rsidR="00B11F9C">
        <w:rPr>
          <w:rFonts w:hint="eastAsia"/>
          <w:color w:val="00B050"/>
        </w:rPr>
        <w:t>微信模板格式待查。</w:t>
      </w:r>
    </w:p>
    <w:p w:rsidR="00A51D1F" w:rsidRPr="00DC252C" w:rsidRDefault="00A51D1F" w:rsidP="004A1161">
      <w:pPr>
        <w:pStyle w:val="4"/>
      </w:pPr>
      <w:r w:rsidRPr="00A51D1F">
        <w:rPr>
          <w:rFonts w:hint="eastAsia"/>
        </w:rPr>
        <w:t>住户管理</w:t>
      </w:r>
    </w:p>
    <w:p w:rsidR="000035BE" w:rsidRDefault="000035BE" w:rsidP="000035BE">
      <w:r>
        <w:rPr>
          <w:rFonts w:hint="eastAsia"/>
        </w:rPr>
        <w:t>1</w:t>
      </w:r>
      <w:r>
        <w:rPr>
          <w:rFonts w:hint="eastAsia"/>
        </w:rPr>
        <w:t>、业主可自主增加当前小区某房间的家庭成员或者住户（通过选择）。</w:t>
      </w:r>
    </w:p>
    <w:p w:rsidR="000035BE" w:rsidRDefault="000035BE" w:rsidP="000035BE">
      <w:r>
        <w:rPr>
          <w:rFonts w:hint="eastAsia"/>
        </w:rPr>
        <w:t>2</w:t>
      </w:r>
      <w:r>
        <w:rPr>
          <w:rFonts w:hint="eastAsia"/>
        </w:rPr>
        <w:t>、家庭成员或者住户添加时，业主如果在当前小区有多套房间，需让业主选择房间号。</w:t>
      </w:r>
    </w:p>
    <w:p w:rsidR="00DC252C" w:rsidRDefault="000035BE" w:rsidP="000035BE">
      <w:r>
        <w:rPr>
          <w:rFonts w:hint="eastAsia"/>
        </w:rPr>
        <w:t>3</w:t>
      </w:r>
      <w:r>
        <w:rPr>
          <w:rFonts w:hint="eastAsia"/>
        </w:rPr>
        <w:t>、添加的家庭成员不能使用本功能（“住户管理”功能）。其他功能可以使用。</w:t>
      </w:r>
    </w:p>
    <w:p w:rsidR="00470ACD" w:rsidRDefault="00470ACD" w:rsidP="004A1161">
      <w:pPr>
        <w:pStyle w:val="3"/>
      </w:pPr>
      <w:r w:rsidRPr="00470ACD">
        <w:rPr>
          <w:rFonts w:hint="eastAsia"/>
        </w:rPr>
        <w:t>业主主菜单</w:t>
      </w:r>
    </w:p>
    <w:p w:rsidR="00470ACD" w:rsidRDefault="00470ACD" w:rsidP="00470ACD">
      <w:r w:rsidRPr="00470ACD">
        <w:rPr>
          <w:rFonts w:hint="eastAsia"/>
        </w:rPr>
        <w:t>九宫格显示业主功能。</w:t>
      </w:r>
    </w:p>
    <w:p w:rsidR="00470ACD" w:rsidRDefault="00470ACD" w:rsidP="004A1161">
      <w:pPr>
        <w:pStyle w:val="4"/>
      </w:pPr>
      <w:r w:rsidRPr="00470ACD">
        <w:rPr>
          <w:rFonts w:hint="eastAsia"/>
        </w:rPr>
        <w:t>小区切换</w:t>
      </w:r>
    </w:p>
    <w:p w:rsidR="00470ACD" w:rsidRDefault="00470ACD" w:rsidP="00470ACD">
      <w:r w:rsidRPr="00470ACD">
        <w:rPr>
          <w:rFonts w:hint="eastAsia"/>
        </w:rPr>
        <w:t>显示与业主相关的所有小区（可能不属于同一物业公司），供业主选择，选择的小区为当前小区，没有特别制定，客户端都针对当前小区进行操作。</w:t>
      </w:r>
    </w:p>
    <w:p w:rsidR="00470ACD" w:rsidRDefault="00B4226E" w:rsidP="004A1161">
      <w:pPr>
        <w:pStyle w:val="4"/>
      </w:pPr>
      <w:r w:rsidRPr="00B4226E">
        <w:rPr>
          <w:rFonts w:hint="eastAsia"/>
        </w:rPr>
        <w:t>设置</w:t>
      </w:r>
    </w:p>
    <w:p w:rsidR="00B4226E" w:rsidRDefault="00B4226E" w:rsidP="004A1161">
      <w:pPr>
        <w:pStyle w:val="5"/>
      </w:pPr>
      <w:r w:rsidRPr="00B4226E">
        <w:rPr>
          <w:rFonts w:hint="eastAsia"/>
        </w:rPr>
        <w:t>个人信息</w:t>
      </w:r>
    </w:p>
    <w:p w:rsidR="00B4226E" w:rsidRDefault="00B4226E" w:rsidP="00B4226E">
      <w:r w:rsidRPr="00B4226E">
        <w:rPr>
          <w:rFonts w:hint="eastAsia"/>
        </w:rPr>
        <w:t>显示业主姓名、手机号、当前小区。</w:t>
      </w:r>
    </w:p>
    <w:p w:rsidR="00B4226E" w:rsidRDefault="00B4226E" w:rsidP="00B4226E">
      <w:r>
        <w:rPr>
          <w:rFonts w:hint="eastAsia"/>
        </w:rPr>
        <w:t>姓名显示：“</w:t>
      </w:r>
      <w:r>
        <w:rPr>
          <w:rFonts w:hint="eastAsia"/>
        </w:rPr>
        <w:t>*</w:t>
      </w:r>
      <w:r>
        <w:rPr>
          <w:rFonts w:hint="eastAsia"/>
        </w:rPr>
        <w:t>”</w:t>
      </w:r>
      <w:r>
        <w:rPr>
          <w:rFonts w:hint="eastAsia"/>
        </w:rPr>
        <w:t>+</w:t>
      </w:r>
      <w:r>
        <w:rPr>
          <w:rFonts w:hint="eastAsia"/>
        </w:rPr>
        <w:t>名，即姓显示为“</w:t>
      </w:r>
      <w:r>
        <w:rPr>
          <w:rFonts w:hint="eastAsia"/>
        </w:rPr>
        <w:t>*</w:t>
      </w:r>
      <w:r>
        <w:rPr>
          <w:rFonts w:hint="eastAsia"/>
        </w:rPr>
        <w:t>”，名字不变。</w:t>
      </w:r>
    </w:p>
    <w:p w:rsidR="00B4226E" w:rsidRPr="00B4226E" w:rsidRDefault="00B4226E" w:rsidP="00B4226E">
      <w:r>
        <w:rPr>
          <w:rFonts w:hint="eastAsia"/>
        </w:rPr>
        <w:t>手机号显示：前三位</w:t>
      </w:r>
      <w:r>
        <w:rPr>
          <w:rFonts w:hint="eastAsia"/>
        </w:rPr>
        <w:t>+</w:t>
      </w:r>
      <w:r>
        <w:rPr>
          <w:rFonts w:hint="eastAsia"/>
        </w:rPr>
        <w:t>“</w:t>
      </w:r>
      <w:r>
        <w:rPr>
          <w:rFonts w:hint="eastAsia"/>
        </w:rPr>
        <w:t>*</w:t>
      </w:r>
      <w:r>
        <w:rPr>
          <w:rFonts w:hint="eastAsia"/>
        </w:rPr>
        <w:t>”</w:t>
      </w:r>
      <w:r>
        <w:rPr>
          <w:rFonts w:hint="eastAsia"/>
        </w:rPr>
        <w:t>+</w:t>
      </w:r>
      <w:r>
        <w:rPr>
          <w:rFonts w:hint="eastAsia"/>
        </w:rPr>
        <w:t>后</w:t>
      </w:r>
      <w:r>
        <w:rPr>
          <w:rFonts w:hint="eastAsia"/>
        </w:rPr>
        <w:t>4</w:t>
      </w:r>
      <w:r>
        <w:rPr>
          <w:rFonts w:hint="eastAsia"/>
        </w:rPr>
        <w:t>位。</w:t>
      </w:r>
    </w:p>
    <w:p w:rsidR="00B4226E" w:rsidRPr="00B4226E" w:rsidRDefault="00B4226E" w:rsidP="00B4226E"/>
    <w:p w:rsidR="00B4226E" w:rsidRDefault="00B4226E" w:rsidP="004A1161">
      <w:pPr>
        <w:pStyle w:val="5"/>
      </w:pPr>
      <w:r w:rsidRPr="00B4226E">
        <w:rPr>
          <w:rFonts w:hint="eastAsia"/>
        </w:rPr>
        <w:lastRenderedPageBreak/>
        <w:t>修改密码</w:t>
      </w:r>
    </w:p>
    <w:p w:rsidR="00B4226E" w:rsidRDefault="00B4226E" w:rsidP="00B4226E">
      <w:r>
        <w:rPr>
          <w:rFonts w:hint="eastAsia"/>
        </w:rPr>
        <w:t>1</w:t>
      </w:r>
      <w:r>
        <w:rPr>
          <w:rFonts w:hint="eastAsia"/>
        </w:rPr>
        <w:t>、输入原始密码。</w:t>
      </w:r>
    </w:p>
    <w:p w:rsidR="00B4226E" w:rsidRDefault="00B4226E" w:rsidP="00B4226E">
      <w:r>
        <w:rPr>
          <w:rFonts w:hint="eastAsia"/>
        </w:rPr>
        <w:t>2</w:t>
      </w:r>
      <w:r>
        <w:rPr>
          <w:rFonts w:hint="eastAsia"/>
        </w:rPr>
        <w:t>、输入新密码二次。</w:t>
      </w:r>
    </w:p>
    <w:p w:rsidR="00B4226E" w:rsidRDefault="00B4226E" w:rsidP="00B4226E">
      <w:r>
        <w:rPr>
          <w:rFonts w:hint="eastAsia"/>
        </w:rPr>
        <w:t>3</w:t>
      </w:r>
      <w:r>
        <w:rPr>
          <w:rFonts w:hint="eastAsia"/>
        </w:rPr>
        <w:t>、两次输入的新密码一致，可确认修改。</w:t>
      </w:r>
    </w:p>
    <w:p w:rsidR="00B4226E" w:rsidRDefault="00B4226E" w:rsidP="004A1161">
      <w:pPr>
        <w:pStyle w:val="5"/>
      </w:pPr>
      <w:r w:rsidRPr="00B4226E">
        <w:rPr>
          <w:rFonts w:hint="eastAsia"/>
        </w:rPr>
        <w:t>小区信息</w:t>
      </w:r>
    </w:p>
    <w:p w:rsidR="00B4226E" w:rsidRDefault="00B4226E" w:rsidP="00B4226E">
      <w:r>
        <w:rPr>
          <w:rFonts w:hint="eastAsia"/>
        </w:rPr>
        <w:t>1</w:t>
      </w:r>
      <w:r>
        <w:rPr>
          <w:rFonts w:hint="eastAsia"/>
        </w:rPr>
        <w:t>、显示与业主相关的所有小区（可能不属于同一物业公司），供业主选择。</w:t>
      </w:r>
    </w:p>
    <w:p w:rsidR="00B4226E" w:rsidRDefault="00B4226E" w:rsidP="00B4226E">
      <w:r>
        <w:rPr>
          <w:rFonts w:hint="eastAsia"/>
        </w:rPr>
        <w:t>2</w:t>
      </w:r>
      <w:r>
        <w:rPr>
          <w:rFonts w:hint="eastAsia"/>
        </w:rPr>
        <w:t>、显示所选择的小区内的业主的所有房间信息。</w:t>
      </w:r>
    </w:p>
    <w:p w:rsidR="00B4226E" w:rsidRDefault="00B4226E" w:rsidP="004A1161">
      <w:pPr>
        <w:pStyle w:val="5"/>
      </w:pPr>
      <w:r w:rsidRPr="00B4226E">
        <w:rPr>
          <w:rFonts w:hint="eastAsia"/>
        </w:rPr>
        <w:t>关于</w:t>
      </w:r>
    </w:p>
    <w:p w:rsidR="00B4226E" w:rsidRDefault="00B4226E" w:rsidP="00B4226E">
      <w:r>
        <w:rPr>
          <w:rFonts w:hint="eastAsia"/>
        </w:rPr>
        <w:t>1</w:t>
      </w:r>
      <w:r>
        <w:rPr>
          <w:rFonts w:hint="eastAsia"/>
        </w:rPr>
        <w:t>、功能介绍。</w:t>
      </w:r>
    </w:p>
    <w:p w:rsidR="00B4226E" w:rsidRDefault="00B4226E" w:rsidP="00B4226E">
      <w:r>
        <w:rPr>
          <w:rFonts w:hint="eastAsia"/>
        </w:rPr>
        <w:t>2</w:t>
      </w:r>
      <w:r>
        <w:rPr>
          <w:rFonts w:hint="eastAsia"/>
        </w:rPr>
        <w:t>、帮助。</w:t>
      </w:r>
    </w:p>
    <w:p w:rsidR="00B4226E" w:rsidRDefault="00B4226E" w:rsidP="00B4226E">
      <w:r>
        <w:rPr>
          <w:rFonts w:hint="eastAsia"/>
        </w:rPr>
        <w:t>3</w:t>
      </w:r>
      <w:r>
        <w:rPr>
          <w:rFonts w:hint="eastAsia"/>
        </w:rPr>
        <w:t>、用户服务条款。</w:t>
      </w:r>
    </w:p>
    <w:p w:rsidR="00B4226E" w:rsidRDefault="00B4226E" w:rsidP="00B4226E">
      <w:r>
        <w:rPr>
          <w:rFonts w:hint="eastAsia"/>
        </w:rPr>
        <w:t>4</w:t>
      </w:r>
      <w:r>
        <w:rPr>
          <w:rFonts w:hint="eastAsia"/>
        </w:rPr>
        <w:t>、信息保护条款。</w:t>
      </w:r>
    </w:p>
    <w:p w:rsidR="00927D50" w:rsidRDefault="00927D50" w:rsidP="004A1161">
      <w:pPr>
        <w:pStyle w:val="3"/>
      </w:pPr>
      <w:r w:rsidRPr="00927D50">
        <w:rPr>
          <w:rFonts w:hint="eastAsia"/>
        </w:rPr>
        <w:t>物业</w:t>
      </w:r>
    </w:p>
    <w:p w:rsidR="008C37C6" w:rsidRDefault="008C37C6" w:rsidP="004A1161">
      <w:pPr>
        <w:pStyle w:val="4"/>
      </w:pPr>
      <w:r w:rsidRPr="008C37C6">
        <w:rPr>
          <w:rFonts w:hint="eastAsia"/>
        </w:rPr>
        <w:t>手机抄表</w:t>
      </w:r>
    </w:p>
    <w:p w:rsidR="008C37C6" w:rsidRDefault="008C37C6" w:rsidP="008C37C6">
      <w:r>
        <w:rPr>
          <w:rFonts w:hint="eastAsia"/>
        </w:rPr>
        <w:t>1</w:t>
      </w:r>
      <w:r>
        <w:rPr>
          <w:rFonts w:hint="eastAsia"/>
        </w:rPr>
        <w:t>、选择小区、楼栋或单元，显示当前楼栋的房间号（排序）。</w:t>
      </w:r>
    </w:p>
    <w:p w:rsidR="008C37C6" w:rsidRDefault="008C37C6" w:rsidP="008C37C6">
      <w:r>
        <w:rPr>
          <w:rFonts w:hint="eastAsia"/>
        </w:rPr>
        <w:t>2</w:t>
      </w:r>
      <w:r>
        <w:rPr>
          <w:rFonts w:hint="eastAsia"/>
        </w:rPr>
        <w:t>、点击某一房间号，在当前屏幕的下方显示该房间费表（名称、上月读数、本月读数）列表，名称、上月读数从系统读取，本月读数需输入。输入所有费表读数并核对无误后，点击“提交”按钮确认输入，返回“</w:t>
      </w:r>
      <w:r>
        <w:rPr>
          <w:rFonts w:hint="eastAsia"/>
        </w:rPr>
        <w:t>2</w:t>
      </w:r>
      <w:r>
        <w:rPr>
          <w:rFonts w:hint="eastAsia"/>
        </w:rPr>
        <w:t>”之前的页面状态。</w:t>
      </w:r>
    </w:p>
    <w:p w:rsidR="008C37C6" w:rsidRDefault="008C37C6" w:rsidP="004A1161">
      <w:pPr>
        <w:pStyle w:val="4"/>
      </w:pPr>
      <w:r w:rsidRPr="008C37C6">
        <w:rPr>
          <w:rFonts w:hint="eastAsia"/>
        </w:rPr>
        <w:t>房屋查询</w:t>
      </w:r>
    </w:p>
    <w:p w:rsidR="008C37C6" w:rsidRDefault="008C37C6" w:rsidP="008C37C6">
      <w:r w:rsidRPr="008C37C6">
        <w:rPr>
          <w:rFonts w:hint="eastAsia"/>
        </w:rPr>
        <w:t>进入时可选择小区、楼栋或单元、房间号，点击“查询”按钮后查询满足按条件的房间信息，按小区</w:t>
      </w:r>
      <w:r w:rsidRPr="008C37C6">
        <w:rPr>
          <w:rFonts w:hint="eastAsia"/>
        </w:rPr>
        <w:t>+</w:t>
      </w:r>
      <w:r w:rsidRPr="008C37C6">
        <w:rPr>
          <w:rFonts w:hint="eastAsia"/>
        </w:rPr>
        <w:t>楼栋</w:t>
      </w:r>
      <w:r w:rsidRPr="008C37C6">
        <w:rPr>
          <w:rFonts w:hint="eastAsia"/>
        </w:rPr>
        <w:t>+</w:t>
      </w:r>
      <w:r w:rsidRPr="008C37C6">
        <w:rPr>
          <w:rFonts w:hint="eastAsia"/>
        </w:rPr>
        <w:t>房间号排序显示。</w:t>
      </w:r>
    </w:p>
    <w:p w:rsidR="008C37C6" w:rsidRDefault="00BE3629" w:rsidP="004A1161">
      <w:pPr>
        <w:pStyle w:val="4"/>
      </w:pPr>
      <w:r w:rsidRPr="00BE3629">
        <w:rPr>
          <w:rFonts w:hint="eastAsia"/>
        </w:rPr>
        <w:t>车位查询</w:t>
      </w:r>
    </w:p>
    <w:p w:rsidR="00BE3629" w:rsidRDefault="00BE3629" w:rsidP="00BE3629">
      <w:r>
        <w:rPr>
          <w:rFonts w:hint="eastAsia"/>
        </w:rPr>
        <w:t>1</w:t>
      </w:r>
      <w:r>
        <w:rPr>
          <w:rFonts w:hint="eastAsia"/>
        </w:rPr>
        <w:t>、输入车位号，查询该车位的车位信息。</w:t>
      </w:r>
    </w:p>
    <w:p w:rsidR="00BE3629" w:rsidRDefault="00BE3629" w:rsidP="00BE3629">
      <w:r>
        <w:rPr>
          <w:rFonts w:hint="eastAsia"/>
        </w:rPr>
        <w:t>2</w:t>
      </w:r>
      <w:r>
        <w:rPr>
          <w:rFonts w:hint="eastAsia"/>
        </w:rPr>
        <w:t>、输入车牌号，显示该车牌号的相关信息。</w:t>
      </w:r>
    </w:p>
    <w:p w:rsidR="00BE3629" w:rsidRDefault="00BE3629" w:rsidP="00BE3629">
      <w:r>
        <w:rPr>
          <w:rFonts w:hint="eastAsia"/>
        </w:rPr>
        <w:t>3</w:t>
      </w:r>
      <w:r>
        <w:rPr>
          <w:rFonts w:hint="eastAsia"/>
        </w:rPr>
        <w:t>、车位明细、统计车位使用情况，包括已使用车位和空闲车位总数及明细等。</w:t>
      </w:r>
    </w:p>
    <w:p w:rsidR="00BE3629" w:rsidRDefault="00DE65B7" w:rsidP="004A1161">
      <w:pPr>
        <w:pStyle w:val="4"/>
      </w:pPr>
      <w:r w:rsidRPr="00DE65B7">
        <w:rPr>
          <w:rFonts w:hint="eastAsia"/>
        </w:rPr>
        <w:lastRenderedPageBreak/>
        <w:t>录入快递</w:t>
      </w:r>
    </w:p>
    <w:p w:rsidR="00DE65B7" w:rsidRDefault="00DE65B7" w:rsidP="00DE65B7">
      <w:r w:rsidRPr="00DE65B7">
        <w:rPr>
          <w:rFonts w:hint="eastAsia"/>
        </w:rPr>
        <w:t>选择小区、楼栋、房号，录入文字（提供模板做少量文字修改）并可拍照，发送给所选择的业主（包括家庭成员和住户），业主在“快递通知”功能里可以收到快递领取通知，同时收到一条微信推送过来的模板信息。</w:t>
      </w:r>
    </w:p>
    <w:p w:rsidR="00DE65B7" w:rsidRDefault="00DE65B7" w:rsidP="004A1161">
      <w:pPr>
        <w:pStyle w:val="4"/>
      </w:pPr>
      <w:r w:rsidRPr="00DE65B7">
        <w:rPr>
          <w:rFonts w:hint="eastAsia"/>
        </w:rPr>
        <w:t>收费统计</w:t>
      </w:r>
    </w:p>
    <w:p w:rsidR="00DE65B7" w:rsidRDefault="00DE65B7" w:rsidP="00DE65B7">
      <w:r>
        <w:rPr>
          <w:rFonts w:hint="eastAsia"/>
        </w:rPr>
        <w:t>物业工作人员根据自己的权限，可以按“物业公司”、“小区”、“楼栋”、“房号”查看收费情况。参考下表：</w:t>
      </w:r>
    </w:p>
    <w:p w:rsidR="00DE65B7" w:rsidRDefault="00DE65B7" w:rsidP="00DE65B7">
      <w:r>
        <w:rPr>
          <w:rFonts w:hint="eastAsia"/>
        </w:rPr>
        <w:t xml:space="preserve">    </w:t>
      </w:r>
      <w:r>
        <w:rPr>
          <w:rFonts w:hint="eastAsia"/>
        </w:rPr>
        <w:t>小区选择：本项不选择，则为查询整个物业公司，下面的“楼栋”和“房间”不必选择。</w:t>
      </w:r>
    </w:p>
    <w:p w:rsidR="00DE65B7" w:rsidRDefault="00DE65B7" w:rsidP="00DE65B7">
      <w:r>
        <w:rPr>
          <w:rFonts w:hint="eastAsia"/>
        </w:rPr>
        <w:t xml:space="preserve">    </w:t>
      </w:r>
      <w:r>
        <w:rPr>
          <w:rFonts w:hint="eastAsia"/>
        </w:rPr>
        <w:t>楼栋选择：选择了某一“小区”，不选择“楼栋”则为查询整个小区，此时“房间”不必选择。</w:t>
      </w:r>
    </w:p>
    <w:p w:rsidR="00DE65B7" w:rsidRDefault="00DE65B7" w:rsidP="00DE65B7">
      <w:r>
        <w:rPr>
          <w:rFonts w:hint="eastAsia"/>
        </w:rPr>
        <w:t>房间选择：</w:t>
      </w:r>
      <w:r>
        <w:rPr>
          <w:rFonts w:hint="eastAsia"/>
        </w:rPr>
        <w:t xml:space="preserve"> </w:t>
      </w:r>
    </w:p>
    <w:p w:rsidR="00DE65B7" w:rsidRDefault="00DE65B7" w:rsidP="00DE65B7">
      <w:r>
        <w:rPr>
          <w:rFonts w:hint="eastAsia"/>
        </w:rPr>
        <w:t xml:space="preserve">    </w:t>
      </w:r>
      <w:r>
        <w:rPr>
          <w:rFonts w:hint="eastAsia"/>
        </w:rPr>
        <w:t>统计时间：“本日”、“本月”、“本年”</w:t>
      </w:r>
      <w:r>
        <w:rPr>
          <w:rFonts w:hint="eastAsia"/>
        </w:rPr>
        <w:t xml:space="preserve"> </w:t>
      </w:r>
      <w:r>
        <w:rPr>
          <w:rFonts w:hint="eastAsia"/>
        </w:rPr>
        <w:t>（仅限三种）</w:t>
      </w:r>
    </w:p>
    <w:p w:rsidR="00DE65B7" w:rsidRDefault="00DE65B7" w:rsidP="00DE65B7">
      <w:r>
        <w:rPr>
          <w:rFonts w:hint="eastAsia"/>
        </w:rPr>
        <w:t>根据上面的选择，统计并列出下表：</w:t>
      </w:r>
    </w:p>
    <w:p w:rsidR="00DE65B7" w:rsidRDefault="00DE65B7" w:rsidP="00DE65B7">
      <w:r>
        <w:rPr>
          <w:rFonts w:hint="eastAsia"/>
        </w:rPr>
        <w:t xml:space="preserve">      </w:t>
      </w:r>
      <w:r>
        <w:rPr>
          <w:rFonts w:hint="eastAsia"/>
        </w:rPr>
        <w:t>项目</w:t>
      </w:r>
      <w:r>
        <w:rPr>
          <w:rFonts w:hint="eastAsia"/>
        </w:rPr>
        <w:t xml:space="preserve">           </w:t>
      </w:r>
      <w:r>
        <w:rPr>
          <w:rFonts w:hint="eastAsia"/>
        </w:rPr>
        <w:t>金额</w:t>
      </w:r>
    </w:p>
    <w:p w:rsidR="00DE65B7" w:rsidRDefault="00DE65B7" w:rsidP="00DE65B7">
      <w:r>
        <w:rPr>
          <w:rFonts w:hint="eastAsia"/>
        </w:rPr>
        <w:t xml:space="preserve">    </w:t>
      </w:r>
      <w:r>
        <w:rPr>
          <w:rFonts w:hint="eastAsia"/>
        </w:rPr>
        <w:t>应收合计</w:t>
      </w:r>
      <w:r>
        <w:rPr>
          <w:rFonts w:hint="eastAsia"/>
        </w:rPr>
        <w:t xml:space="preserve">       123456.00</w:t>
      </w:r>
    </w:p>
    <w:p w:rsidR="00DE65B7" w:rsidRDefault="00DE65B7" w:rsidP="00DE65B7">
      <w:r>
        <w:rPr>
          <w:rFonts w:hint="eastAsia"/>
        </w:rPr>
        <w:t xml:space="preserve">    </w:t>
      </w:r>
      <w:r>
        <w:rPr>
          <w:rFonts w:hint="eastAsia"/>
        </w:rPr>
        <w:t>已收合计</w:t>
      </w:r>
      <w:r>
        <w:rPr>
          <w:rFonts w:hint="eastAsia"/>
        </w:rPr>
        <w:t xml:space="preserve">        23456.00</w:t>
      </w:r>
    </w:p>
    <w:p w:rsidR="00DE65B7" w:rsidRDefault="00DE65B7" w:rsidP="00DE65B7">
      <w:r>
        <w:rPr>
          <w:rFonts w:hint="eastAsia"/>
        </w:rPr>
        <w:t xml:space="preserve">      </w:t>
      </w:r>
      <w:r>
        <w:rPr>
          <w:rFonts w:hint="eastAsia"/>
        </w:rPr>
        <w:t>其中：线下</w:t>
      </w:r>
      <w:r>
        <w:rPr>
          <w:rFonts w:hint="eastAsia"/>
        </w:rPr>
        <w:t xml:space="preserve">     3456.00</w:t>
      </w:r>
    </w:p>
    <w:p w:rsidR="00DE65B7" w:rsidRDefault="00DE65B7" w:rsidP="00DE65B7">
      <w:r>
        <w:rPr>
          <w:rFonts w:hint="eastAsia"/>
        </w:rPr>
        <w:t xml:space="preserve">            </w:t>
      </w:r>
      <w:r>
        <w:rPr>
          <w:rFonts w:hint="eastAsia"/>
        </w:rPr>
        <w:t>线上</w:t>
      </w:r>
      <w:r>
        <w:rPr>
          <w:rFonts w:hint="eastAsia"/>
        </w:rPr>
        <w:t xml:space="preserve">    20000.00</w:t>
      </w:r>
    </w:p>
    <w:p w:rsidR="00DE65B7" w:rsidRDefault="00DE65B7" w:rsidP="00DE65B7">
      <w:pPr>
        <w:ind w:firstLine="420"/>
      </w:pPr>
      <w:r>
        <w:rPr>
          <w:rFonts w:hint="eastAsia"/>
        </w:rPr>
        <w:t>未收合计</w:t>
      </w:r>
      <w:r>
        <w:rPr>
          <w:rFonts w:hint="eastAsia"/>
        </w:rPr>
        <w:t xml:space="preserve">       100000.00</w:t>
      </w:r>
    </w:p>
    <w:p w:rsidR="00DE65B7" w:rsidRDefault="007416D5" w:rsidP="004A1161">
      <w:pPr>
        <w:pStyle w:val="4"/>
      </w:pPr>
      <w:r w:rsidRPr="007416D5">
        <w:rPr>
          <w:rFonts w:hint="eastAsia"/>
        </w:rPr>
        <w:t>住户管理</w:t>
      </w:r>
    </w:p>
    <w:p w:rsidR="007416D5" w:rsidRDefault="007416D5" w:rsidP="007416D5">
      <w:r>
        <w:rPr>
          <w:rFonts w:hint="eastAsia"/>
        </w:rPr>
        <w:t>1</w:t>
      </w:r>
      <w:r>
        <w:rPr>
          <w:rFonts w:hint="eastAsia"/>
        </w:rPr>
        <w:t>、选择小区、楼栋、房间号。</w:t>
      </w:r>
    </w:p>
    <w:p w:rsidR="007416D5" w:rsidRDefault="007416D5" w:rsidP="007416D5">
      <w:r>
        <w:rPr>
          <w:rFonts w:hint="eastAsia"/>
        </w:rPr>
        <w:t>2</w:t>
      </w:r>
      <w:r>
        <w:rPr>
          <w:rFonts w:hint="eastAsia"/>
        </w:rPr>
        <w:t>、物业可增加当前小区某房间的家庭成员或者住户（通过选择）。</w:t>
      </w:r>
    </w:p>
    <w:p w:rsidR="007416D5" w:rsidRDefault="007416D5" w:rsidP="007416D5">
      <w:r>
        <w:rPr>
          <w:rFonts w:hint="eastAsia"/>
        </w:rPr>
        <w:t>3</w:t>
      </w:r>
      <w:r>
        <w:rPr>
          <w:rFonts w:hint="eastAsia"/>
        </w:rPr>
        <w:t>、添加的家庭成员不能使用本功能（“住户管理”功能）。其他功能可以使用。</w:t>
      </w:r>
    </w:p>
    <w:p w:rsidR="007416D5" w:rsidRDefault="008E4785" w:rsidP="004A1161">
      <w:pPr>
        <w:pStyle w:val="4"/>
      </w:pPr>
      <w:r w:rsidRPr="008E4785">
        <w:rPr>
          <w:rFonts w:hint="eastAsia"/>
        </w:rPr>
        <w:t>业主缴费</w:t>
      </w:r>
    </w:p>
    <w:p w:rsidR="008E4785" w:rsidRDefault="008E4785" w:rsidP="008E4785">
      <w:r w:rsidRPr="008E4785">
        <w:rPr>
          <w:rFonts w:hint="eastAsia"/>
        </w:rPr>
        <w:t>参考后台电脑端的“客户缴费”功能，在手机端实现。有权限的物业工作人员才能使用。</w:t>
      </w:r>
    </w:p>
    <w:p w:rsidR="004D2861" w:rsidRDefault="004D2861" w:rsidP="004A1161">
      <w:pPr>
        <w:pStyle w:val="3"/>
      </w:pPr>
      <w:r w:rsidRPr="004D2861">
        <w:rPr>
          <w:rFonts w:hint="eastAsia"/>
        </w:rPr>
        <w:t>物业主菜单</w:t>
      </w:r>
    </w:p>
    <w:p w:rsidR="004D2861" w:rsidRDefault="004D2861" w:rsidP="004A1161">
      <w:pPr>
        <w:pStyle w:val="4"/>
      </w:pPr>
      <w:r>
        <w:rPr>
          <w:rFonts w:hint="eastAsia"/>
        </w:rPr>
        <w:t>首页</w:t>
      </w:r>
    </w:p>
    <w:p w:rsidR="004D2861" w:rsidRDefault="004D2861" w:rsidP="004D2861">
      <w:r w:rsidRPr="004D2861">
        <w:rPr>
          <w:rFonts w:hint="eastAsia"/>
        </w:rPr>
        <w:t>九宫格显示业主功能。</w:t>
      </w:r>
    </w:p>
    <w:p w:rsidR="004D2861" w:rsidRDefault="004D2861" w:rsidP="004A1161">
      <w:pPr>
        <w:pStyle w:val="4"/>
      </w:pPr>
      <w:r>
        <w:rPr>
          <w:rFonts w:hint="eastAsia"/>
        </w:rPr>
        <w:lastRenderedPageBreak/>
        <w:t>小区切换</w:t>
      </w:r>
    </w:p>
    <w:p w:rsidR="004D2861" w:rsidRDefault="0004048A" w:rsidP="004D2861">
      <w:r w:rsidRPr="0004048A">
        <w:rPr>
          <w:rFonts w:hint="eastAsia"/>
        </w:rPr>
        <w:t>显示与业主相关的所有小区（可能不属于同一物业公司），供业主选择，选择的小区为当前小区，没有特别制定，客户端都针对当前小区进行操作。</w:t>
      </w:r>
    </w:p>
    <w:p w:rsidR="00092051" w:rsidRPr="004D2861" w:rsidRDefault="00092051" w:rsidP="004D2861"/>
    <w:p w:rsidR="004D2861" w:rsidRDefault="004D2861" w:rsidP="004A1161">
      <w:pPr>
        <w:pStyle w:val="4"/>
      </w:pPr>
      <w:r>
        <w:rPr>
          <w:rFonts w:hint="eastAsia"/>
        </w:rPr>
        <w:t>设置</w:t>
      </w:r>
    </w:p>
    <w:p w:rsidR="00092051" w:rsidRDefault="00092051" w:rsidP="004A1161">
      <w:pPr>
        <w:pStyle w:val="5"/>
      </w:pPr>
      <w:r>
        <w:rPr>
          <w:rFonts w:hint="eastAsia"/>
        </w:rPr>
        <w:t>个人信息</w:t>
      </w:r>
    </w:p>
    <w:p w:rsidR="00092051" w:rsidRDefault="00092051" w:rsidP="00092051">
      <w:r w:rsidRPr="00092051">
        <w:rPr>
          <w:rFonts w:hint="eastAsia"/>
        </w:rPr>
        <w:t>显示业主使用者姓名、手机号、当前小区。</w:t>
      </w:r>
    </w:p>
    <w:p w:rsidR="00092051" w:rsidRDefault="00092051" w:rsidP="00092051">
      <w:r>
        <w:rPr>
          <w:rFonts w:hint="eastAsia"/>
        </w:rPr>
        <w:t>1</w:t>
      </w:r>
      <w:r>
        <w:rPr>
          <w:rFonts w:hint="eastAsia"/>
        </w:rPr>
        <w:t>、姓名显示：“</w:t>
      </w:r>
      <w:r>
        <w:rPr>
          <w:rFonts w:hint="eastAsia"/>
        </w:rPr>
        <w:t>*</w:t>
      </w:r>
      <w:r>
        <w:rPr>
          <w:rFonts w:hint="eastAsia"/>
        </w:rPr>
        <w:t>”</w:t>
      </w:r>
      <w:r>
        <w:rPr>
          <w:rFonts w:hint="eastAsia"/>
        </w:rPr>
        <w:t>+</w:t>
      </w:r>
      <w:r>
        <w:rPr>
          <w:rFonts w:hint="eastAsia"/>
        </w:rPr>
        <w:t>名，即姓显示为“</w:t>
      </w:r>
      <w:r>
        <w:rPr>
          <w:rFonts w:hint="eastAsia"/>
        </w:rPr>
        <w:t>*</w:t>
      </w:r>
      <w:r>
        <w:rPr>
          <w:rFonts w:hint="eastAsia"/>
        </w:rPr>
        <w:t>”，名字不变。</w:t>
      </w:r>
    </w:p>
    <w:p w:rsidR="00092051" w:rsidRPr="00092051" w:rsidRDefault="00092051" w:rsidP="00092051">
      <w:r>
        <w:rPr>
          <w:rFonts w:hint="eastAsia"/>
        </w:rPr>
        <w:t>2</w:t>
      </w:r>
      <w:r>
        <w:rPr>
          <w:rFonts w:hint="eastAsia"/>
        </w:rPr>
        <w:t>、手机号显示：前三位</w:t>
      </w:r>
      <w:r>
        <w:rPr>
          <w:rFonts w:hint="eastAsia"/>
        </w:rPr>
        <w:t>+</w:t>
      </w:r>
      <w:r>
        <w:rPr>
          <w:rFonts w:hint="eastAsia"/>
        </w:rPr>
        <w:t>“</w:t>
      </w:r>
      <w:r>
        <w:rPr>
          <w:rFonts w:hint="eastAsia"/>
        </w:rPr>
        <w:t>*</w:t>
      </w:r>
      <w:r>
        <w:rPr>
          <w:rFonts w:hint="eastAsia"/>
        </w:rPr>
        <w:t>”</w:t>
      </w:r>
      <w:r>
        <w:rPr>
          <w:rFonts w:hint="eastAsia"/>
        </w:rPr>
        <w:t>+</w:t>
      </w:r>
      <w:r>
        <w:rPr>
          <w:rFonts w:hint="eastAsia"/>
        </w:rPr>
        <w:t>后</w:t>
      </w:r>
      <w:r>
        <w:rPr>
          <w:rFonts w:hint="eastAsia"/>
        </w:rPr>
        <w:t>4</w:t>
      </w:r>
      <w:r>
        <w:rPr>
          <w:rFonts w:hint="eastAsia"/>
        </w:rPr>
        <w:t>位。</w:t>
      </w:r>
    </w:p>
    <w:p w:rsidR="00092051" w:rsidRDefault="00092051" w:rsidP="004A1161">
      <w:pPr>
        <w:pStyle w:val="5"/>
      </w:pPr>
      <w:r>
        <w:rPr>
          <w:rFonts w:hint="eastAsia"/>
        </w:rPr>
        <w:t>修改密码</w:t>
      </w:r>
    </w:p>
    <w:p w:rsidR="00092051" w:rsidRDefault="00092051" w:rsidP="00092051">
      <w:r>
        <w:rPr>
          <w:rFonts w:hint="eastAsia"/>
        </w:rPr>
        <w:t>1</w:t>
      </w:r>
      <w:r>
        <w:rPr>
          <w:rFonts w:hint="eastAsia"/>
        </w:rPr>
        <w:t>、输入原始密码。</w:t>
      </w:r>
    </w:p>
    <w:p w:rsidR="00092051" w:rsidRDefault="00092051" w:rsidP="00092051">
      <w:r>
        <w:rPr>
          <w:rFonts w:hint="eastAsia"/>
        </w:rPr>
        <w:t>2</w:t>
      </w:r>
      <w:r>
        <w:rPr>
          <w:rFonts w:hint="eastAsia"/>
        </w:rPr>
        <w:t>、输入新密码二次。</w:t>
      </w:r>
    </w:p>
    <w:p w:rsidR="00092051" w:rsidRPr="00092051" w:rsidRDefault="00092051" w:rsidP="00092051">
      <w:r>
        <w:rPr>
          <w:rFonts w:hint="eastAsia"/>
        </w:rPr>
        <w:t>3</w:t>
      </w:r>
      <w:r>
        <w:rPr>
          <w:rFonts w:hint="eastAsia"/>
        </w:rPr>
        <w:t>、两次输入的新密码一致，可确认修改。</w:t>
      </w:r>
    </w:p>
    <w:p w:rsidR="00092051" w:rsidRDefault="00092051" w:rsidP="004A1161">
      <w:pPr>
        <w:pStyle w:val="5"/>
      </w:pPr>
      <w:r>
        <w:rPr>
          <w:rFonts w:hint="eastAsia"/>
        </w:rPr>
        <w:t>小区信息</w:t>
      </w:r>
    </w:p>
    <w:p w:rsidR="00092051" w:rsidRPr="00092051" w:rsidRDefault="00092051" w:rsidP="00092051">
      <w:r w:rsidRPr="00092051">
        <w:rPr>
          <w:rFonts w:hint="eastAsia"/>
        </w:rPr>
        <w:t>显示与使用者相关的所有小区。</w:t>
      </w:r>
    </w:p>
    <w:p w:rsidR="00092051" w:rsidRDefault="00092051" w:rsidP="004A1161">
      <w:pPr>
        <w:pStyle w:val="5"/>
      </w:pPr>
      <w:r>
        <w:rPr>
          <w:rFonts w:hint="eastAsia"/>
        </w:rPr>
        <w:t>关于</w:t>
      </w:r>
    </w:p>
    <w:p w:rsidR="00092051" w:rsidRDefault="00092051" w:rsidP="00092051">
      <w:r>
        <w:rPr>
          <w:rFonts w:hint="eastAsia"/>
        </w:rPr>
        <w:t>1</w:t>
      </w:r>
      <w:r>
        <w:rPr>
          <w:rFonts w:hint="eastAsia"/>
        </w:rPr>
        <w:t>、功能介绍。</w:t>
      </w:r>
    </w:p>
    <w:p w:rsidR="00092051" w:rsidRDefault="00092051" w:rsidP="00092051">
      <w:r>
        <w:rPr>
          <w:rFonts w:hint="eastAsia"/>
        </w:rPr>
        <w:t>2</w:t>
      </w:r>
      <w:r>
        <w:rPr>
          <w:rFonts w:hint="eastAsia"/>
        </w:rPr>
        <w:t>、帮助。</w:t>
      </w:r>
    </w:p>
    <w:p w:rsidR="00092051" w:rsidRDefault="00092051" w:rsidP="00092051">
      <w:r>
        <w:rPr>
          <w:rFonts w:hint="eastAsia"/>
        </w:rPr>
        <w:t>3</w:t>
      </w:r>
      <w:r>
        <w:rPr>
          <w:rFonts w:hint="eastAsia"/>
        </w:rPr>
        <w:t>、用户服务条款。</w:t>
      </w:r>
    </w:p>
    <w:p w:rsidR="00092051" w:rsidRDefault="00092051" w:rsidP="00092051">
      <w:r>
        <w:rPr>
          <w:rFonts w:hint="eastAsia"/>
        </w:rPr>
        <w:t>4</w:t>
      </w:r>
      <w:r>
        <w:rPr>
          <w:rFonts w:hint="eastAsia"/>
        </w:rPr>
        <w:t>、信息保护条款。</w:t>
      </w:r>
    </w:p>
    <w:p w:rsidR="00E80B2F" w:rsidRDefault="00E80B2F" w:rsidP="004A1161">
      <w:pPr>
        <w:pStyle w:val="3"/>
      </w:pPr>
      <w:r w:rsidRPr="00E80B2F">
        <w:rPr>
          <w:rFonts w:hint="eastAsia"/>
        </w:rPr>
        <w:t>微信主菜单</w:t>
      </w:r>
    </w:p>
    <w:p w:rsidR="00E80B2F" w:rsidRDefault="00E80B2F" w:rsidP="004A1161">
      <w:pPr>
        <w:pStyle w:val="3"/>
      </w:pPr>
      <w:r>
        <w:rPr>
          <w:rFonts w:hint="eastAsia"/>
        </w:rPr>
        <w:t>业主</w:t>
      </w:r>
    </w:p>
    <w:p w:rsidR="00E80B2F" w:rsidRPr="00E80B2F" w:rsidRDefault="00E80B2F" w:rsidP="00E80B2F">
      <w:r w:rsidRPr="00E80B2F">
        <w:rPr>
          <w:rFonts w:hint="eastAsia"/>
        </w:rPr>
        <w:t>点击“业主”，进入“业主”主菜单。</w:t>
      </w:r>
    </w:p>
    <w:p w:rsidR="00E80B2F" w:rsidRDefault="00E80B2F" w:rsidP="004A1161">
      <w:pPr>
        <w:pStyle w:val="3"/>
      </w:pPr>
      <w:r>
        <w:rPr>
          <w:rFonts w:hint="eastAsia"/>
        </w:rPr>
        <w:lastRenderedPageBreak/>
        <w:t>物业</w:t>
      </w:r>
    </w:p>
    <w:p w:rsidR="00E80B2F" w:rsidRPr="00E80B2F" w:rsidRDefault="00E80B2F" w:rsidP="00E80B2F">
      <w:r w:rsidRPr="00E80B2F">
        <w:rPr>
          <w:rFonts w:hint="eastAsia"/>
        </w:rPr>
        <w:t>点击“物业”，进入“物业”主菜单。</w:t>
      </w:r>
    </w:p>
    <w:p w:rsidR="00E80B2F" w:rsidRDefault="00E80B2F" w:rsidP="004A1161">
      <w:pPr>
        <w:pStyle w:val="3"/>
      </w:pPr>
      <w:r>
        <w:rPr>
          <w:rFonts w:hint="eastAsia"/>
        </w:rPr>
        <w:t>其他功能</w:t>
      </w:r>
    </w:p>
    <w:p w:rsidR="003A3DC8" w:rsidRDefault="00E80B2F" w:rsidP="00E80B2F">
      <w:r w:rsidRPr="00E80B2F">
        <w:rPr>
          <w:rFonts w:hint="eastAsia"/>
        </w:rPr>
        <w:t>点击“其他功能”，进入“其他功能”主菜单。</w:t>
      </w:r>
    </w:p>
    <w:p w:rsidR="003A3DC8" w:rsidRPr="003A3DC8" w:rsidRDefault="003A3DC8" w:rsidP="00E80B2F">
      <w:pPr>
        <w:rPr>
          <w:color w:val="00B050"/>
        </w:rPr>
      </w:pPr>
      <w:r w:rsidRPr="003A3DC8">
        <w:rPr>
          <w:rFonts w:hint="eastAsia"/>
          <w:color w:val="00B050"/>
        </w:rPr>
        <w:t>待完善后提供。</w:t>
      </w:r>
    </w:p>
    <w:p w:rsidR="003A3DC8" w:rsidRPr="00E80B2F" w:rsidRDefault="003A3DC8" w:rsidP="00E80B2F"/>
    <w:p w:rsidR="00827D05" w:rsidRPr="00827D05" w:rsidRDefault="00827D05" w:rsidP="004A1161">
      <w:pPr>
        <w:pStyle w:val="2"/>
      </w:pPr>
      <w:r>
        <w:rPr>
          <w:rFonts w:hint="eastAsia"/>
        </w:rPr>
        <w:t>设置</w:t>
      </w:r>
    </w:p>
    <w:p w:rsidR="00905075" w:rsidRDefault="00905075" w:rsidP="00905075">
      <w:r>
        <w:rPr>
          <w:rFonts w:hint="eastAsia"/>
        </w:rPr>
        <w:t>可以配置如下相关属性</w:t>
      </w:r>
    </w:p>
    <w:p w:rsidR="00827D05" w:rsidRDefault="00827D05" w:rsidP="00827D05">
      <w:pPr>
        <w:pStyle w:val="3"/>
      </w:pPr>
      <w:r>
        <w:rPr>
          <w:rFonts w:hint="eastAsia"/>
        </w:rPr>
        <w:t>小区相关设置</w:t>
      </w:r>
    </w:p>
    <w:p w:rsidR="00905075" w:rsidRDefault="00905075" w:rsidP="00905075">
      <w:pPr>
        <w:pStyle w:val="4"/>
      </w:pPr>
      <w:r w:rsidRPr="00905075">
        <w:rPr>
          <w:rFonts w:hint="eastAsia"/>
        </w:rPr>
        <w:t>权属类型</w:t>
      </w:r>
    </w:p>
    <w:p w:rsidR="00905075" w:rsidRPr="00905075" w:rsidRDefault="00905075" w:rsidP="00905075">
      <w:r w:rsidRPr="00905075">
        <w:rPr>
          <w:rFonts w:hint="eastAsia"/>
        </w:rPr>
        <w:t>默认“权属类型”有：福利房、微利房、集资房、商品房、其他。</w:t>
      </w:r>
    </w:p>
    <w:p w:rsidR="00905075" w:rsidRDefault="00905075" w:rsidP="00905075">
      <w:pPr>
        <w:pStyle w:val="4"/>
      </w:pPr>
      <w:r w:rsidRPr="00905075">
        <w:rPr>
          <w:rFonts w:hint="eastAsia"/>
        </w:rPr>
        <w:t>楼栋单元类型</w:t>
      </w:r>
    </w:p>
    <w:p w:rsidR="00905075" w:rsidRPr="00905075" w:rsidRDefault="00905075" w:rsidP="00905075">
      <w:r w:rsidRPr="00905075">
        <w:rPr>
          <w:rFonts w:hint="eastAsia"/>
        </w:rPr>
        <w:t>默认的“楼栋单元类型”有：复合式、多层、小高层、高铺、别墅式、高层、其他。</w:t>
      </w:r>
    </w:p>
    <w:p w:rsidR="00E4014D" w:rsidRDefault="00905075" w:rsidP="00905075">
      <w:pPr>
        <w:pStyle w:val="4"/>
      </w:pPr>
      <w:r w:rsidRPr="00905075">
        <w:rPr>
          <w:rFonts w:hint="eastAsia"/>
        </w:rPr>
        <w:t>房屋结构</w:t>
      </w:r>
    </w:p>
    <w:p w:rsidR="00905075" w:rsidRPr="00905075" w:rsidRDefault="00905075" w:rsidP="00905075">
      <w:r w:rsidRPr="00905075">
        <w:rPr>
          <w:rFonts w:hint="eastAsia"/>
        </w:rPr>
        <w:t>默认“房屋结构”有：框架、砖混、钢构、其他。</w:t>
      </w:r>
    </w:p>
    <w:p w:rsidR="00905075" w:rsidRDefault="00905075" w:rsidP="00905075">
      <w:pPr>
        <w:pStyle w:val="4"/>
      </w:pPr>
      <w:r w:rsidRPr="00905075">
        <w:rPr>
          <w:rFonts w:hint="eastAsia"/>
        </w:rPr>
        <w:t>装修状况</w:t>
      </w:r>
    </w:p>
    <w:p w:rsidR="00905075" w:rsidRPr="00905075" w:rsidRDefault="00905075" w:rsidP="00905075">
      <w:r w:rsidRPr="00905075">
        <w:rPr>
          <w:rFonts w:hint="eastAsia"/>
        </w:rPr>
        <w:t>默认“装修状况”有：在建、毛坯、在装修、已装修。</w:t>
      </w:r>
    </w:p>
    <w:p w:rsidR="00905075" w:rsidRPr="00905075" w:rsidRDefault="00905075" w:rsidP="00905075">
      <w:pPr>
        <w:pStyle w:val="4"/>
        <w:rPr>
          <w:color w:val="FF0000"/>
        </w:rPr>
      </w:pPr>
      <w:r w:rsidRPr="00905075">
        <w:rPr>
          <w:rFonts w:hint="eastAsia"/>
          <w:color w:val="FF0000"/>
        </w:rPr>
        <w:t>房屋类型</w:t>
      </w:r>
    </w:p>
    <w:p w:rsidR="00905075" w:rsidRPr="00905075" w:rsidRDefault="00905075" w:rsidP="00905075">
      <w:pPr>
        <w:rPr>
          <w:color w:val="FF0000"/>
        </w:rPr>
      </w:pPr>
      <w:r w:rsidRPr="00905075">
        <w:rPr>
          <w:rFonts w:hint="eastAsia"/>
          <w:color w:val="FF0000"/>
        </w:rPr>
        <w:t>“房屋类型”要素有：建筑面积、套内面积、公摊面积、费用计算面积。一般情况下，费用计算面积</w:t>
      </w:r>
      <w:r w:rsidRPr="00905075">
        <w:rPr>
          <w:rFonts w:hint="eastAsia"/>
          <w:color w:val="FF0000"/>
        </w:rPr>
        <w:t>=</w:t>
      </w:r>
      <w:r w:rsidRPr="00905075">
        <w:rPr>
          <w:rFonts w:hint="eastAsia"/>
          <w:color w:val="FF0000"/>
        </w:rPr>
        <w:t>建筑面积</w:t>
      </w:r>
    </w:p>
    <w:p w:rsidR="00905075" w:rsidRDefault="00905075" w:rsidP="00905075">
      <w:pPr>
        <w:pStyle w:val="4"/>
      </w:pPr>
      <w:r w:rsidRPr="00905075">
        <w:rPr>
          <w:rFonts w:hint="eastAsia"/>
        </w:rPr>
        <w:lastRenderedPageBreak/>
        <w:t>房屋用途</w:t>
      </w:r>
    </w:p>
    <w:p w:rsidR="00905075" w:rsidRPr="00905075" w:rsidRDefault="00905075" w:rsidP="00905075">
      <w:r w:rsidRPr="00905075">
        <w:rPr>
          <w:rFonts w:hint="eastAsia"/>
        </w:rPr>
        <w:t>默认的“房屋用途”有：居住、办公。</w:t>
      </w:r>
    </w:p>
    <w:p w:rsidR="00905075" w:rsidRDefault="00905075" w:rsidP="00905075">
      <w:pPr>
        <w:pStyle w:val="4"/>
      </w:pPr>
      <w:r w:rsidRPr="00905075">
        <w:rPr>
          <w:rFonts w:hint="eastAsia"/>
        </w:rPr>
        <w:t>房屋状态</w:t>
      </w:r>
    </w:p>
    <w:p w:rsidR="00905075" w:rsidRPr="00905075" w:rsidRDefault="00905075" w:rsidP="00905075">
      <w:r w:rsidRPr="00905075">
        <w:rPr>
          <w:rFonts w:hint="eastAsia"/>
        </w:rPr>
        <w:t>默认的“房屋状态”有：入住、空置、装修。</w:t>
      </w:r>
    </w:p>
    <w:p w:rsidR="00905075" w:rsidRDefault="00905075" w:rsidP="00905075">
      <w:pPr>
        <w:pStyle w:val="4"/>
      </w:pPr>
      <w:r w:rsidRPr="00905075">
        <w:rPr>
          <w:rFonts w:hint="eastAsia"/>
        </w:rPr>
        <w:t>房屋朝向</w:t>
      </w:r>
    </w:p>
    <w:p w:rsidR="00905075" w:rsidRPr="00905075" w:rsidRDefault="00905075" w:rsidP="00905075">
      <w:r w:rsidRPr="00905075">
        <w:rPr>
          <w:rFonts w:hint="eastAsia"/>
        </w:rPr>
        <w:t>默认的房屋朝向有：朝东、朝西、朝南、朝北。</w:t>
      </w:r>
    </w:p>
    <w:p w:rsidR="00905075" w:rsidRDefault="00905075" w:rsidP="00905075">
      <w:pPr>
        <w:pStyle w:val="4"/>
      </w:pPr>
      <w:r w:rsidRPr="00905075">
        <w:rPr>
          <w:rFonts w:hint="eastAsia"/>
        </w:rPr>
        <w:t>使用状态</w:t>
      </w:r>
    </w:p>
    <w:p w:rsidR="00905075" w:rsidRPr="00905075" w:rsidRDefault="00905075" w:rsidP="00905075">
      <w:r w:rsidRPr="00905075">
        <w:rPr>
          <w:rFonts w:hint="eastAsia"/>
        </w:rPr>
        <w:t>默认的“使用状态”有：待租、待售、待租售、出租、自用、出售。</w:t>
      </w:r>
    </w:p>
    <w:p w:rsidR="00905075" w:rsidRDefault="00905075" w:rsidP="00905075">
      <w:pPr>
        <w:pStyle w:val="4"/>
      </w:pPr>
      <w:r w:rsidRPr="00905075">
        <w:rPr>
          <w:rFonts w:hint="eastAsia"/>
        </w:rPr>
        <w:t>装修状态</w:t>
      </w:r>
    </w:p>
    <w:p w:rsidR="00905075" w:rsidRPr="00905075" w:rsidRDefault="00905075" w:rsidP="00905075">
      <w:r w:rsidRPr="00905075">
        <w:rPr>
          <w:rFonts w:hint="eastAsia"/>
        </w:rPr>
        <w:t>默认的“装修状态”有：已装修、在装修、毛坯、在建。</w:t>
      </w:r>
    </w:p>
    <w:p w:rsidR="00905075" w:rsidRPr="00827D05" w:rsidRDefault="00905075" w:rsidP="00905075">
      <w:pPr>
        <w:pStyle w:val="4"/>
      </w:pPr>
      <w:r w:rsidRPr="00827D05">
        <w:rPr>
          <w:rFonts w:hint="eastAsia"/>
        </w:rPr>
        <w:t>车位类型</w:t>
      </w:r>
    </w:p>
    <w:p w:rsidR="00905075" w:rsidRDefault="00905075" w:rsidP="00905075">
      <w:r w:rsidRPr="00827D05">
        <w:rPr>
          <w:rFonts w:hint="eastAsia"/>
        </w:rPr>
        <w:t>车位类型要素包括：车位类型、收费标准、备注。</w:t>
      </w:r>
    </w:p>
    <w:p w:rsidR="007D5C4D" w:rsidRDefault="007D5C4D" w:rsidP="00905075"/>
    <w:p w:rsidR="007D5C4D" w:rsidRDefault="007D5C4D" w:rsidP="007D5C4D">
      <w:pPr>
        <w:pStyle w:val="4"/>
      </w:pPr>
      <w:r w:rsidRPr="007D5C4D">
        <w:rPr>
          <w:rFonts w:hint="eastAsia"/>
        </w:rPr>
        <w:t>通知类型设置</w:t>
      </w:r>
    </w:p>
    <w:p w:rsidR="007D5C4D" w:rsidRPr="007D5C4D" w:rsidRDefault="007D5C4D" w:rsidP="007D5C4D">
      <w:r w:rsidRPr="007D5C4D">
        <w:rPr>
          <w:rFonts w:hint="eastAsia"/>
        </w:rPr>
        <w:t>增加、修改、删除“通知类型”，默认的“通知类型”有：停水停电通知、缴费通知、物业通知、其他通知等</w:t>
      </w:r>
    </w:p>
    <w:p w:rsidR="00827D05" w:rsidRDefault="00827D05" w:rsidP="00827D05">
      <w:pPr>
        <w:pStyle w:val="3"/>
      </w:pPr>
      <w:r>
        <w:rPr>
          <w:rFonts w:hint="eastAsia"/>
        </w:rPr>
        <w:t>收费相关设置</w:t>
      </w:r>
    </w:p>
    <w:p w:rsidR="00827D05" w:rsidRDefault="00827D05" w:rsidP="00827D05">
      <w:pPr>
        <w:pStyle w:val="4"/>
      </w:pPr>
      <w:r>
        <w:rPr>
          <w:rFonts w:hint="eastAsia"/>
        </w:rPr>
        <w:t>收费项目</w:t>
      </w:r>
    </w:p>
    <w:p w:rsidR="00827D05" w:rsidRDefault="00827D05" w:rsidP="00827D05">
      <w:r>
        <w:rPr>
          <w:rFonts w:hint="eastAsia"/>
        </w:rPr>
        <w:t>可设置收费项目</w:t>
      </w:r>
    </w:p>
    <w:p w:rsidR="002648AA" w:rsidRPr="00827D05" w:rsidRDefault="002648AA" w:rsidP="00827D05"/>
    <w:p w:rsidR="0015046F" w:rsidRDefault="0015046F" w:rsidP="0031064B">
      <w:pPr>
        <w:pStyle w:val="1"/>
        <w:tabs>
          <w:tab w:val="left" w:pos="5921"/>
        </w:tabs>
      </w:pPr>
      <w:r>
        <w:rPr>
          <w:rFonts w:hint="eastAsia"/>
        </w:rPr>
        <w:lastRenderedPageBreak/>
        <w:t>附录</w:t>
      </w:r>
      <w:r w:rsidR="0031064B">
        <w:tab/>
      </w:r>
    </w:p>
    <w:p w:rsidR="0015046F" w:rsidRDefault="0015046F" w:rsidP="0015046F">
      <w:pPr>
        <w:pStyle w:val="2"/>
      </w:pPr>
      <w:r>
        <w:rPr>
          <w:rFonts w:hint="eastAsia"/>
        </w:rPr>
        <w:t>角色列表</w:t>
      </w:r>
    </w:p>
    <w:tbl>
      <w:tblPr>
        <w:tblW w:w="3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014"/>
      </w:tblGrid>
      <w:tr w:rsidR="0015046F" w:rsidRPr="0015046F" w:rsidTr="0015046F">
        <w:trPr>
          <w:trHeight w:val="270"/>
        </w:trPr>
        <w:tc>
          <w:tcPr>
            <w:tcW w:w="1101" w:type="dxa"/>
            <w:shd w:val="clear" w:color="auto" w:fill="auto"/>
            <w:noWrap/>
            <w:vAlign w:val="center"/>
          </w:tcPr>
          <w:p w:rsidR="0015046F" w:rsidRPr="0015046F" w:rsidRDefault="0015046F" w:rsidP="001504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角色编码</w:t>
            </w:r>
          </w:p>
        </w:tc>
        <w:tc>
          <w:tcPr>
            <w:tcW w:w="2014" w:type="dxa"/>
            <w:shd w:val="clear" w:color="auto" w:fill="auto"/>
            <w:noWrap/>
            <w:vAlign w:val="center"/>
          </w:tcPr>
          <w:p w:rsidR="0015046F" w:rsidRPr="0015046F" w:rsidRDefault="0015046F" w:rsidP="0015046F">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角色名称</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系统管理员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单位管理员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物业系统管理员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小区基础资料管理</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财务审批</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公司领导</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部门主管/经理</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仓库管理员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车辆管理员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驾驶员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餐饮管理员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客户关系管理员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收费员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保洁绿化管理</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保洁绿化工作员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设备管理员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维修人员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维修派单</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人事管理员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信息管理员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小区普通用户</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物业工作人员</w:t>
            </w:r>
          </w:p>
        </w:tc>
      </w:tr>
      <w:tr w:rsidR="0015046F" w:rsidRPr="0015046F" w:rsidTr="0015046F">
        <w:trPr>
          <w:trHeight w:val="255"/>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家庭成员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住户</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抄表员</w:t>
            </w:r>
          </w:p>
        </w:tc>
      </w:tr>
      <w:tr w:rsidR="0015046F" w:rsidRPr="0015046F" w:rsidTr="0015046F">
        <w:trPr>
          <w:trHeight w:val="270"/>
        </w:trPr>
        <w:tc>
          <w:tcPr>
            <w:tcW w:w="1101"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p>
        </w:tc>
        <w:tc>
          <w:tcPr>
            <w:tcW w:w="2014" w:type="dxa"/>
            <w:shd w:val="clear" w:color="auto" w:fill="auto"/>
            <w:noWrap/>
            <w:vAlign w:val="center"/>
            <w:hideMark/>
          </w:tcPr>
          <w:p w:rsidR="0015046F" w:rsidRPr="0015046F" w:rsidRDefault="0015046F" w:rsidP="0015046F">
            <w:pPr>
              <w:widowControl/>
              <w:jc w:val="left"/>
              <w:rPr>
                <w:rFonts w:ascii="宋体" w:eastAsia="宋体" w:hAnsi="宋体" w:cs="宋体"/>
                <w:color w:val="000000"/>
                <w:kern w:val="0"/>
                <w:sz w:val="22"/>
              </w:rPr>
            </w:pPr>
            <w:r w:rsidRPr="0015046F">
              <w:rPr>
                <w:rFonts w:ascii="宋体" w:eastAsia="宋体" w:hAnsi="宋体" w:cs="宋体" w:hint="eastAsia"/>
                <w:color w:val="000000"/>
                <w:kern w:val="0"/>
                <w:sz w:val="22"/>
              </w:rPr>
              <w:t>邮件处理</w:t>
            </w:r>
          </w:p>
        </w:tc>
      </w:tr>
    </w:tbl>
    <w:p w:rsidR="0015046F" w:rsidRDefault="0015046F" w:rsidP="0015046F"/>
    <w:p w:rsidR="00066DE8" w:rsidRDefault="00066DE8" w:rsidP="00066DE8">
      <w:pPr>
        <w:pStyle w:val="2"/>
      </w:pPr>
      <w:r>
        <w:rPr>
          <w:rFonts w:hint="eastAsia"/>
        </w:rPr>
        <w:t>用户信息</w:t>
      </w:r>
    </w:p>
    <w:tbl>
      <w:tblPr>
        <w:tblW w:w="596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146"/>
      </w:tblGrid>
      <w:tr w:rsidR="00066DE8" w:rsidRPr="00440E33" w:rsidTr="00701A99">
        <w:trPr>
          <w:trHeight w:val="270"/>
        </w:trPr>
        <w:tc>
          <w:tcPr>
            <w:tcW w:w="2820" w:type="dxa"/>
            <w:shd w:val="clear" w:color="auto" w:fill="EEECE1" w:themeFill="background2"/>
            <w:noWrap/>
            <w:vAlign w:val="center"/>
            <w:hideMark/>
          </w:tcPr>
          <w:p w:rsidR="00066DE8" w:rsidRPr="00440E33" w:rsidRDefault="00066DE8" w:rsidP="00701A99">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字段名称</w:t>
            </w:r>
          </w:p>
        </w:tc>
        <w:tc>
          <w:tcPr>
            <w:tcW w:w="3146" w:type="dxa"/>
            <w:shd w:val="clear" w:color="auto" w:fill="EEECE1" w:themeFill="background2"/>
            <w:noWrap/>
            <w:vAlign w:val="center"/>
            <w:hideMark/>
          </w:tcPr>
          <w:p w:rsidR="00066DE8" w:rsidRPr="00440E33" w:rsidRDefault="00066DE8" w:rsidP="00701A99">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是否可空</w:t>
            </w:r>
            <w:r w:rsidRPr="00E4014D">
              <w:rPr>
                <w:rFonts w:ascii="宋体" w:eastAsia="宋体" w:hAnsi="宋体" w:cs="宋体" w:hint="eastAsia"/>
                <w:color w:val="000000"/>
                <w:kern w:val="0"/>
                <w:sz w:val="22"/>
              </w:rPr>
              <w:t>(Y可空，N不可空)</w:t>
            </w:r>
          </w:p>
        </w:tc>
      </w:tr>
      <w:tr w:rsidR="00066DE8" w:rsidRPr="00440E33" w:rsidTr="00701A99">
        <w:trPr>
          <w:trHeight w:val="270"/>
        </w:trPr>
        <w:tc>
          <w:tcPr>
            <w:tcW w:w="2820" w:type="dxa"/>
            <w:shd w:val="clear" w:color="auto" w:fill="auto"/>
            <w:noWrap/>
            <w:vAlign w:val="center"/>
            <w:hideMark/>
          </w:tcPr>
          <w:p w:rsidR="00066DE8" w:rsidRPr="00440E33" w:rsidRDefault="00066DE8" w:rsidP="00701A99">
            <w:pPr>
              <w:widowControl/>
              <w:jc w:val="left"/>
              <w:rPr>
                <w:rFonts w:ascii="宋体" w:eastAsia="宋体" w:hAnsi="宋体" w:cs="宋体"/>
                <w:color w:val="000000"/>
                <w:kern w:val="0"/>
                <w:szCs w:val="21"/>
              </w:rPr>
            </w:pPr>
            <w:r w:rsidRPr="00066DE8">
              <w:rPr>
                <w:rFonts w:ascii="宋体" w:eastAsia="宋体" w:hAnsi="宋体" w:cs="宋体" w:hint="eastAsia"/>
                <w:color w:val="000000"/>
                <w:kern w:val="0"/>
                <w:szCs w:val="21"/>
              </w:rPr>
              <w:t>账号（手机号码）</w:t>
            </w:r>
          </w:p>
        </w:tc>
        <w:tc>
          <w:tcPr>
            <w:tcW w:w="3146" w:type="dxa"/>
            <w:shd w:val="clear" w:color="auto" w:fill="auto"/>
            <w:noWrap/>
            <w:vAlign w:val="center"/>
            <w:hideMark/>
          </w:tcPr>
          <w:p w:rsidR="00066DE8" w:rsidRPr="00440E33" w:rsidRDefault="005003C1" w:rsidP="00701A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066DE8" w:rsidRPr="00440E33" w:rsidTr="00701A99">
        <w:trPr>
          <w:trHeight w:val="270"/>
        </w:trPr>
        <w:tc>
          <w:tcPr>
            <w:tcW w:w="2820" w:type="dxa"/>
            <w:shd w:val="clear" w:color="auto" w:fill="auto"/>
            <w:noWrap/>
            <w:vAlign w:val="center"/>
            <w:hideMark/>
          </w:tcPr>
          <w:p w:rsidR="00066DE8" w:rsidRPr="00440E33" w:rsidRDefault="00066DE8" w:rsidP="00701A99">
            <w:pPr>
              <w:widowControl/>
              <w:jc w:val="left"/>
              <w:rPr>
                <w:rFonts w:ascii="宋体" w:eastAsia="宋体" w:hAnsi="宋体" w:cs="宋体"/>
                <w:color w:val="000000"/>
                <w:kern w:val="0"/>
                <w:sz w:val="22"/>
              </w:rPr>
            </w:pPr>
            <w:r w:rsidRPr="00066DE8">
              <w:rPr>
                <w:rFonts w:ascii="宋体" w:eastAsia="宋体" w:hAnsi="宋体" w:cs="宋体" w:hint="eastAsia"/>
                <w:color w:val="000000"/>
                <w:kern w:val="0"/>
                <w:sz w:val="22"/>
              </w:rPr>
              <w:t>身份认证标识</w:t>
            </w:r>
          </w:p>
        </w:tc>
        <w:tc>
          <w:tcPr>
            <w:tcW w:w="3146" w:type="dxa"/>
            <w:shd w:val="clear" w:color="auto" w:fill="auto"/>
            <w:noWrap/>
            <w:vAlign w:val="center"/>
            <w:hideMark/>
          </w:tcPr>
          <w:p w:rsidR="00066DE8" w:rsidRPr="00440E33" w:rsidRDefault="005003C1" w:rsidP="00701A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066DE8" w:rsidRPr="00440E33" w:rsidTr="00701A99">
        <w:trPr>
          <w:trHeight w:val="270"/>
        </w:trPr>
        <w:tc>
          <w:tcPr>
            <w:tcW w:w="2820" w:type="dxa"/>
            <w:shd w:val="clear" w:color="auto" w:fill="auto"/>
            <w:noWrap/>
            <w:vAlign w:val="center"/>
            <w:hideMark/>
          </w:tcPr>
          <w:p w:rsidR="00066DE8" w:rsidRPr="00440E33" w:rsidRDefault="00066DE8" w:rsidP="00701A99">
            <w:pPr>
              <w:widowControl/>
              <w:jc w:val="left"/>
              <w:rPr>
                <w:rFonts w:ascii="宋体" w:eastAsia="宋体" w:hAnsi="宋体" w:cs="宋体"/>
                <w:color w:val="000000"/>
                <w:kern w:val="0"/>
                <w:sz w:val="22"/>
              </w:rPr>
            </w:pPr>
            <w:r w:rsidRPr="00066DE8">
              <w:rPr>
                <w:rFonts w:ascii="宋体" w:eastAsia="宋体" w:hAnsi="宋体" w:cs="宋体" w:hint="eastAsia"/>
                <w:color w:val="000000"/>
                <w:kern w:val="0"/>
                <w:sz w:val="22"/>
              </w:rPr>
              <w:t>姓名</w:t>
            </w:r>
          </w:p>
        </w:tc>
        <w:tc>
          <w:tcPr>
            <w:tcW w:w="3146" w:type="dxa"/>
            <w:shd w:val="clear" w:color="auto" w:fill="auto"/>
            <w:noWrap/>
            <w:vAlign w:val="center"/>
            <w:hideMark/>
          </w:tcPr>
          <w:p w:rsidR="00066DE8" w:rsidRPr="00440E33" w:rsidRDefault="001C70E3" w:rsidP="00701A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066DE8" w:rsidRPr="00440E33" w:rsidTr="00701A99">
        <w:trPr>
          <w:trHeight w:val="270"/>
        </w:trPr>
        <w:tc>
          <w:tcPr>
            <w:tcW w:w="2820" w:type="dxa"/>
            <w:shd w:val="clear" w:color="auto" w:fill="auto"/>
            <w:noWrap/>
            <w:vAlign w:val="center"/>
            <w:hideMark/>
          </w:tcPr>
          <w:p w:rsidR="00066DE8" w:rsidRPr="00440E33" w:rsidRDefault="00066DE8" w:rsidP="00701A99">
            <w:pPr>
              <w:widowControl/>
              <w:jc w:val="left"/>
              <w:rPr>
                <w:rFonts w:ascii="宋体" w:eastAsia="宋体" w:hAnsi="宋体" w:cs="宋体"/>
                <w:color w:val="000000"/>
                <w:kern w:val="0"/>
                <w:sz w:val="22"/>
              </w:rPr>
            </w:pPr>
            <w:r w:rsidRPr="00066DE8">
              <w:rPr>
                <w:rFonts w:ascii="宋体" w:eastAsia="宋体" w:hAnsi="宋体" w:cs="宋体" w:hint="eastAsia"/>
                <w:color w:val="000000"/>
                <w:kern w:val="0"/>
                <w:sz w:val="22"/>
              </w:rPr>
              <w:t>电话</w:t>
            </w:r>
          </w:p>
        </w:tc>
        <w:tc>
          <w:tcPr>
            <w:tcW w:w="3146" w:type="dxa"/>
            <w:shd w:val="clear" w:color="auto" w:fill="auto"/>
            <w:noWrap/>
            <w:vAlign w:val="center"/>
            <w:hideMark/>
          </w:tcPr>
          <w:p w:rsidR="00066DE8" w:rsidRPr="00440E33" w:rsidRDefault="001C70E3" w:rsidP="00701A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066DE8" w:rsidRPr="00440E33" w:rsidTr="00701A99">
        <w:trPr>
          <w:trHeight w:val="270"/>
        </w:trPr>
        <w:tc>
          <w:tcPr>
            <w:tcW w:w="2820" w:type="dxa"/>
            <w:shd w:val="clear" w:color="auto" w:fill="auto"/>
            <w:noWrap/>
            <w:vAlign w:val="center"/>
            <w:hideMark/>
          </w:tcPr>
          <w:p w:rsidR="00066DE8" w:rsidRPr="00440E33" w:rsidRDefault="00066DE8" w:rsidP="00701A99">
            <w:pPr>
              <w:widowControl/>
              <w:jc w:val="left"/>
              <w:rPr>
                <w:rFonts w:ascii="宋体" w:eastAsia="宋体" w:hAnsi="宋体" w:cs="宋体"/>
                <w:color w:val="000000"/>
                <w:kern w:val="0"/>
                <w:sz w:val="22"/>
              </w:rPr>
            </w:pPr>
            <w:r w:rsidRPr="00066DE8">
              <w:rPr>
                <w:rFonts w:ascii="宋体" w:eastAsia="宋体" w:hAnsi="宋体" w:cs="宋体" w:hint="eastAsia"/>
                <w:color w:val="000000"/>
                <w:kern w:val="0"/>
                <w:sz w:val="22"/>
              </w:rPr>
              <w:lastRenderedPageBreak/>
              <w:t>传真</w:t>
            </w:r>
          </w:p>
        </w:tc>
        <w:tc>
          <w:tcPr>
            <w:tcW w:w="3146" w:type="dxa"/>
            <w:shd w:val="clear" w:color="auto" w:fill="auto"/>
            <w:noWrap/>
            <w:vAlign w:val="center"/>
            <w:hideMark/>
          </w:tcPr>
          <w:p w:rsidR="00066DE8" w:rsidRPr="00440E33" w:rsidRDefault="001C70E3" w:rsidP="00701A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066DE8" w:rsidRPr="00440E33" w:rsidTr="00701A99">
        <w:trPr>
          <w:trHeight w:val="270"/>
        </w:trPr>
        <w:tc>
          <w:tcPr>
            <w:tcW w:w="2820" w:type="dxa"/>
            <w:shd w:val="clear" w:color="auto" w:fill="auto"/>
            <w:noWrap/>
            <w:vAlign w:val="center"/>
            <w:hideMark/>
          </w:tcPr>
          <w:p w:rsidR="00066DE8" w:rsidRPr="00440E33" w:rsidRDefault="00066DE8" w:rsidP="00701A99">
            <w:pPr>
              <w:widowControl/>
              <w:jc w:val="left"/>
              <w:rPr>
                <w:rFonts w:ascii="宋体" w:eastAsia="宋体" w:hAnsi="宋体" w:cs="宋体"/>
                <w:color w:val="000000"/>
                <w:kern w:val="0"/>
                <w:sz w:val="22"/>
              </w:rPr>
            </w:pPr>
            <w:r w:rsidRPr="00066DE8">
              <w:rPr>
                <w:rFonts w:ascii="宋体" w:eastAsia="宋体" w:hAnsi="宋体" w:cs="宋体"/>
                <w:color w:val="000000"/>
                <w:kern w:val="0"/>
                <w:sz w:val="22"/>
              </w:rPr>
              <w:t>Email</w:t>
            </w:r>
          </w:p>
        </w:tc>
        <w:tc>
          <w:tcPr>
            <w:tcW w:w="3146" w:type="dxa"/>
            <w:shd w:val="clear" w:color="auto" w:fill="auto"/>
            <w:noWrap/>
            <w:vAlign w:val="center"/>
            <w:hideMark/>
          </w:tcPr>
          <w:p w:rsidR="00066DE8" w:rsidRPr="00440E33" w:rsidRDefault="001C70E3" w:rsidP="00701A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066DE8" w:rsidRPr="00440E33" w:rsidTr="00701A99">
        <w:trPr>
          <w:trHeight w:val="270"/>
        </w:trPr>
        <w:tc>
          <w:tcPr>
            <w:tcW w:w="2820" w:type="dxa"/>
            <w:shd w:val="clear" w:color="auto" w:fill="auto"/>
            <w:noWrap/>
            <w:vAlign w:val="center"/>
            <w:hideMark/>
          </w:tcPr>
          <w:p w:rsidR="00066DE8" w:rsidRPr="00440E33" w:rsidRDefault="00066DE8" w:rsidP="00701A99">
            <w:pPr>
              <w:widowControl/>
              <w:jc w:val="left"/>
              <w:rPr>
                <w:rFonts w:ascii="宋体" w:eastAsia="宋体" w:hAnsi="宋体" w:cs="宋体"/>
                <w:color w:val="000000"/>
                <w:kern w:val="0"/>
                <w:sz w:val="22"/>
              </w:rPr>
            </w:pPr>
            <w:r w:rsidRPr="00066DE8">
              <w:rPr>
                <w:rFonts w:ascii="宋体" w:eastAsia="宋体" w:hAnsi="宋体" w:cs="宋体"/>
                <w:color w:val="000000"/>
                <w:kern w:val="0"/>
                <w:sz w:val="22"/>
              </w:rPr>
              <w:t>QQ</w:t>
            </w:r>
          </w:p>
        </w:tc>
        <w:tc>
          <w:tcPr>
            <w:tcW w:w="3146" w:type="dxa"/>
            <w:shd w:val="clear" w:color="auto" w:fill="auto"/>
            <w:noWrap/>
            <w:vAlign w:val="center"/>
            <w:hideMark/>
          </w:tcPr>
          <w:p w:rsidR="00066DE8" w:rsidRPr="00440E33" w:rsidRDefault="001C70E3" w:rsidP="00701A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066DE8" w:rsidRPr="00440E33" w:rsidTr="00701A99">
        <w:trPr>
          <w:trHeight w:val="270"/>
        </w:trPr>
        <w:tc>
          <w:tcPr>
            <w:tcW w:w="2820" w:type="dxa"/>
            <w:shd w:val="clear" w:color="auto" w:fill="auto"/>
            <w:noWrap/>
            <w:vAlign w:val="center"/>
          </w:tcPr>
          <w:p w:rsidR="00066DE8" w:rsidRPr="00066DE8" w:rsidRDefault="00066DE8" w:rsidP="00701A99">
            <w:pPr>
              <w:widowControl/>
              <w:jc w:val="left"/>
              <w:rPr>
                <w:rFonts w:ascii="宋体" w:eastAsia="宋体" w:hAnsi="宋体" w:cs="宋体"/>
                <w:color w:val="000000"/>
                <w:kern w:val="0"/>
                <w:sz w:val="22"/>
              </w:rPr>
            </w:pPr>
            <w:r w:rsidRPr="00066DE8">
              <w:rPr>
                <w:rFonts w:ascii="宋体" w:eastAsia="宋体" w:hAnsi="宋体" w:cs="宋体" w:hint="eastAsia"/>
                <w:color w:val="000000"/>
                <w:kern w:val="0"/>
                <w:sz w:val="22"/>
              </w:rPr>
              <w:t>微信</w:t>
            </w:r>
          </w:p>
        </w:tc>
        <w:tc>
          <w:tcPr>
            <w:tcW w:w="3146" w:type="dxa"/>
            <w:shd w:val="clear" w:color="auto" w:fill="auto"/>
            <w:noWrap/>
            <w:vAlign w:val="center"/>
          </w:tcPr>
          <w:p w:rsidR="00066DE8" w:rsidRPr="00440E33" w:rsidRDefault="001C70E3" w:rsidP="00701A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066DE8" w:rsidRPr="00440E33" w:rsidTr="00701A99">
        <w:trPr>
          <w:trHeight w:val="270"/>
        </w:trPr>
        <w:tc>
          <w:tcPr>
            <w:tcW w:w="2820" w:type="dxa"/>
            <w:shd w:val="clear" w:color="auto" w:fill="auto"/>
            <w:noWrap/>
            <w:vAlign w:val="center"/>
          </w:tcPr>
          <w:p w:rsidR="00066DE8" w:rsidRPr="00066DE8" w:rsidRDefault="00066DE8" w:rsidP="00701A99">
            <w:pPr>
              <w:widowControl/>
              <w:jc w:val="left"/>
              <w:rPr>
                <w:rFonts w:ascii="宋体" w:eastAsia="宋体" w:hAnsi="宋体" w:cs="宋体"/>
                <w:color w:val="000000"/>
                <w:kern w:val="0"/>
                <w:sz w:val="22"/>
              </w:rPr>
            </w:pPr>
            <w:r w:rsidRPr="00066DE8">
              <w:rPr>
                <w:rFonts w:ascii="宋体" w:eastAsia="宋体" w:hAnsi="宋体" w:cs="宋体" w:hint="eastAsia"/>
                <w:color w:val="000000"/>
                <w:kern w:val="0"/>
                <w:sz w:val="22"/>
              </w:rPr>
              <w:t>通讯地址</w:t>
            </w:r>
          </w:p>
        </w:tc>
        <w:tc>
          <w:tcPr>
            <w:tcW w:w="3146" w:type="dxa"/>
            <w:shd w:val="clear" w:color="auto" w:fill="auto"/>
            <w:noWrap/>
            <w:vAlign w:val="center"/>
          </w:tcPr>
          <w:p w:rsidR="00066DE8" w:rsidRPr="00440E33" w:rsidRDefault="001C70E3" w:rsidP="00701A9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bl>
    <w:p w:rsidR="00066DE8" w:rsidRPr="00066DE8" w:rsidRDefault="00066DE8" w:rsidP="00066DE8"/>
    <w:p w:rsidR="00440E33" w:rsidRDefault="00440E33" w:rsidP="00440E33">
      <w:pPr>
        <w:pStyle w:val="2"/>
      </w:pPr>
      <w:r>
        <w:rPr>
          <w:rFonts w:hint="eastAsia"/>
        </w:rPr>
        <w:t>物业公司信息</w:t>
      </w:r>
    </w:p>
    <w:tbl>
      <w:tblPr>
        <w:tblW w:w="596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146"/>
      </w:tblGrid>
      <w:tr w:rsidR="00440E33" w:rsidRPr="00440E33" w:rsidTr="00E4014D">
        <w:trPr>
          <w:trHeight w:val="270"/>
        </w:trPr>
        <w:tc>
          <w:tcPr>
            <w:tcW w:w="2820" w:type="dxa"/>
            <w:shd w:val="clear" w:color="auto" w:fill="EEECE1" w:themeFill="background2"/>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字段名称</w:t>
            </w:r>
          </w:p>
        </w:tc>
        <w:tc>
          <w:tcPr>
            <w:tcW w:w="3146" w:type="dxa"/>
            <w:shd w:val="clear" w:color="auto" w:fill="EEECE1" w:themeFill="background2"/>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是否可空</w:t>
            </w:r>
            <w:r w:rsidRPr="00E4014D">
              <w:rPr>
                <w:rFonts w:ascii="宋体" w:eastAsia="宋体" w:hAnsi="宋体" w:cs="宋体" w:hint="eastAsia"/>
                <w:color w:val="000000"/>
                <w:kern w:val="0"/>
                <w:sz w:val="22"/>
              </w:rPr>
              <w:t>(Y可空，N不可空)</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Cs w:val="21"/>
              </w:rPr>
            </w:pPr>
            <w:r w:rsidRPr="00440E33">
              <w:rPr>
                <w:rFonts w:ascii="宋体" w:eastAsia="宋体" w:hAnsi="宋体" w:cs="宋体" w:hint="eastAsia"/>
                <w:color w:val="000000"/>
                <w:kern w:val="0"/>
                <w:szCs w:val="21"/>
              </w:rPr>
              <w:t>物业公司名称</w:t>
            </w:r>
          </w:p>
        </w:tc>
        <w:tc>
          <w:tcPr>
            <w:tcW w:w="3146" w:type="dxa"/>
            <w:shd w:val="clear" w:color="auto" w:fill="auto"/>
            <w:noWrap/>
            <w:vAlign w:val="center"/>
            <w:hideMark/>
          </w:tcPr>
          <w:p w:rsidR="00440E33" w:rsidRPr="00440E33" w:rsidRDefault="002B121F"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简称</w:t>
            </w:r>
          </w:p>
        </w:tc>
        <w:tc>
          <w:tcPr>
            <w:tcW w:w="3146" w:type="dxa"/>
            <w:shd w:val="clear" w:color="auto" w:fill="auto"/>
            <w:noWrap/>
            <w:vAlign w:val="center"/>
            <w:hideMark/>
          </w:tcPr>
          <w:p w:rsidR="00440E33" w:rsidRPr="00440E33" w:rsidRDefault="002B121F"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负责人</w:t>
            </w:r>
          </w:p>
        </w:tc>
        <w:tc>
          <w:tcPr>
            <w:tcW w:w="3146" w:type="dxa"/>
            <w:shd w:val="clear" w:color="auto" w:fill="auto"/>
            <w:noWrap/>
            <w:vAlign w:val="center"/>
            <w:hideMark/>
          </w:tcPr>
          <w:p w:rsidR="00440E33" w:rsidRPr="00440E33" w:rsidRDefault="002B121F"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联系电话</w:t>
            </w:r>
          </w:p>
        </w:tc>
        <w:tc>
          <w:tcPr>
            <w:tcW w:w="3146" w:type="dxa"/>
            <w:shd w:val="clear" w:color="auto" w:fill="auto"/>
            <w:noWrap/>
            <w:vAlign w:val="center"/>
            <w:hideMark/>
          </w:tcPr>
          <w:p w:rsidR="00440E33" w:rsidRPr="00440E33" w:rsidRDefault="002B121F"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公司电话</w:t>
            </w:r>
          </w:p>
        </w:tc>
        <w:tc>
          <w:tcPr>
            <w:tcW w:w="3146" w:type="dxa"/>
            <w:shd w:val="clear" w:color="auto" w:fill="auto"/>
            <w:noWrap/>
            <w:vAlign w:val="center"/>
            <w:hideMark/>
          </w:tcPr>
          <w:p w:rsidR="00440E33" w:rsidRPr="00440E33" w:rsidRDefault="000F1EEC"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公司传真</w:t>
            </w:r>
          </w:p>
        </w:tc>
        <w:tc>
          <w:tcPr>
            <w:tcW w:w="3146" w:type="dxa"/>
            <w:shd w:val="clear" w:color="auto" w:fill="auto"/>
            <w:noWrap/>
            <w:vAlign w:val="center"/>
            <w:hideMark/>
          </w:tcPr>
          <w:p w:rsidR="00440E33" w:rsidRPr="00440E33" w:rsidRDefault="000F1EEC"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Email</w:t>
            </w:r>
          </w:p>
        </w:tc>
        <w:tc>
          <w:tcPr>
            <w:tcW w:w="3146" w:type="dxa"/>
            <w:shd w:val="clear" w:color="auto" w:fill="auto"/>
            <w:noWrap/>
            <w:vAlign w:val="center"/>
            <w:hideMark/>
          </w:tcPr>
          <w:p w:rsidR="00440E33" w:rsidRPr="00440E33" w:rsidRDefault="000F1EEC"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邮编</w:t>
            </w:r>
          </w:p>
        </w:tc>
        <w:tc>
          <w:tcPr>
            <w:tcW w:w="3146" w:type="dxa"/>
            <w:shd w:val="clear" w:color="auto" w:fill="auto"/>
            <w:noWrap/>
            <w:vAlign w:val="center"/>
            <w:hideMark/>
          </w:tcPr>
          <w:p w:rsidR="00440E33" w:rsidRPr="00440E33" w:rsidRDefault="000F1EEC"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地址</w:t>
            </w:r>
          </w:p>
        </w:tc>
        <w:tc>
          <w:tcPr>
            <w:tcW w:w="3146" w:type="dxa"/>
            <w:shd w:val="clear" w:color="auto" w:fill="auto"/>
            <w:noWrap/>
            <w:vAlign w:val="center"/>
            <w:hideMark/>
          </w:tcPr>
          <w:p w:rsidR="00440E33" w:rsidRPr="00440E33" w:rsidRDefault="000F1EEC"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开户名称</w:t>
            </w:r>
          </w:p>
        </w:tc>
        <w:tc>
          <w:tcPr>
            <w:tcW w:w="3146" w:type="dxa"/>
            <w:shd w:val="clear" w:color="auto" w:fill="auto"/>
            <w:noWrap/>
            <w:vAlign w:val="center"/>
            <w:hideMark/>
          </w:tcPr>
          <w:p w:rsidR="00440E33" w:rsidRPr="00440E33" w:rsidRDefault="000F1EEC"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开户银行</w:t>
            </w:r>
          </w:p>
        </w:tc>
        <w:tc>
          <w:tcPr>
            <w:tcW w:w="3146" w:type="dxa"/>
            <w:shd w:val="clear" w:color="auto" w:fill="auto"/>
            <w:noWrap/>
            <w:vAlign w:val="center"/>
            <w:hideMark/>
          </w:tcPr>
          <w:p w:rsidR="00440E33" w:rsidRPr="00440E33" w:rsidRDefault="000F1EEC"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账号</w:t>
            </w:r>
          </w:p>
        </w:tc>
        <w:tc>
          <w:tcPr>
            <w:tcW w:w="3146" w:type="dxa"/>
            <w:shd w:val="clear" w:color="auto" w:fill="auto"/>
            <w:noWrap/>
            <w:vAlign w:val="center"/>
            <w:hideMark/>
          </w:tcPr>
          <w:p w:rsidR="00440E33" w:rsidRPr="00440E33" w:rsidRDefault="000F1EEC"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440E33" w:rsidRPr="00440E33" w:rsidTr="0031064B">
        <w:trPr>
          <w:trHeight w:val="270"/>
        </w:trPr>
        <w:tc>
          <w:tcPr>
            <w:tcW w:w="2820" w:type="dxa"/>
            <w:shd w:val="clear" w:color="auto" w:fill="auto"/>
            <w:noWrap/>
            <w:vAlign w:val="center"/>
            <w:hideMark/>
          </w:tcPr>
          <w:p w:rsidR="00440E33" w:rsidRPr="00440E33" w:rsidRDefault="00440E33" w:rsidP="00440E33">
            <w:pPr>
              <w:widowControl/>
              <w:jc w:val="left"/>
              <w:rPr>
                <w:rFonts w:ascii="宋体" w:eastAsia="宋体" w:hAnsi="宋体" w:cs="宋体"/>
                <w:color w:val="000000"/>
                <w:kern w:val="0"/>
                <w:sz w:val="22"/>
              </w:rPr>
            </w:pPr>
            <w:r w:rsidRPr="00440E33">
              <w:rPr>
                <w:rFonts w:ascii="宋体" w:eastAsia="宋体" w:hAnsi="宋体" w:cs="宋体" w:hint="eastAsia"/>
                <w:color w:val="000000"/>
                <w:kern w:val="0"/>
                <w:sz w:val="22"/>
              </w:rPr>
              <w:t>有效标志（有效、无效）</w:t>
            </w:r>
          </w:p>
        </w:tc>
        <w:tc>
          <w:tcPr>
            <w:tcW w:w="3146" w:type="dxa"/>
            <w:shd w:val="clear" w:color="auto" w:fill="auto"/>
            <w:noWrap/>
            <w:vAlign w:val="center"/>
            <w:hideMark/>
          </w:tcPr>
          <w:p w:rsidR="00440E33" w:rsidRPr="00440E33" w:rsidRDefault="000F1EEC" w:rsidP="00440E33">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bl>
    <w:p w:rsidR="00440E33" w:rsidRDefault="00440E33" w:rsidP="00440E33"/>
    <w:p w:rsidR="00E4014D" w:rsidRDefault="00E4014D" w:rsidP="00E4014D">
      <w:pPr>
        <w:pStyle w:val="2"/>
      </w:pPr>
      <w:r>
        <w:rPr>
          <w:rFonts w:hint="eastAsia"/>
        </w:rPr>
        <w:t>小区信息</w:t>
      </w:r>
    </w:p>
    <w:tbl>
      <w:tblPr>
        <w:tblW w:w="554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2977"/>
      </w:tblGrid>
      <w:tr w:rsidR="00E4014D" w:rsidRPr="00E4014D" w:rsidTr="00E4014D">
        <w:trPr>
          <w:trHeight w:val="285"/>
        </w:trPr>
        <w:tc>
          <w:tcPr>
            <w:tcW w:w="2567" w:type="dxa"/>
            <w:shd w:val="clear" w:color="000000" w:fill="EEECE1"/>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字段名称</w:t>
            </w:r>
          </w:p>
        </w:tc>
        <w:tc>
          <w:tcPr>
            <w:tcW w:w="2977" w:type="dxa"/>
            <w:shd w:val="clear" w:color="000000" w:fill="EEECE1"/>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是否可空(Y可空，N不可空)</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小区名称</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简称</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Cs w:val="21"/>
              </w:rPr>
            </w:pPr>
            <w:r w:rsidRPr="00E4014D">
              <w:rPr>
                <w:rFonts w:ascii="宋体" w:eastAsia="宋体" w:hAnsi="宋体" w:cs="宋体" w:hint="eastAsia"/>
                <w:color w:val="000000"/>
                <w:kern w:val="0"/>
                <w:szCs w:val="21"/>
              </w:rPr>
              <w:t>地址（选择省、市、区、县、输入地址街道）</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负责人</w:t>
            </w:r>
          </w:p>
        </w:tc>
        <w:tc>
          <w:tcPr>
            <w:tcW w:w="2977" w:type="dxa"/>
            <w:shd w:val="clear" w:color="auto" w:fill="auto"/>
            <w:noWrap/>
            <w:vAlign w:val="center"/>
            <w:hideMark/>
          </w:tcPr>
          <w:p w:rsidR="00E4014D" w:rsidRPr="00E4014D" w:rsidRDefault="00B24BDF" w:rsidP="008952B5">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r w:rsidR="008952B5">
              <w:rPr>
                <w:rFonts w:ascii="宋体" w:eastAsia="宋体" w:hAnsi="宋体" w:cs="宋体" w:hint="eastAsia"/>
                <w:color w:val="000000"/>
                <w:kern w:val="0"/>
                <w:sz w:val="22"/>
              </w:rPr>
              <w:t>（默认为物业负责人）</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联系电话</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公司电话</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公司传真</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Email</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邮编</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地址</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小区占地面积</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建筑面积</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绿化面积</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lastRenderedPageBreak/>
              <w:t>开户名称</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开户银行</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账号</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4014D" w:rsidRPr="00E4014D" w:rsidTr="00E4014D">
        <w:trPr>
          <w:trHeight w:val="270"/>
        </w:trPr>
        <w:tc>
          <w:tcPr>
            <w:tcW w:w="2567" w:type="dxa"/>
            <w:shd w:val="clear" w:color="auto" w:fill="auto"/>
            <w:noWrap/>
            <w:vAlign w:val="center"/>
            <w:hideMark/>
          </w:tcPr>
          <w:p w:rsidR="00E4014D" w:rsidRPr="00E4014D" w:rsidRDefault="00E4014D" w:rsidP="00E4014D">
            <w:pPr>
              <w:widowControl/>
              <w:jc w:val="left"/>
              <w:rPr>
                <w:rFonts w:ascii="宋体" w:eastAsia="宋体" w:hAnsi="宋体" w:cs="宋体"/>
                <w:color w:val="000000"/>
                <w:kern w:val="0"/>
                <w:sz w:val="22"/>
              </w:rPr>
            </w:pPr>
            <w:r w:rsidRPr="00E4014D">
              <w:rPr>
                <w:rFonts w:ascii="宋体" w:eastAsia="宋体" w:hAnsi="宋体" w:cs="宋体" w:hint="eastAsia"/>
                <w:color w:val="000000"/>
                <w:kern w:val="0"/>
                <w:sz w:val="22"/>
              </w:rPr>
              <w:t>有效标志（有效、无效）</w:t>
            </w:r>
          </w:p>
        </w:tc>
        <w:tc>
          <w:tcPr>
            <w:tcW w:w="2977" w:type="dxa"/>
            <w:shd w:val="clear" w:color="auto" w:fill="auto"/>
            <w:noWrap/>
            <w:vAlign w:val="center"/>
            <w:hideMark/>
          </w:tcPr>
          <w:p w:rsidR="00E4014D" w:rsidRPr="00E4014D" w:rsidRDefault="00B24BDF" w:rsidP="00E4014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bl>
    <w:p w:rsidR="00E4014D" w:rsidRDefault="00E4014D" w:rsidP="00E4014D"/>
    <w:p w:rsidR="0021559E" w:rsidRDefault="0021559E" w:rsidP="00301A13">
      <w:pPr>
        <w:pStyle w:val="2"/>
      </w:pPr>
      <w:r>
        <w:rPr>
          <w:rFonts w:hint="eastAsia"/>
        </w:rPr>
        <w:t>楼栋或单元信息</w:t>
      </w:r>
    </w:p>
    <w:tbl>
      <w:tblPr>
        <w:tblW w:w="52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835"/>
      </w:tblGrid>
      <w:tr w:rsidR="0021559E" w:rsidRPr="0021559E" w:rsidTr="0021559E">
        <w:trPr>
          <w:trHeight w:val="285"/>
        </w:trPr>
        <w:tc>
          <w:tcPr>
            <w:tcW w:w="2425" w:type="dxa"/>
            <w:shd w:val="clear" w:color="000000" w:fill="EEECE1"/>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字段名称</w:t>
            </w:r>
          </w:p>
        </w:tc>
        <w:tc>
          <w:tcPr>
            <w:tcW w:w="2835" w:type="dxa"/>
            <w:shd w:val="clear" w:color="000000" w:fill="EEECE1"/>
            <w:noWrap/>
            <w:vAlign w:val="center"/>
            <w:hideMark/>
          </w:tcPr>
          <w:p w:rsidR="0021559E" w:rsidRPr="0021559E" w:rsidRDefault="0021559E" w:rsidP="00044E2B">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是否可空(Y</w:t>
            </w:r>
            <w:r w:rsidR="00044E2B">
              <w:rPr>
                <w:rFonts w:ascii="宋体" w:eastAsia="宋体" w:hAnsi="宋体" w:cs="宋体" w:hint="eastAsia"/>
                <w:color w:val="000000"/>
                <w:kern w:val="0"/>
                <w:sz w:val="22"/>
              </w:rPr>
              <w:t>不</w:t>
            </w:r>
            <w:r w:rsidRPr="0021559E">
              <w:rPr>
                <w:rFonts w:ascii="宋体" w:eastAsia="宋体" w:hAnsi="宋体" w:cs="宋体" w:hint="eastAsia"/>
                <w:color w:val="000000"/>
                <w:kern w:val="0"/>
                <w:sz w:val="22"/>
              </w:rPr>
              <w:t>可空，</w:t>
            </w:r>
            <w:r w:rsidR="00044E2B">
              <w:rPr>
                <w:rFonts w:ascii="宋体" w:eastAsia="宋体" w:hAnsi="宋体" w:cs="宋体" w:hint="eastAsia"/>
                <w:color w:val="000000"/>
                <w:kern w:val="0"/>
                <w:sz w:val="22"/>
              </w:rPr>
              <w:t>N</w:t>
            </w:r>
            <w:r w:rsidRPr="0021559E">
              <w:rPr>
                <w:rFonts w:ascii="宋体" w:eastAsia="宋体" w:hAnsi="宋体" w:cs="宋体" w:hint="eastAsia"/>
                <w:color w:val="000000"/>
                <w:kern w:val="0"/>
                <w:sz w:val="22"/>
              </w:rPr>
              <w:t>可空)</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楼栋（或单元）名称</w:t>
            </w:r>
          </w:p>
        </w:tc>
        <w:tc>
          <w:tcPr>
            <w:tcW w:w="2835" w:type="dxa"/>
            <w:shd w:val="clear" w:color="auto" w:fill="auto"/>
            <w:noWrap/>
            <w:vAlign w:val="center"/>
            <w:hideMark/>
          </w:tcPr>
          <w:p w:rsidR="0021559E" w:rsidRPr="0021559E" w:rsidRDefault="00044E2B"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所属楼栋（对单元管理而言）</w:t>
            </w:r>
          </w:p>
        </w:tc>
        <w:tc>
          <w:tcPr>
            <w:tcW w:w="2835" w:type="dxa"/>
            <w:shd w:val="clear" w:color="auto" w:fill="auto"/>
            <w:noWrap/>
            <w:vAlign w:val="center"/>
            <w:hideMark/>
          </w:tcPr>
          <w:p w:rsidR="0021559E" w:rsidRPr="0021559E" w:rsidRDefault="00044E2B"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Cs w:val="21"/>
              </w:rPr>
            </w:pPr>
            <w:r w:rsidRPr="0021559E">
              <w:rPr>
                <w:rFonts w:ascii="宋体" w:eastAsia="宋体" w:hAnsi="宋体" w:cs="宋体" w:hint="eastAsia"/>
                <w:color w:val="000000"/>
                <w:kern w:val="0"/>
                <w:szCs w:val="21"/>
              </w:rPr>
              <w:t>负责人</w:t>
            </w:r>
          </w:p>
        </w:tc>
        <w:tc>
          <w:tcPr>
            <w:tcW w:w="2835" w:type="dxa"/>
            <w:shd w:val="clear" w:color="auto" w:fill="auto"/>
            <w:noWrap/>
            <w:vAlign w:val="center"/>
            <w:hideMark/>
          </w:tcPr>
          <w:p w:rsidR="0021559E" w:rsidRPr="0021559E" w:rsidRDefault="00044E2B"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r w:rsidR="008952B5">
              <w:rPr>
                <w:rFonts w:ascii="宋体" w:eastAsia="宋体" w:hAnsi="宋体" w:cs="宋体" w:hint="eastAsia"/>
                <w:color w:val="000000"/>
                <w:kern w:val="0"/>
                <w:sz w:val="22"/>
              </w:rPr>
              <w:t>（默认为所属小区负责人）</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联系电话</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楼层数</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楼梯面积</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使用面积</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绿化面积</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权属类型</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房屋类型</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房屋结构</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装修状况</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竣工日期</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21559E" w:rsidRPr="0021559E" w:rsidTr="0021559E">
        <w:trPr>
          <w:trHeight w:val="270"/>
        </w:trPr>
        <w:tc>
          <w:tcPr>
            <w:tcW w:w="2425" w:type="dxa"/>
            <w:shd w:val="clear" w:color="auto" w:fill="auto"/>
            <w:noWrap/>
            <w:vAlign w:val="center"/>
            <w:hideMark/>
          </w:tcPr>
          <w:p w:rsidR="0021559E" w:rsidRPr="0021559E" w:rsidRDefault="0021559E" w:rsidP="0021559E">
            <w:pPr>
              <w:widowControl/>
              <w:jc w:val="left"/>
              <w:rPr>
                <w:rFonts w:ascii="宋体" w:eastAsia="宋体" w:hAnsi="宋体" w:cs="宋体"/>
                <w:color w:val="000000"/>
                <w:kern w:val="0"/>
                <w:sz w:val="22"/>
              </w:rPr>
            </w:pPr>
            <w:r w:rsidRPr="0021559E">
              <w:rPr>
                <w:rFonts w:ascii="宋体" w:eastAsia="宋体" w:hAnsi="宋体" w:cs="宋体" w:hint="eastAsia"/>
                <w:color w:val="000000"/>
                <w:kern w:val="0"/>
                <w:sz w:val="22"/>
              </w:rPr>
              <w:t>是否有效。</w:t>
            </w:r>
          </w:p>
        </w:tc>
        <w:tc>
          <w:tcPr>
            <w:tcW w:w="2835" w:type="dxa"/>
            <w:shd w:val="clear" w:color="auto" w:fill="auto"/>
            <w:noWrap/>
            <w:vAlign w:val="center"/>
            <w:hideMark/>
          </w:tcPr>
          <w:p w:rsidR="0021559E" w:rsidRPr="0021559E" w:rsidRDefault="00DC0303" w:rsidP="0021559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bl>
    <w:p w:rsidR="0021559E" w:rsidRDefault="0021559E" w:rsidP="00E4014D"/>
    <w:p w:rsidR="00DF0FEC" w:rsidRDefault="00DF0FEC" w:rsidP="00DF0FEC">
      <w:pPr>
        <w:pStyle w:val="2"/>
      </w:pPr>
      <w:r>
        <w:rPr>
          <w:rFonts w:hint="eastAsia"/>
        </w:rPr>
        <w:t>房间信息</w:t>
      </w:r>
    </w:p>
    <w:tbl>
      <w:tblPr>
        <w:tblW w:w="469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2835"/>
      </w:tblGrid>
      <w:tr w:rsidR="00DF0FEC" w:rsidRPr="00DF0FEC" w:rsidTr="00DF0FEC">
        <w:trPr>
          <w:trHeight w:val="285"/>
        </w:trPr>
        <w:tc>
          <w:tcPr>
            <w:tcW w:w="1858" w:type="dxa"/>
            <w:shd w:val="clear" w:color="000000" w:fill="EEECE1"/>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字段名称</w:t>
            </w:r>
          </w:p>
        </w:tc>
        <w:tc>
          <w:tcPr>
            <w:tcW w:w="2835" w:type="dxa"/>
            <w:shd w:val="clear" w:color="000000" w:fill="EEECE1"/>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是否可空(Y可空，N不可空)</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房间号</w:t>
            </w:r>
          </w:p>
        </w:tc>
        <w:tc>
          <w:tcPr>
            <w:tcW w:w="2835" w:type="dxa"/>
            <w:shd w:val="clear" w:color="auto" w:fill="auto"/>
            <w:noWrap/>
            <w:vAlign w:val="center"/>
            <w:hideMark/>
          </w:tcPr>
          <w:p w:rsidR="00DF0FEC" w:rsidRPr="00DF0FEC" w:rsidRDefault="00DC0303"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业主</w:t>
            </w:r>
          </w:p>
        </w:tc>
        <w:tc>
          <w:tcPr>
            <w:tcW w:w="2835" w:type="dxa"/>
            <w:shd w:val="clear" w:color="auto" w:fill="auto"/>
            <w:noWrap/>
            <w:vAlign w:val="center"/>
            <w:hideMark/>
          </w:tcPr>
          <w:p w:rsidR="00DF0FEC" w:rsidRPr="00DF0FEC" w:rsidRDefault="00DC0303"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Cs w:val="21"/>
              </w:rPr>
            </w:pPr>
            <w:r w:rsidRPr="00DF0FEC">
              <w:rPr>
                <w:rFonts w:ascii="宋体" w:eastAsia="宋体" w:hAnsi="宋体" w:cs="宋体" w:hint="eastAsia"/>
                <w:color w:val="000000"/>
                <w:kern w:val="0"/>
                <w:szCs w:val="21"/>
              </w:rPr>
              <w:t>身份证（选填）</w:t>
            </w:r>
          </w:p>
        </w:tc>
        <w:tc>
          <w:tcPr>
            <w:tcW w:w="2835" w:type="dxa"/>
            <w:shd w:val="clear" w:color="auto" w:fill="auto"/>
            <w:noWrap/>
            <w:vAlign w:val="center"/>
            <w:hideMark/>
          </w:tcPr>
          <w:p w:rsidR="00DF0FEC" w:rsidRPr="00DF0FEC" w:rsidRDefault="00CA7086"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注册手机号</w:t>
            </w:r>
          </w:p>
        </w:tc>
        <w:tc>
          <w:tcPr>
            <w:tcW w:w="2835" w:type="dxa"/>
            <w:shd w:val="clear" w:color="auto" w:fill="auto"/>
            <w:noWrap/>
            <w:vAlign w:val="center"/>
            <w:hideMark/>
          </w:tcPr>
          <w:p w:rsidR="00DF0FEC" w:rsidRPr="00DF0FEC" w:rsidRDefault="00765928"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联系电话</w:t>
            </w:r>
          </w:p>
        </w:tc>
        <w:tc>
          <w:tcPr>
            <w:tcW w:w="2835" w:type="dxa"/>
            <w:shd w:val="clear" w:color="auto" w:fill="auto"/>
            <w:noWrap/>
            <w:vAlign w:val="center"/>
            <w:hideMark/>
          </w:tcPr>
          <w:p w:rsidR="00DF0FEC" w:rsidRPr="00DF0FEC" w:rsidRDefault="00765928"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家庭电话</w:t>
            </w:r>
          </w:p>
        </w:tc>
        <w:tc>
          <w:tcPr>
            <w:tcW w:w="2835" w:type="dxa"/>
            <w:shd w:val="clear" w:color="auto" w:fill="auto"/>
            <w:noWrap/>
            <w:vAlign w:val="center"/>
            <w:hideMark/>
          </w:tcPr>
          <w:p w:rsidR="00DF0FEC" w:rsidRPr="00DF0FEC" w:rsidRDefault="00765928"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房屋类型</w:t>
            </w:r>
          </w:p>
        </w:tc>
        <w:tc>
          <w:tcPr>
            <w:tcW w:w="2835" w:type="dxa"/>
            <w:shd w:val="clear" w:color="auto" w:fill="auto"/>
            <w:noWrap/>
            <w:vAlign w:val="center"/>
            <w:hideMark/>
          </w:tcPr>
          <w:p w:rsidR="00DF0FEC" w:rsidRPr="00DF0FEC" w:rsidRDefault="00765928"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所在楼层</w:t>
            </w:r>
          </w:p>
        </w:tc>
        <w:tc>
          <w:tcPr>
            <w:tcW w:w="2835" w:type="dxa"/>
            <w:shd w:val="clear" w:color="auto" w:fill="auto"/>
            <w:noWrap/>
            <w:vAlign w:val="center"/>
            <w:hideMark/>
          </w:tcPr>
          <w:p w:rsidR="00DF0FEC" w:rsidRPr="00DF0FEC" w:rsidRDefault="00765928"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房屋朝向</w:t>
            </w:r>
          </w:p>
        </w:tc>
        <w:tc>
          <w:tcPr>
            <w:tcW w:w="2835" w:type="dxa"/>
            <w:shd w:val="clear" w:color="auto" w:fill="auto"/>
            <w:noWrap/>
            <w:vAlign w:val="center"/>
            <w:hideMark/>
          </w:tcPr>
          <w:p w:rsidR="00DF0FEC" w:rsidRPr="00DF0FEC" w:rsidRDefault="00765928"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使用状态</w:t>
            </w:r>
          </w:p>
        </w:tc>
        <w:tc>
          <w:tcPr>
            <w:tcW w:w="2835" w:type="dxa"/>
            <w:shd w:val="clear" w:color="auto" w:fill="auto"/>
            <w:noWrap/>
            <w:vAlign w:val="center"/>
            <w:hideMark/>
          </w:tcPr>
          <w:p w:rsidR="00DF0FEC" w:rsidRPr="00DF0FEC" w:rsidRDefault="00765928"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装修状态</w:t>
            </w:r>
          </w:p>
        </w:tc>
        <w:tc>
          <w:tcPr>
            <w:tcW w:w="2835" w:type="dxa"/>
            <w:shd w:val="clear" w:color="auto" w:fill="auto"/>
            <w:noWrap/>
            <w:vAlign w:val="center"/>
            <w:hideMark/>
          </w:tcPr>
          <w:p w:rsidR="00DF0FEC" w:rsidRPr="00DF0FEC" w:rsidRDefault="00765928"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8952B5" w:rsidTr="00A21B15">
        <w:trPr>
          <w:trHeight w:val="270"/>
        </w:trPr>
        <w:tc>
          <w:tcPr>
            <w:tcW w:w="1858" w:type="dxa"/>
            <w:shd w:val="clear" w:color="auto" w:fill="auto"/>
            <w:noWrap/>
            <w:vAlign w:val="center"/>
          </w:tcPr>
          <w:p w:rsidR="00DF0FEC" w:rsidRPr="008952B5" w:rsidRDefault="00DF0FEC" w:rsidP="00DF0FEC">
            <w:pPr>
              <w:widowControl/>
              <w:jc w:val="left"/>
              <w:rPr>
                <w:rFonts w:ascii="宋体" w:eastAsia="宋体" w:hAnsi="宋体" w:cs="宋体"/>
                <w:color w:val="FF0000"/>
                <w:kern w:val="0"/>
                <w:sz w:val="22"/>
              </w:rPr>
            </w:pPr>
          </w:p>
        </w:tc>
        <w:tc>
          <w:tcPr>
            <w:tcW w:w="2835" w:type="dxa"/>
            <w:shd w:val="clear" w:color="auto" w:fill="auto"/>
            <w:noWrap/>
            <w:vAlign w:val="center"/>
          </w:tcPr>
          <w:p w:rsidR="00DF0FEC" w:rsidRPr="008952B5" w:rsidRDefault="00DF0FEC" w:rsidP="00DF0FEC">
            <w:pPr>
              <w:widowControl/>
              <w:jc w:val="left"/>
              <w:rPr>
                <w:rFonts w:ascii="宋体" w:eastAsia="宋体" w:hAnsi="宋体" w:cs="宋体"/>
                <w:color w:val="FF0000"/>
                <w:kern w:val="0"/>
                <w:sz w:val="22"/>
              </w:rPr>
            </w:pPr>
          </w:p>
        </w:tc>
      </w:tr>
      <w:tr w:rsidR="00DF0FEC" w:rsidRPr="008952B5" w:rsidTr="00DF0FEC">
        <w:trPr>
          <w:trHeight w:val="270"/>
        </w:trPr>
        <w:tc>
          <w:tcPr>
            <w:tcW w:w="1858" w:type="dxa"/>
            <w:shd w:val="clear" w:color="auto" w:fill="auto"/>
            <w:noWrap/>
            <w:vAlign w:val="center"/>
            <w:hideMark/>
          </w:tcPr>
          <w:p w:rsidR="00DF0FEC" w:rsidRPr="008952B5" w:rsidRDefault="00DF0FEC" w:rsidP="00DF0FEC">
            <w:pPr>
              <w:widowControl/>
              <w:jc w:val="left"/>
              <w:rPr>
                <w:rFonts w:ascii="宋体" w:eastAsia="宋体" w:hAnsi="宋体" w:cs="宋体"/>
                <w:color w:val="FF0000"/>
                <w:kern w:val="0"/>
                <w:sz w:val="22"/>
              </w:rPr>
            </w:pPr>
            <w:r w:rsidRPr="008952B5">
              <w:rPr>
                <w:rFonts w:ascii="宋体" w:eastAsia="宋体" w:hAnsi="宋体" w:cs="宋体" w:hint="eastAsia"/>
                <w:color w:val="FF0000"/>
                <w:kern w:val="0"/>
                <w:sz w:val="22"/>
              </w:rPr>
              <w:t>物业费折扣率</w:t>
            </w:r>
          </w:p>
        </w:tc>
        <w:tc>
          <w:tcPr>
            <w:tcW w:w="2835" w:type="dxa"/>
            <w:shd w:val="clear" w:color="auto" w:fill="auto"/>
            <w:noWrap/>
            <w:vAlign w:val="center"/>
            <w:hideMark/>
          </w:tcPr>
          <w:p w:rsidR="00DF0FEC" w:rsidRPr="008952B5" w:rsidRDefault="008B4E30" w:rsidP="00DF0FEC">
            <w:pPr>
              <w:widowControl/>
              <w:jc w:val="left"/>
              <w:rPr>
                <w:rFonts w:ascii="宋体" w:eastAsia="宋体" w:hAnsi="宋体" w:cs="宋体"/>
                <w:color w:val="FF0000"/>
                <w:kern w:val="0"/>
                <w:sz w:val="22"/>
              </w:rPr>
            </w:pPr>
            <w:r>
              <w:rPr>
                <w:rFonts w:ascii="宋体" w:eastAsia="宋体" w:hAnsi="宋体" w:cs="宋体" w:hint="eastAsia"/>
                <w:color w:val="FF0000"/>
                <w:kern w:val="0"/>
                <w:sz w:val="22"/>
              </w:rPr>
              <w:t>Y 默认1，</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lastRenderedPageBreak/>
              <w:t>装修日期（起、止日期）</w:t>
            </w:r>
          </w:p>
        </w:tc>
        <w:tc>
          <w:tcPr>
            <w:tcW w:w="2835" w:type="dxa"/>
            <w:shd w:val="clear" w:color="auto" w:fill="auto"/>
            <w:noWrap/>
            <w:vAlign w:val="center"/>
            <w:hideMark/>
          </w:tcPr>
          <w:p w:rsidR="00DF0FEC" w:rsidRPr="00DF0FEC" w:rsidRDefault="00B4152F"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入住日期</w:t>
            </w:r>
          </w:p>
        </w:tc>
        <w:tc>
          <w:tcPr>
            <w:tcW w:w="2835" w:type="dxa"/>
            <w:shd w:val="clear" w:color="auto" w:fill="auto"/>
            <w:noWrap/>
            <w:vAlign w:val="center"/>
            <w:hideMark/>
          </w:tcPr>
          <w:p w:rsidR="00DF0FEC" w:rsidRPr="00DF0FEC" w:rsidRDefault="00B4152F"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DF0FEC" w:rsidRPr="00DF0FEC" w:rsidTr="00DF0FEC">
        <w:trPr>
          <w:trHeight w:val="270"/>
        </w:trPr>
        <w:tc>
          <w:tcPr>
            <w:tcW w:w="1858" w:type="dxa"/>
            <w:shd w:val="clear" w:color="auto" w:fill="auto"/>
            <w:noWrap/>
            <w:vAlign w:val="center"/>
            <w:hideMark/>
          </w:tcPr>
          <w:p w:rsidR="00DF0FEC" w:rsidRPr="00DF0FEC" w:rsidRDefault="00DF0FEC" w:rsidP="00DF0FEC">
            <w:pPr>
              <w:widowControl/>
              <w:jc w:val="left"/>
              <w:rPr>
                <w:rFonts w:ascii="宋体" w:eastAsia="宋体" w:hAnsi="宋体" w:cs="宋体"/>
                <w:color w:val="000000"/>
                <w:kern w:val="0"/>
                <w:sz w:val="22"/>
              </w:rPr>
            </w:pPr>
            <w:r w:rsidRPr="00DF0FEC">
              <w:rPr>
                <w:rFonts w:ascii="宋体" w:eastAsia="宋体" w:hAnsi="宋体" w:cs="宋体" w:hint="eastAsia"/>
                <w:color w:val="000000"/>
                <w:kern w:val="0"/>
                <w:sz w:val="22"/>
              </w:rPr>
              <w:t>是否有效。</w:t>
            </w:r>
          </w:p>
        </w:tc>
        <w:tc>
          <w:tcPr>
            <w:tcW w:w="2835" w:type="dxa"/>
            <w:shd w:val="clear" w:color="auto" w:fill="auto"/>
            <w:noWrap/>
            <w:vAlign w:val="center"/>
            <w:hideMark/>
          </w:tcPr>
          <w:p w:rsidR="00DF0FEC" w:rsidRPr="00DF0FEC" w:rsidRDefault="007615C1" w:rsidP="00DF0FE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bl>
    <w:p w:rsidR="00DF0FEC" w:rsidRDefault="00DF0FEC" w:rsidP="00E4014D"/>
    <w:p w:rsidR="001D46AB" w:rsidRDefault="001D46AB" w:rsidP="001D46AB">
      <w:pPr>
        <w:pStyle w:val="2"/>
      </w:pPr>
      <w:r>
        <w:rPr>
          <w:rFonts w:hint="eastAsia"/>
        </w:rPr>
        <w:t>车位信息</w:t>
      </w:r>
    </w:p>
    <w:tbl>
      <w:tblPr>
        <w:tblW w:w="78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0"/>
        <w:gridCol w:w="3100"/>
      </w:tblGrid>
      <w:tr w:rsidR="001D46AB" w:rsidRPr="001D46AB" w:rsidTr="001D46AB">
        <w:trPr>
          <w:trHeight w:val="285"/>
        </w:trPr>
        <w:tc>
          <w:tcPr>
            <w:tcW w:w="4720" w:type="dxa"/>
            <w:shd w:val="clear" w:color="000000" w:fill="EEECE1"/>
            <w:noWrap/>
            <w:vAlign w:val="center"/>
            <w:hideMark/>
          </w:tcPr>
          <w:p w:rsidR="001D46AB" w:rsidRPr="001D46AB" w:rsidRDefault="001D46AB" w:rsidP="001D46AB">
            <w:pPr>
              <w:widowControl/>
              <w:jc w:val="left"/>
              <w:rPr>
                <w:rFonts w:ascii="宋体" w:eastAsia="宋体" w:hAnsi="宋体" w:cs="宋体"/>
                <w:color w:val="000000"/>
                <w:kern w:val="0"/>
                <w:sz w:val="22"/>
              </w:rPr>
            </w:pPr>
            <w:r w:rsidRPr="001D46AB">
              <w:rPr>
                <w:rFonts w:ascii="宋体" w:eastAsia="宋体" w:hAnsi="宋体" w:cs="宋体" w:hint="eastAsia"/>
                <w:color w:val="000000"/>
                <w:kern w:val="0"/>
                <w:sz w:val="22"/>
              </w:rPr>
              <w:t>字段名称</w:t>
            </w:r>
          </w:p>
        </w:tc>
        <w:tc>
          <w:tcPr>
            <w:tcW w:w="3100" w:type="dxa"/>
            <w:shd w:val="clear" w:color="000000" w:fill="EEECE1"/>
            <w:noWrap/>
            <w:vAlign w:val="center"/>
            <w:hideMark/>
          </w:tcPr>
          <w:p w:rsidR="001D46AB" w:rsidRPr="001D46AB" w:rsidRDefault="001D46AB" w:rsidP="00CD6D42">
            <w:pPr>
              <w:widowControl/>
              <w:jc w:val="left"/>
              <w:rPr>
                <w:rFonts w:ascii="宋体" w:eastAsia="宋体" w:hAnsi="宋体" w:cs="宋体"/>
                <w:color w:val="000000"/>
                <w:kern w:val="0"/>
                <w:sz w:val="22"/>
              </w:rPr>
            </w:pPr>
            <w:r w:rsidRPr="001D46AB">
              <w:rPr>
                <w:rFonts w:ascii="宋体" w:eastAsia="宋体" w:hAnsi="宋体" w:cs="宋体" w:hint="eastAsia"/>
                <w:color w:val="000000"/>
                <w:kern w:val="0"/>
                <w:sz w:val="22"/>
              </w:rPr>
              <w:t>是否可空</w:t>
            </w:r>
          </w:p>
        </w:tc>
      </w:tr>
      <w:tr w:rsidR="001D46AB" w:rsidRPr="001D46AB" w:rsidTr="001D46AB">
        <w:trPr>
          <w:trHeight w:val="270"/>
        </w:trPr>
        <w:tc>
          <w:tcPr>
            <w:tcW w:w="4720" w:type="dxa"/>
            <w:shd w:val="clear" w:color="auto" w:fill="auto"/>
            <w:noWrap/>
            <w:vAlign w:val="center"/>
            <w:hideMark/>
          </w:tcPr>
          <w:p w:rsidR="001D46AB" w:rsidRPr="001D46AB" w:rsidRDefault="001D46AB" w:rsidP="001D46AB">
            <w:pPr>
              <w:widowControl/>
              <w:jc w:val="left"/>
              <w:rPr>
                <w:rFonts w:ascii="宋体" w:eastAsia="宋体" w:hAnsi="宋体" w:cs="宋体"/>
                <w:color w:val="000000"/>
                <w:kern w:val="0"/>
                <w:sz w:val="22"/>
              </w:rPr>
            </w:pPr>
            <w:r w:rsidRPr="001D46AB">
              <w:rPr>
                <w:rFonts w:ascii="宋体" w:eastAsia="宋体" w:hAnsi="宋体" w:cs="宋体" w:hint="eastAsia"/>
                <w:color w:val="000000"/>
                <w:kern w:val="0"/>
                <w:sz w:val="22"/>
              </w:rPr>
              <w:t>车位编号</w:t>
            </w:r>
          </w:p>
        </w:tc>
        <w:tc>
          <w:tcPr>
            <w:tcW w:w="3100" w:type="dxa"/>
            <w:shd w:val="clear" w:color="auto" w:fill="auto"/>
            <w:noWrap/>
            <w:vAlign w:val="center"/>
            <w:hideMark/>
          </w:tcPr>
          <w:p w:rsidR="001D46AB" w:rsidRPr="001D46AB" w:rsidRDefault="00CD6D42" w:rsidP="001D46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1D46AB" w:rsidRPr="001D46AB" w:rsidTr="001D46AB">
        <w:trPr>
          <w:trHeight w:val="270"/>
        </w:trPr>
        <w:tc>
          <w:tcPr>
            <w:tcW w:w="4720" w:type="dxa"/>
            <w:shd w:val="clear" w:color="auto" w:fill="auto"/>
            <w:noWrap/>
            <w:vAlign w:val="center"/>
            <w:hideMark/>
          </w:tcPr>
          <w:p w:rsidR="001D46AB" w:rsidRPr="001D46AB" w:rsidRDefault="001D46AB" w:rsidP="001D46AB">
            <w:pPr>
              <w:widowControl/>
              <w:jc w:val="left"/>
              <w:rPr>
                <w:rFonts w:ascii="宋体" w:eastAsia="宋体" w:hAnsi="宋体" w:cs="宋体"/>
                <w:color w:val="000000"/>
                <w:kern w:val="0"/>
                <w:sz w:val="22"/>
              </w:rPr>
            </w:pPr>
            <w:r w:rsidRPr="001D46AB">
              <w:rPr>
                <w:rFonts w:ascii="宋体" w:eastAsia="宋体" w:hAnsi="宋体" w:cs="宋体" w:hint="eastAsia"/>
                <w:color w:val="000000"/>
                <w:kern w:val="0"/>
                <w:sz w:val="22"/>
              </w:rPr>
              <w:t>位置</w:t>
            </w:r>
          </w:p>
        </w:tc>
        <w:tc>
          <w:tcPr>
            <w:tcW w:w="3100" w:type="dxa"/>
            <w:shd w:val="clear" w:color="auto" w:fill="auto"/>
            <w:noWrap/>
            <w:vAlign w:val="center"/>
            <w:hideMark/>
          </w:tcPr>
          <w:p w:rsidR="001D46AB" w:rsidRPr="001D46AB" w:rsidRDefault="00CD6D42" w:rsidP="001D46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1D46AB" w:rsidRPr="001D46AB" w:rsidTr="001D46AB">
        <w:trPr>
          <w:trHeight w:val="270"/>
        </w:trPr>
        <w:tc>
          <w:tcPr>
            <w:tcW w:w="4720" w:type="dxa"/>
            <w:shd w:val="clear" w:color="auto" w:fill="auto"/>
            <w:noWrap/>
            <w:vAlign w:val="center"/>
            <w:hideMark/>
          </w:tcPr>
          <w:p w:rsidR="001D46AB" w:rsidRPr="001D46AB" w:rsidRDefault="001D46AB" w:rsidP="001D46AB">
            <w:pPr>
              <w:widowControl/>
              <w:jc w:val="left"/>
              <w:rPr>
                <w:rFonts w:ascii="宋体" w:eastAsia="宋体" w:hAnsi="宋体" w:cs="宋体"/>
                <w:color w:val="000000"/>
                <w:kern w:val="0"/>
                <w:szCs w:val="21"/>
              </w:rPr>
            </w:pPr>
            <w:r w:rsidRPr="001D46AB">
              <w:rPr>
                <w:rFonts w:ascii="宋体" w:eastAsia="宋体" w:hAnsi="宋体" w:cs="宋体" w:hint="eastAsia"/>
                <w:color w:val="000000"/>
                <w:kern w:val="0"/>
                <w:szCs w:val="21"/>
              </w:rPr>
              <w:t>车位类型</w:t>
            </w:r>
          </w:p>
        </w:tc>
        <w:tc>
          <w:tcPr>
            <w:tcW w:w="3100" w:type="dxa"/>
            <w:shd w:val="clear" w:color="auto" w:fill="auto"/>
            <w:noWrap/>
            <w:vAlign w:val="center"/>
            <w:hideMark/>
          </w:tcPr>
          <w:p w:rsidR="001D46AB" w:rsidRPr="001D46AB" w:rsidRDefault="00CD6D42" w:rsidP="001D46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1D46AB" w:rsidRPr="001D46AB" w:rsidTr="001D46AB">
        <w:trPr>
          <w:trHeight w:val="270"/>
        </w:trPr>
        <w:tc>
          <w:tcPr>
            <w:tcW w:w="4720" w:type="dxa"/>
            <w:shd w:val="clear" w:color="auto" w:fill="auto"/>
            <w:noWrap/>
            <w:vAlign w:val="center"/>
            <w:hideMark/>
          </w:tcPr>
          <w:p w:rsidR="001D46AB" w:rsidRPr="001D46AB" w:rsidRDefault="001D46AB" w:rsidP="001D46AB">
            <w:pPr>
              <w:widowControl/>
              <w:jc w:val="left"/>
              <w:rPr>
                <w:rFonts w:ascii="宋体" w:eastAsia="宋体" w:hAnsi="宋体" w:cs="宋体"/>
                <w:color w:val="000000"/>
                <w:kern w:val="0"/>
                <w:sz w:val="22"/>
              </w:rPr>
            </w:pPr>
            <w:r w:rsidRPr="001D46AB">
              <w:rPr>
                <w:rFonts w:ascii="宋体" w:eastAsia="宋体" w:hAnsi="宋体" w:cs="宋体" w:hint="eastAsia"/>
                <w:color w:val="000000"/>
                <w:kern w:val="0"/>
                <w:sz w:val="22"/>
              </w:rPr>
              <w:t>所属房间（选填，包含楼栋、单元和房间号）</w:t>
            </w:r>
          </w:p>
        </w:tc>
        <w:tc>
          <w:tcPr>
            <w:tcW w:w="3100" w:type="dxa"/>
            <w:shd w:val="clear" w:color="auto" w:fill="auto"/>
            <w:noWrap/>
            <w:vAlign w:val="center"/>
            <w:hideMark/>
          </w:tcPr>
          <w:p w:rsidR="001D46AB" w:rsidRPr="001D46AB" w:rsidRDefault="00CD6D42" w:rsidP="001D46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1D46AB" w:rsidRPr="001D46AB" w:rsidTr="001D46AB">
        <w:trPr>
          <w:trHeight w:val="270"/>
        </w:trPr>
        <w:tc>
          <w:tcPr>
            <w:tcW w:w="4720" w:type="dxa"/>
            <w:shd w:val="clear" w:color="auto" w:fill="auto"/>
            <w:noWrap/>
            <w:vAlign w:val="center"/>
            <w:hideMark/>
          </w:tcPr>
          <w:p w:rsidR="001D46AB" w:rsidRPr="001D46AB" w:rsidRDefault="001D46AB" w:rsidP="001D46AB">
            <w:pPr>
              <w:widowControl/>
              <w:jc w:val="left"/>
              <w:rPr>
                <w:rFonts w:ascii="宋体" w:eastAsia="宋体" w:hAnsi="宋体" w:cs="宋体"/>
                <w:color w:val="000000"/>
                <w:kern w:val="0"/>
                <w:sz w:val="22"/>
              </w:rPr>
            </w:pPr>
            <w:r w:rsidRPr="001D46AB">
              <w:rPr>
                <w:rFonts w:ascii="宋体" w:eastAsia="宋体" w:hAnsi="宋体" w:cs="宋体" w:hint="eastAsia"/>
                <w:color w:val="000000"/>
                <w:kern w:val="0"/>
                <w:sz w:val="22"/>
              </w:rPr>
              <w:t>车牌号（选填）等。</w:t>
            </w:r>
          </w:p>
        </w:tc>
        <w:tc>
          <w:tcPr>
            <w:tcW w:w="3100" w:type="dxa"/>
            <w:shd w:val="clear" w:color="auto" w:fill="auto"/>
            <w:noWrap/>
            <w:vAlign w:val="center"/>
            <w:hideMark/>
          </w:tcPr>
          <w:p w:rsidR="001D46AB" w:rsidRPr="001D46AB" w:rsidRDefault="00CD6D42" w:rsidP="001D46AB">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bl>
    <w:p w:rsidR="001D46AB" w:rsidRDefault="001D46AB" w:rsidP="00E4014D"/>
    <w:p w:rsidR="006A7201" w:rsidRPr="006A7201" w:rsidRDefault="00F44289" w:rsidP="006A7201">
      <w:pPr>
        <w:pStyle w:val="2"/>
      </w:pPr>
      <w:r w:rsidRPr="00F44289">
        <w:rPr>
          <w:rFonts w:hint="eastAsia"/>
        </w:rPr>
        <w:t>车辆信息</w:t>
      </w:r>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2835"/>
      </w:tblGrid>
      <w:tr w:rsidR="00F44289" w:rsidRPr="00F44289" w:rsidTr="00F44289">
        <w:trPr>
          <w:trHeight w:val="285"/>
        </w:trPr>
        <w:tc>
          <w:tcPr>
            <w:tcW w:w="3276" w:type="dxa"/>
            <w:shd w:val="clear" w:color="000000" w:fill="EEECE1"/>
            <w:noWrap/>
            <w:vAlign w:val="center"/>
            <w:hideMark/>
          </w:tcPr>
          <w:p w:rsidR="00F44289" w:rsidRPr="00F44289" w:rsidRDefault="00F44289" w:rsidP="00F44289">
            <w:pPr>
              <w:widowControl/>
              <w:jc w:val="left"/>
              <w:rPr>
                <w:rFonts w:ascii="宋体" w:eastAsia="宋体" w:hAnsi="宋体" w:cs="宋体"/>
                <w:color w:val="000000"/>
                <w:kern w:val="0"/>
                <w:sz w:val="22"/>
              </w:rPr>
            </w:pPr>
            <w:r w:rsidRPr="00F44289">
              <w:rPr>
                <w:rFonts w:ascii="宋体" w:eastAsia="宋体" w:hAnsi="宋体" w:cs="宋体" w:hint="eastAsia"/>
                <w:color w:val="000000"/>
                <w:kern w:val="0"/>
                <w:sz w:val="22"/>
              </w:rPr>
              <w:t>字段名称</w:t>
            </w:r>
          </w:p>
        </w:tc>
        <w:tc>
          <w:tcPr>
            <w:tcW w:w="2835" w:type="dxa"/>
            <w:shd w:val="clear" w:color="000000" w:fill="EEECE1"/>
            <w:noWrap/>
            <w:vAlign w:val="center"/>
            <w:hideMark/>
          </w:tcPr>
          <w:p w:rsidR="00F44289" w:rsidRPr="00F44289" w:rsidRDefault="00F44289" w:rsidP="00EC3791">
            <w:pPr>
              <w:widowControl/>
              <w:jc w:val="left"/>
              <w:rPr>
                <w:rFonts w:ascii="宋体" w:eastAsia="宋体" w:hAnsi="宋体" w:cs="宋体"/>
                <w:color w:val="000000"/>
                <w:kern w:val="0"/>
                <w:sz w:val="22"/>
              </w:rPr>
            </w:pPr>
            <w:r w:rsidRPr="00F44289">
              <w:rPr>
                <w:rFonts w:ascii="宋体" w:eastAsia="宋体" w:hAnsi="宋体" w:cs="宋体" w:hint="eastAsia"/>
                <w:color w:val="000000"/>
                <w:kern w:val="0"/>
                <w:sz w:val="22"/>
              </w:rPr>
              <w:t>是否可空</w:t>
            </w:r>
          </w:p>
        </w:tc>
      </w:tr>
      <w:tr w:rsidR="00F44289" w:rsidRPr="00F44289" w:rsidTr="00F44289">
        <w:trPr>
          <w:trHeight w:val="270"/>
        </w:trPr>
        <w:tc>
          <w:tcPr>
            <w:tcW w:w="3276" w:type="dxa"/>
            <w:shd w:val="clear" w:color="auto" w:fill="auto"/>
            <w:noWrap/>
            <w:vAlign w:val="center"/>
            <w:hideMark/>
          </w:tcPr>
          <w:p w:rsidR="00F44289" w:rsidRPr="00F44289" w:rsidRDefault="00F44289" w:rsidP="00F44289">
            <w:pPr>
              <w:widowControl/>
              <w:jc w:val="left"/>
              <w:rPr>
                <w:rFonts w:ascii="宋体" w:eastAsia="宋体" w:hAnsi="宋体" w:cs="宋体"/>
                <w:color w:val="000000"/>
                <w:kern w:val="0"/>
                <w:sz w:val="22"/>
              </w:rPr>
            </w:pPr>
            <w:r w:rsidRPr="00F44289">
              <w:rPr>
                <w:rFonts w:ascii="宋体" w:eastAsia="宋体" w:hAnsi="宋体" w:cs="宋体" w:hint="eastAsia"/>
                <w:color w:val="000000"/>
                <w:kern w:val="0"/>
                <w:sz w:val="22"/>
              </w:rPr>
              <w:t>包括车牌号</w:t>
            </w:r>
          </w:p>
        </w:tc>
        <w:tc>
          <w:tcPr>
            <w:tcW w:w="2835" w:type="dxa"/>
            <w:shd w:val="clear" w:color="auto" w:fill="auto"/>
            <w:noWrap/>
            <w:vAlign w:val="center"/>
            <w:hideMark/>
          </w:tcPr>
          <w:p w:rsidR="00F44289" w:rsidRPr="00F44289" w:rsidRDefault="00EC3791" w:rsidP="00F4428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F44289" w:rsidRPr="00F44289" w:rsidTr="00F44289">
        <w:trPr>
          <w:trHeight w:val="270"/>
        </w:trPr>
        <w:tc>
          <w:tcPr>
            <w:tcW w:w="3276" w:type="dxa"/>
            <w:shd w:val="clear" w:color="auto" w:fill="auto"/>
            <w:noWrap/>
            <w:vAlign w:val="center"/>
            <w:hideMark/>
          </w:tcPr>
          <w:p w:rsidR="00F44289" w:rsidRPr="00F44289" w:rsidRDefault="00F44289" w:rsidP="00F44289">
            <w:pPr>
              <w:widowControl/>
              <w:jc w:val="left"/>
              <w:rPr>
                <w:rFonts w:ascii="宋体" w:eastAsia="宋体" w:hAnsi="宋体" w:cs="宋体"/>
                <w:color w:val="000000"/>
                <w:kern w:val="0"/>
                <w:sz w:val="22"/>
              </w:rPr>
            </w:pPr>
            <w:r w:rsidRPr="00F44289">
              <w:rPr>
                <w:rFonts w:ascii="宋体" w:eastAsia="宋体" w:hAnsi="宋体" w:cs="宋体" w:hint="eastAsia"/>
                <w:color w:val="000000"/>
                <w:kern w:val="0"/>
                <w:sz w:val="22"/>
              </w:rPr>
              <w:t>所属房间(楼栋、单元和房间号）</w:t>
            </w:r>
          </w:p>
        </w:tc>
        <w:tc>
          <w:tcPr>
            <w:tcW w:w="2835" w:type="dxa"/>
            <w:shd w:val="clear" w:color="auto" w:fill="auto"/>
            <w:noWrap/>
            <w:vAlign w:val="center"/>
            <w:hideMark/>
          </w:tcPr>
          <w:p w:rsidR="00F44289" w:rsidRPr="00F44289" w:rsidRDefault="00EC3791" w:rsidP="00F4428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F44289" w:rsidRPr="00F44289" w:rsidTr="00F44289">
        <w:trPr>
          <w:trHeight w:val="270"/>
        </w:trPr>
        <w:tc>
          <w:tcPr>
            <w:tcW w:w="3276" w:type="dxa"/>
            <w:shd w:val="clear" w:color="auto" w:fill="auto"/>
            <w:noWrap/>
            <w:vAlign w:val="center"/>
            <w:hideMark/>
          </w:tcPr>
          <w:p w:rsidR="00F44289" w:rsidRPr="00F44289" w:rsidRDefault="00F44289" w:rsidP="00F44289">
            <w:pPr>
              <w:widowControl/>
              <w:jc w:val="left"/>
              <w:rPr>
                <w:rFonts w:ascii="宋体" w:eastAsia="宋体" w:hAnsi="宋体" w:cs="宋体"/>
                <w:color w:val="000000"/>
                <w:kern w:val="0"/>
                <w:szCs w:val="21"/>
              </w:rPr>
            </w:pPr>
            <w:r w:rsidRPr="00F44289">
              <w:rPr>
                <w:rFonts w:ascii="宋体" w:eastAsia="宋体" w:hAnsi="宋体" w:cs="宋体" w:hint="eastAsia"/>
                <w:color w:val="000000"/>
                <w:kern w:val="0"/>
                <w:szCs w:val="21"/>
              </w:rPr>
              <w:t>车位类型</w:t>
            </w:r>
          </w:p>
        </w:tc>
        <w:tc>
          <w:tcPr>
            <w:tcW w:w="2835" w:type="dxa"/>
            <w:shd w:val="clear" w:color="auto" w:fill="auto"/>
            <w:noWrap/>
            <w:vAlign w:val="center"/>
            <w:hideMark/>
          </w:tcPr>
          <w:p w:rsidR="00F44289" w:rsidRPr="00F44289" w:rsidRDefault="00EC3791" w:rsidP="00F4428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F44289" w:rsidRPr="00F44289" w:rsidTr="00F44289">
        <w:trPr>
          <w:trHeight w:val="270"/>
        </w:trPr>
        <w:tc>
          <w:tcPr>
            <w:tcW w:w="3276" w:type="dxa"/>
            <w:shd w:val="clear" w:color="auto" w:fill="auto"/>
            <w:noWrap/>
            <w:vAlign w:val="center"/>
            <w:hideMark/>
          </w:tcPr>
          <w:p w:rsidR="00F44289" w:rsidRPr="00F44289" w:rsidRDefault="00F44289" w:rsidP="00F44289">
            <w:pPr>
              <w:widowControl/>
              <w:jc w:val="left"/>
              <w:rPr>
                <w:rFonts w:ascii="宋体" w:eastAsia="宋体" w:hAnsi="宋体" w:cs="宋体"/>
                <w:color w:val="000000"/>
                <w:kern w:val="0"/>
                <w:sz w:val="22"/>
              </w:rPr>
            </w:pPr>
            <w:r w:rsidRPr="00F44289">
              <w:rPr>
                <w:rFonts w:ascii="宋体" w:eastAsia="宋体" w:hAnsi="宋体" w:cs="宋体" w:hint="eastAsia"/>
                <w:color w:val="000000"/>
                <w:kern w:val="0"/>
                <w:sz w:val="22"/>
              </w:rPr>
              <w:t>车位编号</w:t>
            </w:r>
          </w:p>
        </w:tc>
        <w:tc>
          <w:tcPr>
            <w:tcW w:w="2835" w:type="dxa"/>
            <w:shd w:val="clear" w:color="auto" w:fill="auto"/>
            <w:noWrap/>
            <w:vAlign w:val="center"/>
            <w:hideMark/>
          </w:tcPr>
          <w:p w:rsidR="00F44289" w:rsidRPr="00F44289" w:rsidRDefault="00EC3791" w:rsidP="00F4428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bl>
    <w:p w:rsidR="00F44289" w:rsidRDefault="00F44289" w:rsidP="00E4014D"/>
    <w:p w:rsidR="00827D05" w:rsidRDefault="00827D05" w:rsidP="00827D05">
      <w:pPr>
        <w:pStyle w:val="2"/>
      </w:pPr>
      <w:r>
        <w:rPr>
          <w:rFonts w:hint="eastAsia"/>
        </w:rPr>
        <w:t>收费项目</w:t>
      </w:r>
    </w:p>
    <w:tbl>
      <w:tblPr>
        <w:tblW w:w="0" w:type="auto"/>
        <w:tblInd w:w="93" w:type="dxa"/>
        <w:tblLook w:val="04A0" w:firstRow="1" w:lastRow="0" w:firstColumn="1" w:lastColumn="0" w:noHBand="0" w:noVBand="1"/>
      </w:tblPr>
      <w:tblGrid>
        <w:gridCol w:w="1096"/>
        <w:gridCol w:w="2856"/>
      </w:tblGrid>
      <w:tr w:rsidR="00827D05" w:rsidRPr="00827D05" w:rsidTr="00827D05">
        <w:tc>
          <w:tcPr>
            <w:tcW w:w="0" w:type="auto"/>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27D05" w:rsidRPr="00827D05" w:rsidRDefault="00827D05" w:rsidP="00827D05">
            <w:pPr>
              <w:widowControl/>
              <w:jc w:val="center"/>
              <w:rPr>
                <w:rFonts w:ascii="黑体" w:eastAsia="黑体" w:hAnsi="黑体" w:cs="宋体"/>
                <w:color w:val="000000"/>
                <w:kern w:val="0"/>
                <w:sz w:val="28"/>
                <w:szCs w:val="28"/>
              </w:rPr>
            </w:pPr>
            <w:r w:rsidRPr="00827D05">
              <w:rPr>
                <w:rFonts w:ascii="黑体" w:eastAsia="黑体" w:hAnsi="黑体" w:cs="宋体" w:hint="eastAsia"/>
                <w:color w:val="000000"/>
                <w:kern w:val="0"/>
                <w:sz w:val="28"/>
                <w:szCs w:val="28"/>
              </w:rPr>
              <w:t>类别</w:t>
            </w:r>
          </w:p>
        </w:tc>
        <w:tc>
          <w:tcPr>
            <w:tcW w:w="0" w:type="auto"/>
            <w:tcBorders>
              <w:top w:val="single" w:sz="8" w:space="0" w:color="auto"/>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黑体" w:eastAsia="黑体" w:hAnsi="黑体" w:cs="宋体"/>
                <w:color w:val="000000"/>
                <w:kern w:val="0"/>
                <w:sz w:val="28"/>
                <w:szCs w:val="28"/>
              </w:rPr>
            </w:pPr>
            <w:r w:rsidRPr="00827D05">
              <w:rPr>
                <w:rFonts w:ascii="黑体" w:eastAsia="黑体" w:hAnsi="黑体" w:cs="宋体" w:hint="eastAsia"/>
                <w:color w:val="000000"/>
                <w:kern w:val="0"/>
                <w:sz w:val="28"/>
                <w:szCs w:val="28"/>
              </w:rPr>
              <w:t>收费项目</w:t>
            </w:r>
          </w:p>
        </w:tc>
      </w:tr>
      <w:tr w:rsidR="00827D05" w:rsidRPr="00827D05" w:rsidTr="00827D05">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物业费</w:t>
            </w:r>
          </w:p>
        </w:tc>
        <w:tc>
          <w:tcPr>
            <w:tcW w:w="0" w:type="auto"/>
            <w:tcBorders>
              <w:top w:val="nil"/>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物业管理费</w:t>
            </w:r>
          </w:p>
        </w:tc>
      </w:tr>
      <w:tr w:rsidR="00827D05" w:rsidRPr="00827D05" w:rsidTr="00827D05">
        <w:tc>
          <w:tcPr>
            <w:tcW w:w="0" w:type="auto"/>
            <w:vMerge w:val="restart"/>
            <w:tcBorders>
              <w:top w:val="nil"/>
              <w:left w:val="single" w:sz="8" w:space="0" w:color="auto"/>
              <w:bottom w:val="single" w:sz="4" w:space="0" w:color="auto"/>
              <w:right w:val="single" w:sz="4" w:space="0" w:color="auto"/>
            </w:tcBorders>
            <w:shd w:val="clear" w:color="auto" w:fill="auto"/>
            <w:noWrap/>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水费</w:t>
            </w:r>
          </w:p>
        </w:tc>
        <w:tc>
          <w:tcPr>
            <w:tcW w:w="0" w:type="auto"/>
            <w:tcBorders>
              <w:top w:val="nil"/>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代收水费（吨）</w:t>
            </w:r>
          </w:p>
        </w:tc>
      </w:tr>
      <w:tr w:rsidR="00827D05" w:rsidRPr="00827D05" w:rsidTr="00827D05">
        <w:tc>
          <w:tcPr>
            <w:tcW w:w="0" w:type="auto"/>
            <w:vMerge/>
            <w:tcBorders>
              <w:top w:val="nil"/>
              <w:left w:val="single" w:sz="8" w:space="0" w:color="auto"/>
              <w:bottom w:val="single" w:sz="4" w:space="0" w:color="auto"/>
              <w:right w:val="single" w:sz="4" w:space="0" w:color="auto"/>
            </w:tcBorders>
            <w:vAlign w:val="center"/>
            <w:hideMark/>
          </w:tcPr>
          <w:p w:rsidR="00827D05" w:rsidRPr="00827D05" w:rsidRDefault="00827D05" w:rsidP="00827D05">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水费公摊（吨）</w:t>
            </w:r>
          </w:p>
        </w:tc>
      </w:tr>
      <w:tr w:rsidR="00827D05" w:rsidRPr="00827D05" w:rsidTr="00827D05">
        <w:tc>
          <w:tcPr>
            <w:tcW w:w="0" w:type="auto"/>
            <w:vMerge/>
            <w:tcBorders>
              <w:top w:val="nil"/>
              <w:left w:val="single" w:sz="8" w:space="0" w:color="auto"/>
              <w:bottom w:val="single" w:sz="4" w:space="0" w:color="auto"/>
              <w:right w:val="single" w:sz="4" w:space="0" w:color="auto"/>
            </w:tcBorders>
            <w:vAlign w:val="center"/>
            <w:hideMark/>
          </w:tcPr>
          <w:p w:rsidR="00827D05" w:rsidRPr="00827D05" w:rsidRDefault="00827D05" w:rsidP="00827D05">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代收生活垃圾处理费（吨）</w:t>
            </w:r>
          </w:p>
        </w:tc>
      </w:tr>
      <w:tr w:rsidR="00827D05" w:rsidRPr="00827D05" w:rsidTr="00827D05">
        <w:tc>
          <w:tcPr>
            <w:tcW w:w="0" w:type="auto"/>
            <w:vMerge w:val="restart"/>
            <w:tcBorders>
              <w:top w:val="nil"/>
              <w:left w:val="single" w:sz="8" w:space="0" w:color="auto"/>
              <w:bottom w:val="single" w:sz="4" w:space="0" w:color="auto"/>
              <w:right w:val="single" w:sz="4" w:space="0" w:color="auto"/>
            </w:tcBorders>
            <w:shd w:val="clear" w:color="auto" w:fill="auto"/>
            <w:noWrap/>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电费</w:t>
            </w:r>
          </w:p>
        </w:tc>
        <w:tc>
          <w:tcPr>
            <w:tcW w:w="0" w:type="auto"/>
            <w:tcBorders>
              <w:top w:val="nil"/>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代收电费</w:t>
            </w:r>
          </w:p>
        </w:tc>
      </w:tr>
      <w:tr w:rsidR="00827D05" w:rsidRPr="00827D05" w:rsidTr="00827D05">
        <w:tc>
          <w:tcPr>
            <w:tcW w:w="0" w:type="auto"/>
            <w:vMerge/>
            <w:tcBorders>
              <w:top w:val="nil"/>
              <w:left w:val="single" w:sz="8" w:space="0" w:color="auto"/>
              <w:bottom w:val="single" w:sz="4" w:space="0" w:color="auto"/>
              <w:right w:val="single" w:sz="4" w:space="0" w:color="auto"/>
            </w:tcBorders>
            <w:vAlign w:val="center"/>
            <w:hideMark/>
          </w:tcPr>
          <w:p w:rsidR="00827D05" w:rsidRPr="00827D05" w:rsidRDefault="00827D05" w:rsidP="00827D05">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电费公摊</w:t>
            </w:r>
          </w:p>
        </w:tc>
      </w:tr>
      <w:tr w:rsidR="00827D05" w:rsidRPr="00827D05" w:rsidTr="00827D05">
        <w:tc>
          <w:tcPr>
            <w:tcW w:w="0" w:type="auto"/>
            <w:vMerge w:val="restart"/>
            <w:tcBorders>
              <w:top w:val="nil"/>
              <w:left w:val="single" w:sz="8" w:space="0" w:color="auto"/>
              <w:bottom w:val="single" w:sz="4" w:space="0" w:color="auto"/>
              <w:right w:val="single" w:sz="4" w:space="0" w:color="auto"/>
            </w:tcBorders>
            <w:shd w:val="clear" w:color="auto" w:fill="auto"/>
            <w:noWrap/>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电梯</w:t>
            </w:r>
          </w:p>
        </w:tc>
        <w:tc>
          <w:tcPr>
            <w:tcW w:w="0" w:type="auto"/>
            <w:tcBorders>
              <w:top w:val="nil"/>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电梯公摊电费</w:t>
            </w:r>
          </w:p>
        </w:tc>
      </w:tr>
      <w:tr w:rsidR="00827D05" w:rsidRPr="00827D05" w:rsidTr="00827D05">
        <w:tc>
          <w:tcPr>
            <w:tcW w:w="0" w:type="auto"/>
            <w:vMerge/>
            <w:tcBorders>
              <w:top w:val="nil"/>
              <w:left w:val="single" w:sz="8" w:space="0" w:color="auto"/>
              <w:bottom w:val="single" w:sz="4" w:space="0" w:color="auto"/>
              <w:right w:val="single" w:sz="4" w:space="0" w:color="auto"/>
            </w:tcBorders>
            <w:vAlign w:val="center"/>
            <w:hideMark/>
          </w:tcPr>
          <w:p w:rsidR="00827D05" w:rsidRPr="00827D05" w:rsidRDefault="00827D05" w:rsidP="00827D05">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电梯使用费</w:t>
            </w:r>
          </w:p>
        </w:tc>
      </w:tr>
      <w:tr w:rsidR="00827D05" w:rsidRPr="00827D05" w:rsidTr="00827D05">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停车</w:t>
            </w:r>
          </w:p>
        </w:tc>
        <w:tc>
          <w:tcPr>
            <w:tcW w:w="0" w:type="auto"/>
            <w:tcBorders>
              <w:top w:val="nil"/>
              <w:left w:val="nil"/>
              <w:bottom w:val="single" w:sz="4" w:space="0" w:color="auto"/>
              <w:right w:val="single" w:sz="4" w:space="0" w:color="auto"/>
            </w:tcBorders>
            <w:shd w:val="clear" w:color="auto" w:fill="auto"/>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停车费</w:t>
            </w:r>
          </w:p>
        </w:tc>
      </w:tr>
      <w:tr w:rsidR="00827D05" w:rsidRPr="00827D05" w:rsidTr="00827D05">
        <w:tc>
          <w:tcPr>
            <w:tcW w:w="0" w:type="auto"/>
            <w:tcBorders>
              <w:top w:val="nil"/>
              <w:left w:val="single" w:sz="8" w:space="0" w:color="auto"/>
              <w:bottom w:val="single" w:sz="8" w:space="0" w:color="auto"/>
              <w:right w:val="single" w:sz="4" w:space="0" w:color="auto"/>
            </w:tcBorders>
            <w:shd w:val="clear" w:color="auto" w:fill="auto"/>
            <w:noWrap/>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其他费用</w:t>
            </w:r>
          </w:p>
        </w:tc>
        <w:tc>
          <w:tcPr>
            <w:tcW w:w="0" w:type="auto"/>
            <w:tcBorders>
              <w:top w:val="nil"/>
              <w:left w:val="nil"/>
              <w:bottom w:val="single" w:sz="8" w:space="0" w:color="auto"/>
              <w:right w:val="single" w:sz="4" w:space="0" w:color="auto"/>
            </w:tcBorders>
            <w:shd w:val="clear" w:color="auto" w:fill="auto"/>
            <w:noWrap/>
            <w:vAlign w:val="center"/>
            <w:hideMark/>
          </w:tcPr>
          <w:p w:rsidR="00827D05" w:rsidRPr="00827D05" w:rsidRDefault="00827D05" w:rsidP="00827D05">
            <w:pPr>
              <w:widowControl/>
              <w:jc w:val="center"/>
              <w:rPr>
                <w:rFonts w:ascii="宋体" w:eastAsia="宋体" w:hAnsi="宋体" w:cs="宋体"/>
                <w:color w:val="000000"/>
                <w:kern w:val="0"/>
                <w:sz w:val="22"/>
              </w:rPr>
            </w:pPr>
            <w:r w:rsidRPr="00827D05">
              <w:rPr>
                <w:rFonts w:ascii="宋体" w:eastAsia="宋体" w:hAnsi="宋体" w:cs="宋体" w:hint="eastAsia"/>
                <w:color w:val="000000"/>
                <w:kern w:val="0"/>
                <w:sz w:val="22"/>
              </w:rPr>
              <w:t>其他费用</w:t>
            </w:r>
          </w:p>
        </w:tc>
      </w:tr>
    </w:tbl>
    <w:p w:rsidR="00827D05" w:rsidRDefault="00827D05" w:rsidP="00827D05"/>
    <w:p w:rsidR="0058276F" w:rsidRDefault="0058276F" w:rsidP="0058276F">
      <w:pPr>
        <w:pStyle w:val="2"/>
      </w:pPr>
      <w:r w:rsidRPr="0058276F">
        <w:rPr>
          <w:rFonts w:hint="eastAsia"/>
        </w:rPr>
        <w:lastRenderedPageBreak/>
        <w:t>投诉单</w:t>
      </w:r>
      <w:r>
        <w:rPr>
          <w:rFonts w:hint="eastAsia"/>
        </w:rPr>
        <w:t>信息</w:t>
      </w:r>
    </w:p>
    <w:tbl>
      <w:tblPr>
        <w:tblW w:w="530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3146"/>
      </w:tblGrid>
      <w:tr w:rsidR="00EA0CDD" w:rsidRPr="00EA0CDD" w:rsidTr="00EA0CDD">
        <w:trPr>
          <w:trHeight w:val="285"/>
        </w:trPr>
        <w:tc>
          <w:tcPr>
            <w:tcW w:w="2156" w:type="dxa"/>
            <w:shd w:val="clear" w:color="000000" w:fill="EEECE1"/>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字段名称</w:t>
            </w:r>
          </w:p>
        </w:tc>
        <w:tc>
          <w:tcPr>
            <w:tcW w:w="3146" w:type="dxa"/>
            <w:shd w:val="clear" w:color="000000" w:fill="EEECE1"/>
            <w:noWrap/>
            <w:vAlign w:val="center"/>
            <w:hideMark/>
          </w:tcPr>
          <w:p w:rsidR="00EA0CDD" w:rsidRPr="00EA0CDD" w:rsidRDefault="00EA0CDD" w:rsidP="003C7685">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是否可空</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投诉标题</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内容</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投诉人</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投诉时间</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登记人</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登记日期</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联系方式</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备注</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部门领导</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部门领导批示意见</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公司领导</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公司领导批示意见</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处理人</w:t>
            </w:r>
          </w:p>
        </w:tc>
        <w:tc>
          <w:tcPr>
            <w:tcW w:w="3146" w:type="dxa"/>
            <w:shd w:val="clear" w:color="auto" w:fill="auto"/>
            <w:noWrap/>
            <w:vAlign w:val="center"/>
            <w:hideMark/>
          </w:tcPr>
          <w:p w:rsidR="00EA0CDD" w:rsidRPr="00EA0CDD" w:rsidRDefault="003C7685"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处理结果反馈</w:t>
            </w:r>
          </w:p>
        </w:tc>
        <w:tc>
          <w:tcPr>
            <w:tcW w:w="3146" w:type="dxa"/>
            <w:shd w:val="clear" w:color="auto" w:fill="auto"/>
            <w:noWrap/>
            <w:vAlign w:val="center"/>
            <w:hideMark/>
          </w:tcPr>
          <w:p w:rsidR="00EA0CDD" w:rsidRPr="00EA0CDD" w:rsidRDefault="00EB25CD"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N</w:t>
            </w:r>
          </w:p>
        </w:tc>
      </w:tr>
      <w:tr w:rsidR="00EA0CDD" w:rsidRPr="00EA0CDD" w:rsidTr="00EA0CDD">
        <w:trPr>
          <w:trHeight w:val="270"/>
        </w:trPr>
        <w:tc>
          <w:tcPr>
            <w:tcW w:w="2156" w:type="dxa"/>
            <w:shd w:val="clear" w:color="auto" w:fill="auto"/>
            <w:noWrap/>
            <w:vAlign w:val="center"/>
            <w:hideMark/>
          </w:tcPr>
          <w:p w:rsidR="00EA0CDD" w:rsidRPr="00EA0CDD" w:rsidRDefault="00EA0CDD" w:rsidP="00EA0CDD">
            <w:pPr>
              <w:widowControl/>
              <w:jc w:val="left"/>
              <w:rPr>
                <w:rFonts w:ascii="宋体" w:eastAsia="宋体" w:hAnsi="宋体" w:cs="宋体"/>
                <w:color w:val="000000"/>
                <w:kern w:val="0"/>
                <w:sz w:val="22"/>
              </w:rPr>
            </w:pPr>
            <w:r w:rsidRPr="00EA0CDD">
              <w:rPr>
                <w:rFonts w:ascii="宋体" w:eastAsia="宋体" w:hAnsi="宋体" w:cs="宋体" w:hint="eastAsia"/>
                <w:color w:val="000000"/>
                <w:kern w:val="0"/>
                <w:sz w:val="22"/>
              </w:rPr>
              <w:t>投诉单状态。</w:t>
            </w:r>
          </w:p>
        </w:tc>
        <w:tc>
          <w:tcPr>
            <w:tcW w:w="3146" w:type="dxa"/>
            <w:shd w:val="clear" w:color="auto" w:fill="auto"/>
            <w:noWrap/>
            <w:vAlign w:val="center"/>
            <w:hideMark/>
          </w:tcPr>
          <w:p w:rsidR="00EA0CDD" w:rsidRPr="00EA0CDD" w:rsidRDefault="00EB25CD" w:rsidP="00EA0CDD">
            <w:pPr>
              <w:widowControl/>
              <w:jc w:val="left"/>
              <w:rPr>
                <w:rFonts w:ascii="宋体" w:eastAsia="宋体" w:hAnsi="宋体" w:cs="宋体"/>
                <w:color w:val="000000"/>
                <w:kern w:val="0"/>
                <w:sz w:val="22"/>
              </w:rPr>
            </w:pPr>
            <w:r>
              <w:rPr>
                <w:rFonts w:ascii="宋体" w:eastAsia="宋体" w:hAnsi="宋体" w:cs="宋体" w:hint="eastAsia"/>
                <w:color w:val="000000"/>
                <w:kern w:val="0"/>
                <w:sz w:val="22"/>
              </w:rPr>
              <w:t>Y</w:t>
            </w:r>
          </w:p>
        </w:tc>
      </w:tr>
    </w:tbl>
    <w:p w:rsidR="00EA0CDD" w:rsidRDefault="00EA0CDD" w:rsidP="00827D05"/>
    <w:p w:rsidR="008C63D4" w:rsidRDefault="008C63D4" w:rsidP="008C63D4">
      <w:pPr>
        <w:pStyle w:val="2"/>
      </w:pPr>
      <w:r>
        <w:rPr>
          <w:rFonts w:hint="eastAsia"/>
        </w:rPr>
        <w:t>收费计费方法</w:t>
      </w:r>
    </w:p>
    <w:tbl>
      <w:tblPr>
        <w:tblW w:w="5000" w:type="pct"/>
        <w:tblLayout w:type="fixed"/>
        <w:tblLook w:val="04A0" w:firstRow="1" w:lastRow="0" w:firstColumn="1" w:lastColumn="0" w:noHBand="0" w:noVBand="1"/>
      </w:tblPr>
      <w:tblGrid>
        <w:gridCol w:w="762"/>
        <w:gridCol w:w="1760"/>
        <w:gridCol w:w="4957"/>
        <w:gridCol w:w="2136"/>
      </w:tblGrid>
      <w:tr w:rsidR="008C63D4" w:rsidRPr="008C63D4" w:rsidTr="008C63D4">
        <w:tc>
          <w:tcPr>
            <w:tcW w:w="396"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C63D4" w:rsidRPr="008C63D4" w:rsidRDefault="008C63D4" w:rsidP="008C63D4">
            <w:pPr>
              <w:widowControl/>
              <w:jc w:val="center"/>
              <w:rPr>
                <w:rFonts w:ascii="黑体" w:eastAsia="黑体" w:hAnsi="黑体" w:cs="宋体"/>
                <w:color w:val="000000"/>
                <w:kern w:val="0"/>
                <w:sz w:val="28"/>
                <w:szCs w:val="28"/>
              </w:rPr>
            </w:pPr>
            <w:r w:rsidRPr="008C63D4">
              <w:rPr>
                <w:rFonts w:ascii="黑体" w:eastAsia="黑体" w:hAnsi="黑体" w:cs="宋体" w:hint="eastAsia"/>
                <w:color w:val="000000"/>
                <w:kern w:val="0"/>
                <w:sz w:val="28"/>
                <w:szCs w:val="28"/>
              </w:rPr>
              <w:t>类别</w:t>
            </w:r>
          </w:p>
        </w:tc>
        <w:tc>
          <w:tcPr>
            <w:tcW w:w="915" w:type="pct"/>
            <w:tcBorders>
              <w:top w:val="single" w:sz="8" w:space="0" w:color="auto"/>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黑体" w:eastAsia="黑体" w:hAnsi="黑体" w:cs="宋体"/>
                <w:color w:val="000000"/>
                <w:kern w:val="0"/>
                <w:sz w:val="28"/>
                <w:szCs w:val="28"/>
              </w:rPr>
            </w:pPr>
            <w:r w:rsidRPr="008C63D4">
              <w:rPr>
                <w:rFonts w:ascii="黑体" w:eastAsia="黑体" w:hAnsi="黑体" w:cs="宋体" w:hint="eastAsia"/>
                <w:color w:val="000000"/>
                <w:kern w:val="0"/>
                <w:sz w:val="28"/>
                <w:szCs w:val="28"/>
              </w:rPr>
              <w:t>收费项目</w:t>
            </w:r>
          </w:p>
        </w:tc>
        <w:tc>
          <w:tcPr>
            <w:tcW w:w="2577" w:type="pct"/>
            <w:tcBorders>
              <w:top w:val="single" w:sz="8" w:space="0" w:color="auto"/>
              <w:left w:val="nil"/>
              <w:bottom w:val="single" w:sz="4" w:space="0" w:color="auto"/>
              <w:right w:val="single" w:sz="4" w:space="0" w:color="auto"/>
            </w:tcBorders>
            <w:shd w:val="clear" w:color="auto" w:fill="auto"/>
            <w:noWrap/>
            <w:vAlign w:val="center"/>
            <w:hideMark/>
          </w:tcPr>
          <w:p w:rsidR="008C63D4" w:rsidRPr="008C63D4" w:rsidRDefault="008C63D4" w:rsidP="008C63D4">
            <w:pPr>
              <w:widowControl/>
              <w:jc w:val="center"/>
              <w:rPr>
                <w:rFonts w:ascii="黑体" w:eastAsia="黑体" w:hAnsi="黑体" w:cs="宋体"/>
                <w:color w:val="000000"/>
                <w:kern w:val="0"/>
                <w:sz w:val="28"/>
                <w:szCs w:val="28"/>
              </w:rPr>
            </w:pPr>
            <w:r w:rsidRPr="008C63D4">
              <w:rPr>
                <w:rFonts w:ascii="黑体" w:eastAsia="黑体" w:hAnsi="黑体" w:cs="宋体" w:hint="eastAsia"/>
                <w:color w:val="000000"/>
                <w:kern w:val="0"/>
                <w:sz w:val="28"/>
                <w:szCs w:val="28"/>
              </w:rPr>
              <w:t>算法说明</w:t>
            </w:r>
          </w:p>
        </w:tc>
        <w:tc>
          <w:tcPr>
            <w:tcW w:w="1111" w:type="pct"/>
            <w:tcBorders>
              <w:top w:val="single" w:sz="8" w:space="0" w:color="auto"/>
              <w:left w:val="nil"/>
              <w:bottom w:val="single" w:sz="4" w:space="0" w:color="auto"/>
              <w:right w:val="single" w:sz="8" w:space="0" w:color="auto"/>
            </w:tcBorders>
            <w:shd w:val="clear" w:color="auto" w:fill="auto"/>
            <w:noWrap/>
            <w:vAlign w:val="center"/>
            <w:hideMark/>
          </w:tcPr>
          <w:p w:rsidR="008C63D4" w:rsidRPr="008C63D4" w:rsidRDefault="008C63D4" w:rsidP="008C63D4">
            <w:pPr>
              <w:widowControl/>
              <w:jc w:val="left"/>
              <w:rPr>
                <w:rFonts w:ascii="黑体" w:eastAsia="黑体" w:hAnsi="黑体" w:cs="宋体"/>
                <w:color w:val="000000"/>
                <w:kern w:val="0"/>
                <w:sz w:val="28"/>
                <w:szCs w:val="28"/>
              </w:rPr>
            </w:pPr>
            <w:r w:rsidRPr="008C63D4">
              <w:rPr>
                <w:rFonts w:ascii="黑体" w:eastAsia="黑体" w:hAnsi="黑体" w:cs="宋体" w:hint="eastAsia"/>
                <w:color w:val="000000"/>
                <w:kern w:val="0"/>
                <w:sz w:val="28"/>
                <w:szCs w:val="28"/>
              </w:rPr>
              <w:t>备注</w:t>
            </w:r>
          </w:p>
        </w:tc>
      </w:tr>
      <w:tr w:rsidR="008C63D4" w:rsidRPr="008C63D4" w:rsidTr="008C63D4">
        <w:tc>
          <w:tcPr>
            <w:tcW w:w="396" w:type="pct"/>
            <w:tcBorders>
              <w:top w:val="nil"/>
              <w:left w:val="single" w:sz="8" w:space="0" w:color="auto"/>
              <w:bottom w:val="single" w:sz="4" w:space="0" w:color="auto"/>
              <w:right w:val="single" w:sz="4" w:space="0" w:color="auto"/>
            </w:tcBorders>
            <w:shd w:val="clear" w:color="auto" w:fill="auto"/>
            <w:noWrap/>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物业费</w:t>
            </w:r>
          </w:p>
        </w:tc>
        <w:tc>
          <w:tcPr>
            <w:tcW w:w="915"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物业管理费</w:t>
            </w:r>
          </w:p>
        </w:tc>
        <w:tc>
          <w:tcPr>
            <w:tcW w:w="2577"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 xml:space="preserve">    设置单位面积收费标准（物业收费标准，元/平方米），计算公式为：</w:t>
            </w:r>
            <w:r w:rsidRPr="008C63D4">
              <w:rPr>
                <w:rFonts w:ascii="宋体" w:eastAsia="宋体" w:hAnsi="宋体" w:cs="宋体" w:hint="eastAsia"/>
                <w:color w:val="000000"/>
                <w:kern w:val="0"/>
                <w:sz w:val="22"/>
              </w:rPr>
              <w:br/>
              <w:t>房间所对应的房间类型的费用计算面积*单位收费标准</w:t>
            </w:r>
          </w:p>
        </w:tc>
        <w:tc>
          <w:tcPr>
            <w:tcW w:w="1111" w:type="pct"/>
            <w:tcBorders>
              <w:top w:val="nil"/>
              <w:left w:val="nil"/>
              <w:bottom w:val="single" w:sz="4" w:space="0" w:color="auto"/>
              <w:right w:val="single" w:sz="8"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一个小区至少有一种单位面积收费标准，小区不同楼栋或单元的收费标准可能不同。</w:t>
            </w:r>
          </w:p>
        </w:tc>
      </w:tr>
      <w:tr w:rsidR="008C63D4" w:rsidRPr="008C63D4" w:rsidTr="008C63D4">
        <w:tc>
          <w:tcPr>
            <w:tcW w:w="396"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水费</w:t>
            </w:r>
          </w:p>
        </w:tc>
        <w:tc>
          <w:tcPr>
            <w:tcW w:w="915"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代收水费（吨）</w:t>
            </w:r>
          </w:p>
        </w:tc>
        <w:tc>
          <w:tcPr>
            <w:tcW w:w="2577"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某房间的水费计算：</w:t>
            </w:r>
            <w:r w:rsidRPr="008C63D4">
              <w:rPr>
                <w:rFonts w:ascii="宋体" w:eastAsia="宋体" w:hAnsi="宋体" w:cs="宋体" w:hint="eastAsia"/>
                <w:color w:val="000000"/>
                <w:kern w:val="0"/>
                <w:sz w:val="22"/>
              </w:rPr>
              <w:br/>
              <w:t>1、某水表本期用量：该水表本期读数-上期读数</w:t>
            </w:r>
            <w:r w:rsidRPr="008C63D4">
              <w:rPr>
                <w:rFonts w:ascii="宋体" w:eastAsia="宋体" w:hAnsi="宋体" w:cs="宋体" w:hint="eastAsia"/>
                <w:color w:val="000000"/>
                <w:kern w:val="0"/>
                <w:sz w:val="22"/>
              </w:rPr>
              <w:br/>
              <w:t>2、本期水表总用量：该房间所有水表的本期用量之和</w:t>
            </w:r>
            <w:r w:rsidRPr="008C63D4">
              <w:rPr>
                <w:rFonts w:ascii="宋体" w:eastAsia="宋体" w:hAnsi="宋体" w:cs="宋体" w:hint="eastAsia"/>
                <w:color w:val="000000"/>
                <w:kern w:val="0"/>
                <w:sz w:val="22"/>
              </w:rPr>
              <w:br/>
              <w:t>3、水费：该房间水表总用量*水费单价</w:t>
            </w:r>
          </w:p>
        </w:tc>
        <w:tc>
          <w:tcPr>
            <w:tcW w:w="1111" w:type="pct"/>
            <w:tcBorders>
              <w:top w:val="nil"/>
              <w:left w:val="nil"/>
              <w:bottom w:val="single" w:sz="4" w:space="0" w:color="auto"/>
              <w:right w:val="single" w:sz="8"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根据“费表设置”功能所设置的水表，可分别设置不同水表的收费单价，也可设置为一种价格。</w:t>
            </w:r>
          </w:p>
        </w:tc>
      </w:tr>
      <w:tr w:rsidR="008C63D4" w:rsidRPr="008C63D4" w:rsidTr="008C63D4">
        <w:tc>
          <w:tcPr>
            <w:tcW w:w="396" w:type="pct"/>
            <w:vMerge/>
            <w:tcBorders>
              <w:top w:val="nil"/>
              <w:left w:val="single" w:sz="8" w:space="0" w:color="auto"/>
              <w:bottom w:val="single" w:sz="4" w:space="0" w:color="auto"/>
              <w:right w:val="single" w:sz="4" w:space="0" w:color="auto"/>
            </w:tcBorders>
            <w:vAlign w:val="center"/>
            <w:hideMark/>
          </w:tcPr>
          <w:p w:rsidR="008C63D4" w:rsidRPr="008C63D4" w:rsidRDefault="008C63D4" w:rsidP="008C63D4">
            <w:pPr>
              <w:widowControl/>
              <w:jc w:val="left"/>
              <w:rPr>
                <w:rFonts w:ascii="宋体" w:eastAsia="宋体" w:hAnsi="宋体" w:cs="宋体"/>
                <w:color w:val="000000"/>
                <w:kern w:val="0"/>
                <w:sz w:val="22"/>
              </w:rPr>
            </w:pPr>
          </w:p>
        </w:tc>
        <w:tc>
          <w:tcPr>
            <w:tcW w:w="915"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水费公摊（吨）</w:t>
            </w:r>
          </w:p>
        </w:tc>
        <w:tc>
          <w:tcPr>
            <w:tcW w:w="2577"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水费公摊计算方法：</w:t>
            </w:r>
            <w:r w:rsidRPr="008C63D4">
              <w:rPr>
                <w:rFonts w:ascii="宋体" w:eastAsia="宋体" w:hAnsi="宋体" w:cs="宋体" w:hint="eastAsia"/>
                <w:color w:val="000000"/>
                <w:kern w:val="0"/>
                <w:sz w:val="22"/>
              </w:rPr>
              <w:br/>
              <w:t xml:space="preserve">    整个小区的水费公摊总数：小区总水表本期用量-小区所有房间本期水表总用量之和</w:t>
            </w:r>
            <w:r w:rsidRPr="008C63D4">
              <w:rPr>
                <w:rFonts w:ascii="宋体" w:eastAsia="宋体" w:hAnsi="宋体" w:cs="宋体" w:hint="eastAsia"/>
                <w:color w:val="000000"/>
                <w:kern w:val="0"/>
                <w:sz w:val="22"/>
              </w:rPr>
              <w:br/>
              <w:t xml:space="preserve">    楼栋的水费公摊总数：楼栋总水表本期用量-楼栋所有房间本期水表总用量之和</w:t>
            </w:r>
            <w:r w:rsidRPr="008C63D4">
              <w:rPr>
                <w:rFonts w:ascii="宋体" w:eastAsia="宋体" w:hAnsi="宋体" w:cs="宋体" w:hint="eastAsia"/>
                <w:color w:val="000000"/>
                <w:kern w:val="0"/>
                <w:sz w:val="22"/>
              </w:rPr>
              <w:br/>
              <w:t>房间的水公摊用量计算方法如下：</w:t>
            </w:r>
            <w:r w:rsidRPr="008C63D4">
              <w:rPr>
                <w:rFonts w:ascii="宋体" w:eastAsia="宋体" w:hAnsi="宋体" w:cs="宋体" w:hint="eastAsia"/>
                <w:color w:val="000000"/>
                <w:kern w:val="0"/>
                <w:sz w:val="22"/>
              </w:rPr>
              <w:br/>
            </w:r>
            <w:r w:rsidRPr="008C63D4">
              <w:rPr>
                <w:rFonts w:ascii="宋体" w:eastAsia="宋体" w:hAnsi="宋体" w:cs="宋体" w:hint="eastAsia"/>
                <w:color w:val="000000"/>
                <w:kern w:val="0"/>
                <w:sz w:val="22"/>
              </w:rPr>
              <w:lastRenderedPageBreak/>
              <w:t>1、小区用量公摊</w:t>
            </w:r>
            <w:r w:rsidRPr="008C63D4">
              <w:rPr>
                <w:rFonts w:ascii="宋体" w:eastAsia="宋体" w:hAnsi="宋体" w:cs="宋体" w:hint="eastAsia"/>
                <w:color w:val="000000"/>
                <w:kern w:val="0"/>
                <w:sz w:val="22"/>
              </w:rPr>
              <w:br/>
              <w:t xml:space="preserve">    某房间的水费公摊数：整个小区的水费公摊总数*某房间本期水表总用量/整个小区所有房间水表总用量之和</w:t>
            </w:r>
            <w:r w:rsidRPr="008C63D4">
              <w:rPr>
                <w:rFonts w:ascii="宋体" w:eastAsia="宋体" w:hAnsi="宋体" w:cs="宋体" w:hint="eastAsia"/>
                <w:color w:val="000000"/>
                <w:kern w:val="0"/>
                <w:sz w:val="22"/>
              </w:rPr>
              <w:br/>
              <w:t>2、小区平均公摊</w:t>
            </w:r>
            <w:r w:rsidRPr="008C63D4">
              <w:rPr>
                <w:rFonts w:ascii="宋体" w:eastAsia="宋体" w:hAnsi="宋体" w:cs="宋体" w:hint="eastAsia"/>
                <w:color w:val="000000"/>
                <w:kern w:val="0"/>
                <w:sz w:val="22"/>
              </w:rPr>
              <w:br/>
              <w:t xml:space="preserve">    某房间的水费公摊数：整个小区的水费公摊总数*某房间费用计算面积/整个小区所有房间费用计算面积之和</w:t>
            </w:r>
            <w:r w:rsidRPr="008C63D4">
              <w:rPr>
                <w:rFonts w:ascii="宋体" w:eastAsia="宋体" w:hAnsi="宋体" w:cs="宋体" w:hint="eastAsia"/>
                <w:color w:val="000000"/>
                <w:kern w:val="0"/>
                <w:sz w:val="22"/>
              </w:rPr>
              <w:br/>
              <w:t>3、楼栋用量公摊</w:t>
            </w:r>
            <w:r w:rsidRPr="008C63D4">
              <w:rPr>
                <w:rFonts w:ascii="宋体" w:eastAsia="宋体" w:hAnsi="宋体" w:cs="宋体" w:hint="eastAsia"/>
                <w:color w:val="000000"/>
                <w:kern w:val="0"/>
                <w:sz w:val="22"/>
              </w:rPr>
              <w:br/>
              <w:t xml:space="preserve">    某房间的水费公摊数：所在楼栋的水费公摊总数*某房间本期水表总用量/整个楼栋所有房间水表总用量之和</w:t>
            </w:r>
            <w:r w:rsidRPr="008C63D4">
              <w:rPr>
                <w:rFonts w:ascii="宋体" w:eastAsia="宋体" w:hAnsi="宋体" w:cs="宋体" w:hint="eastAsia"/>
                <w:color w:val="000000"/>
                <w:kern w:val="0"/>
                <w:sz w:val="22"/>
              </w:rPr>
              <w:br/>
              <w:t>4、楼栋平均公摊</w:t>
            </w:r>
            <w:r w:rsidRPr="008C63D4">
              <w:rPr>
                <w:rFonts w:ascii="宋体" w:eastAsia="宋体" w:hAnsi="宋体" w:cs="宋体" w:hint="eastAsia"/>
                <w:color w:val="000000"/>
                <w:kern w:val="0"/>
                <w:sz w:val="22"/>
              </w:rPr>
              <w:br/>
              <w:t xml:space="preserve">    某房间的水费公摊数：所在楼栋的水费公摊总数*某房间费用计算面积/所在楼栋所有房间费用计算面积之和</w:t>
            </w:r>
          </w:p>
        </w:tc>
        <w:tc>
          <w:tcPr>
            <w:tcW w:w="1111" w:type="pct"/>
            <w:tcBorders>
              <w:top w:val="nil"/>
              <w:left w:val="nil"/>
              <w:bottom w:val="single" w:sz="4" w:space="0" w:color="auto"/>
              <w:right w:val="single" w:sz="8"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lastRenderedPageBreak/>
              <w:t>1、小区若不收取水费公摊，可不设置。</w:t>
            </w:r>
            <w:r w:rsidRPr="008C63D4">
              <w:rPr>
                <w:rFonts w:ascii="宋体" w:eastAsia="宋体" w:hAnsi="宋体" w:cs="宋体" w:hint="eastAsia"/>
                <w:color w:val="000000"/>
                <w:kern w:val="0"/>
                <w:sz w:val="22"/>
              </w:rPr>
              <w:br/>
              <w:t>2、设置水费公摊时，只能选取4种计算方法的其中之一，按右边公式计算出每</w:t>
            </w:r>
            <w:r w:rsidRPr="008C63D4">
              <w:rPr>
                <w:rFonts w:ascii="宋体" w:eastAsia="宋体" w:hAnsi="宋体" w:cs="宋体" w:hint="eastAsia"/>
                <w:color w:val="000000"/>
                <w:kern w:val="0"/>
                <w:sz w:val="22"/>
              </w:rPr>
              <w:lastRenderedPageBreak/>
              <w:t>房间的水费公摊数量。</w:t>
            </w:r>
            <w:r w:rsidRPr="008C63D4">
              <w:rPr>
                <w:rFonts w:ascii="宋体" w:eastAsia="宋体" w:hAnsi="宋体" w:cs="宋体" w:hint="eastAsia"/>
                <w:color w:val="000000"/>
                <w:kern w:val="0"/>
                <w:sz w:val="22"/>
              </w:rPr>
              <w:br/>
              <w:t>3、整个小区的水费公摊总数：小区总水表-所有房间的所有水表的（本期读数-上期读数）之和。</w:t>
            </w:r>
            <w:r w:rsidRPr="008C63D4">
              <w:rPr>
                <w:rFonts w:ascii="宋体" w:eastAsia="宋体" w:hAnsi="宋体" w:cs="宋体" w:hint="eastAsia"/>
                <w:color w:val="000000"/>
                <w:kern w:val="0"/>
                <w:sz w:val="22"/>
              </w:rPr>
              <w:br/>
              <w:t>4、整个楼栋的水费公摊总数：楼栋总水表-本楼栋所有房间的所有水表的（本期读数-上期读数）之和。</w:t>
            </w:r>
          </w:p>
        </w:tc>
      </w:tr>
      <w:tr w:rsidR="008C63D4" w:rsidRPr="008C63D4" w:rsidTr="008C63D4">
        <w:tc>
          <w:tcPr>
            <w:tcW w:w="396" w:type="pct"/>
            <w:vMerge/>
            <w:tcBorders>
              <w:top w:val="nil"/>
              <w:left w:val="single" w:sz="8" w:space="0" w:color="auto"/>
              <w:bottom w:val="single" w:sz="4" w:space="0" w:color="auto"/>
              <w:right w:val="single" w:sz="4" w:space="0" w:color="auto"/>
            </w:tcBorders>
            <w:vAlign w:val="center"/>
            <w:hideMark/>
          </w:tcPr>
          <w:p w:rsidR="008C63D4" w:rsidRPr="008C63D4" w:rsidRDefault="008C63D4" w:rsidP="008C63D4">
            <w:pPr>
              <w:widowControl/>
              <w:jc w:val="left"/>
              <w:rPr>
                <w:rFonts w:ascii="宋体" w:eastAsia="宋体" w:hAnsi="宋体" w:cs="宋体"/>
                <w:color w:val="000000"/>
                <w:kern w:val="0"/>
                <w:sz w:val="22"/>
              </w:rPr>
            </w:pPr>
          </w:p>
        </w:tc>
        <w:tc>
          <w:tcPr>
            <w:tcW w:w="915"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代收生活垃圾处理费（吨）</w:t>
            </w:r>
          </w:p>
        </w:tc>
        <w:tc>
          <w:tcPr>
            <w:tcW w:w="2577"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根据房间用水量计算。</w:t>
            </w:r>
            <w:r w:rsidRPr="008C63D4">
              <w:rPr>
                <w:rFonts w:ascii="宋体" w:eastAsia="宋体" w:hAnsi="宋体" w:cs="宋体" w:hint="eastAsia"/>
                <w:color w:val="000000"/>
                <w:kern w:val="0"/>
                <w:sz w:val="22"/>
              </w:rPr>
              <w:br/>
              <w:t>1、设置单价：元/吨。</w:t>
            </w:r>
            <w:r w:rsidRPr="008C63D4">
              <w:rPr>
                <w:rFonts w:ascii="宋体" w:eastAsia="宋体" w:hAnsi="宋体" w:cs="宋体" w:hint="eastAsia"/>
                <w:color w:val="000000"/>
                <w:kern w:val="0"/>
                <w:sz w:val="22"/>
              </w:rPr>
              <w:br/>
              <w:t>2、计算方法：</w:t>
            </w:r>
            <w:r w:rsidRPr="008C63D4">
              <w:rPr>
                <w:rFonts w:ascii="宋体" w:eastAsia="宋体" w:hAnsi="宋体" w:cs="宋体" w:hint="eastAsia"/>
                <w:color w:val="000000"/>
                <w:kern w:val="0"/>
                <w:sz w:val="22"/>
              </w:rPr>
              <w:br/>
              <w:t xml:space="preserve">    本期水表总用量+本期水公摊量</w:t>
            </w:r>
            <w:r w:rsidRPr="008C63D4">
              <w:rPr>
                <w:rFonts w:ascii="宋体" w:eastAsia="宋体" w:hAnsi="宋体" w:cs="宋体" w:hint="eastAsia"/>
                <w:color w:val="000000"/>
                <w:kern w:val="0"/>
                <w:sz w:val="22"/>
              </w:rPr>
              <w:br/>
              <w:t>3、水公摊量参考“水费公摊”功能，若小区不收取水公摊，则为0.</w:t>
            </w:r>
          </w:p>
        </w:tc>
        <w:tc>
          <w:tcPr>
            <w:tcW w:w="1111" w:type="pct"/>
            <w:tcBorders>
              <w:top w:val="nil"/>
              <w:left w:val="nil"/>
              <w:bottom w:val="single" w:sz="4" w:space="0" w:color="auto"/>
              <w:right w:val="single" w:sz="8" w:space="0" w:color="auto"/>
            </w:tcBorders>
            <w:shd w:val="clear" w:color="auto" w:fill="auto"/>
            <w:noWrap/>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 xml:space="preserve">　</w:t>
            </w:r>
          </w:p>
        </w:tc>
      </w:tr>
      <w:tr w:rsidR="008C63D4" w:rsidRPr="008C63D4" w:rsidTr="008C63D4">
        <w:tc>
          <w:tcPr>
            <w:tcW w:w="396"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电费</w:t>
            </w:r>
          </w:p>
        </w:tc>
        <w:tc>
          <w:tcPr>
            <w:tcW w:w="915"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代收电费</w:t>
            </w:r>
          </w:p>
        </w:tc>
        <w:tc>
          <w:tcPr>
            <w:tcW w:w="2577"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某房间的电费计算：</w:t>
            </w:r>
            <w:r w:rsidRPr="008C63D4">
              <w:rPr>
                <w:rFonts w:ascii="宋体" w:eastAsia="宋体" w:hAnsi="宋体" w:cs="宋体" w:hint="eastAsia"/>
                <w:color w:val="000000"/>
                <w:kern w:val="0"/>
                <w:sz w:val="22"/>
              </w:rPr>
              <w:br/>
              <w:t>1、某电表本期用量：该电表本期读数-上期读数</w:t>
            </w:r>
            <w:r w:rsidRPr="008C63D4">
              <w:rPr>
                <w:rFonts w:ascii="宋体" w:eastAsia="宋体" w:hAnsi="宋体" w:cs="宋体" w:hint="eastAsia"/>
                <w:color w:val="000000"/>
                <w:kern w:val="0"/>
                <w:sz w:val="22"/>
              </w:rPr>
              <w:br/>
              <w:t>2、本期电表总用量：该房间所有电表的本期用量之和</w:t>
            </w:r>
            <w:r w:rsidRPr="008C63D4">
              <w:rPr>
                <w:rFonts w:ascii="宋体" w:eastAsia="宋体" w:hAnsi="宋体" w:cs="宋体" w:hint="eastAsia"/>
                <w:color w:val="000000"/>
                <w:kern w:val="0"/>
                <w:sz w:val="22"/>
              </w:rPr>
              <w:br/>
              <w:t>3、电费：该房间电表总用量*电费单价</w:t>
            </w:r>
          </w:p>
        </w:tc>
        <w:tc>
          <w:tcPr>
            <w:tcW w:w="1111" w:type="pct"/>
            <w:tcBorders>
              <w:top w:val="nil"/>
              <w:left w:val="nil"/>
              <w:bottom w:val="single" w:sz="4" w:space="0" w:color="auto"/>
              <w:right w:val="single" w:sz="8"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根据“费表设置”功能所设置的电表，可分别设置不同电表的收费单价，也可设置为一种价格。</w:t>
            </w:r>
          </w:p>
        </w:tc>
      </w:tr>
      <w:tr w:rsidR="008C63D4" w:rsidRPr="008C63D4" w:rsidTr="008C63D4">
        <w:tc>
          <w:tcPr>
            <w:tcW w:w="396" w:type="pct"/>
            <w:vMerge/>
            <w:tcBorders>
              <w:top w:val="nil"/>
              <w:left w:val="single" w:sz="8" w:space="0" w:color="auto"/>
              <w:bottom w:val="single" w:sz="4" w:space="0" w:color="auto"/>
              <w:right w:val="single" w:sz="4" w:space="0" w:color="auto"/>
            </w:tcBorders>
            <w:vAlign w:val="center"/>
            <w:hideMark/>
          </w:tcPr>
          <w:p w:rsidR="008C63D4" w:rsidRPr="008C63D4" w:rsidRDefault="008C63D4" w:rsidP="008C63D4">
            <w:pPr>
              <w:widowControl/>
              <w:jc w:val="left"/>
              <w:rPr>
                <w:rFonts w:ascii="宋体" w:eastAsia="宋体" w:hAnsi="宋体" w:cs="宋体"/>
                <w:color w:val="000000"/>
                <w:kern w:val="0"/>
                <w:sz w:val="22"/>
              </w:rPr>
            </w:pPr>
          </w:p>
        </w:tc>
        <w:tc>
          <w:tcPr>
            <w:tcW w:w="915"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电费公摊</w:t>
            </w:r>
          </w:p>
        </w:tc>
        <w:tc>
          <w:tcPr>
            <w:tcW w:w="2577"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FB5BCD">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电费公摊计算方法：</w:t>
            </w:r>
            <w:r w:rsidRPr="008C63D4">
              <w:rPr>
                <w:rFonts w:ascii="宋体" w:eastAsia="宋体" w:hAnsi="宋体" w:cs="宋体" w:hint="eastAsia"/>
                <w:color w:val="000000"/>
                <w:kern w:val="0"/>
                <w:sz w:val="22"/>
              </w:rPr>
              <w:br/>
              <w:t xml:space="preserve">    整个小区的电费公摊总数：小区总电表本期用量-小区所有房间本期电表总用量之和</w:t>
            </w:r>
            <w:r w:rsidRPr="008C63D4">
              <w:rPr>
                <w:rFonts w:ascii="宋体" w:eastAsia="宋体" w:hAnsi="宋体" w:cs="宋体" w:hint="eastAsia"/>
                <w:color w:val="000000"/>
                <w:kern w:val="0"/>
                <w:sz w:val="22"/>
              </w:rPr>
              <w:br/>
              <w:t xml:space="preserve">    楼栋的电费公摊总数：楼栋总电表本期用量-楼栋所有房间本期电表总用量之和</w:t>
            </w:r>
            <w:r w:rsidRPr="008C63D4">
              <w:rPr>
                <w:rFonts w:ascii="宋体" w:eastAsia="宋体" w:hAnsi="宋体" w:cs="宋体" w:hint="eastAsia"/>
                <w:color w:val="000000"/>
                <w:kern w:val="0"/>
                <w:sz w:val="22"/>
              </w:rPr>
              <w:br/>
              <w:t>房间的电公摊用量计算方法如下：</w:t>
            </w:r>
            <w:r w:rsidRPr="008C63D4">
              <w:rPr>
                <w:rFonts w:ascii="宋体" w:eastAsia="宋体" w:hAnsi="宋体" w:cs="宋体" w:hint="eastAsia"/>
                <w:color w:val="000000"/>
                <w:kern w:val="0"/>
                <w:sz w:val="22"/>
              </w:rPr>
              <w:br/>
              <w:t>1、小区用量公摊</w:t>
            </w:r>
            <w:r w:rsidRPr="008C63D4">
              <w:rPr>
                <w:rFonts w:ascii="宋体" w:eastAsia="宋体" w:hAnsi="宋体" w:cs="宋体" w:hint="eastAsia"/>
                <w:color w:val="000000"/>
                <w:kern w:val="0"/>
                <w:sz w:val="22"/>
              </w:rPr>
              <w:br/>
              <w:t xml:space="preserve">    某房间的电费公摊数：整个小区的电费公摊总数*某房间本期电表总用量/整个小区所有房间电表总用量之和</w:t>
            </w:r>
            <w:r w:rsidRPr="008C63D4">
              <w:rPr>
                <w:rFonts w:ascii="宋体" w:eastAsia="宋体" w:hAnsi="宋体" w:cs="宋体" w:hint="eastAsia"/>
                <w:color w:val="000000"/>
                <w:kern w:val="0"/>
                <w:sz w:val="22"/>
              </w:rPr>
              <w:br/>
              <w:t>2、小区</w:t>
            </w:r>
            <w:r w:rsidR="00FB5BCD">
              <w:rPr>
                <w:rFonts w:ascii="宋体" w:eastAsia="宋体" w:hAnsi="宋体" w:cs="宋体" w:hint="eastAsia"/>
                <w:color w:val="000000"/>
                <w:kern w:val="0"/>
                <w:sz w:val="22"/>
              </w:rPr>
              <w:t>面积</w:t>
            </w:r>
            <w:r w:rsidRPr="008C63D4">
              <w:rPr>
                <w:rFonts w:ascii="宋体" w:eastAsia="宋体" w:hAnsi="宋体" w:cs="宋体" w:hint="eastAsia"/>
                <w:color w:val="000000"/>
                <w:kern w:val="0"/>
                <w:sz w:val="22"/>
              </w:rPr>
              <w:t>公摊</w:t>
            </w:r>
            <w:r w:rsidRPr="008C63D4">
              <w:rPr>
                <w:rFonts w:ascii="宋体" w:eastAsia="宋体" w:hAnsi="宋体" w:cs="宋体" w:hint="eastAsia"/>
                <w:color w:val="000000"/>
                <w:kern w:val="0"/>
                <w:sz w:val="22"/>
              </w:rPr>
              <w:br/>
              <w:t xml:space="preserve">    某房间的电费公摊数：整个小区的电费公摊总数*某房间费用计算面积/整个小区所有房间费用计算面积之和</w:t>
            </w:r>
            <w:r w:rsidRPr="008C63D4">
              <w:rPr>
                <w:rFonts w:ascii="宋体" w:eastAsia="宋体" w:hAnsi="宋体" w:cs="宋体" w:hint="eastAsia"/>
                <w:color w:val="000000"/>
                <w:kern w:val="0"/>
                <w:sz w:val="22"/>
              </w:rPr>
              <w:br/>
              <w:t>3、楼栋用量公摊</w:t>
            </w:r>
            <w:r w:rsidRPr="008C63D4">
              <w:rPr>
                <w:rFonts w:ascii="宋体" w:eastAsia="宋体" w:hAnsi="宋体" w:cs="宋体" w:hint="eastAsia"/>
                <w:color w:val="000000"/>
                <w:kern w:val="0"/>
                <w:sz w:val="22"/>
              </w:rPr>
              <w:br/>
              <w:t xml:space="preserve">    某房间的电费公摊数：所在楼栋的电费公摊总数*某房间本期电表总用量/整个楼栋所有房间电</w:t>
            </w:r>
            <w:r w:rsidRPr="008C63D4">
              <w:rPr>
                <w:rFonts w:ascii="宋体" w:eastAsia="宋体" w:hAnsi="宋体" w:cs="宋体" w:hint="eastAsia"/>
                <w:color w:val="000000"/>
                <w:kern w:val="0"/>
                <w:sz w:val="22"/>
              </w:rPr>
              <w:lastRenderedPageBreak/>
              <w:t>表总用量之和</w:t>
            </w:r>
            <w:r w:rsidRPr="008C63D4">
              <w:rPr>
                <w:rFonts w:ascii="宋体" w:eastAsia="宋体" w:hAnsi="宋体" w:cs="宋体" w:hint="eastAsia"/>
                <w:color w:val="000000"/>
                <w:kern w:val="0"/>
                <w:sz w:val="22"/>
              </w:rPr>
              <w:br/>
              <w:t>4、楼栋平均公摊</w:t>
            </w:r>
            <w:r w:rsidRPr="008C63D4">
              <w:rPr>
                <w:rFonts w:ascii="宋体" w:eastAsia="宋体" w:hAnsi="宋体" w:cs="宋体" w:hint="eastAsia"/>
                <w:color w:val="000000"/>
                <w:kern w:val="0"/>
                <w:sz w:val="22"/>
              </w:rPr>
              <w:br/>
              <w:t xml:space="preserve">    某房间的电费公摊数：所在楼栋的电费公摊总数*某房间费用计算面积/所在楼栋所有房间费用计算面积之和</w:t>
            </w:r>
          </w:p>
        </w:tc>
        <w:tc>
          <w:tcPr>
            <w:tcW w:w="1111" w:type="pct"/>
            <w:tcBorders>
              <w:top w:val="nil"/>
              <w:left w:val="nil"/>
              <w:bottom w:val="single" w:sz="4" w:space="0" w:color="auto"/>
              <w:right w:val="single" w:sz="8"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lastRenderedPageBreak/>
              <w:t>1、小区若不收取电费公摊，可不设置。</w:t>
            </w:r>
            <w:r w:rsidRPr="008C63D4">
              <w:rPr>
                <w:rFonts w:ascii="宋体" w:eastAsia="宋体" w:hAnsi="宋体" w:cs="宋体" w:hint="eastAsia"/>
                <w:color w:val="000000"/>
                <w:kern w:val="0"/>
                <w:sz w:val="22"/>
              </w:rPr>
              <w:br/>
              <w:t>2、设置电费公摊时，只能选取4种计算方法的其中之一，按右边公式计算出每房间的水费公摊数量。</w:t>
            </w:r>
            <w:r w:rsidRPr="008C63D4">
              <w:rPr>
                <w:rFonts w:ascii="宋体" w:eastAsia="宋体" w:hAnsi="宋体" w:cs="宋体" w:hint="eastAsia"/>
                <w:color w:val="000000"/>
                <w:kern w:val="0"/>
                <w:sz w:val="22"/>
              </w:rPr>
              <w:br/>
              <w:t>3、整个小区的电费公摊总数：小区总水表-所有房间的所有水表的（本期读数-上期读数）之和。</w:t>
            </w:r>
            <w:r w:rsidRPr="008C63D4">
              <w:rPr>
                <w:rFonts w:ascii="宋体" w:eastAsia="宋体" w:hAnsi="宋体" w:cs="宋体" w:hint="eastAsia"/>
                <w:color w:val="000000"/>
                <w:kern w:val="0"/>
                <w:sz w:val="22"/>
              </w:rPr>
              <w:br/>
              <w:t>4、楼栋的电费公摊总数：楼栋总电表-本楼栋所有房间的所有电表的（本期读</w:t>
            </w:r>
            <w:r w:rsidRPr="008C63D4">
              <w:rPr>
                <w:rFonts w:ascii="宋体" w:eastAsia="宋体" w:hAnsi="宋体" w:cs="宋体" w:hint="eastAsia"/>
                <w:color w:val="000000"/>
                <w:kern w:val="0"/>
                <w:sz w:val="22"/>
              </w:rPr>
              <w:lastRenderedPageBreak/>
              <w:t>数-上期读数）之和。</w:t>
            </w:r>
          </w:p>
        </w:tc>
      </w:tr>
      <w:tr w:rsidR="008C63D4" w:rsidRPr="008C63D4" w:rsidTr="008C63D4">
        <w:tc>
          <w:tcPr>
            <w:tcW w:w="396" w:type="pct"/>
            <w:vMerge w:val="restart"/>
            <w:tcBorders>
              <w:top w:val="nil"/>
              <w:left w:val="single" w:sz="8" w:space="0" w:color="auto"/>
              <w:bottom w:val="single" w:sz="4" w:space="0" w:color="auto"/>
              <w:right w:val="single" w:sz="4" w:space="0" w:color="auto"/>
            </w:tcBorders>
            <w:shd w:val="clear" w:color="auto" w:fill="auto"/>
            <w:noWrap/>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lastRenderedPageBreak/>
              <w:t>电梯</w:t>
            </w:r>
          </w:p>
        </w:tc>
        <w:tc>
          <w:tcPr>
            <w:tcW w:w="915"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电梯公摊电费</w:t>
            </w:r>
          </w:p>
        </w:tc>
        <w:tc>
          <w:tcPr>
            <w:tcW w:w="2577"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参考“电费公摊”功能，“整个小区的电费公摊总数”变为“所有电梯电表本期用量”，“楼栋的电费公摊总数”变为“楼栋电梯电表”</w:t>
            </w:r>
          </w:p>
        </w:tc>
        <w:tc>
          <w:tcPr>
            <w:tcW w:w="1111" w:type="pct"/>
            <w:tcBorders>
              <w:top w:val="nil"/>
              <w:left w:val="nil"/>
              <w:bottom w:val="single" w:sz="4" w:space="0" w:color="auto"/>
              <w:right w:val="single" w:sz="8" w:space="0" w:color="auto"/>
            </w:tcBorders>
            <w:shd w:val="clear" w:color="auto" w:fill="auto"/>
            <w:noWrap/>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 xml:space="preserve">　</w:t>
            </w:r>
          </w:p>
        </w:tc>
      </w:tr>
      <w:tr w:rsidR="008C63D4" w:rsidRPr="008C63D4" w:rsidTr="008C63D4">
        <w:tc>
          <w:tcPr>
            <w:tcW w:w="396" w:type="pct"/>
            <w:vMerge/>
            <w:tcBorders>
              <w:top w:val="nil"/>
              <w:left w:val="single" w:sz="8" w:space="0" w:color="auto"/>
              <w:bottom w:val="single" w:sz="4" w:space="0" w:color="auto"/>
              <w:right w:val="single" w:sz="4" w:space="0" w:color="auto"/>
            </w:tcBorders>
            <w:vAlign w:val="center"/>
            <w:hideMark/>
          </w:tcPr>
          <w:p w:rsidR="008C63D4" w:rsidRPr="008C63D4" w:rsidRDefault="008C63D4" w:rsidP="008C63D4">
            <w:pPr>
              <w:widowControl/>
              <w:jc w:val="left"/>
              <w:rPr>
                <w:rFonts w:ascii="宋体" w:eastAsia="宋体" w:hAnsi="宋体" w:cs="宋体"/>
                <w:color w:val="000000"/>
                <w:kern w:val="0"/>
                <w:sz w:val="22"/>
              </w:rPr>
            </w:pPr>
          </w:p>
        </w:tc>
        <w:tc>
          <w:tcPr>
            <w:tcW w:w="915"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电梯使用费</w:t>
            </w:r>
          </w:p>
        </w:tc>
        <w:tc>
          <w:tcPr>
            <w:tcW w:w="2577"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可按小区、楼栋、楼层设置每月固定的电梯使用费用。</w:t>
            </w:r>
          </w:p>
        </w:tc>
        <w:tc>
          <w:tcPr>
            <w:tcW w:w="1111" w:type="pct"/>
            <w:tcBorders>
              <w:top w:val="nil"/>
              <w:left w:val="nil"/>
              <w:bottom w:val="single" w:sz="4" w:space="0" w:color="auto"/>
              <w:right w:val="single" w:sz="8" w:space="0" w:color="auto"/>
            </w:tcBorders>
            <w:shd w:val="clear" w:color="auto" w:fill="auto"/>
            <w:noWrap/>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 xml:space="preserve">　</w:t>
            </w:r>
          </w:p>
        </w:tc>
      </w:tr>
      <w:tr w:rsidR="008C63D4" w:rsidRPr="008C63D4" w:rsidTr="008C63D4">
        <w:tc>
          <w:tcPr>
            <w:tcW w:w="396" w:type="pct"/>
            <w:tcBorders>
              <w:top w:val="nil"/>
              <w:left w:val="single" w:sz="8" w:space="0" w:color="auto"/>
              <w:bottom w:val="single" w:sz="4" w:space="0" w:color="auto"/>
              <w:right w:val="single" w:sz="4" w:space="0" w:color="auto"/>
            </w:tcBorders>
            <w:shd w:val="clear" w:color="auto" w:fill="auto"/>
            <w:noWrap/>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停车</w:t>
            </w:r>
          </w:p>
        </w:tc>
        <w:tc>
          <w:tcPr>
            <w:tcW w:w="915"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停车费</w:t>
            </w:r>
          </w:p>
        </w:tc>
        <w:tc>
          <w:tcPr>
            <w:tcW w:w="2577" w:type="pct"/>
            <w:tcBorders>
              <w:top w:val="nil"/>
              <w:left w:val="nil"/>
              <w:bottom w:val="single" w:sz="4" w:space="0" w:color="auto"/>
              <w:right w:val="single" w:sz="4"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车辆信息要素包含了车牌号、所属房间(楼栋、单元和房间号）、车位类型、车位编号等，可根据此信息计算不同房间的停车费。</w:t>
            </w:r>
          </w:p>
        </w:tc>
        <w:tc>
          <w:tcPr>
            <w:tcW w:w="1111" w:type="pct"/>
            <w:tcBorders>
              <w:top w:val="nil"/>
              <w:left w:val="nil"/>
              <w:bottom w:val="single" w:sz="4" w:space="0" w:color="auto"/>
              <w:right w:val="single" w:sz="8" w:space="0" w:color="auto"/>
            </w:tcBorders>
            <w:shd w:val="clear" w:color="auto" w:fill="auto"/>
            <w:noWrap/>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 xml:space="preserve">　</w:t>
            </w:r>
          </w:p>
        </w:tc>
      </w:tr>
      <w:tr w:rsidR="008C63D4" w:rsidRPr="008C63D4" w:rsidTr="008C63D4">
        <w:tc>
          <w:tcPr>
            <w:tcW w:w="396" w:type="pct"/>
            <w:tcBorders>
              <w:top w:val="nil"/>
              <w:left w:val="single" w:sz="8" w:space="0" w:color="auto"/>
              <w:bottom w:val="single" w:sz="8" w:space="0" w:color="auto"/>
              <w:right w:val="single" w:sz="4" w:space="0" w:color="auto"/>
            </w:tcBorders>
            <w:shd w:val="clear" w:color="auto" w:fill="auto"/>
            <w:noWrap/>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其他费用</w:t>
            </w:r>
          </w:p>
        </w:tc>
        <w:tc>
          <w:tcPr>
            <w:tcW w:w="915" w:type="pct"/>
            <w:tcBorders>
              <w:top w:val="nil"/>
              <w:left w:val="nil"/>
              <w:bottom w:val="single" w:sz="8" w:space="0" w:color="auto"/>
              <w:right w:val="single" w:sz="4" w:space="0" w:color="auto"/>
            </w:tcBorders>
            <w:shd w:val="clear" w:color="auto" w:fill="auto"/>
            <w:noWrap/>
            <w:vAlign w:val="center"/>
            <w:hideMark/>
          </w:tcPr>
          <w:p w:rsidR="008C63D4" w:rsidRPr="008C63D4" w:rsidRDefault="008C63D4" w:rsidP="008C63D4">
            <w:pPr>
              <w:widowControl/>
              <w:jc w:val="center"/>
              <w:rPr>
                <w:rFonts w:ascii="宋体" w:eastAsia="宋体" w:hAnsi="宋体" w:cs="宋体"/>
                <w:color w:val="000000"/>
                <w:kern w:val="0"/>
                <w:sz w:val="22"/>
              </w:rPr>
            </w:pPr>
            <w:r w:rsidRPr="008C63D4">
              <w:rPr>
                <w:rFonts w:ascii="宋体" w:eastAsia="宋体" w:hAnsi="宋体" w:cs="宋体" w:hint="eastAsia"/>
                <w:color w:val="000000"/>
                <w:kern w:val="0"/>
                <w:sz w:val="22"/>
              </w:rPr>
              <w:t>其他费用</w:t>
            </w:r>
          </w:p>
        </w:tc>
        <w:tc>
          <w:tcPr>
            <w:tcW w:w="2577" w:type="pct"/>
            <w:tcBorders>
              <w:top w:val="nil"/>
              <w:left w:val="nil"/>
              <w:bottom w:val="single" w:sz="8" w:space="0" w:color="auto"/>
              <w:right w:val="single" w:sz="4" w:space="0" w:color="auto"/>
            </w:tcBorders>
            <w:shd w:val="clear" w:color="auto" w:fill="auto"/>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临时设置的一种费用，可为负数，负数时视为退款。可随意设置、删除。</w:t>
            </w:r>
          </w:p>
        </w:tc>
        <w:tc>
          <w:tcPr>
            <w:tcW w:w="1111" w:type="pct"/>
            <w:tcBorders>
              <w:top w:val="nil"/>
              <w:left w:val="nil"/>
              <w:bottom w:val="single" w:sz="8" w:space="0" w:color="auto"/>
              <w:right w:val="single" w:sz="8" w:space="0" w:color="auto"/>
            </w:tcBorders>
            <w:shd w:val="clear" w:color="auto" w:fill="auto"/>
            <w:noWrap/>
            <w:vAlign w:val="center"/>
            <w:hideMark/>
          </w:tcPr>
          <w:p w:rsidR="008C63D4" w:rsidRPr="008C63D4" w:rsidRDefault="008C63D4" w:rsidP="008C63D4">
            <w:pPr>
              <w:widowControl/>
              <w:jc w:val="left"/>
              <w:rPr>
                <w:rFonts w:ascii="宋体" w:eastAsia="宋体" w:hAnsi="宋体" w:cs="宋体"/>
                <w:color w:val="000000"/>
                <w:kern w:val="0"/>
                <w:sz w:val="22"/>
              </w:rPr>
            </w:pPr>
            <w:r w:rsidRPr="008C63D4">
              <w:rPr>
                <w:rFonts w:ascii="宋体" w:eastAsia="宋体" w:hAnsi="宋体" w:cs="宋体" w:hint="eastAsia"/>
                <w:color w:val="000000"/>
                <w:kern w:val="0"/>
                <w:sz w:val="22"/>
              </w:rPr>
              <w:t xml:space="preserve">　</w:t>
            </w:r>
          </w:p>
        </w:tc>
      </w:tr>
    </w:tbl>
    <w:p w:rsidR="008C63D4" w:rsidRDefault="008C63D4" w:rsidP="008C63D4"/>
    <w:p w:rsidR="004A1161" w:rsidRDefault="004A1161" w:rsidP="004A1161">
      <w:pPr>
        <w:pStyle w:val="1"/>
      </w:pPr>
      <w:r>
        <w:rPr>
          <w:rFonts w:hint="eastAsia"/>
        </w:rPr>
        <w:t>系统需求</w:t>
      </w:r>
    </w:p>
    <w:p w:rsidR="004A1161" w:rsidRDefault="004A1161" w:rsidP="004A1161">
      <w:pPr>
        <w:pStyle w:val="2"/>
      </w:pPr>
      <w:r>
        <w:rPr>
          <w:rFonts w:hint="eastAsia"/>
        </w:rPr>
        <w:t>运行环境</w:t>
      </w:r>
    </w:p>
    <w:p w:rsidR="004A1161" w:rsidRDefault="004A1161" w:rsidP="004A1161">
      <w:r>
        <w:rPr>
          <w:rFonts w:hint="eastAsia"/>
        </w:rPr>
        <w:t>阿里云服务器</w:t>
      </w:r>
      <w:r w:rsidR="006B6DD3">
        <w:rPr>
          <w:rFonts w:hint="eastAsia"/>
        </w:rPr>
        <w:t>，数据库使用</w:t>
      </w:r>
      <w:r w:rsidR="006B6DD3">
        <w:rPr>
          <w:rFonts w:hint="eastAsia"/>
        </w:rPr>
        <w:t>mysql</w:t>
      </w:r>
    </w:p>
    <w:p w:rsidR="00C36650" w:rsidRDefault="00C36650" w:rsidP="00C36650">
      <w:pPr>
        <w:pStyle w:val="1"/>
      </w:pPr>
      <w:r>
        <w:rPr>
          <w:rFonts w:hint="eastAsia"/>
        </w:rPr>
        <w:t>时间计划</w:t>
      </w:r>
    </w:p>
    <w:tbl>
      <w:tblPr>
        <w:tblW w:w="7018"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99"/>
        <w:gridCol w:w="2560"/>
        <w:gridCol w:w="1559"/>
        <w:gridCol w:w="1559"/>
        <w:gridCol w:w="341"/>
      </w:tblGrid>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4F54" w:rsidRPr="0076565F" w:rsidRDefault="00624F54" w:rsidP="0076565F">
            <w:pPr>
              <w:widowControl/>
              <w:jc w:val="left"/>
              <w:rPr>
                <w:rFonts w:ascii="宋体" w:eastAsia="宋体" w:hAnsi="宋体" w:cs="宋体"/>
                <w:kern w:val="0"/>
                <w:sz w:val="18"/>
                <w:szCs w:val="18"/>
              </w:rPr>
            </w:pPr>
            <w:r w:rsidRPr="0076565F">
              <w:rPr>
                <w:rFonts w:ascii="宋体" w:eastAsia="宋体" w:hAnsi="宋体" w:cs="宋体" w:hint="eastAsia"/>
                <w:color w:val="363636"/>
                <w:kern w:val="0"/>
                <w:sz w:val="18"/>
                <w:szCs w:val="18"/>
                <w:shd w:val="clear" w:color="auto" w:fill="DFE3E8"/>
              </w:rPr>
              <w:t>任务模式</w:t>
            </w:r>
          </w:p>
        </w:tc>
        <w:tc>
          <w:tcPr>
            <w:tcW w:w="25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4F54" w:rsidRPr="0076565F" w:rsidRDefault="00624F54" w:rsidP="0076565F">
            <w:pPr>
              <w:widowControl/>
              <w:jc w:val="left"/>
              <w:rPr>
                <w:rFonts w:ascii="宋体" w:eastAsia="宋体" w:hAnsi="宋体" w:cs="宋体"/>
                <w:kern w:val="0"/>
                <w:sz w:val="18"/>
                <w:szCs w:val="18"/>
              </w:rPr>
            </w:pPr>
            <w:r w:rsidRPr="0076565F">
              <w:rPr>
                <w:rFonts w:ascii="宋体" w:eastAsia="宋体" w:hAnsi="宋体" w:cs="宋体" w:hint="eastAsia"/>
                <w:color w:val="363636"/>
                <w:kern w:val="0"/>
                <w:sz w:val="18"/>
                <w:szCs w:val="18"/>
                <w:shd w:val="clear" w:color="auto" w:fill="DFE3E8"/>
              </w:rPr>
              <w:t>任务名称</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4F54" w:rsidRPr="0076565F" w:rsidRDefault="00624F54" w:rsidP="0076565F">
            <w:pPr>
              <w:widowControl/>
              <w:jc w:val="left"/>
              <w:rPr>
                <w:rFonts w:ascii="宋体" w:eastAsia="宋体" w:hAnsi="宋体" w:cs="宋体"/>
                <w:kern w:val="0"/>
                <w:sz w:val="18"/>
                <w:szCs w:val="18"/>
              </w:rPr>
            </w:pPr>
            <w:r w:rsidRPr="0076565F">
              <w:rPr>
                <w:rFonts w:ascii="宋体" w:eastAsia="宋体" w:hAnsi="宋体" w:cs="宋体" w:hint="eastAsia"/>
                <w:color w:val="363636"/>
                <w:kern w:val="0"/>
                <w:sz w:val="18"/>
                <w:szCs w:val="18"/>
                <w:shd w:val="clear" w:color="auto" w:fill="DFE3E8"/>
              </w:rPr>
              <w:t>开始时间</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4F54" w:rsidRPr="0076565F" w:rsidRDefault="00624F54" w:rsidP="0076565F">
            <w:pPr>
              <w:widowControl/>
              <w:jc w:val="left"/>
              <w:rPr>
                <w:rFonts w:ascii="宋体" w:eastAsia="宋体" w:hAnsi="宋体" w:cs="宋体"/>
                <w:kern w:val="0"/>
                <w:sz w:val="18"/>
                <w:szCs w:val="18"/>
              </w:rPr>
            </w:pPr>
            <w:r w:rsidRPr="0076565F">
              <w:rPr>
                <w:rFonts w:ascii="宋体" w:eastAsia="宋体" w:hAnsi="宋体" w:cs="宋体" w:hint="eastAsia"/>
                <w:color w:val="363636"/>
                <w:kern w:val="0"/>
                <w:sz w:val="18"/>
                <w:szCs w:val="18"/>
                <w:shd w:val="clear" w:color="auto" w:fill="DFE3E8"/>
              </w:rPr>
              <w:t>完成时间</w:t>
            </w:r>
          </w:p>
        </w:tc>
        <w:tc>
          <w:tcPr>
            <w:tcW w:w="34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24F54" w:rsidRPr="0076565F" w:rsidRDefault="00624F54" w:rsidP="0076565F">
            <w:pPr>
              <w:widowControl/>
              <w:jc w:val="left"/>
              <w:rPr>
                <w:rFonts w:ascii="宋体" w:eastAsia="宋体" w:hAnsi="宋体" w:cs="宋体"/>
                <w:kern w:val="0"/>
                <w:sz w:val="18"/>
                <w:szCs w:val="18"/>
              </w:rPr>
            </w:pPr>
            <w:r w:rsidRPr="0076565F">
              <w:rPr>
                <w:rFonts w:ascii="宋体" w:eastAsia="宋体" w:hAnsi="宋体" w:cs="宋体" w:hint="eastAsia"/>
                <w:color w:val="363636"/>
                <w:kern w:val="0"/>
                <w:sz w:val="18"/>
                <w:szCs w:val="18"/>
                <w:shd w:val="clear" w:color="auto" w:fill="DFE3E8"/>
              </w:rPr>
              <w:t>前置任务</w:t>
            </w: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自动计划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软件开发</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2015年10月26日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2016年1月12日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 xml:space="preserve">   需求分析</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2015年10月26日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2015年10月29日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 xml:space="preserve">   设计</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2015年11月2日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2015年11月24日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2</w:t>
            </w: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 xml:space="preserve">      数据模型设计</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2015年11月2日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2015年11月17日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 xml:space="preserve">      界面原型设计</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2015年11月2日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2015年11月13日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lastRenderedPageBreak/>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 xml:space="preserve">      系统概要设计</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2015年11月18日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2015年11月24日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4</w:t>
            </w: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 xml:space="preserve">   开发</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2015年10月26日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2015年12月11日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b/>
                <w:bCs/>
                <w:color w:val="000000"/>
                <w:kern w:val="0"/>
                <w:sz w:val="22"/>
              </w:rPr>
              <w:t>3</w:t>
            </w: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 xml:space="preserve">      项目结构开发</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2015年11月25日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2015年12月3日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3</w:t>
            </w: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 xml:space="preserve">      软件功能开发</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2015年12月4日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2016年1月12日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8</w:t>
            </w: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 xml:space="preserve">   测试</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2015年12月14日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2015年12月16日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7</w:t>
            </w:r>
          </w:p>
        </w:tc>
      </w:tr>
      <w:tr w:rsidR="00624F54" w:rsidRPr="0076565F" w:rsidTr="00624F54">
        <w:tc>
          <w:tcPr>
            <w:tcW w:w="9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手动计划</w:t>
            </w:r>
          </w:p>
        </w:tc>
        <w:tc>
          <w:tcPr>
            <w:tcW w:w="25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 xml:space="preserve">   软件交付</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2015年12月17日</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2015年12月21日</w:t>
            </w:r>
          </w:p>
        </w:tc>
        <w:tc>
          <w:tcPr>
            <w:tcW w:w="34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24F54" w:rsidRPr="0076565F" w:rsidRDefault="00624F54" w:rsidP="0076565F">
            <w:pPr>
              <w:widowControl/>
              <w:jc w:val="left"/>
              <w:rPr>
                <w:rFonts w:ascii="宋体" w:eastAsia="宋体" w:hAnsi="宋体" w:cs="宋体"/>
                <w:kern w:val="0"/>
                <w:sz w:val="22"/>
              </w:rPr>
            </w:pPr>
            <w:r w:rsidRPr="0076565F">
              <w:rPr>
                <w:rFonts w:ascii="宋体" w:eastAsia="宋体" w:hAnsi="宋体" w:cs="宋体" w:hint="eastAsia"/>
                <w:color w:val="000000"/>
                <w:kern w:val="0"/>
                <w:sz w:val="22"/>
              </w:rPr>
              <w:t>10</w:t>
            </w:r>
          </w:p>
        </w:tc>
      </w:tr>
    </w:tbl>
    <w:p w:rsidR="00C36650" w:rsidRDefault="00C36650" w:rsidP="00C36650"/>
    <w:p w:rsidR="00D2029D" w:rsidRDefault="00D2029D" w:rsidP="00C36650"/>
    <w:p w:rsidR="00D2029D" w:rsidRDefault="00D2029D" w:rsidP="00D2029D">
      <w:pPr>
        <w:pStyle w:val="1"/>
      </w:pPr>
      <w:r>
        <w:rPr>
          <w:rFonts w:hint="eastAsia"/>
        </w:rPr>
        <w:t>相关问题</w:t>
      </w:r>
    </w:p>
    <w:p w:rsidR="005A699D" w:rsidRDefault="00701A99" w:rsidP="0007420F">
      <w:pPr>
        <w:pStyle w:val="a5"/>
        <w:numPr>
          <w:ilvl w:val="0"/>
          <w:numId w:val="5"/>
        </w:numPr>
        <w:ind w:firstLineChars="0"/>
      </w:pPr>
      <w:r>
        <w:rPr>
          <w:rFonts w:hint="eastAsia"/>
        </w:rPr>
        <w:t>用户管理中</w:t>
      </w:r>
      <w:r w:rsidR="00763650">
        <w:rPr>
          <w:rFonts w:hint="eastAsia"/>
        </w:rPr>
        <w:t>的“</w:t>
      </w:r>
      <w:r w:rsidR="00763650" w:rsidRPr="00763650">
        <w:rPr>
          <w:rFonts w:hint="eastAsia"/>
        </w:rPr>
        <w:t>身份认证标识</w:t>
      </w:r>
      <w:r w:rsidR="00B43541">
        <w:rPr>
          <w:rFonts w:hint="eastAsia"/>
        </w:rPr>
        <w:t>”</w:t>
      </w:r>
      <w:r w:rsidR="00B43541">
        <w:rPr>
          <w:rFonts w:hint="eastAsia"/>
        </w:rPr>
        <w:t xml:space="preserve">, </w:t>
      </w:r>
      <w:r w:rsidR="00DA07C3">
        <w:rPr>
          <w:rFonts w:hint="eastAsia"/>
        </w:rPr>
        <w:t>昵称</w:t>
      </w:r>
      <w:r w:rsidR="00B43541">
        <w:rPr>
          <w:rFonts w:hint="eastAsia"/>
        </w:rPr>
        <w:t>。</w:t>
      </w:r>
    </w:p>
    <w:p w:rsidR="005A699D" w:rsidRDefault="005A699D" w:rsidP="0007420F">
      <w:pPr>
        <w:pStyle w:val="a5"/>
        <w:numPr>
          <w:ilvl w:val="0"/>
          <w:numId w:val="5"/>
        </w:numPr>
        <w:ind w:firstLineChars="0"/>
      </w:pPr>
      <w:r>
        <w:rPr>
          <w:rFonts w:hint="eastAsia"/>
        </w:rPr>
        <w:t>行政区划管理应该没有必要，省，市，区</w:t>
      </w:r>
      <w:r>
        <w:rPr>
          <w:rFonts w:hint="eastAsia"/>
        </w:rPr>
        <w:t xml:space="preserve"> </w:t>
      </w:r>
      <w:r>
        <w:rPr>
          <w:rFonts w:hint="eastAsia"/>
        </w:rPr>
        <w:t>做下拉框选择，再下级地址</w:t>
      </w:r>
      <w:r w:rsidR="00293400">
        <w:rPr>
          <w:rFonts w:hint="eastAsia"/>
        </w:rPr>
        <w:t>就界面录入。</w:t>
      </w:r>
      <w:r w:rsidR="00EA67C9">
        <w:rPr>
          <w:rFonts w:hint="eastAsia"/>
        </w:rPr>
        <w:t>加</w:t>
      </w:r>
    </w:p>
    <w:p w:rsidR="0007420F" w:rsidRDefault="00245CC3" w:rsidP="00770006">
      <w:pPr>
        <w:pStyle w:val="a5"/>
        <w:numPr>
          <w:ilvl w:val="0"/>
          <w:numId w:val="5"/>
        </w:numPr>
        <w:ind w:firstLineChars="0"/>
      </w:pPr>
      <w:r>
        <w:rPr>
          <w:rFonts w:hint="eastAsia"/>
        </w:rPr>
        <w:t>车位类</w:t>
      </w:r>
      <w:r w:rsidR="00DD72FC">
        <w:rPr>
          <w:rFonts w:hint="eastAsia"/>
        </w:rPr>
        <w:t>型，就设置收费标准，包月。</w:t>
      </w:r>
    </w:p>
    <w:p w:rsidR="00245CC3" w:rsidRDefault="006170EE" w:rsidP="006170EE">
      <w:pPr>
        <w:pStyle w:val="a5"/>
        <w:numPr>
          <w:ilvl w:val="0"/>
          <w:numId w:val="5"/>
        </w:numPr>
        <w:ind w:firstLineChars="0"/>
      </w:pPr>
      <w:r w:rsidRPr="006170EE">
        <w:rPr>
          <w:rFonts w:hint="eastAsia"/>
        </w:rPr>
        <w:t>车位类型设置</w:t>
      </w:r>
      <w:r>
        <w:rPr>
          <w:rFonts w:hint="eastAsia"/>
        </w:rPr>
        <w:t>中的收费标准，按月</w:t>
      </w:r>
      <w:r w:rsidR="007343C6">
        <w:rPr>
          <w:rFonts w:hint="eastAsia"/>
        </w:rPr>
        <w:t>，</w:t>
      </w:r>
      <w:r w:rsidR="00B41CA3">
        <w:rPr>
          <w:rFonts w:hint="eastAsia"/>
        </w:rPr>
        <w:t>有</w:t>
      </w:r>
      <w:r w:rsidR="007343C6">
        <w:rPr>
          <w:rFonts w:hint="eastAsia"/>
        </w:rPr>
        <w:t>出租和购买</w:t>
      </w:r>
    </w:p>
    <w:p w:rsidR="00C5730D" w:rsidRDefault="00C5730D" w:rsidP="006170EE">
      <w:pPr>
        <w:pStyle w:val="a5"/>
        <w:numPr>
          <w:ilvl w:val="0"/>
          <w:numId w:val="5"/>
        </w:numPr>
        <w:ind w:firstLineChars="0"/>
      </w:pPr>
      <w:r>
        <w:rPr>
          <w:rFonts w:hint="eastAsia"/>
        </w:rPr>
        <w:t>费表的收费标准，</w:t>
      </w:r>
    </w:p>
    <w:p w:rsidR="00BB223D" w:rsidRDefault="00BB223D" w:rsidP="006170EE">
      <w:pPr>
        <w:pStyle w:val="a5"/>
        <w:numPr>
          <w:ilvl w:val="0"/>
          <w:numId w:val="5"/>
        </w:numPr>
        <w:ind w:firstLineChars="0"/>
      </w:pPr>
      <w:r>
        <w:rPr>
          <w:rFonts w:hint="eastAsia"/>
        </w:rPr>
        <w:t>系统中的钱如何流动：用户微信支付的物业费等费用是支付到平台的微信账户同时记录到小区的系统账户中还是直接到小区的微信账户中去。</w:t>
      </w:r>
      <w:r w:rsidR="00784AC3">
        <w:rPr>
          <w:rFonts w:hint="eastAsia"/>
        </w:rPr>
        <w:t>如果是支付到平台的微信账户，系统应提供提现到小区的</w:t>
      </w:r>
      <w:r w:rsidR="00D25358">
        <w:t>—</w:t>
      </w:r>
      <w:r w:rsidR="00D25358">
        <w:rPr>
          <w:rFonts w:hint="eastAsia"/>
        </w:rPr>
        <w:t>到平台账户。</w:t>
      </w:r>
    </w:p>
    <w:p w:rsidR="00784AC3" w:rsidRDefault="003E4513" w:rsidP="006170EE">
      <w:pPr>
        <w:pStyle w:val="a5"/>
        <w:numPr>
          <w:ilvl w:val="0"/>
          <w:numId w:val="5"/>
        </w:numPr>
        <w:ind w:firstLineChars="0"/>
      </w:pPr>
      <w:r>
        <w:rPr>
          <w:rFonts w:hint="eastAsia"/>
        </w:rPr>
        <w:t>谁可以提“</w:t>
      </w:r>
      <w:r w:rsidRPr="005777C5">
        <w:rPr>
          <w:rFonts w:hint="eastAsia"/>
        </w:rPr>
        <w:t>意见建议</w:t>
      </w:r>
      <w:r>
        <w:rPr>
          <w:rFonts w:hint="eastAsia"/>
        </w:rPr>
        <w:t>”</w:t>
      </w:r>
      <w:r w:rsidR="00B2168E">
        <w:rPr>
          <w:rFonts w:hint="eastAsia"/>
        </w:rPr>
        <w:t>，所有用户都可以给平台提意见。</w:t>
      </w:r>
    </w:p>
    <w:p w:rsidR="00F62FC2" w:rsidRDefault="00F62FC2" w:rsidP="006170EE">
      <w:pPr>
        <w:pStyle w:val="a5"/>
        <w:numPr>
          <w:ilvl w:val="0"/>
          <w:numId w:val="5"/>
        </w:numPr>
        <w:ind w:firstLineChars="0"/>
      </w:pPr>
      <w:r>
        <w:rPr>
          <w:rFonts w:hint="eastAsia"/>
        </w:rPr>
        <w:t>分业主跟租赁人，业主可增加租赁人，或家人。</w:t>
      </w:r>
      <w:r w:rsidR="00145F91">
        <w:rPr>
          <w:rFonts w:hint="eastAsia"/>
        </w:rPr>
        <w:t>非业主不做管理。</w:t>
      </w:r>
    </w:p>
    <w:p w:rsidR="009A09ED" w:rsidRDefault="009A09ED" w:rsidP="006170EE">
      <w:pPr>
        <w:pStyle w:val="a5"/>
        <w:numPr>
          <w:ilvl w:val="0"/>
          <w:numId w:val="5"/>
        </w:numPr>
        <w:ind w:firstLineChars="0"/>
        <w:rPr>
          <w:rFonts w:hint="eastAsia"/>
        </w:rPr>
      </w:pPr>
      <w:r>
        <w:rPr>
          <w:rFonts w:hint="eastAsia"/>
        </w:rPr>
        <w:t>分固定车位跟非固定车位。</w:t>
      </w:r>
    </w:p>
    <w:p w:rsidR="0053741F" w:rsidRPr="00701A99" w:rsidRDefault="0053741F" w:rsidP="006170EE">
      <w:pPr>
        <w:pStyle w:val="a5"/>
        <w:numPr>
          <w:ilvl w:val="0"/>
          <w:numId w:val="5"/>
        </w:numPr>
        <w:ind w:firstLineChars="0"/>
      </w:pPr>
      <w:r>
        <w:rPr>
          <w:rFonts w:hint="eastAsia"/>
        </w:rPr>
        <w:t>表的收费标准是按抄表时为准，还是月结时</w:t>
      </w:r>
      <w:bookmarkStart w:id="14" w:name="_GoBack"/>
      <w:bookmarkEnd w:id="14"/>
    </w:p>
    <w:sectPr w:rsidR="0053741F" w:rsidRPr="00701A99" w:rsidSect="00B26AF2">
      <w:pgSz w:w="11906" w:h="16838"/>
      <w:pgMar w:top="1440" w:right="707"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aijinch" w:date="2015-10-14T09:28:00Z" w:initials="c">
    <w:p w:rsidR="00C5730D" w:rsidRDefault="00C5730D">
      <w:pPr>
        <w:pStyle w:val="a7"/>
      </w:pPr>
      <w:r>
        <w:rPr>
          <w:rStyle w:val="a6"/>
        </w:rPr>
        <w:annotationRef/>
      </w:r>
      <w:r>
        <w:rPr>
          <w:rFonts w:hint="eastAsia"/>
        </w:rPr>
        <w:t>需要明确系统有哪些权限控制</w:t>
      </w:r>
    </w:p>
  </w:comment>
  <w:comment w:id="1" w:author="chaijinch" w:date="2015-10-13T22:54:00Z" w:initials="c">
    <w:p w:rsidR="00C5730D" w:rsidRDefault="00C5730D">
      <w:pPr>
        <w:pStyle w:val="a7"/>
      </w:pPr>
      <w:r>
        <w:rPr>
          <w:rStyle w:val="a6"/>
        </w:rPr>
        <w:annotationRef/>
      </w:r>
      <w:r>
        <w:rPr>
          <w:rFonts w:hint="eastAsia"/>
        </w:rPr>
        <w:t>楼栋与单元的理解</w:t>
      </w:r>
    </w:p>
  </w:comment>
  <w:comment w:id="2" w:author="chaijinch" w:date="2015-10-13T22:47:00Z" w:initials="c">
    <w:p w:rsidR="00C5730D" w:rsidRDefault="00C5730D">
      <w:pPr>
        <w:pStyle w:val="a7"/>
      </w:pPr>
      <w:r>
        <w:rPr>
          <w:rStyle w:val="a6"/>
        </w:rPr>
        <w:annotationRef/>
      </w:r>
      <w:r>
        <w:rPr>
          <w:rFonts w:hint="eastAsia"/>
        </w:rPr>
        <w:t>是否允许删除有单元的楼栋，删除时是否同时删除单元</w:t>
      </w:r>
    </w:p>
  </w:comment>
  <w:comment w:id="3" w:author="chaijinch" w:date="2015-10-14T21:25:00Z" w:initials="c">
    <w:p w:rsidR="00C5730D" w:rsidRDefault="00C5730D">
      <w:pPr>
        <w:pStyle w:val="a7"/>
      </w:pPr>
      <w:r>
        <w:rPr>
          <w:rStyle w:val="a6"/>
        </w:rPr>
        <w:annotationRef/>
      </w:r>
      <w:r>
        <w:rPr>
          <w:rFonts w:hint="eastAsia"/>
        </w:rPr>
        <w:t>此处别名是指</w:t>
      </w:r>
      <w:r>
        <w:rPr>
          <w:rFonts w:hint="eastAsia"/>
        </w:rPr>
        <w:t>3</w:t>
      </w:r>
      <w:r>
        <w:rPr>
          <w:rFonts w:hint="eastAsia"/>
        </w:rPr>
        <w:t>类表的别名还是每个房间的表的别名</w:t>
      </w:r>
    </w:p>
  </w:comment>
  <w:comment w:id="4" w:author="chaijinch" w:date="2015-10-14T21:31:00Z" w:initials="c">
    <w:p w:rsidR="00C5730D" w:rsidRDefault="00C5730D">
      <w:pPr>
        <w:pStyle w:val="a7"/>
      </w:pPr>
      <w:r>
        <w:rPr>
          <w:rStyle w:val="a6"/>
        </w:rPr>
        <w:annotationRef/>
      </w:r>
      <w:r>
        <w:rPr>
          <w:rFonts w:hint="eastAsia"/>
        </w:rPr>
        <w:t>具体展示哪些信息</w:t>
      </w:r>
    </w:p>
  </w:comment>
  <w:comment w:id="5" w:author="chaijinch" w:date="2015-10-14T21:32:00Z" w:initials="c">
    <w:p w:rsidR="00C5730D" w:rsidRDefault="00C5730D">
      <w:pPr>
        <w:pStyle w:val="a7"/>
      </w:pPr>
      <w:r>
        <w:rPr>
          <w:rStyle w:val="a6"/>
        </w:rPr>
        <w:annotationRef/>
      </w:r>
      <w:r>
        <w:rPr>
          <w:rFonts w:hint="eastAsia"/>
        </w:rPr>
        <w:t>发送的催缴单的内容，格式</w:t>
      </w:r>
    </w:p>
  </w:comment>
  <w:comment w:id="6" w:author="chaijinch" w:date="2015-10-14T21:34:00Z" w:initials="c">
    <w:p w:rsidR="00C5730D" w:rsidRDefault="00C5730D">
      <w:pPr>
        <w:pStyle w:val="a7"/>
      </w:pPr>
      <w:r>
        <w:rPr>
          <w:rStyle w:val="a6"/>
        </w:rPr>
        <w:annotationRef/>
      </w:r>
      <w:r>
        <w:rPr>
          <w:rFonts w:hint="eastAsia"/>
        </w:rPr>
        <w:t>同电子催缴单，此处涉及打印，是否系统连接打印机打印，如是，因各物业打印机不统一，问题比较大</w:t>
      </w:r>
    </w:p>
  </w:comment>
  <w:comment w:id="7" w:author="chaijinch" w:date="2015-10-14T21:40:00Z" w:initials="c">
    <w:p w:rsidR="00C5730D" w:rsidRDefault="00C5730D" w:rsidP="00B82AA8">
      <w:pPr>
        <w:pStyle w:val="a7"/>
      </w:pPr>
      <w:r>
        <w:rPr>
          <w:rStyle w:val="a6"/>
        </w:rPr>
        <w:annotationRef/>
      </w:r>
      <w:r>
        <w:rPr>
          <w:rFonts w:hint="eastAsia"/>
        </w:rPr>
        <w:t>哪些是必须选的查询条件</w:t>
      </w:r>
    </w:p>
  </w:comment>
  <w:comment w:id="8" w:author="chaijinch" w:date="2015-10-14T21:41:00Z" w:initials="c">
    <w:p w:rsidR="00C5730D" w:rsidRDefault="00C5730D">
      <w:pPr>
        <w:pStyle w:val="a7"/>
      </w:pPr>
      <w:r>
        <w:rPr>
          <w:rStyle w:val="a6"/>
        </w:rPr>
        <w:annotationRef/>
      </w:r>
    </w:p>
  </w:comment>
  <w:comment w:id="9" w:author="chaijinch" w:date="2015-10-14T21:50:00Z" w:initials="c">
    <w:p w:rsidR="00C5730D" w:rsidRDefault="00C5730D">
      <w:pPr>
        <w:pStyle w:val="a7"/>
      </w:pPr>
      <w:r>
        <w:rPr>
          <w:rStyle w:val="a6"/>
        </w:rPr>
        <w:annotationRef/>
      </w:r>
      <w:r>
        <w:rPr>
          <w:rFonts w:hint="eastAsia"/>
        </w:rPr>
        <w:t>应该只显示该小区的意见和建议吧</w:t>
      </w:r>
    </w:p>
  </w:comment>
  <w:comment w:id="10" w:author="chaijinch" w:date="2015-10-14T21:47:00Z" w:initials="c">
    <w:p w:rsidR="00C5730D" w:rsidRDefault="00C5730D">
      <w:pPr>
        <w:pStyle w:val="a7"/>
      </w:pPr>
      <w:r>
        <w:rPr>
          <w:rStyle w:val="a6"/>
        </w:rPr>
        <w:annotationRef/>
      </w:r>
      <w:r>
        <w:rPr>
          <w:rFonts w:hint="eastAsia"/>
        </w:rPr>
        <w:t>明确模板格式</w:t>
      </w:r>
    </w:p>
  </w:comment>
  <w:comment w:id="11" w:author="chaijinch" w:date="2015-10-15T17:46:00Z" w:initials="c">
    <w:p w:rsidR="00C5730D" w:rsidRDefault="00C5730D">
      <w:pPr>
        <w:pStyle w:val="a7"/>
      </w:pPr>
      <w:r>
        <w:rPr>
          <w:rStyle w:val="a6"/>
        </w:rPr>
        <w:annotationRef/>
      </w:r>
      <w:r>
        <w:rPr>
          <w:rFonts w:hint="eastAsia"/>
        </w:rPr>
        <w:t>微信二级菜单最多为</w:t>
      </w:r>
      <w:r>
        <w:rPr>
          <w:rFonts w:hint="eastAsia"/>
        </w:rPr>
        <w:t>5</w:t>
      </w:r>
      <w:r>
        <w:rPr>
          <w:rFonts w:hint="eastAsia"/>
        </w:rPr>
        <w:t>个，菜单安排及首页显示确认。</w:t>
      </w:r>
    </w:p>
  </w:comment>
  <w:comment w:id="12" w:author="chaijinch" w:date="2015-10-15T17:11:00Z" w:initials="c">
    <w:p w:rsidR="00C5730D" w:rsidRDefault="00C5730D">
      <w:pPr>
        <w:pStyle w:val="a7"/>
      </w:pPr>
      <w:r>
        <w:rPr>
          <w:rStyle w:val="a6"/>
        </w:rPr>
        <w:annotationRef/>
      </w:r>
      <w:r>
        <w:rPr>
          <w:rFonts w:hint="eastAsia"/>
        </w:rPr>
        <w:t>是否做，做的话需要增加快递员的角色</w:t>
      </w:r>
    </w:p>
  </w:comment>
  <w:comment w:id="13" w:author="chaijinch" w:date="2015-10-15T17:05:00Z" w:initials="c">
    <w:p w:rsidR="00C5730D" w:rsidRDefault="00C5730D">
      <w:pPr>
        <w:pStyle w:val="a7"/>
      </w:pPr>
      <w:r>
        <w:rPr>
          <w:rStyle w:val="a6"/>
        </w:rPr>
        <w:annotationRef/>
      </w:r>
      <w:r>
        <w:rPr>
          <w:rFonts w:hint="eastAsia"/>
        </w:rPr>
        <w:t>微信模板格式</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164" w:rsidRDefault="00877164" w:rsidP="00827D05">
      <w:r>
        <w:separator/>
      </w:r>
    </w:p>
  </w:endnote>
  <w:endnote w:type="continuationSeparator" w:id="0">
    <w:p w:rsidR="00877164" w:rsidRDefault="00877164" w:rsidP="00827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164" w:rsidRDefault="00877164" w:rsidP="00827D05">
      <w:r>
        <w:separator/>
      </w:r>
    </w:p>
  </w:footnote>
  <w:footnote w:type="continuationSeparator" w:id="0">
    <w:p w:rsidR="00877164" w:rsidRDefault="00877164" w:rsidP="00827D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0F88"/>
    <w:multiLevelType w:val="hybridMultilevel"/>
    <w:tmpl w:val="B9FC8064"/>
    <w:lvl w:ilvl="0" w:tplc="F538E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937AD4"/>
    <w:multiLevelType w:val="hybridMultilevel"/>
    <w:tmpl w:val="E242B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AD3571"/>
    <w:multiLevelType w:val="hybridMultilevel"/>
    <w:tmpl w:val="CB46D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9D3CAE"/>
    <w:multiLevelType w:val="hybridMultilevel"/>
    <w:tmpl w:val="D930AA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E169DF"/>
    <w:multiLevelType w:val="hybridMultilevel"/>
    <w:tmpl w:val="C90A0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254E"/>
    <w:rsid w:val="00000F1C"/>
    <w:rsid w:val="000035BE"/>
    <w:rsid w:val="00023AD5"/>
    <w:rsid w:val="0003790A"/>
    <w:rsid w:val="0004048A"/>
    <w:rsid w:val="00044E2B"/>
    <w:rsid w:val="00050CC9"/>
    <w:rsid w:val="000576FC"/>
    <w:rsid w:val="00066DE8"/>
    <w:rsid w:val="0007420F"/>
    <w:rsid w:val="00091523"/>
    <w:rsid w:val="00092051"/>
    <w:rsid w:val="000A5408"/>
    <w:rsid w:val="000A69C9"/>
    <w:rsid w:val="000B0624"/>
    <w:rsid w:val="000B6E6E"/>
    <w:rsid w:val="000C21E1"/>
    <w:rsid w:val="000D5B19"/>
    <w:rsid w:val="000F1EEC"/>
    <w:rsid w:val="000F56BE"/>
    <w:rsid w:val="000F7965"/>
    <w:rsid w:val="0010428D"/>
    <w:rsid w:val="0011493E"/>
    <w:rsid w:val="001232F8"/>
    <w:rsid w:val="00126117"/>
    <w:rsid w:val="001417B1"/>
    <w:rsid w:val="00145F91"/>
    <w:rsid w:val="0015046F"/>
    <w:rsid w:val="0015299C"/>
    <w:rsid w:val="001537BE"/>
    <w:rsid w:val="001A3B6B"/>
    <w:rsid w:val="001C2516"/>
    <w:rsid w:val="001C70E3"/>
    <w:rsid w:val="001D46AB"/>
    <w:rsid w:val="001F1AAA"/>
    <w:rsid w:val="001F303B"/>
    <w:rsid w:val="0021559E"/>
    <w:rsid w:val="0023117D"/>
    <w:rsid w:val="00245CC3"/>
    <w:rsid w:val="002648AA"/>
    <w:rsid w:val="00291694"/>
    <w:rsid w:val="00293400"/>
    <w:rsid w:val="002B121F"/>
    <w:rsid w:val="00301A13"/>
    <w:rsid w:val="0031064B"/>
    <w:rsid w:val="00327922"/>
    <w:rsid w:val="0035287E"/>
    <w:rsid w:val="00384913"/>
    <w:rsid w:val="00385C4D"/>
    <w:rsid w:val="003A3DC8"/>
    <w:rsid w:val="003A73FF"/>
    <w:rsid w:val="003B5DF3"/>
    <w:rsid w:val="003C7685"/>
    <w:rsid w:val="003E4513"/>
    <w:rsid w:val="003F45DD"/>
    <w:rsid w:val="00426FD7"/>
    <w:rsid w:val="004311A4"/>
    <w:rsid w:val="004368E1"/>
    <w:rsid w:val="00440E33"/>
    <w:rsid w:val="00470ACD"/>
    <w:rsid w:val="00477D68"/>
    <w:rsid w:val="004A1161"/>
    <w:rsid w:val="004D2861"/>
    <w:rsid w:val="004E6C8E"/>
    <w:rsid w:val="005003C1"/>
    <w:rsid w:val="00524A89"/>
    <w:rsid w:val="0053741F"/>
    <w:rsid w:val="00540F10"/>
    <w:rsid w:val="005777C5"/>
    <w:rsid w:val="0058276F"/>
    <w:rsid w:val="00594211"/>
    <w:rsid w:val="005963DC"/>
    <w:rsid w:val="005A3893"/>
    <w:rsid w:val="005A699D"/>
    <w:rsid w:val="005C13E1"/>
    <w:rsid w:val="006170EE"/>
    <w:rsid w:val="00624F54"/>
    <w:rsid w:val="00642923"/>
    <w:rsid w:val="00652079"/>
    <w:rsid w:val="006618F2"/>
    <w:rsid w:val="006820B0"/>
    <w:rsid w:val="006941E7"/>
    <w:rsid w:val="006A7201"/>
    <w:rsid w:val="006B402F"/>
    <w:rsid w:val="006B6DD3"/>
    <w:rsid w:val="006C5A11"/>
    <w:rsid w:val="006F0D06"/>
    <w:rsid w:val="00701A99"/>
    <w:rsid w:val="00711AD6"/>
    <w:rsid w:val="007343C6"/>
    <w:rsid w:val="007416D5"/>
    <w:rsid w:val="007615C1"/>
    <w:rsid w:val="00763650"/>
    <w:rsid w:val="0076565F"/>
    <w:rsid w:val="00765928"/>
    <w:rsid w:val="00770006"/>
    <w:rsid w:val="00784AC3"/>
    <w:rsid w:val="007D5C4D"/>
    <w:rsid w:val="007E26FC"/>
    <w:rsid w:val="007E6194"/>
    <w:rsid w:val="00827D05"/>
    <w:rsid w:val="00865A97"/>
    <w:rsid w:val="00872299"/>
    <w:rsid w:val="00876F1B"/>
    <w:rsid w:val="00877164"/>
    <w:rsid w:val="008952B5"/>
    <w:rsid w:val="008A1BC2"/>
    <w:rsid w:val="008B4E30"/>
    <w:rsid w:val="008B7C61"/>
    <w:rsid w:val="008C37C6"/>
    <w:rsid w:val="008C63D4"/>
    <w:rsid w:val="008D7C64"/>
    <w:rsid w:val="008E4785"/>
    <w:rsid w:val="008E56FC"/>
    <w:rsid w:val="00905075"/>
    <w:rsid w:val="00913DFF"/>
    <w:rsid w:val="00927D50"/>
    <w:rsid w:val="009976E2"/>
    <w:rsid w:val="009A09ED"/>
    <w:rsid w:val="009A78EA"/>
    <w:rsid w:val="009B5B22"/>
    <w:rsid w:val="009C6E2A"/>
    <w:rsid w:val="009C7C43"/>
    <w:rsid w:val="009D7D61"/>
    <w:rsid w:val="009E293F"/>
    <w:rsid w:val="009E3E57"/>
    <w:rsid w:val="009E6A2B"/>
    <w:rsid w:val="00A1594C"/>
    <w:rsid w:val="00A21B15"/>
    <w:rsid w:val="00A46FF5"/>
    <w:rsid w:val="00A51D1F"/>
    <w:rsid w:val="00A54236"/>
    <w:rsid w:val="00A85604"/>
    <w:rsid w:val="00A90878"/>
    <w:rsid w:val="00A919A5"/>
    <w:rsid w:val="00AB6055"/>
    <w:rsid w:val="00AD53E4"/>
    <w:rsid w:val="00AD69A8"/>
    <w:rsid w:val="00AF4BFA"/>
    <w:rsid w:val="00AF5CA0"/>
    <w:rsid w:val="00B017BC"/>
    <w:rsid w:val="00B11F9C"/>
    <w:rsid w:val="00B14349"/>
    <w:rsid w:val="00B2117D"/>
    <w:rsid w:val="00B2168E"/>
    <w:rsid w:val="00B2487F"/>
    <w:rsid w:val="00B24BDF"/>
    <w:rsid w:val="00B26AF2"/>
    <w:rsid w:val="00B4152F"/>
    <w:rsid w:val="00B41CA3"/>
    <w:rsid w:val="00B4226E"/>
    <w:rsid w:val="00B43541"/>
    <w:rsid w:val="00B814EF"/>
    <w:rsid w:val="00B82AA8"/>
    <w:rsid w:val="00B832C5"/>
    <w:rsid w:val="00B97D28"/>
    <w:rsid w:val="00BB223D"/>
    <w:rsid w:val="00BE3629"/>
    <w:rsid w:val="00C00D15"/>
    <w:rsid w:val="00C14F80"/>
    <w:rsid w:val="00C36650"/>
    <w:rsid w:val="00C5730D"/>
    <w:rsid w:val="00CA7086"/>
    <w:rsid w:val="00CB4DF8"/>
    <w:rsid w:val="00CD6D42"/>
    <w:rsid w:val="00CE0B25"/>
    <w:rsid w:val="00CF5665"/>
    <w:rsid w:val="00D2029D"/>
    <w:rsid w:val="00D25358"/>
    <w:rsid w:val="00D4323E"/>
    <w:rsid w:val="00D45CAF"/>
    <w:rsid w:val="00D5405A"/>
    <w:rsid w:val="00D716E1"/>
    <w:rsid w:val="00DA07C3"/>
    <w:rsid w:val="00DA7C15"/>
    <w:rsid w:val="00DC0303"/>
    <w:rsid w:val="00DC252C"/>
    <w:rsid w:val="00DD2419"/>
    <w:rsid w:val="00DD72FC"/>
    <w:rsid w:val="00DE65B7"/>
    <w:rsid w:val="00DF0FEC"/>
    <w:rsid w:val="00E1254E"/>
    <w:rsid w:val="00E228EC"/>
    <w:rsid w:val="00E4014D"/>
    <w:rsid w:val="00E80B2F"/>
    <w:rsid w:val="00EA0CDD"/>
    <w:rsid w:val="00EA67C9"/>
    <w:rsid w:val="00EB25CD"/>
    <w:rsid w:val="00EC3791"/>
    <w:rsid w:val="00EE4A81"/>
    <w:rsid w:val="00EF5C0E"/>
    <w:rsid w:val="00EF7359"/>
    <w:rsid w:val="00F15DD6"/>
    <w:rsid w:val="00F16BF7"/>
    <w:rsid w:val="00F44289"/>
    <w:rsid w:val="00F45CCB"/>
    <w:rsid w:val="00F62FC2"/>
    <w:rsid w:val="00F73F4C"/>
    <w:rsid w:val="00F7666C"/>
    <w:rsid w:val="00F8277B"/>
    <w:rsid w:val="00FA4B1B"/>
    <w:rsid w:val="00FB5BCD"/>
    <w:rsid w:val="00FD23A7"/>
    <w:rsid w:val="00FD6E65"/>
    <w:rsid w:val="00FF4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13E1"/>
    <w:pPr>
      <w:widowControl w:val="0"/>
      <w:jc w:val="both"/>
    </w:pPr>
  </w:style>
  <w:style w:type="paragraph" w:styleId="1">
    <w:name w:val="heading 1"/>
    <w:basedOn w:val="a"/>
    <w:next w:val="a"/>
    <w:link w:val="1Char"/>
    <w:uiPriority w:val="9"/>
    <w:qFormat/>
    <w:rsid w:val="00E12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04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4A8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0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507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1254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1254E"/>
    <w:rPr>
      <w:rFonts w:asciiTheme="majorHAnsi" w:eastAsia="宋体" w:hAnsiTheme="majorHAnsi" w:cstheme="majorBidi"/>
      <w:b/>
      <w:bCs/>
      <w:sz w:val="32"/>
      <w:szCs w:val="32"/>
    </w:rPr>
  </w:style>
  <w:style w:type="paragraph" w:styleId="a4">
    <w:name w:val="Subtitle"/>
    <w:basedOn w:val="a"/>
    <w:next w:val="a"/>
    <w:link w:val="Char0"/>
    <w:uiPriority w:val="11"/>
    <w:qFormat/>
    <w:rsid w:val="00E125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1254E"/>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E1254E"/>
    <w:rPr>
      <w:b/>
      <w:bCs/>
      <w:kern w:val="44"/>
      <w:sz w:val="44"/>
      <w:szCs w:val="44"/>
    </w:rPr>
  </w:style>
  <w:style w:type="paragraph" w:styleId="a5">
    <w:name w:val="List Paragraph"/>
    <w:basedOn w:val="a"/>
    <w:uiPriority w:val="34"/>
    <w:qFormat/>
    <w:rsid w:val="00E1254E"/>
    <w:pPr>
      <w:ind w:firstLineChars="200" w:firstLine="420"/>
    </w:pPr>
  </w:style>
  <w:style w:type="character" w:customStyle="1" w:styleId="2Char">
    <w:name w:val="标题 2 Char"/>
    <w:basedOn w:val="a0"/>
    <w:link w:val="2"/>
    <w:uiPriority w:val="9"/>
    <w:rsid w:val="0015046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4A89"/>
    <w:rPr>
      <w:b/>
      <w:bCs/>
      <w:sz w:val="32"/>
      <w:szCs w:val="32"/>
    </w:rPr>
  </w:style>
  <w:style w:type="character" w:customStyle="1" w:styleId="4Char">
    <w:name w:val="标题 4 Char"/>
    <w:basedOn w:val="a0"/>
    <w:link w:val="4"/>
    <w:uiPriority w:val="9"/>
    <w:rsid w:val="00E40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5075"/>
    <w:rPr>
      <w:b/>
      <w:bCs/>
      <w:sz w:val="28"/>
      <w:szCs w:val="28"/>
    </w:rPr>
  </w:style>
  <w:style w:type="character" w:styleId="a6">
    <w:name w:val="annotation reference"/>
    <w:basedOn w:val="a0"/>
    <w:uiPriority w:val="99"/>
    <w:semiHidden/>
    <w:unhideWhenUsed/>
    <w:rsid w:val="001F1AAA"/>
    <w:rPr>
      <w:sz w:val="21"/>
      <w:szCs w:val="21"/>
    </w:rPr>
  </w:style>
  <w:style w:type="paragraph" w:styleId="a7">
    <w:name w:val="annotation text"/>
    <w:basedOn w:val="a"/>
    <w:link w:val="Char1"/>
    <w:uiPriority w:val="99"/>
    <w:semiHidden/>
    <w:unhideWhenUsed/>
    <w:rsid w:val="001F1AAA"/>
    <w:pPr>
      <w:jc w:val="left"/>
    </w:pPr>
  </w:style>
  <w:style w:type="character" w:customStyle="1" w:styleId="Char1">
    <w:name w:val="批注文字 Char"/>
    <w:basedOn w:val="a0"/>
    <w:link w:val="a7"/>
    <w:uiPriority w:val="99"/>
    <w:semiHidden/>
    <w:rsid w:val="001F1AAA"/>
  </w:style>
  <w:style w:type="paragraph" w:styleId="a8">
    <w:name w:val="annotation subject"/>
    <w:basedOn w:val="a7"/>
    <w:next w:val="a7"/>
    <w:link w:val="Char2"/>
    <w:uiPriority w:val="99"/>
    <w:semiHidden/>
    <w:unhideWhenUsed/>
    <w:rsid w:val="001F1AAA"/>
    <w:rPr>
      <w:b/>
      <w:bCs/>
    </w:rPr>
  </w:style>
  <w:style w:type="character" w:customStyle="1" w:styleId="Char2">
    <w:name w:val="批注主题 Char"/>
    <w:basedOn w:val="Char1"/>
    <w:link w:val="a8"/>
    <w:uiPriority w:val="99"/>
    <w:semiHidden/>
    <w:rsid w:val="001F1AAA"/>
    <w:rPr>
      <w:b/>
      <w:bCs/>
    </w:rPr>
  </w:style>
  <w:style w:type="paragraph" w:styleId="a9">
    <w:name w:val="Balloon Text"/>
    <w:basedOn w:val="a"/>
    <w:link w:val="Char3"/>
    <w:uiPriority w:val="99"/>
    <w:semiHidden/>
    <w:unhideWhenUsed/>
    <w:rsid w:val="001F1AAA"/>
    <w:rPr>
      <w:sz w:val="18"/>
      <w:szCs w:val="18"/>
    </w:rPr>
  </w:style>
  <w:style w:type="character" w:customStyle="1" w:styleId="Char3">
    <w:name w:val="批注框文本 Char"/>
    <w:basedOn w:val="a0"/>
    <w:link w:val="a9"/>
    <w:uiPriority w:val="99"/>
    <w:semiHidden/>
    <w:rsid w:val="001F1AAA"/>
    <w:rPr>
      <w:sz w:val="18"/>
      <w:szCs w:val="18"/>
    </w:rPr>
  </w:style>
  <w:style w:type="paragraph" w:styleId="aa">
    <w:name w:val="header"/>
    <w:basedOn w:val="a"/>
    <w:link w:val="Char4"/>
    <w:uiPriority w:val="99"/>
    <w:unhideWhenUsed/>
    <w:rsid w:val="00827D05"/>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a"/>
    <w:uiPriority w:val="99"/>
    <w:rsid w:val="00827D05"/>
    <w:rPr>
      <w:sz w:val="18"/>
      <w:szCs w:val="18"/>
    </w:rPr>
  </w:style>
  <w:style w:type="paragraph" w:styleId="ab">
    <w:name w:val="footer"/>
    <w:basedOn w:val="a"/>
    <w:link w:val="Char5"/>
    <w:uiPriority w:val="99"/>
    <w:unhideWhenUsed/>
    <w:rsid w:val="00827D05"/>
    <w:pPr>
      <w:tabs>
        <w:tab w:val="center" w:pos="4153"/>
        <w:tab w:val="right" w:pos="8306"/>
      </w:tabs>
      <w:snapToGrid w:val="0"/>
      <w:jc w:val="left"/>
    </w:pPr>
    <w:rPr>
      <w:sz w:val="18"/>
      <w:szCs w:val="18"/>
    </w:rPr>
  </w:style>
  <w:style w:type="character" w:customStyle="1" w:styleId="Char5">
    <w:name w:val="页脚 Char"/>
    <w:basedOn w:val="a0"/>
    <w:link w:val="ab"/>
    <w:uiPriority w:val="99"/>
    <w:rsid w:val="00827D05"/>
    <w:rPr>
      <w:sz w:val="18"/>
      <w:szCs w:val="18"/>
    </w:rPr>
  </w:style>
  <w:style w:type="paragraph" w:styleId="ac">
    <w:name w:val="Document Map"/>
    <w:basedOn w:val="a"/>
    <w:link w:val="Char6"/>
    <w:uiPriority w:val="99"/>
    <w:semiHidden/>
    <w:unhideWhenUsed/>
    <w:rsid w:val="00624F54"/>
    <w:rPr>
      <w:rFonts w:ascii="宋体" w:eastAsia="宋体"/>
      <w:sz w:val="18"/>
      <w:szCs w:val="18"/>
    </w:rPr>
  </w:style>
  <w:style w:type="character" w:customStyle="1" w:styleId="Char6">
    <w:name w:val="文档结构图 Char"/>
    <w:basedOn w:val="a0"/>
    <w:link w:val="ac"/>
    <w:uiPriority w:val="99"/>
    <w:semiHidden/>
    <w:rsid w:val="00624F5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2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04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4A8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0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507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1254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1254E"/>
    <w:rPr>
      <w:rFonts w:asciiTheme="majorHAnsi" w:eastAsia="宋体" w:hAnsiTheme="majorHAnsi" w:cstheme="majorBidi"/>
      <w:b/>
      <w:bCs/>
      <w:sz w:val="32"/>
      <w:szCs w:val="32"/>
    </w:rPr>
  </w:style>
  <w:style w:type="paragraph" w:styleId="a4">
    <w:name w:val="Subtitle"/>
    <w:basedOn w:val="a"/>
    <w:next w:val="a"/>
    <w:link w:val="Char0"/>
    <w:uiPriority w:val="11"/>
    <w:qFormat/>
    <w:rsid w:val="00E125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1254E"/>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E1254E"/>
    <w:rPr>
      <w:b/>
      <w:bCs/>
      <w:kern w:val="44"/>
      <w:sz w:val="44"/>
      <w:szCs w:val="44"/>
    </w:rPr>
  </w:style>
  <w:style w:type="paragraph" w:styleId="a5">
    <w:name w:val="List Paragraph"/>
    <w:basedOn w:val="a"/>
    <w:uiPriority w:val="34"/>
    <w:qFormat/>
    <w:rsid w:val="00E1254E"/>
    <w:pPr>
      <w:ind w:firstLineChars="200" w:firstLine="420"/>
    </w:pPr>
  </w:style>
  <w:style w:type="character" w:customStyle="1" w:styleId="2Char">
    <w:name w:val="标题 2 Char"/>
    <w:basedOn w:val="a0"/>
    <w:link w:val="2"/>
    <w:uiPriority w:val="9"/>
    <w:rsid w:val="0015046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4A89"/>
    <w:rPr>
      <w:b/>
      <w:bCs/>
      <w:sz w:val="32"/>
      <w:szCs w:val="32"/>
    </w:rPr>
  </w:style>
  <w:style w:type="character" w:customStyle="1" w:styleId="4Char">
    <w:name w:val="标题 4 Char"/>
    <w:basedOn w:val="a0"/>
    <w:link w:val="4"/>
    <w:uiPriority w:val="9"/>
    <w:rsid w:val="00E40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5075"/>
    <w:rPr>
      <w:b/>
      <w:bCs/>
      <w:sz w:val="28"/>
      <w:szCs w:val="28"/>
    </w:rPr>
  </w:style>
  <w:style w:type="character" w:styleId="a6">
    <w:name w:val="annotation reference"/>
    <w:basedOn w:val="a0"/>
    <w:uiPriority w:val="99"/>
    <w:semiHidden/>
    <w:unhideWhenUsed/>
    <w:rsid w:val="001F1AAA"/>
    <w:rPr>
      <w:sz w:val="21"/>
      <w:szCs w:val="21"/>
    </w:rPr>
  </w:style>
  <w:style w:type="paragraph" w:styleId="a7">
    <w:name w:val="annotation text"/>
    <w:basedOn w:val="a"/>
    <w:link w:val="Char1"/>
    <w:uiPriority w:val="99"/>
    <w:semiHidden/>
    <w:unhideWhenUsed/>
    <w:rsid w:val="001F1AAA"/>
    <w:pPr>
      <w:jc w:val="left"/>
    </w:pPr>
  </w:style>
  <w:style w:type="character" w:customStyle="1" w:styleId="Char1">
    <w:name w:val="批注文字 Char"/>
    <w:basedOn w:val="a0"/>
    <w:link w:val="a7"/>
    <w:uiPriority w:val="99"/>
    <w:semiHidden/>
    <w:rsid w:val="001F1AAA"/>
  </w:style>
  <w:style w:type="paragraph" w:styleId="a8">
    <w:name w:val="annotation subject"/>
    <w:basedOn w:val="a7"/>
    <w:next w:val="a7"/>
    <w:link w:val="Char2"/>
    <w:uiPriority w:val="99"/>
    <w:semiHidden/>
    <w:unhideWhenUsed/>
    <w:rsid w:val="001F1AAA"/>
    <w:rPr>
      <w:b/>
      <w:bCs/>
    </w:rPr>
  </w:style>
  <w:style w:type="character" w:customStyle="1" w:styleId="Char2">
    <w:name w:val="批注主题 Char"/>
    <w:basedOn w:val="Char1"/>
    <w:link w:val="a8"/>
    <w:uiPriority w:val="99"/>
    <w:semiHidden/>
    <w:rsid w:val="001F1AAA"/>
    <w:rPr>
      <w:b/>
      <w:bCs/>
    </w:rPr>
  </w:style>
  <w:style w:type="paragraph" w:styleId="a9">
    <w:name w:val="Balloon Text"/>
    <w:basedOn w:val="a"/>
    <w:link w:val="Char3"/>
    <w:uiPriority w:val="99"/>
    <w:semiHidden/>
    <w:unhideWhenUsed/>
    <w:rsid w:val="001F1AAA"/>
    <w:rPr>
      <w:sz w:val="18"/>
      <w:szCs w:val="18"/>
    </w:rPr>
  </w:style>
  <w:style w:type="character" w:customStyle="1" w:styleId="Char3">
    <w:name w:val="批注框文本 Char"/>
    <w:basedOn w:val="a0"/>
    <w:link w:val="a9"/>
    <w:uiPriority w:val="99"/>
    <w:semiHidden/>
    <w:rsid w:val="001F1AAA"/>
    <w:rPr>
      <w:sz w:val="18"/>
      <w:szCs w:val="18"/>
    </w:rPr>
  </w:style>
  <w:style w:type="paragraph" w:styleId="aa">
    <w:name w:val="header"/>
    <w:basedOn w:val="a"/>
    <w:link w:val="Char4"/>
    <w:uiPriority w:val="99"/>
    <w:unhideWhenUsed/>
    <w:rsid w:val="00827D05"/>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a"/>
    <w:uiPriority w:val="99"/>
    <w:rsid w:val="00827D05"/>
    <w:rPr>
      <w:sz w:val="18"/>
      <w:szCs w:val="18"/>
    </w:rPr>
  </w:style>
  <w:style w:type="paragraph" w:styleId="ab">
    <w:name w:val="footer"/>
    <w:basedOn w:val="a"/>
    <w:link w:val="Char5"/>
    <w:uiPriority w:val="99"/>
    <w:unhideWhenUsed/>
    <w:rsid w:val="00827D05"/>
    <w:pPr>
      <w:tabs>
        <w:tab w:val="center" w:pos="4153"/>
        <w:tab w:val="right" w:pos="8306"/>
      </w:tabs>
      <w:snapToGrid w:val="0"/>
      <w:jc w:val="left"/>
    </w:pPr>
    <w:rPr>
      <w:sz w:val="18"/>
      <w:szCs w:val="18"/>
    </w:rPr>
  </w:style>
  <w:style w:type="character" w:customStyle="1" w:styleId="Char5">
    <w:name w:val="页脚 Char"/>
    <w:basedOn w:val="a0"/>
    <w:link w:val="ab"/>
    <w:uiPriority w:val="99"/>
    <w:rsid w:val="00827D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02227">
      <w:bodyDiv w:val="1"/>
      <w:marLeft w:val="0"/>
      <w:marRight w:val="0"/>
      <w:marTop w:val="0"/>
      <w:marBottom w:val="0"/>
      <w:divBdr>
        <w:top w:val="none" w:sz="0" w:space="0" w:color="auto"/>
        <w:left w:val="none" w:sz="0" w:space="0" w:color="auto"/>
        <w:bottom w:val="none" w:sz="0" w:space="0" w:color="auto"/>
        <w:right w:val="none" w:sz="0" w:space="0" w:color="auto"/>
      </w:divBdr>
    </w:div>
    <w:div w:id="349768177">
      <w:bodyDiv w:val="1"/>
      <w:marLeft w:val="0"/>
      <w:marRight w:val="0"/>
      <w:marTop w:val="0"/>
      <w:marBottom w:val="0"/>
      <w:divBdr>
        <w:top w:val="none" w:sz="0" w:space="0" w:color="auto"/>
        <w:left w:val="none" w:sz="0" w:space="0" w:color="auto"/>
        <w:bottom w:val="none" w:sz="0" w:space="0" w:color="auto"/>
        <w:right w:val="none" w:sz="0" w:space="0" w:color="auto"/>
      </w:divBdr>
    </w:div>
    <w:div w:id="412775505">
      <w:bodyDiv w:val="1"/>
      <w:marLeft w:val="0"/>
      <w:marRight w:val="0"/>
      <w:marTop w:val="0"/>
      <w:marBottom w:val="0"/>
      <w:divBdr>
        <w:top w:val="none" w:sz="0" w:space="0" w:color="auto"/>
        <w:left w:val="none" w:sz="0" w:space="0" w:color="auto"/>
        <w:bottom w:val="none" w:sz="0" w:space="0" w:color="auto"/>
        <w:right w:val="none" w:sz="0" w:space="0" w:color="auto"/>
      </w:divBdr>
    </w:div>
    <w:div w:id="507133288">
      <w:bodyDiv w:val="1"/>
      <w:marLeft w:val="0"/>
      <w:marRight w:val="0"/>
      <w:marTop w:val="0"/>
      <w:marBottom w:val="0"/>
      <w:divBdr>
        <w:top w:val="none" w:sz="0" w:space="0" w:color="auto"/>
        <w:left w:val="none" w:sz="0" w:space="0" w:color="auto"/>
        <w:bottom w:val="none" w:sz="0" w:space="0" w:color="auto"/>
        <w:right w:val="none" w:sz="0" w:space="0" w:color="auto"/>
      </w:divBdr>
    </w:div>
    <w:div w:id="683020779">
      <w:bodyDiv w:val="1"/>
      <w:marLeft w:val="0"/>
      <w:marRight w:val="0"/>
      <w:marTop w:val="0"/>
      <w:marBottom w:val="0"/>
      <w:divBdr>
        <w:top w:val="none" w:sz="0" w:space="0" w:color="auto"/>
        <w:left w:val="none" w:sz="0" w:space="0" w:color="auto"/>
        <w:bottom w:val="none" w:sz="0" w:space="0" w:color="auto"/>
        <w:right w:val="none" w:sz="0" w:space="0" w:color="auto"/>
      </w:divBdr>
    </w:div>
    <w:div w:id="870537076">
      <w:bodyDiv w:val="1"/>
      <w:marLeft w:val="0"/>
      <w:marRight w:val="0"/>
      <w:marTop w:val="0"/>
      <w:marBottom w:val="0"/>
      <w:divBdr>
        <w:top w:val="none" w:sz="0" w:space="0" w:color="auto"/>
        <w:left w:val="none" w:sz="0" w:space="0" w:color="auto"/>
        <w:bottom w:val="none" w:sz="0" w:space="0" w:color="auto"/>
        <w:right w:val="none" w:sz="0" w:space="0" w:color="auto"/>
      </w:divBdr>
    </w:div>
    <w:div w:id="884021028">
      <w:bodyDiv w:val="1"/>
      <w:marLeft w:val="0"/>
      <w:marRight w:val="0"/>
      <w:marTop w:val="0"/>
      <w:marBottom w:val="0"/>
      <w:divBdr>
        <w:top w:val="none" w:sz="0" w:space="0" w:color="auto"/>
        <w:left w:val="none" w:sz="0" w:space="0" w:color="auto"/>
        <w:bottom w:val="none" w:sz="0" w:space="0" w:color="auto"/>
        <w:right w:val="none" w:sz="0" w:space="0" w:color="auto"/>
      </w:divBdr>
    </w:div>
    <w:div w:id="905989341">
      <w:bodyDiv w:val="1"/>
      <w:marLeft w:val="0"/>
      <w:marRight w:val="0"/>
      <w:marTop w:val="0"/>
      <w:marBottom w:val="0"/>
      <w:divBdr>
        <w:top w:val="none" w:sz="0" w:space="0" w:color="auto"/>
        <w:left w:val="none" w:sz="0" w:space="0" w:color="auto"/>
        <w:bottom w:val="none" w:sz="0" w:space="0" w:color="auto"/>
        <w:right w:val="none" w:sz="0" w:space="0" w:color="auto"/>
      </w:divBdr>
    </w:div>
    <w:div w:id="1021510247">
      <w:bodyDiv w:val="1"/>
      <w:marLeft w:val="0"/>
      <w:marRight w:val="0"/>
      <w:marTop w:val="0"/>
      <w:marBottom w:val="0"/>
      <w:divBdr>
        <w:top w:val="none" w:sz="0" w:space="0" w:color="auto"/>
        <w:left w:val="none" w:sz="0" w:space="0" w:color="auto"/>
        <w:bottom w:val="none" w:sz="0" w:space="0" w:color="auto"/>
        <w:right w:val="none" w:sz="0" w:space="0" w:color="auto"/>
      </w:divBdr>
    </w:div>
    <w:div w:id="1067142540">
      <w:bodyDiv w:val="1"/>
      <w:marLeft w:val="0"/>
      <w:marRight w:val="0"/>
      <w:marTop w:val="0"/>
      <w:marBottom w:val="0"/>
      <w:divBdr>
        <w:top w:val="none" w:sz="0" w:space="0" w:color="auto"/>
        <w:left w:val="none" w:sz="0" w:space="0" w:color="auto"/>
        <w:bottom w:val="none" w:sz="0" w:space="0" w:color="auto"/>
        <w:right w:val="none" w:sz="0" w:space="0" w:color="auto"/>
      </w:divBdr>
    </w:div>
    <w:div w:id="1158232397">
      <w:bodyDiv w:val="1"/>
      <w:marLeft w:val="0"/>
      <w:marRight w:val="0"/>
      <w:marTop w:val="0"/>
      <w:marBottom w:val="0"/>
      <w:divBdr>
        <w:top w:val="none" w:sz="0" w:space="0" w:color="auto"/>
        <w:left w:val="none" w:sz="0" w:space="0" w:color="auto"/>
        <w:bottom w:val="none" w:sz="0" w:space="0" w:color="auto"/>
        <w:right w:val="none" w:sz="0" w:space="0" w:color="auto"/>
      </w:divBdr>
    </w:div>
    <w:div w:id="1190021466">
      <w:bodyDiv w:val="1"/>
      <w:marLeft w:val="0"/>
      <w:marRight w:val="0"/>
      <w:marTop w:val="0"/>
      <w:marBottom w:val="0"/>
      <w:divBdr>
        <w:top w:val="none" w:sz="0" w:space="0" w:color="auto"/>
        <w:left w:val="none" w:sz="0" w:space="0" w:color="auto"/>
        <w:bottom w:val="none" w:sz="0" w:space="0" w:color="auto"/>
        <w:right w:val="none" w:sz="0" w:space="0" w:color="auto"/>
      </w:divBdr>
    </w:div>
    <w:div w:id="1226648727">
      <w:bodyDiv w:val="1"/>
      <w:marLeft w:val="0"/>
      <w:marRight w:val="0"/>
      <w:marTop w:val="0"/>
      <w:marBottom w:val="0"/>
      <w:divBdr>
        <w:top w:val="none" w:sz="0" w:space="0" w:color="auto"/>
        <w:left w:val="none" w:sz="0" w:space="0" w:color="auto"/>
        <w:bottom w:val="none" w:sz="0" w:space="0" w:color="auto"/>
        <w:right w:val="none" w:sz="0" w:space="0" w:color="auto"/>
      </w:divBdr>
    </w:div>
    <w:div w:id="1247688848">
      <w:bodyDiv w:val="1"/>
      <w:marLeft w:val="0"/>
      <w:marRight w:val="0"/>
      <w:marTop w:val="0"/>
      <w:marBottom w:val="0"/>
      <w:divBdr>
        <w:top w:val="none" w:sz="0" w:space="0" w:color="auto"/>
        <w:left w:val="none" w:sz="0" w:space="0" w:color="auto"/>
        <w:bottom w:val="none" w:sz="0" w:space="0" w:color="auto"/>
        <w:right w:val="none" w:sz="0" w:space="0" w:color="auto"/>
      </w:divBdr>
    </w:div>
    <w:div w:id="1533684386">
      <w:bodyDiv w:val="1"/>
      <w:marLeft w:val="0"/>
      <w:marRight w:val="0"/>
      <w:marTop w:val="0"/>
      <w:marBottom w:val="0"/>
      <w:divBdr>
        <w:top w:val="none" w:sz="0" w:space="0" w:color="auto"/>
        <w:left w:val="none" w:sz="0" w:space="0" w:color="auto"/>
        <w:bottom w:val="none" w:sz="0" w:space="0" w:color="auto"/>
        <w:right w:val="none" w:sz="0" w:space="0" w:color="auto"/>
      </w:divBdr>
    </w:div>
    <w:div w:id="1619557190">
      <w:bodyDiv w:val="1"/>
      <w:marLeft w:val="0"/>
      <w:marRight w:val="0"/>
      <w:marTop w:val="0"/>
      <w:marBottom w:val="0"/>
      <w:divBdr>
        <w:top w:val="none" w:sz="0" w:space="0" w:color="auto"/>
        <w:left w:val="none" w:sz="0" w:space="0" w:color="auto"/>
        <w:bottom w:val="none" w:sz="0" w:space="0" w:color="auto"/>
        <w:right w:val="none" w:sz="0" w:space="0" w:color="auto"/>
      </w:divBdr>
    </w:div>
    <w:div w:id="2006782606">
      <w:bodyDiv w:val="1"/>
      <w:marLeft w:val="0"/>
      <w:marRight w:val="0"/>
      <w:marTop w:val="0"/>
      <w:marBottom w:val="0"/>
      <w:divBdr>
        <w:top w:val="none" w:sz="0" w:space="0" w:color="auto"/>
        <w:left w:val="none" w:sz="0" w:space="0" w:color="auto"/>
        <w:bottom w:val="none" w:sz="0" w:space="0" w:color="auto"/>
        <w:right w:val="none" w:sz="0" w:space="0" w:color="auto"/>
      </w:divBdr>
    </w:div>
    <w:div w:id="210699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19403-91C9-46A6-9BCB-3D0B875D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6546</TotalTime>
  <Pages>24</Pages>
  <Words>1798</Words>
  <Characters>10252</Characters>
  <Application>Microsoft Office Word</Application>
  <DocSecurity>0</DocSecurity>
  <Lines>85</Lines>
  <Paragraphs>24</Paragraphs>
  <ScaleCrop>false</ScaleCrop>
  <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chaijinch</dc:creator>
  <cp:lastModifiedBy>chaijinch</cp:lastModifiedBy>
  <cp:revision>71</cp:revision>
  <dcterms:created xsi:type="dcterms:W3CDTF">2015-10-19T15:41:00Z</dcterms:created>
  <dcterms:modified xsi:type="dcterms:W3CDTF">2015-11-02T14:34:00Z</dcterms:modified>
</cp:coreProperties>
</file>