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63E" w:rsidRDefault="003817AA" w:rsidP="00D7063E">
      <w:pPr>
        <w:framePr w:w="10141" w:h="8911" w:hRule="exact" w:hSpace="180" w:wrap="around" w:vAnchor="text" w:hAnchor="page" w:x="931" w:y="1" w:anchorLock="1"/>
        <w:jc w:val="right"/>
      </w:pPr>
      <w:r>
        <w:rPr>
          <w:noProof/>
        </w:rPr>
        <w:drawing>
          <wp:anchor distT="0" distB="0" distL="114300" distR="114300" simplePos="0" relativeHeight="251657728" behindDoc="0" locked="0" layoutInCell="1" allowOverlap="1">
            <wp:simplePos x="0" y="0"/>
            <wp:positionH relativeFrom="column">
              <wp:posOffset>-41910</wp:posOffset>
            </wp:positionH>
            <wp:positionV relativeFrom="paragraph">
              <wp:posOffset>-20320</wp:posOffset>
            </wp:positionV>
            <wp:extent cx="1371600" cy="581025"/>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71600" cy="581025"/>
                    </a:xfrm>
                    <a:prstGeom prst="rect">
                      <a:avLst/>
                    </a:prstGeom>
                    <a:noFill/>
                    <a:ln w="9525">
                      <a:noFill/>
                      <a:miter lim="800000"/>
                      <a:headEnd/>
                      <a:tailEnd/>
                    </a:ln>
                  </pic:spPr>
                </pic:pic>
              </a:graphicData>
            </a:graphic>
          </wp:anchor>
        </w:drawing>
      </w:r>
    </w:p>
    <w:p w:rsidR="00D7063E" w:rsidRDefault="00D7063E" w:rsidP="00D7063E">
      <w:pPr>
        <w:framePr w:w="10141" w:h="8911" w:hRule="exact" w:hSpace="180" w:wrap="around" w:vAnchor="text" w:hAnchor="page" w:x="931" w:y="1" w:anchorLock="1"/>
        <w:rPr>
          <w:rFonts w:cs="Arial"/>
          <w:szCs w:val="20"/>
          <w:lang w:val="en-US"/>
        </w:rPr>
      </w:pPr>
    </w:p>
    <w:p w:rsidR="00892D0A" w:rsidRPr="00D7063E" w:rsidRDefault="00892D0A" w:rsidP="00D7063E">
      <w:pPr>
        <w:framePr w:w="10141" w:h="8911" w:hRule="exact" w:hSpace="180" w:wrap="around" w:vAnchor="text" w:hAnchor="page" w:x="931" w:y="1" w:anchorLock="1"/>
        <w:rPr>
          <w:rFonts w:cs="Arial"/>
          <w:szCs w:val="20"/>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Default="00D7063E" w:rsidP="00D7063E">
      <w:pPr>
        <w:framePr w:w="10141" w:h="8911" w:hRule="exact" w:hSpace="180" w:wrap="around" w:vAnchor="text" w:hAnchor="page" w:x="931" w:y="1" w:anchorLock="1"/>
        <w:rPr>
          <w:lang w:val="en-US"/>
        </w:rPr>
      </w:pPr>
    </w:p>
    <w:p w:rsidR="00D7063E" w:rsidRDefault="00D7063E" w:rsidP="00D7063E">
      <w:pPr>
        <w:framePr w:w="10141" w:h="8911" w:hRule="exact" w:hSpace="180" w:wrap="around" w:vAnchor="text" w:hAnchor="page" w:x="931" w:y="1" w:anchorLock="1"/>
        <w:rPr>
          <w:lang w:val="en-US"/>
        </w:rPr>
      </w:pPr>
    </w:p>
    <w:p w:rsidR="00D7063E"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2A2323" w:rsidP="00D7063E">
      <w:pPr>
        <w:framePr w:w="10141" w:h="8911" w:hRule="exact" w:hSpace="180" w:wrap="around" w:vAnchor="text" w:hAnchor="page" w:x="931" w:y="1" w:anchorLock="1"/>
        <w:rPr>
          <w:b/>
          <w:sz w:val="48"/>
          <w:szCs w:val="48"/>
          <w:lang w:val="en-US"/>
        </w:rPr>
      </w:pPr>
      <w:r>
        <w:rPr>
          <w:b/>
          <w:sz w:val="48"/>
          <w:szCs w:val="48"/>
          <w:lang w:val="en-US"/>
        </w:rPr>
        <w:t>S</w:t>
      </w:r>
      <w:r w:rsidRPr="002A2323">
        <w:rPr>
          <w:b/>
          <w:sz w:val="48"/>
          <w:szCs w:val="48"/>
          <w:lang w:val="en-US"/>
        </w:rPr>
        <w:t>OFTWARE ARCHITECTURE DOCUMENT</w:t>
      </w:r>
    </w:p>
    <w:p w:rsidR="00D7063E" w:rsidRPr="00D7063E" w:rsidRDefault="00304F4B" w:rsidP="00D7063E">
      <w:pPr>
        <w:framePr w:w="10141" w:h="8911" w:hRule="exact" w:hSpace="180" w:wrap="around" w:vAnchor="text" w:hAnchor="page" w:x="931" w:y="1" w:anchorLock="1"/>
        <w:rPr>
          <w:sz w:val="32"/>
          <w:szCs w:val="32"/>
          <w:lang w:val="en-US"/>
        </w:rPr>
      </w:pPr>
      <w:r>
        <w:rPr>
          <w:sz w:val="32"/>
          <w:szCs w:val="32"/>
          <w:lang w:val="en-US"/>
        </w:rPr>
        <w:t>AXIS</w:t>
      </w: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EF2367" w:rsidRDefault="00D7063E" w:rsidP="00D7063E">
      <w:pPr>
        <w:framePr w:w="10141" w:h="8911" w:hRule="exact" w:hSpace="180" w:wrap="around" w:vAnchor="text" w:hAnchor="page" w:x="931" w:y="1" w:anchorLock="1"/>
        <w:rPr>
          <w:lang w:val="en-US"/>
        </w:rPr>
      </w:pPr>
    </w:p>
    <w:p w:rsidR="00D7063E" w:rsidRPr="0035427C" w:rsidRDefault="00D7063E" w:rsidP="00D7063E">
      <w:pPr>
        <w:framePr w:w="10141" w:h="8911" w:hRule="exact" w:hSpace="180" w:wrap="around" w:vAnchor="text" w:hAnchor="page" w:x="931" w:y="1" w:anchorLock="1"/>
        <w:rPr>
          <w:lang w:val="en-US"/>
        </w:rPr>
      </w:pPr>
      <w:r w:rsidRPr="0035427C">
        <w:rPr>
          <w:lang w:val="en-US"/>
        </w:rPr>
        <w:t>CONFIDENTIAL</w:t>
      </w:r>
    </w:p>
    <w:p w:rsidR="00D7063E" w:rsidRPr="0035427C" w:rsidRDefault="00A801D5" w:rsidP="00D7063E">
      <w:pPr>
        <w:framePr w:w="10141" w:h="8911" w:hRule="exact" w:hSpace="180" w:wrap="around" w:vAnchor="text" w:hAnchor="page" w:x="931" w:y="1" w:anchorLock="1"/>
        <w:rPr>
          <w:lang w:val="en-US"/>
        </w:rPr>
      </w:pPr>
      <w:fldSimple w:instr=" DOCPROPERTY  Pages  \* MERGEFORMAT ">
        <w:r w:rsidR="0058085D">
          <w:rPr>
            <w:lang w:val="en-US"/>
          </w:rPr>
          <w:t>20</w:t>
        </w:r>
      </w:fldSimple>
      <w:r w:rsidR="00D7063E">
        <w:rPr>
          <w:lang w:val="en-US"/>
        </w:rPr>
        <w:t xml:space="preserve"> pages </w:t>
      </w: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Default="00D7063E" w:rsidP="00D7063E">
      <w:pPr>
        <w:framePr w:w="10141" w:h="8911" w:hRule="exact" w:hSpace="180" w:wrap="around" w:vAnchor="text" w:hAnchor="page" w:x="931" w:y="1" w:anchorLock="1"/>
        <w:rPr>
          <w:lang w:val="en-GB"/>
        </w:rPr>
      </w:pPr>
    </w:p>
    <w:p w:rsidR="00D7063E" w:rsidRPr="0035427C" w:rsidRDefault="00D7063E" w:rsidP="00D7063E">
      <w:pPr>
        <w:framePr w:w="10141" w:h="8911" w:hRule="exact" w:hSpace="180" w:wrap="around" w:vAnchor="text" w:hAnchor="page" w:x="931" w:y="1" w:anchorLock="1"/>
        <w:rPr>
          <w:lang w:val="en-US"/>
        </w:rPr>
      </w:pPr>
    </w:p>
    <w:p w:rsidR="00D7063E" w:rsidRPr="0035427C" w:rsidRDefault="00D7063E" w:rsidP="00D7063E">
      <w:pPr>
        <w:framePr w:w="10141" w:h="8911" w:hRule="exact" w:hSpace="180" w:wrap="around" w:vAnchor="text" w:hAnchor="page" w:x="931" w:y="1" w:anchorLock="1"/>
        <w:rPr>
          <w:lang w:val="en-US"/>
        </w:rPr>
      </w:pPr>
    </w:p>
    <w:p w:rsidR="00D7063E" w:rsidRPr="001B4970" w:rsidRDefault="00D7063E" w:rsidP="00D7063E">
      <w:pPr>
        <w:pStyle w:val="CoverSubtitle"/>
        <w:framePr w:w="10141" w:h="8911" w:hRule="exact" w:hSpace="180" w:wrap="around" w:vAnchor="text" w:hAnchor="page" w:x="931" w:y="1"/>
        <w:rPr>
          <w:rFonts w:ascii="Arial CYR" w:hAnsi="Arial CYR"/>
        </w:rPr>
      </w:pPr>
    </w:p>
    <w:p w:rsidR="00D7063E" w:rsidRDefault="00D7063E" w:rsidP="00EF2367">
      <w:pPr>
        <w:rPr>
          <w:lang w:val="en-US"/>
        </w:rPr>
      </w:pPr>
    </w:p>
    <w:p w:rsidR="00C0587C" w:rsidRPr="00242F69" w:rsidRDefault="00EF2367" w:rsidP="00C0587C">
      <w:pPr>
        <w:rPr>
          <w:b/>
          <w:sz w:val="28"/>
          <w:szCs w:val="28"/>
          <w:lang w:val="en-US"/>
        </w:rPr>
      </w:pPr>
      <w:r w:rsidRPr="002A2323">
        <w:rPr>
          <w:lang w:val="en-US"/>
        </w:rPr>
        <w:br w:type="page"/>
      </w:r>
      <w:r w:rsidR="00C0587C" w:rsidRPr="00242F69">
        <w:rPr>
          <w:b/>
          <w:sz w:val="28"/>
          <w:szCs w:val="28"/>
          <w:lang w:val="en-US"/>
        </w:rPr>
        <w:t>Table of Contents</w:t>
      </w:r>
    </w:p>
    <w:p w:rsidR="003605B8" w:rsidRDefault="00A801D5">
      <w:pPr>
        <w:pStyle w:val="TOC1"/>
        <w:tabs>
          <w:tab w:val="left" w:pos="480"/>
          <w:tab w:val="right" w:leader="dot" w:pos="10168"/>
        </w:tabs>
        <w:rPr>
          <w:rFonts w:asciiTheme="minorHAnsi" w:eastAsiaTheme="minorEastAsia" w:hAnsiTheme="minorHAnsi" w:cstheme="minorBidi"/>
          <w:noProof/>
          <w:sz w:val="22"/>
          <w:szCs w:val="22"/>
        </w:rPr>
      </w:pPr>
      <w:r w:rsidRPr="00B64BEC">
        <w:rPr>
          <w:lang w:val="en-US"/>
        </w:rPr>
        <w:fldChar w:fldCharType="begin"/>
      </w:r>
      <w:r w:rsidR="00295A80">
        <w:rPr>
          <w:lang w:val="en-US"/>
        </w:rPr>
        <w:instrText xml:space="preserve"> TOC \o "1-3" \h \z \u </w:instrText>
      </w:r>
      <w:r w:rsidRPr="00B64BEC">
        <w:rPr>
          <w:lang w:val="en-US"/>
        </w:rPr>
        <w:fldChar w:fldCharType="separate"/>
      </w:r>
      <w:hyperlink w:anchor="_Toc309662746" w:history="1">
        <w:r w:rsidR="003605B8" w:rsidRPr="00793469">
          <w:rPr>
            <w:rStyle w:val="Hyperlink"/>
            <w:noProof/>
            <w:lang w:val="en-US"/>
          </w:rPr>
          <w:t>1.</w:t>
        </w:r>
        <w:r w:rsidR="003605B8">
          <w:rPr>
            <w:rFonts w:asciiTheme="minorHAnsi" w:eastAsiaTheme="minorEastAsia" w:hAnsiTheme="minorHAnsi" w:cstheme="minorBidi"/>
            <w:noProof/>
            <w:sz w:val="22"/>
            <w:szCs w:val="22"/>
          </w:rPr>
          <w:tab/>
        </w:r>
        <w:r w:rsidR="003605B8" w:rsidRPr="00793469">
          <w:rPr>
            <w:rStyle w:val="Hyperlink"/>
            <w:noProof/>
            <w:lang w:val="en-US"/>
          </w:rPr>
          <w:t>Architecture Overview</w:t>
        </w:r>
        <w:r w:rsidR="003605B8">
          <w:rPr>
            <w:noProof/>
            <w:webHidden/>
          </w:rPr>
          <w:tab/>
        </w:r>
        <w:r w:rsidR="003605B8">
          <w:rPr>
            <w:noProof/>
            <w:webHidden/>
          </w:rPr>
          <w:fldChar w:fldCharType="begin"/>
        </w:r>
        <w:r w:rsidR="003605B8">
          <w:rPr>
            <w:noProof/>
            <w:webHidden/>
          </w:rPr>
          <w:instrText xml:space="preserve"> PAGEREF _Toc309662746 \h </w:instrText>
        </w:r>
        <w:r w:rsidR="003605B8">
          <w:rPr>
            <w:noProof/>
            <w:webHidden/>
          </w:rPr>
        </w:r>
        <w:r w:rsidR="003605B8">
          <w:rPr>
            <w:noProof/>
            <w:webHidden/>
          </w:rPr>
          <w:fldChar w:fldCharType="separate"/>
        </w:r>
        <w:r w:rsidR="003605B8">
          <w:rPr>
            <w:noProof/>
            <w:webHidden/>
          </w:rPr>
          <w:t>3</w:t>
        </w:r>
        <w:r w:rsidR="003605B8">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47" w:history="1">
        <w:r w:rsidRPr="00793469">
          <w:rPr>
            <w:rStyle w:val="Hyperlink"/>
            <w:noProof/>
            <w:lang w:val="en-US"/>
          </w:rPr>
          <w:t>1.1.</w:t>
        </w:r>
        <w:r>
          <w:rPr>
            <w:rFonts w:asciiTheme="minorHAnsi" w:eastAsiaTheme="minorEastAsia" w:hAnsiTheme="minorHAnsi" w:cstheme="minorBidi"/>
            <w:noProof/>
            <w:sz w:val="22"/>
            <w:szCs w:val="22"/>
          </w:rPr>
          <w:tab/>
        </w:r>
        <w:r w:rsidRPr="00793469">
          <w:rPr>
            <w:rStyle w:val="Hyperlink"/>
            <w:noProof/>
            <w:lang w:val="en-US"/>
          </w:rPr>
          <w:t>Scope of the Document</w:t>
        </w:r>
        <w:r>
          <w:rPr>
            <w:noProof/>
            <w:webHidden/>
          </w:rPr>
          <w:tab/>
        </w:r>
        <w:r>
          <w:rPr>
            <w:noProof/>
            <w:webHidden/>
          </w:rPr>
          <w:fldChar w:fldCharType="begin"/>
        </w:r>
        <w:r>
          <w:rPr>
            <w:noProof/>
            <w:webHidden/>
          </w:rPr>
          <w:instrText xml:space="preserve"> PAGEREF _Toc309662747 \h </w:instrText>
        </w:r>
        <w:r>
          <w:rPr>
            <w:noProof/>
            <w:webHidden/>
          </w:rPr>
        </w:r>
        <w:r>
          <w:rPr>
            <w:noProof/>
            <w:webHidden/>
          </w:rPr>
          <w:fldChar w:fldCharType="separate"/>
        </w:r>
        <w:r>
          <w:rPr>
            <w:noProof/>
            <w:webHidden/>
          </w:rPr>
          <w:t>3</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48" w:history="1">
        <w:r w:rsidRPr="00793469">
          <w:rPr>
            <w:rStyle w:val="Hyperlink"/>
            <w:noProof/>
            <w:lang w:val="en-US"/>
          </w:rPr>
          <w:t>1.2.</w:t>
        </w:r>
        <w:r>
          <w:rPr>
            <w:rFonts w:asciiTheme="minorHAnsi" w:eastAsiaTheme="minorEastAsia" w:hAnsiTheme="minorHAnsi" w:cstheme="minorBidi"/>
            <w:noProof/>
            <w:sz w:val="22"/>
            <w:szCs w:val="22"/>
          </w:rPr>
          <w:tab/>
        </w:r>
        <w:r w:rsidRPr="00793469">
          <w:rPr>
            <w:rStyle w:val="Hyperlink"/>
            <w:noProof/>
            <w:lang w:val="en-US"/>
          </w:rPr>
          <w:t>Goals and Objectives</w:t>
        </w:r>
        <w:r>
          <w:rPr>
            <w:noProof/>
            <w:webHidden/>
          </w:rPr>
          <w:tab/>
        </w:r>
        <w:r>
          <w:rPr>
            <w:noProof/>
            <w:webHidden/>
          </w:rPr>
          <w:fldChar w:fldCharType="begin"/>
        </w:r>
        <w:r>
          <w:rPr>
            <w:noProof/>
            <w:webHidden/>
          </w:rPr>
          <w:instrText xml:space="preserve"> PAGEREF _Toc309662748 \h </w:instrText>
        </w:r>
        <w:r>
          <w:rPr>
            <w:noProof/>
            <w:webHidden/>
          </w:rPr>
        </w:r>
        <w:r>
          <w:rPr>
            <w:noProof/>
            <w:webHidden/>
          </w:rPr>
          <w:fldChar w:fldCharType="separate"/>
        </w:r>
        <w:r>
          <w:rPr>
            <w:noProof/>
            <w:webHidden/>
          </w:rPr>
          <w:t>3</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49" w:history="1">
        <w:r w:rsidRPr="00793469">
          <w:rPr>
            <w:rStyle w:val="Hyperlink"/>
            <w:noProof/>
          </w:rPr>
          <w:t>1.3.</w:t>
        </w:r>
        <w:r>
          <w:rPr>
            <w:rFonts w:asciiTheme="minorHAnsi" w:eastAsiaTheme="minorEastAsia" w:hAnsiTheme="minorHAnsi" w:cstheme="minorBidi"/>
            <w:noProof/>
            <w:sz w:val="22"/>
            <w:szCs w:val="22"/>
          </w:rPr>
          <w:tab/>
        </w:r>
        <w:r w:rsidRPr="00793469">
          <w:rPr>
            <w:rStyle w:val="Hyperlink"/>
            <w:noProof/>
            <w:lang w:val="en-US"/>
          </w:rPr>
          <w:t>Problem Statement</w:t>
        </w:r>
        <w:r>
          <w:rPr>
            <w:noProof/>
            <w:webHidden/>
          </w:rPr>
          <w:tab/>
        </w:r>
        <w:r>
          <w:rPr>
            <w:noProof/>
            <w:webHidden/>
          </w:rPr>
          <w:fldChar w:fldCharType="begin"/>
        </w:r>
        <w:r>
          <w:rPr>
            <w:noProof/>
            <w:webHidden/>
          </w:rPr>
          <w:instrText xml:space="preserve"> PAGEREF _Toc309662749 \h </w:instrText>
        </w:r>
        <w:r>
          <w:rPr>
            <w:noProof/>
            <w:webHidden/>
          </w:rPr>
        </w:r>
        <w:r>
          <w:rPr>
            <w:noProof/>
            <w:webHidden/>
          </w:rPr>
          <w:fldChar w:fldCharType="separate"/>
        </w:r>
        <w:r>
          <w:rPr>
            <w:noProof/>
            <w:webHidden/>
          </w:rPr>
          <w:t>3</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50" w:history="1">
        <w:r w:rsidRPr="00793469">
          <w:rPr>
            <w:rStyle w:val="Hyperlink"/>
            <w:noProof/>
          </w:rPr>
          <w:t>1.4.</w:t>
        </w:r>
        <w:r>
          <w:rPr>
            <w:rFonts w:asciiTheme="minorHAnsi" w:eastAsiaTheme="minorEastAsia" w:hAnsiTheme="minorHAnsi" w:cstheme="minorBidi"/>
            <w:noProof/>
            <w:sz w:val="22"/>
            <w:szCs w:val="22"/>
          </w:rPr>
          <w:tab/>
        </w:r>
        <w:r w:rsidRPr="00793469">
          <w:rPr>
            <w:rStyle w:val="Hyperlink"/>
            <w:noProof/>
          </w:rPr>
          <w:t>Product Overview</w:t>
        </w:r>
        <w:r>
          <w:rPr>
            <w:noProof/>
            <w:webHidden/>
          </w:rPr>
          <w:tab/>
        </w:r>
        <w:r>
          <w:rPr>
            <w:noProof/>
            <w:webHidden/>
          </w:rPr>
          <w:fldChar w:fldCharType="begin"/>
        </w:r>
        <w:r>
          <w:rPr>
            <w:noProof/>
            <w:webHidden/>
          </w:rPr>
          <w:instrText xml:space="preserve"> PAGEREF _Toc309662750 \h </w:instrText>
        </w:r>
        <w:r>
          <w:rPr>
            <w:noProof/>
            <w:webHidden/>
          </w:rPr>
        </w:r>
        <w:r>
          <w:rPr>
            <w:noProof/>
            <w:webHidden/>
          </w:rPr>
          <w:fldChar w:fldCharType="separate"/>
        </w:r>
        <w:r>
          <w:rPr>
            <w:noProof/>
            <w:webHidden/>
          </w:rPr>
          <w:t>4</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51" w:history="1">
        <w:r w:rsidRPr="00793469">
          <w:rPr>
            <w:rStyle w:val="Hyperlink"/>
            <w:noProof/>
            <w:lang w:val="en-US"/>
          </w:rPr>
          <w:t>1.5.</w:t>
        </w:r>
        <w:r>
          <w:rPr>
            <w:rFonts w:asciiTheme="minorHAnsi" w:eastAsiaTheme="minorEastAsia" w:hAnsiTheme="minorHAnsi" w:cstheme="minorBidi"/>
            <w:noProof/>
            <w:sz w:val="22"/>
            <w:szCs w:val="22"/>
          </w:rPr>
          <w:tab/>
        </w:r>
        <w:r w:rsidRPr="00793469">
          <w:rPr>
            <w:rStyle w:val="Hyperlink"/>
            <w:noProof/>
          </w:rPr>
          <w:t>Glossary</w:t>
        </w:r>
        <w:r>
          <w:rPr>
            <w:noProof/>
            <w:webHidden/>
          </w:rPr>
          <w:tab/>
        </w:r>
        <w:r>
          <w:rPr>
            <w:noProof/>
            <w:webHidden/>
          </w:rPr>
          <w:fldChar w:fldCharType="begin"/>
        </w:r>
        <w:r>
          <w:rPr>
            <w:noProof/>
            <w:webHidden/>
          </w:rPr>
          <w:instrText xml:space="preserve"> PAGEREF _Toc309662751 \h </w:instrText>
        </w:r>
        <w:r>
          <w:rPr>
            <w:noProof/>
            <w:webHidden/>
          </w:rPr>
        </w:r>
        <w:r>
          <w:rPr>
            <w:noProof/>
            <w:webHidden/>
          </w:rPr>
          <w:fldChar w:fldCharType="separate"/>
        </w:r>
        <w:r>
          <w:rPr>
            <w:noProof/>
            <w:webHidden/>
          </w:rPr>
          <w:t>4</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52" w:history="1">
        <w:r w:rsidRPr="00793469">
          <w:rPr>
            <w:rStyle w:val="Hyperlink"/>
            <w:noProof/>
            <w:lang w:val="en-US"/>
          </w:rPr>
          <w:t>1.6.</w:t>
        </w:r>
        <w:r>
          <w:rPr>
            <w:rFonts w:asciiTheme="minorHAnsi" w:eastAsiaTheme="minorEastAsia" w:hAnsiTheme="minorHAnsi" w:cstheme="minorBidi"/>
            <w:noProof/>
            <w:sz w:val="22"/>
            <w:szCs w:val="22"/>
          </w:rPr>
          <w:tab/>
        </w:r>
        <w:r w:rsidRPr="00793469">
          <w:rPr>
            <w:rStyle w:val="Hyperlink"/>
            <w:noProof/>
            <w:lang w:val="en-GB"/>
          </w:rPr>
          <w:t>Acronym List</w:t>
        </w:r>
        <w:r>
          <w:rPr>
            <w:noProof/>
            <w:webHidden/>
          </w:rPr>
          <w:tab/>
        </w:r>
        <w:r>
          <w:rPr>
            <w:noProof/>
            <w:webHidden/>
          </w:rPr>
          <w:fldChar w:fldCharType="begin"/>
        </w:r>
        <w:r>
          <w:rPr>
            <w:noProof/>
            <w:webHidden/>
          </w:rPr>
          <w:instrText xml:space="preserve"> PAGEREF _Toc309662752 \h </w:instrText>
        </w:r>
        <w:r>
          <w:rPr>
            <w:noProof/>
            <w:webHidden/>
          </w:rPr>
        </w:r>
        <w:r>
          <w:rPr>
            <w:noProof/>
            <w:webHidden/>
          </w:rPr>
          <w:fldChar w:fldCharType="separate"/>
        </w:r>
        <w:r>
          <w:rPr>
            <w:noProof/>
            <w:webHidden/>
          </w:rPr>
          <w:t>7</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53" w:history="1">
        <w:r w:rsidRPr="00793469">
          <w:rPr>
            <w:rStyle w:val="Hyperlink"/>
            <w:noProof/>
          </w:rPr>
          <w:t>1.7.</w:t>
        </w:r>
        <w:r>
          <w:rPr>
            <w:rFonts w:asciiTheme="minorHAnsi" w:eastAsiaTheme="minorEastAsia" w:hAnsiTheme="minorHAnsi" w:cstheme="minorBidi"/>
            <w:noProof/>
            <w:sz w:val="22"/>
            <w:szCs w:val="22"/>
          </w:rPr>
          <w:tab/>
        </w:r>
        <w:r w:rsidRPr="00793469">
          <w:rPr>
            <w:rStyle w:val="Hyperlink"/>
            <w:noProof/>
          </w:rPr>
          <w:t>Technology Overview</w:t>
        </w:r>
        <w:r>
          <w:rPr>
            <w:noProof/>
            <w:webHidden/>
          </w:rPr>
          <w:tab/>
        </w:r>
        <w:r>
          <w:rPr>
            <w:noProof/>
            <w:webHidden/>
          </w:rPr>
          <w:fldChar w:fldCharType="begin"/>
        </w:r>
        <w:r>
          <w:rPr>
            <w:noProof/>
            <w:webHidden/>
          </w:rPr>
          <w:instrText xml:space="preserve"> PAGEREF _Toc309662753 \h </w:instrText>
        </w:r>
        <w:r>
          <w:rPr>
            <w:noProof/>
            <w:webHidden/>
          </w:rPr>
        </w:r>
        <w:r>
          <w:rPr>
            <w:noProof/>
            <w:webHidden/>
          </w:rPr>
          <w:fldChar w:fldCharType="separate"/>
        </w:r>
        <w:r>
          <w:rPr>
            <w:noProof/>
            <w:webHidden/>
          </w:rPr>
          <w:t>8</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54" w:history="1">
        <w:r w:rsidRPr="00793469">
          <w:rPr>
            <w:rStyle w:val="Hyperlink"/>
            <w:noProof/>
          </w:rPr>
          <w:t>1.8.</w:t>
        </w:r>
        <w:r>
          <w:rPr>
            <w:rFonts w:asciiTheme="minorHAnsi" w:eastAsiaTheme="minorEastAsia" w:hAnsiTheme="minorHAnsi" w:cstheme="minorBidi"/>
            <w:noProof/>
            <w:sz w:val="22"/>
            <w:szCs w:val="22"/>
          </w:rPr>
          <w:tab/>
        </w:r>
        <w:r w:rsidRPr="00793469">
          <w:rPr>
            <w:rStyle w:val="Hyperlink"/>
            <w:noProof/>
          </w:rPr>
          <w:t>Architectur</w:t>
        </w:r>
        <w:r w:rsidRPr="00793469">
          <w:rPr>
            <w:rStyle w:val="Hyperlink"/>
            <w:noProof/>
            <w:lang w:val="en-US"/>
          </w:rPr>
          <w:t>e</w:t>
        </w:r>
        <w:r w:rsidRPr="00793469">
          <w:rPr>
            <w:rStyle w:val="Hyperlink"/>
            <w:noProof/>
          </w:rPr>
          <w:t xml:space="preserve"> </w:t>
        </w:r>
        <w:r w:rsidRPr="00793469">
          <w:rPr>
            <w:rStyle w:val="Hyperlink"/>
            <w:noProof/>
            <w:lang w:val="en-US"/>
          </w:rPr>
          <w:t xml:space="preserve">Implementation </w:t>
        </w:r>
        <w:r w:rsidRPr="00793469">
          <w:rPr>
            <w:rStyle w:val="Hyperlink"/>
            <w:noProof/>
          </w:rPr>
          <w:t>Approach</w:t>
        </w:r>
        <w:r>
          <w:rPr>
            <w:noProof/>
            <w:webHidden/>
          </w:rPr>
          <w:tab/>
        </w:r>
        <w:r>
          <w:rPr>
            <w:noProof/>
            <w:webHidden/>
          </w:rPr>
          <w:fldChar w:fldCharType="begin"/>
        </w:r>
        <w:r>
          <w:rPr>
            <w:noProof/>
            <w:webHidden/>
          </w:rPr>
          <w:instrText xml:space="preserve"> PAGEREF _Toc309662754 \h </w:instrText>
        </w:r>
        <w:r>
          <w:rPr>
            <w:noProof/>
            <w:webHidden/>
          </w:rPr>
        </w:r>
        <w:r>
          <w:rPr>
            <w:noProof/>
            <w:webHidden/>
          </w:rPr>
          <w:fldChar w:fldCharType="separate"/>
        </w:r>
        <w:r>
          <w:rPr>
            <w:noProof/>
            <w:webHidden/>
          </w:rPr>
          <w:t>9</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55" w:history="1">
        <w:r w:rsidRPr="00793469">
          <w:rPr>
            <w:rStyle w:val="Hyperlink"/>
            <w:noProof/>
            <w:lang w:val="en-US"/>
          </w:rPr>
          <w:t>1.9.</w:t>
        </w:r>
        <w:r>
          <w:rPr>
            <w:rFonts w:asciiTheme="minorHAnsi" w:eastAsiaTheme="minorEastAsia" w:hAnsiTheme="minorHAnsi" w:cstheme="minorBidi"/>
            <w:noProof/>
            <w:sz w:val="22"/>
            <w:szCs w:val="22"/>
          </w:rPr>
          <w:tab/>
        </w:r>
        <w:r w:rsidRPr="00793469">
          <w:rPr>
            <w:rStyle w:val="Hyperlink"/>
            <w:noProof/>
          </w:rPr>
          <w:t>Implementation Notes</w:t>
        </w:r>
        <w:r>
          <w:rPr>
            <w:noProof/>
            <w:webHidden/>
          </w:rPr>
          <w:tab/>
        </w:r>
        <w:r>
          <w:rPr>
            <w:noProof/>
            <w:webHidden/>
          </w:rPr>
          <w:fldChar w:fldCharType="begin"/>
        </w:r>
        <w:r>
          <w:rPr>
            <w:noProof/>
            <w:webHidden/>
          </w:rPr>
          <w:instrText xml:space="preserve"> PAGEREF _Toc309662755 \h </w:instrText>
        </w:r>
        <w:r>
          <w:rPr>
            <w:noProof/>
            <w:webHidden/>
          </w:rPr>
        </w:r>
        <w:r>
          <w:rPr>
            <w:noProof/>
            <w:webHidden/>
          </w:rPr>
          <w:fldChar w:fldCharType="separate"/>
        </w:r>
        <w:r>
          <w:rPr>
            <w:noProof/>
            <w:webHidden/>
          </w:rPr>
          <w:t>10</w:t>
        </w:r>
        <w:r>
          <w:rPr>
            <w:noProof/>
            <w:webHidden/>
          </w:rPr>
          <w:fldChar w:fldCharType="end"/>
        </w:r>
      </w:hyperlink>
    </w:p>
    <w:p w:rsidR="003605B8" w:rsidRDefault="003605B8">
      <w:pPr>
        <w:pStyle w:val="TOC3"/>
        <w:tabs>
          <w:tab w:val="left" w:pos="1320"/>
          <w:tab w:val="right" w:leader="dot" w:pos="10168"/>
        </w:tabs>
        <w:rPr>
          <w:rFonts w:asciiTheme="minorHAnsi" w:eastAsiaTheme="minorEastAsia" w:hAnsiTheme="minorHAnsi" w:cstheme="minorBidi"/>
          <w:noProof/>
          <w:sz w:val="22"/>
          <w:szCs w:val="22"/>
        </w:rPr>
      </w:pPr>
      <w:hyperlink w:anchor="_Toc309662756" w:history="1">
        <w:r w:rsidRPr="00793469">
          <w:rPr>
            <w:rStyle w:val="Hyperlink"/>
            <w:noProof/>
            <w:lang w:val="en-US"/>
          </w:rPr>
          <w:t>1.9.1.</w:t>
        </w:r>
        <w:r>
          <w:rPr>
            <w:rFonts w:asciiTheme="minorHAnsi" w:eastAsiaTheme="minorEastAsia" w:hAnsiTheme="minorHAnsi" w:cstheme="minorBidi"/>
            <w:noProof/>
            <w:sz w:val="22"/>
            <w:szCs w:val="22"/>
          </w:rPr>
          <w:tab/>
        </w:r>
        <w:r w:rsidRPr="00793469">
          <w:rPr>
            <w:rStyle w:val="Hyperlink"/>
            <w:noProof/>
            <w:lang w:val="en-US"/>
          </w:rPr>
          <w:t>Remote call contract</w:t>
        </w:r>
        <w:r>
          <w:rPr>
            <w:noProof/>
            <w:webHidden/>
          </w:rPr>
          <w:tab/>
        </w:r>
        <w:r>
          <w:rPr>
            <w:noProof/>
            <w:webHidden/>
          </w:rPr>
          <w:fldChar w:fldCharType="begin"/>
        </w:r>
        <w:r>
          <w:rPr>
            <w:noProof/>
            <w:webHidden/>
          </w:rPr>
          <w:instrText xml:space="preserve"> PAGEREF _Toc309662756 \h </w:instrText>
        </w:r>
        <w:r>
          <w:rPr>
            <w:noProof/>
            <w:webHidden/>
          </w:rPr>
        </w:r>
        <w:r>
          <w:rPr>
            <w:noProof/>
            <w:webHidden/>
          </w:rPr>
          <w:fldChar w:fldCharType="separate"/>
        </w:r>
        <w:r>
          <w:rPr>
            <w:noProof/>
            <w:webHidden/>
          </w:rPr>
          <w:t>10</w:t>
        </w:r>
        <w:r>
          <w:rPr>
            <w:noProof/>
            <w:webHidden/>
          </w:rPr>
          <w:fldChar w:fldCharType="end"/>
        </w:r>
      </w:hyperlink>
    </w:p>
    <w:p w:rsidR="003605B8" w:rsidRDefault="003605B8">
      <w:pPr>
        <w:pStyle w:val="TOC3"/>
        <w:tabs>
          <w:tab w:val="left" w:pos="1320"/>
          <w:tab w:val="right" w:leader="dot" w:pos="10168"/>
        </w:tabs>
        <w:rPr>
          <w:rFonts w:asciiTheme="minorHAnsi" w:eastAsiaTheme="minorEastAsia" w:hAnsiTheme="minorHAnsi" w:cstheme="minorBidi"/>
          <w:noProof/>
          <w:sz w:val="22"/>
          <w:szCs w:val="22"/>
        </w:rPr>
      </w:pPr>
      <w:hyperlink w:anchor="_Toc309662757" w:history="1">
        <w:r w:rsidRPr="00793469">
          <w:rPr>
            <w:rStyle w:val="Hyperlink"/>
            <w:noProof/>
            <w:lang w:val="en-US"/>
          </w:rPr>
          <w:t>1.9.2.</w:t>
        </w:r>
        <w:r>
          <w:rPr>
            <w:rFonts w:asciiTheme="minorHAnsi" w:eastAsiaTheme="minorEastAsia" w:hAnsiTheme="minorHAnsi" w:cstheme="minorBidi"/>
            <w:noProof/>
            <w:sz w:val="22"/>
            <w:szCs w:val="22"/>
          </w:rPr>
          <w:tab/>
        </w:r>
        <w:r w:rsidRPr="00793469">
          <w:rPr>
            <w:rStyle w:val="Hyperlink"/>
            <w:noProof/>
            <w:lang w:val="en-US"/>
          </w:rPr>
          <w:t>Profile implementation</w:t>
        </w:r>
        <w:r>
          <w:rPr>
            <w:noProof/>
            <w:webHidden/>
          </w:rPr>
          <w:tab/>
        </w:r>
        <w:r>
          <w:rPr>
            <w:noProof/>
            <w:webHidden/>
          </w:rPr>
          <w:fldChar w:fldCharType="begin"/>
        </w:r>
        <w:r>
          <w:rPr>
            <w:noProof/>
            <w:webHidden/>
          </w:rPr>
          <w:instrText xml:space="preserve"> PAGEREF _Toc309662757 \h </w:instrText>
        </w:r>
        <w:r>
          <w:rPr>
            <w:noProof/>
            <w:webHidden/>
          </w:rPr>
        </w:r>
        <w:r>
          <w:rPr>
            <w:noProof/>
            <w:webHidden/>
          </w:rPr>
          <w:fldChar w:fldCharType="separate"/>
        </w:r>
        <w:r>
          <w:rPr>
            <w:noProof/>
            <w:webHidden/>
          </w:rPr>
          <w:t>10</w:t>
        </w:r>
        <w:r>
          <w:rPr>
            <w:noProof/>
            <w:webHidden/>
          </w:rPr>
          <w:fldChar w:fldCharType="end"/>
        </w:r>
      </w:hyperlink>
    </w:p>
    <w:p w:rsidR="003605B8" w:rsidRDefault="003605B8">
      <w:pPr>
        <w:pStyle w:val="TOC3"/>
        <w:tabs>
          <w:tab w:val="left" w:pos="1320"/>
          <w:tab w:val="right" w:leader="dot" w:pos="10168"/>
        </w:tabs>
        <w:rPr>
          <w:rFonts w:asciiTheme="minorHAnsi" w:eastAsiaTheme="minorEastAsia" w:hAnsiTheme="minorHAnsi" w:cstheme="minorBidi"/>
          <w:noProof/>
          <w:sz w:val="22"/>
          <w:szCs w:val="22"/>
        </w:rPr>
      </w:pPr>
      <w:hyperlink w:anchor="_Toc309662758" w:history="1">
        <w:r w:rsidRPr="00793469">
          <w:rPr>
            <w:rStyle w:val="Hyperlink"/>
            <w:noProof/>
            <w:lang w:val="en-US"/>
          </w:rPr>
          <w:t>1.9.3.</w:t>
        </w:r>
        <w:r>
          <w:rPr>
            <w:rFonts w:asciiTheme="minorHAnsi" w:eastAsiaTheme="minorEastAsia" w:hAnsiTheme="minorHAnsi" w:cstheme="minorBidi"/>
            <w:noProof/>
            <w:sz w:val="22"/>
            <w:szCs w:val="22"/>
          </w:rPr>
          <w:tab/>
        </w:r>
        <w:r w:rsidRPr="00793469">
          <w:rPr>
            <w:rStyle w:val="Hyperlink"/>
            <w:noProof/>
            <w:lang w:val="en-US"/>
          </w:rPr>
          <w:t>Service implementation</w:t>
        </w:r>
        <w:r>
          <w:rPr>
            <w:noProof/>
            <w:webHidden/>
          </w:rPr>
          <w:tab/>
        </w:r>
        <w:r>
          <w:rPr>
            <w:noProof/>
            <w:webHidden/>
          </w:rPr>
          <w:fldChar w:fldCharType="begin"/>
        </w:r>
        <w:r>
          <w:rPr>
            <w:noProof/>
            <w:webHidden/>
          </w:rPr>
          <w:instrText xml:space="preserve"> PAGEREF _Toc309662758 \h </w:instrText>
        </w:r>
        <w:r>
          <w:rPr>
            <w:noProof/>
            <w:webHidden/>
          </w:rPr>
        </w:r>
        <w:r>
          <w:rPr>
            <w:noProof/>
            <w:webHidden/>
          </w:rPr>
          <w:fldChar w:fldCharType="separate"/>
        </w:r>
        <w:r>
          <w:rPr>
            <w:noProof/>
            <w:webHidden/>
          </w:rPr>
          <w:t>10</w:t>
        </w:r>
        <w:r>
          <w:rPr>
            <w:noProof/>
            <w:webHidden/>
          </w:rPr>
          <w:fldChar w:fldCharType="end"/>
        </w:r>
      </w:hyperlink>
    </w:p>
    <w:p w:rsidR="003605B8" w:rsidRDefault="003605B8">
      <w:pPr>
        <w:pStyle w:val="TOC3"/>
        <w:tabs>
          <w:tab w:val="left" w:pos="1320"/>
          <w:tab w:val="right" w:leader="dot" w:pos="10168"/>
        </w:tabs>
        <w:rPr>
          <w:rFonts w:asciiTheme="minorHAnsi" w:eastAsiaTheme="minorEastAsia" w:hAnsiTheme="minorHAnsi" w:cstheme="minorBidi"/>
          <w:noProof/>
          <w:sz w:val="22"/>
          <w:szCs w:val="22"/>
        </w:rPr>
      </w:pPr>
      <w:hyperlink w:anchor="_Toc309662759" w:history="1">
        <w:r w:rsidRPr="00793469">
          <w:rPr>
            <w:rStyle w:val="Hyperlink"/>
            <w:noProof/>
            <w:lang w:val="en-US"/>
          </w:rPr>
          <w:t>1.9.4.</w:t>
        </w:r>
        <w:r>
          <w:rPr>
            <w:rFonts w:asciiTheme="minorHAnsi" w:eastAsiaTheme="minorEastAsia" w:hAnsiTheme="minorHAnsi" w:cstheme="minorBidi"/>
            <w:noProof/>
            <w:sz w:val="22"/>
            <w:szCs w:val="22"/>
          </w:rPr>
          <w:tab/>
        </w:r>
        <w:r w:rsidRPr="00793469">
          <w:rPr>
            <w:rStyle w:val="Hyperlink"/>
            <w:noProof/>
            <w:lang w:val="en-US"/>
          </w:rPr>
          <w:t>Service implementation binding for interpreted languages</w:t>
        </w:r>
        <w:r>
          <w:rPr>
            <w:noProof/>
            <w:webHidden/>
          </w:rPr>
          <w:tab/>
        </w:r>
        <w:r>
          <w:rPr>
            <w:noProof/>
            <w:webHidden/>
          </w:rPr>
          <w:fldChar w:fldCharType="begin"/>
        </w:r>
        <w:r>
          <w:rPr>
            <w:noProof/>
            <w:webHidden/>
          </w:rPr>
          <w:instrText xml:space="preserve"> PAGEREF _Toc309662759 \h </w:instrText>
        </w:r>
        <w:r>
          <w:rPr>
            <w:noProof/>
            <w:webHidden/>
          </w:rPr>
        </w:r>
        <w:r>
          <w:rPr>
            <w:noProof/>
            <w:webHidden/>
          </w:rPr>
          <w:fldChar w:fldCharType="separate"/>
        </w:r>
        <w:r>
          <w:rPr>
            <w:noProof/>
            <w:webHidden/>
          </w:rPr>
          <w:t>10</w:t>
        </w:r>
        <w:r>
          <w:rPr>
            <w:noProof/>
            <w:webHidden/>
          </w:rPr>
          <w:fldChar w:fldCharType="end"/>
        </w:r>
      </w:hyperlink>
    </w:p>
    <w:p w:rsidR="003605B8" w:rsidRDefault="003605B8">
      <w:pPr>
        <w:pStyle w:val="TOC1"/>
        <w:tabs>
          <w:tab w:val="left" w:pos="480"/>
          <w:tab w:val="right" w:leader="dot" w:pos="10168"/>
        </w:tabs>
        <w:rPr>
          <w:rFonts w:asciiTheme="minorHAnsi" w:eastAsiaTheme="minorEastAsia" w:hAnsiTheme="minorHAnsi" w:cstheme="minorBidi"/>
          <w:noProof/>
          <w:sz w:val="22"/>
          <w:szCs w:val="22"/>
        </w:rPr>
      </w:pPr>
      <w:hyperlink w:anchor="_Toc309662760" w:history="1">
        <w:r w:rsidRPr="00793469">
          <w:rPr>
            <w:rStyle w:val="Hyperlink"/>
            <w:noProof/>
            <w:lang w:val="en-US"/>
          </w:rPr>
          <w:t>2.</w:t>
        </w:r>
        <w:r>
          <w:rPr>
            <w:rFonts w:asciiTheme="minorHAnsi" w:eastAsiaTheme="minorEastAsia" w:hAnsiTheme="minorHAnsi" w:cstheme="minorBidi"/>
            <w:noProof/>
            <w:sz w:val="22"/>
            <w:szCs w:val="22"/>
          </w:rPr>
          <w:tab/>
        </w:r>
        <w:r w:rsidRPr="00793469">
          <w:rPr>
            <w:rStyle w:val="Hyperlink"/>
            <w:noProof/>
          </w:rPr>
          <w:t>Views</w:t>
        </w:r>
        <w:r>
          <w:rPr>
            <w:noProof/>
            <w:webHidden/>
          </w:rPr>
          <w:tab/>
        </w:r>
        <w:r>
          <w:rPr>
            <w:noProof/>
            <w:webHidden/>
          </w:rPr>
          <w:fldChar w:fldCharType="begin"/>
        </w:r>
        <w:r>
          <w:rPr>
            <w:noProof/>
            <w:webHidden/>
          </w:rPr>
          <w:instrText xml:space="preserve"> PAGEREF _Toc309662760 \h </w:instrText>
        </w:r>
        <w:r>
          <w:rPr>
            <w:noProof/>
            <w:webHidden/>
          </w:rPr>
        </w:r>
        <w:r>
          <w:rPr>
            <w:noProof/>
            <w:webHidden/>
          </w:rPr>
          <w:fldChar w:fldCharType="separate"/>
        </w:r>
        <w:r>
          <w:rPr>
            <w:noProof/>
            <w:webHidden/>
          </w:rPr>
          <w:t>11</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61" w:history="1">
        <w:r w:rsidRPr="00793469">
          <w:rPr>
            <w:rStyle w:val="Hyperlink"/>
            <w:noProof/>
          </w:rPr>
          <w:t>2.1.</w:t>
        </w:r>
        <w:r>
          <w:rPr>
            <w:rFonts w:asciiTheme="minorHAnsi" w:eastAsiaTheme="minorEastAsia" w:hAnsiTheme="minorHAnsi" w:cstheme="minorBidi"/>
            <w:noProof/>
            <w:sz w:val="22"/>
            <w:szCs w:val="22"/>
          </w:rPr>
          <w:tab/>
        </w:r>
        <w:r w:rsidRPr="00793469">
          <w:rPr>
            <w:rStyle w:val="Hyperlink"/>
            <w:noProof/>
          </w:rPr>
          <w:t>Layered View</w:t>
        </w:r>
        <w:r>
          <w:rPr>
            <w:noProof/>
            <w:webHidden/>
          </w:rPr>
          <w:tab/>
        </w:r>
        <w:r>
          <w:rPr>
            <w:noProof/>
            <w:webHidden/>
          </w:rPr>
          <w:fldChar w:fldCharType="begin"/>
        </w:r>
        <w:r>
          <w:rPr>
            <w:noProof/>
            <w:webHidden/>
          </w:rPr>
          <w:instrText xml:space="preserve"> PAGEREF _Toc309662761 \h </w:instrText>
        </w:r>
        <w:r>
          <w:rPr>
            <w:noProof/>
            <w:webHidden/>
          </w:rPr>
        </w:r>
        <w:r>
          <w:rPr>
            <w:noProof/>
            <w:webHidden/>
          </w:rPr>
          <w:fldChar w:fldCharType="separate"/>
        </w:r>
        <w:r>
          <w:rPr>
            <w:noProof/>
            <w:webHidden/>
          </w:rPr>
          <w:t>11</w:t>
        </w:r>
        <w:r>
          <w:rPr>
            <w:noProof/>
            <w:webHidden/>
          </w:rPr>
          <w:fldChar w:fldCharType="end"/>
        </w:r>
      </w:hyperlink>
    </w:p>
    <w:p w:rsidR="003605B8" w:rsidRDefault="003605B8">
      <w:pPr>
        <w:pStyle w:val="TOC3"/>
        <w:tabs>
          <w:tab w:val="left" w:pos="1320"/>
          <w:tab w:val="right" w:leader="dot" w:pos="10168"/>
        </w:tabs>
        <w:rPr>
          <w:rFonts w:asciiTheme="minorHAnsi" w:eastAsiaTheme="minorEastAsia" w:hAnsiTheme="minorHAnsi" w:cstheme="minorBidi"/>
          <w:noProof/>
          <w:sz w:val="22"/>
          <w:szCs w:val="22"/>
        </w:rPr>
      </w:pPr>
      <w:hyperlink w:anchor="_Toc309662762" w:history="1">
        <w:r w:rsidRPr="00793469">
          <w:rPr>
            <w:rStyle w:val="Hyperlink"/>
            <w:noProof/>
          </w:rPr>
          <w:t>2.1.1.</w:t>
        </w:r>
        <w:r>
          <w:rPr>
            <w:rFonts w:asciiTheme="minorHAnsi" w:eastAsiaTheme="minorEastAsia" w:hAnsiTheme="minorHAnsi" w:cstheme="minorBidi"/>
            <w:noProof/>
            <w:sz w:val="22"/>
            <w:szCs w:val="22"/>
          </w:rPr>
          <w:tab/>
        </w:r>
        <w:r w:rsidRPr="00793469">
          <w:rPr>
            <w:rStyle w:val="Hyperlink"/>
            <w:noProof/>
          </w:rPr>
          <w:t>View Description</w:t>
        </w:r>
        <w:r>
          <w:rPr>
            <w:noProof/>
            <w:webHidden/>
          </w:rPr>
          <w:tab/>
        </w:r>
        <w:r>
          <w:rPr>
            <w:noProof/>
            <w:webHidden/>
          </w:rPr>
          <w:fldChar w:fldCharType="begin"/>
        </w:r>
        <w:r>
          <w:rPr>
            <w:noProof/>
            <w:webHidden/>
          </w:rPr>
          <w:instrText xml:space="preserve"> PAGEREF _Toc309662762 \h </w:instrText>
        </w:r>
        <w:r>
          <w:rPr>
            <w:noProof/>
            <w:webHidden/>
          </w:rPr>
        </w:r>
        <w:r>
          <w:rPr>
            <w:noProof/>
            <w:webHidden/>
          </w:rPr>
          <w:fldChar w:fldCharType="separate"/>
        </w:r>
        <w:r>
          <w:rPr>
            <w:noProof/>
            <w:webHidden/>
          </w:rPr>
          <w:t>11</w:t>
        </w:r>
        <w:r>
          <w:rPr>
            <w:noProof/>
            <w:webHidden/>
          </w:rPr>
          <w:fldChar w:fldCharType="end"/>
        </w:r>
      </w:hyperlink>
    </w:p>
    <w:p w:rsidR="003605B8" w:rsidRDefault="003605B8">
      <w:pPr>
        <w:pStyle w:val="TOC3"/>
        <w:tabs>
          <w:tab w:val="left" w:pos="1320"/>
          <w:tab w:val="right" w:leader="dot" w:pos="10168"/>
        </w:tabs>
        <w:rPr>
          <w:rFonts w:asciiTheme="minorHAnsi" w:eastAsiaTheme="minorEastAsia" w:hAnsiTheme="minorHAnsi" w:cstheme="minorBidi"/>
          <w:noProof/>
          <w:sz w:val="22"/>
          <w:szCs w:val="22"/>
        </w:rPr>
      </w:pPr>
      <w:hyperlink w:anchor="_Toc309662763" w:history="1">
        <w:r w:rsidRPr="00793469">
          <w:rPr>
            <w:rStyle w:val="Hyperlink"/>
            <w:noProof/>
          </w:rPr>
          <w:t>2.1.2.</w:t>
        </w:r>
        <w:r>
          <w:rPr>
            <w:rFonts w:asciiTheme="minorHAnsi" w:eastAsiaTheme="minorEastAsia" w:hAnsiTheme="minorHAnsi" w:cstheme="minorBidi"/>
            <w:noProof/>
            <w:sz w:val="22"/>
            <w:szCs w:val="22"/>
          </w:rPr>
          <w:tab/>
        </w:r>
        <w:r w:rsidRPr="00793469">
          <w:rPr>
            <w:rStyle w:val="Hyperlink"/>
            <w:noProof/>
          </w:rPr>
          <w:t>Architecture Background</w:t>
        </w:r>
        <w:r>
          <w:rPr>
            <w:noProof/>
            <w:webHidden/>
          </w:rPr>
          <w:tab/>
        </w:r>
        <w:r>
          <w:rPr>
            <w:noProof/>
            <w:webHidden/>
          </w:rPr>
          <w:fldChar w:fldCharType="begin"/>
        </w:r>
        <w:r>
          <w:rPr>
            <w:noProof/>
            <w:webHidden/>
          </w:rPr>
          <w:instrText xml:space="preserve"> PAGEREF _Toc309662763 \h </w:instrText>
        </w:r>
        <w:r>
          <w:rPr>
            <w:noProof/>
            <w:webHidden/>
          </w:rPr>
        </w:r>
        <w:r>
          <w:rPr>
            <w:noProof/>
            <w:webHidden/>
          </w:rPr>
          <w:fldChar w:fldCharType="separate"/>
        </w:r>
        <w:r>
          <w:rPr>
            <w:noProof/>
            <w:webHidden/>
          </w:rPr>
          <w:t>14</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64" w:history="1">
        <w:r w:rsidRPr="00793469">
          <w:rPr>
            <w:rStyle w:val="Hyperlink"/>
            <w:noProof/>
          </w:rPr>
          <w:t>2.2.</w:t>
        </w:r>
        <w:r>
          <w:rPr>
            <w:rFonts w:asciiTheme="minorHAnsi" w:eastAsiaTheme="minorEastAsia" w:hAnsiTheme="minorHAnsi" w:cstheme="minorBidi"/>
            <w:noProof/>
            <w:sz w:val="22"/>
            <w:szCs w:val="22"/>
          </w:rPr>
          <w:tab/>
        </w:r>
        <w:r w:rsidRPr="00793469">
          <w:rPr>
            <w:rStyle w:val="Hyperlink"/>
            <w:noProof/>
          </w:rPr>
          <w:t>Connectivity View</w:t>
        </w:r>
        <w:r>
          <w:rPr>
            <w:noProof/>
            <w:webHidden/>
          </w:rPr>
          <w:tab/>
        </w:r>
        <w:r>
          <w:rPr>
            <w:noProof/>
            <w:webHidden/>
          </w:rPr>
          <w:fldChar w:fldCharType="begin"/>
        </w:r>
        <w:r>
          <w:rPr>
            <w:noProof/>
            <w:webHidden/>
          </w:rPr>
          <w:instrText xml:space="preserve"> PAGEREF _Toc309662764 \h </w:instrText>
        </w:r>
        <w:r>
          <w:rPr>
            <w:noProof/>
            <w:webHidden/>
          </w:rPr>
        </w:r>
        <w:r>
          <w:rPr>
            <w:noProof/>
            <w:webHidden/>
          </w:rPr>
          <w:fldChar w:fldCharType="separate"/>
        </w:r>
        <w:r>
          <w:rPr>
            <w:noProof/>
            <w:webHidden/>
          </w:rPr>
          <w:t>18</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65" w:history="1">
        <w:r w:rsidRPr="00793469">
          <w:rPr>
            <w:rStyle w:val="Hyperlink"/>
            <w:noProof/>
          </w:rPr>
          <w:t>2.3.</w:t>
        </w:r>
        <w:r>
          <w:rPr>
            <w:rFonts w:asciiTheme="minorHAnsi" w:eastAsiaTheme="minorEastAsia" w:hAnsiTheme="minorHAnsi" w:cstheme="minorBidi"/>
            <w:noProof/>
            <w:sz w:val="22"/>
            <w:szCs w:val="22"/>
          </w:rPr>
          <w:tab/>
        </w:r>
        <w:r w:rsidRPr="00793469">
          <w:rPr>
            <w:rStyle w:val="Hyperlink"/>
            <w:noProof/>
          </w:rPr>
          <w:t>Control View</w:t>
        </w:r>
        <w:r>
          <w:rPr>
            <w:noProof/>
            <w:webHidden/>
          </w:rPr>
          <w:tab/>
        </w:r>
        <w:r>
          <w:rPr>
            <w:noProof/>
            <w:webHidden/>
          </w:rPr>
          <w:fldChar w:fldCharType="begin"/>
        </w:r>
        <w:r>
          <w:rPr>
            <w:noProof/>
            <w:webHidden/>
          </w:rPr>
          <w:instrText xml:space="preserve"> PAGEREF _Toc309662765 \h </w:instrText>
        </w:r>
        <w:r>
          <w:rPr>
            <w:noProof/>
            <w:webHidden/>
          </w:rPr>
        </w:r>
        <w:r>
          <w:rPr>
            <w:noProof/>
            <w:webHidden/>
          </w:rPr>
          <w:fldChar w:fldCharType="separate"/>
        </w:r>
        <w:r>
          <w:rPr>
            <w:noProof/>
            <w:webHidden/>
          </w:rPr>
          <w:t>19</w:t>
        </w:r>
        <w:r>
          <w:rPr>
            <w:noProof/>
            <w:webHidden/>
          </w:rPr>
          <w:fldChar w:fldCharType="end"/>
        </w:r>
      </w:hyperlink>
    </w:p>
    <w:p w:rsidR="003605B8" w:rsidRDefault="003605B8">
      <w:pPr>
        <w:pStyle w:val="TOC1"/>
        <w:tabs>
          <w:tab w:val="left" w:pos="480"/>
          <w:tab w:val="right" w:leader="dot" w:pos="10168"/>
        </w:tabs>
        <w:rPr>
          <w:rFonts w:asciiTheme="minorHAnsi" w:eastAsiaTheme="minorEastAsia" w:hAnsiTheme="minorHAnsi" w:cstheme="minorBidi"/>
          <w:noProof/>
          <w:sz w:val="22"/>
          <w:szCs w:val="22"/>
        </w:rPr>
      </w:pPr>
      <w:hyperlink w:anchor="_Toc309662766" w:history="1">
        <w:r w:rsidRPr="00793469">
          <w:rPr>
            <w:rStyle w:val="Hyperlink"/>
            <w:noProof/>
            <w:lang w:val="en-US"/>
          </w:rPr>
          <w:t>3.</w:t>
        </w:r>
        <w:r>
          <w:rPr>
            <w:rFonts w:asciiTheme="minorHAnsi" w:eastAsiaTheme="minorEastAsia" w:hAnsiTheme="minorHAnsi" w:cstheme="minorBidi"/>
            <w:noProof/>
            <w:sz w:val="22"/>
            <w:szCs w:val="22"/>
          </w:rPr>
          <w:tab/>
        </w:r>
        <w:r w:rsidRPr="00793469">
          <w:rPr>
            <w:rStyle w:val="Hyperlink"/>
            <w:noProof/>
            <w:lang w:val="en-US"/>
          </w:rPr>
          <w:t>Tooling</w:t>
        </w:r>
        <w:r>
          <w:rPr>
            <w:noProof/>
            <w:webHidden/>
          </w:rPr>
          <w:tab/>
        </w:r>
        <w:r>
          <w:rPr>
            <w:noProof/>
            <w:webHidden/>
          </w:rPr>
          <w:fldChar w:fldCharType="begin"/>
        </w:r>
        <w:r>
          <w:rPr>
            <w:noProof/>
            <w:webHidden/>
          </w:rPr>
          <w:instrText xml:space="preserve"> PAGEREF _Toc309662766 \h </w:instrText>
        </w:r>
        <w:r>
          <w:rPr>
            <w:noProof/>
            <w:webHidden/>
          </w:rPr>
        </w:r>
        <w:r>
          <w:rPr>
            <w:noProof/>
            <w:webHidden/>
          </w:rPr>
          <w:fldChar w:fldCharType="separate"/>
        </w:r>
        <w:r>
          <w:rPr>
            <w:noProof/>
            <w:webHidden/>
          </w:rPr>
          <w:t>20</w:t>
        </w:r>
        <w:r>
          <w:rPr>
            <w:noProof/>
            <w:webHidden/>
          </w:rPr>
          <w:fldChar w:fldCharType="end"/>
        </w:r>
      </w:hyperlink>
    </w:p>
    <w:p w:rsidR="003605B8" w:rsidRDefault="003605B8">
      <w:pPr>
        <w:pStyle w:val="TOC1"/>
        <w:tabs>
          <w:tab w:val="left" w:pos="480"/>
          <w:tab w:val="right" w:leader="dot" w:pos="10168"/>
        </w:tabs>
        <w:rPr>
          <w:rFonts w:asciiTheme="minorHAnsi" w:eastAsiaTheme="minorEastAsia" w:hAnsiTheme="minorHAnsi" w:cstheme="minorBidi"/>
          <w:noProof/>
          <w:sz w:val="22"/>
          <w:szCs w:val="22"/>
        </w:rPr>
      </w:pPr>
      <w:hyperlink w:anchor="_Toc309662767" w:history="1">
        <w:r w:rsidRPr="00793469">
          <w:rPr>
            <w:rStyle w:val="Hyperlink"/>
            <w:noProof/>
            <w:lang w:val="en-US"/>
          </w:rPr>
          <w:t>4.</w:t>
        </w:r>
        <w:r>
          <w:rPr>
            <w:rFonts w:asciiTheme="minorHAnsi" w:eastAsiaTheme="minorEastAsia" w:hAnsiTheme="minorHAnsi" w:cstheme="minorBidi"/>
            <w:noProof/>
            <w:sz w:val="22"/>
            <w:szCs w:val="22"/>
          </w:rPr>
          <w:tab/>
        </w:r>
        <w:r w:rsidRPr="00793469">
          <w:rPr>
            <w:rStyle w:val="Hyperlink"/>
            <w:noProof/>
            <w:lang w:val="en-US"/>
          </w:rPr>
          <w:t>Deployment</w:t>
        </w:r>
        <w:r>
          <w:rPr>
            <w:noProof/>
            <w:webHidden/>
          </w:rPr>
          <w:tab/>
        </w:r>
        <w:r>
          <w:rPr>
            <w:noProof/>
            <w:webHidden/>
          </w:rPr>
          <w:fldChar w:fldCharType="begin"/>
        </w:r>
        <w:r>
          <w:rPr>
            <w:noProof/>
            <w:webHidden/>
          </w:rPr>
          <w:instrText xml:space="preserve"> PAGEREF _Toc309662767 \h </w:instrText>
        </w:r>
        <w:r>
          <w:rPr>
            <w:noProof/>
            <w:webHidden/>
          </w:rPr>
        </w:r>
        <w:r>
          <w:rPr>
            <w:noProof/>
            <w:webHidden/>
          </w:rPr>
          <w:fldChar w:fldCharType="separate"/>
        </w:r>
        <w:r>
          <w:rPr>
            <w:noProof/>
            <w:webHidden/>
          </w:rPr>
          <w:t>20</w:t>
        </w:r>
        <w:r>
          <w:rPr>
            <w:noProof/>
            <w:webHidden/>
          </w:rPr>
          <w:fldChar w:fldCharType="end"/>
        </w:r>
      </w:hyperlink>
    </w:p>
    <w:p w:rsidR="003605B8" w:rsidRDefault="003605B8">
      <w:pPr>
        <w:pStyle w:val="TOC1"/>
        <w:tabs>
          <w:tab w:val="left" w:pos="480"/>
          <w:tab w:val="right" w:leader="dot" w:pos="10168"/>
        </w:tabs>
        <w:rPr>
          <w:rFonts w:asciiTheme="minorHAnsi" w:eastAsiaTheme="minorEastAsia" w:hAnsiTheme="minorHAnsi" w:cstheme="minorBidi"/>
          <w:noProof/>
          <w:sz w:val="22"/>
          <w:szCs w:val="22"/>
        </w:rPr>
      </w:pPr>
      <w:hyperlink w:anchor="_Toc309662768" w:history="1">
        <w:r w:rsidRPr="00793469">
          <w:rPr>
            <w:rStyle w:val="Hyperlink"/>
            <w:noProof/>
            <w:lang w:val="en-US"/>
          </w:rPr>
          <w:t>5.</w:t>
        </w:r>
        <w:r>
          <w:rPr>
            <w:rFonts w:asciiTheme="minorHAnsi" w:eastAsiaTheme="minorEastAsia" w:hAnsiTheme="minorHAnsi" w:cstheme="minorBidi"/>
            <w:noProof/>
            <w:sz w:val="22"/>
            <w:szCs w:val="22"/>
          </w:rPr>
          <w:tab/>
        </w:r>
        <w:r w:rsidRPr="00793469">
          <w:rPr>
            <w:rStyle w:val="Hyperlink"/>
            <w:noProof/>
            <w:lang w:val="en-US"/>
          </w:rPr>
          <w:t>Implementation Notes</w:t>
        </w:r>
        <w:r>
          <w:rPr>
            <w:noProof/>
            <w:webHidden/>
          </w:rPr>
          <w:tab/>
        </w:r>
        <w:r>
          <w:rPr>
            <w:noProof/>
            <w:webHidden/>
          </w:rPr>
          <w:fldChar w:fldCharType="begin"/>
        </w:r>
        <w:r>
          <w:rPr>
            <w:noProof/>
            <w:webHidden/>
          </w:rPr>
          <w:instrText xml:space="preserve"> PAGEREF _Toc309662768 \h </w:instrText>
        </w:r>
        <w:r>
          <w:rPr>
            <w:noProof/>
            <w:webHidden/>
          </w:rPr>
        </w:r>
        <w:r>
          <w:rPr>
            <w:noProof/>
            <w:webHidden/>
          </w:rPr>
          <w:fldChar w:fldCharType="separate"/>
        </w:r>
        <w:r>
          <w:rPr>
            <w:noProof/>
            <w:webHidden/>
          </w:rPr>
          <w:t>21</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69" w:history="1">
        <w:r w:rsidRPr="00793469">
          <w:rPr>
            <w:rStyle w:val="Hyperlink"/>
            <w:noProof/>
          </w:rPr>
          <w:t>5.1.</w:t>
        </w:r>
        <w:r>
          <w:rPr>
            <w:rFonts w:asciiTheme="minorHAnsi" w:eastAsiaTheme="minorEastAsia" w:hAnsiTheme="minorHAnsi" w:cstheme="minorBidi"/>
            <w:noProof/>
            <w:sz w:val="22"/>
            <w:szCs w:val="22"/>
          </w:rPr>
          <w:tab/>
        </w:r>
        <w:r w:rsidRPr="00793469">
          <w:rPr>
            <w:rStyle w:val="Hyperlink"/>
            <w:noProof/>
          </w:rPr>
          <w:t xml:space="preserve">Content of </w:t>
        </w:r>
        <w:r w:rsidRPr="00793469">
          <w:rPr>
            <w:rStyle w:val="Hyperlink"/>
            <w:noProof/>
            <w:lang w:val="en-US"/>
          </w:rPr>
          <w:t xml:space="preserve">the </w:t>
        </w:r>
        <w:r w:rsidRPr="00793469">
          <w:rPr>
            <w:rStyle w:val="Hyperlink"/>
            <w:noProof/>
          </w:rPr>
          <w:t>SDK</w:t>
        </w:r>
        <w:r>
          <w:rPr>
            <w:noProof/>
            <w:webHidden/>
          </w:rPr>
          <w:tab/>
        </w:r>
        <w:r>
          <w:rPr>
            <w:noProof/>
            <w:webHidden/>
          </w:rPr>
          <w:fldChar w:fldCharType="begin"/>
        </w:r>
        <w:r>
          <w:rPr>
            <w:noProof/>
            <w:webHidden/>
          </w:rPr>
          <w:instrText xml:space="preserve"> PAGEREF _Toc309662769 \h </w:instrText>
        </w:r>
        <w:r>
          <w:rPr>
            <w:noProof/>
            <w:webHidden/>
          </w:rPr>
        </w:r>
        <w:r>
          <w:rPr>
            <w:noProof/>
            <w:webHidden/>
          </w:rPr>
          <w:fldChar w:fldCharType="separate"/>
        </w:r>
        <w:r>
          <w:rPr>
            <w:noProof/>
            <w:webHidden/>
          </w:rPr>
          <w:t>21</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70" w:history="1">
        <w:r w:rsidRPr="00793469">
          <w:rPr>
            <w:rStyle w:val="Hyperlink"/>
            <w:noProof/>
          </w:rPr>
          <w:t>5.2.</w:t>
        </w:r>
        <w:r>
          <w:rPr>
            <w:rFonts w:asciiTheme="minorHAnsi" w:eastAsiaTheme="minorEastAsia" w:hAnsiTheme="minorHAnsi" w:cstheme="minorBidi"/>
            <w:noProof/>
            <w:sz w:val="22"/>
            <w:szCs w:val="22"/>
          </w:rPr>
          <w:tab/>
        </w:r>
        <w:r w:rsidRPr="00793469">
          <w:rPr>
            <w:rStyle w:val="Hyperlink"/>
            <w:noProof/>
          </w:rPr>
          <w:t>Content of Tool</w:t>
        </w:r>
        <w:r w:rsidRPr="00793469">
          <w:rPr>
            <w:rStyle w:val="Hyperlink"/>
            <w:noProof/>
            <w:lang w:val="en-US"/>
          </w:rPr>
          <w:t>c</w:t>
        </w:r>
        <w:r w:rsidRPr="00793469">
          <w:rPr>
            <w:rStyle w:val="Hyperlink"/>
            <w:noProof/>
          </w:rPr>
          <w:t>hain</w:t>
        </w:r>
        <w:r>
          <w:rPr>
            <w:noProof/>
            <w:webHidden/>
          </w:rPr>
          <w:tab/>
        </w:r>
        <w:r>
          <w:rPr>
            <w:noProof/>
            <w:webHidden/>
          </w:rPr>
          <w:fldChar w:fldCharType="begin"/>
        </w:r>
        <w:r>
          <w:rPr>
            <w:noProof/>
            <w:webHidden/>
          </w:rPr>
          <w:instrText xml:space="preserve"> PAGEREF _Toc309662770 \h </w:instrText>
        </w:r>
        <w:r>
          <w:rPr>
            <w:noProof/>
            <w:webHidden/>
          </w:rPr>
        </w:r>
        <w:r>
          <w:rPr>
            <w:noProof/>
            <w:webHidden/>
          </w:rPr>
          <w:fldChar w:fldCharType="separate"/>
        </w:r>
        <w:r>
          <w:rPr>
            <w:noProof/>
            <w:webHidden/>
          </w:rPr>
          <w:t>21</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71" w:history="1">
        <w:r w:rsidRPr="00793469">
          <w:rPr>
            <w:rStyle w:val="Hyperlink"/>
            <w:noProof/>
          </w:rPr>
          <w:t>5.3.</w:t>
        </w:r>
        <w:r>
          <w:rPr>
            <w:rFonts w:asciiTheme="minorHAnsi" w:eastAsiaTheme="minorEastAsia" w:hAnsiTheme="minorHAnsi" w:cstheme="minorBidi"/>
            <w:noProof/>
            <w:sz w:val="22"/>
            <w:szCs w:val="22"/>
          </w:rPr>
          <w:tab/>
        </w:r>
        <w:r w:rsidRPr="00793469">
          <w:rPr>
            <w:rStyle w:val="Hyperlink"/>
            <w:noProof/>
          </w:rPr>
          <w:t>OEM</w:t>
        </w:r>
        <w:r w:rsidRPr="00793469">
          <w:rPr>
            <w:rStyle w:val="Hyperlink"/>
            <w:noProof/>
            <w:lang w:val="en-US"/>
          </w:rPr>
          <w:t>-</w:t>
        </w:r>
        <w:r w:rsidRPr="00793469">
          <w:rPr>
            <w:rStyle w:val="Hyperlink"/>
            <w:noProof/>
          </w:rPr>
          <w:t>Developed Components</w:t>
        </w:r>
        <w:r>
          <w:rPr>
            <w:noProof/>
            <w:webHidden/>
          </w:rPr>
          <w:tab/>
        </w:r>
        <w:r>
          <w:rPr>
            <w:noProof/>
            <w:webHidden/>
          </w:rPr>
          <w:fldChar w:fldCharType="begin"/>
        </w:r>
        <w:r>
          <w:rPr>
            <w:noProof/>
            <w:webHidden/>
          </w:rPr>
          <w:instrText xml:space="preserve"> PAGEREF _Toc309662771 \h </w:instrText>
        </w:r>
        <w:r>
          <w:rPr>
            <w:noProof/>
            <w:webHidden/>
          </w:rPr>
        </w:r>
        <w:r>
          <w:rPr>
            <w:noProof/>
            <w:webHidden/>
          </w:rPr>
          <w:fldChar w:fldCharType="separate"/>
        </w:r>
        <w:r>
          <w:rPr>
            <w:noProof/>
            <w:webHidden/>
          </w:rPr>
          <w:t>21</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72" w:history="1">
        <w:r w:rsidRPr="00793469">
          <w:rPr>
            <w:rStyle w:val="Hyperlink"/>
            <w:noProof/>
          </w:rPr>
          <w:t>5.4.</w:t>
        </w:r>
        <w:r>
          <w:rPr>
            <w:rFonts w:asciiTheme="minorHAnsi" w:eastAsiaTheme="minorEastAsia" w:hAnsiTheme="minorHAnsi" w:cstheme="minorBidi"/>
            <w:noProof/>
            <w:sz w:val="22"/>
            <w:szCs w:val="22"/>
          </w:rPr>
          <w:tab/>
        </w:r>
        <w:r w:rsidRPr="00793469">
          <w:rPr>
            <w:rStyle w:val="Hyperlink"/>
            <w:noProof/>
          </w:rPr>
          <w:t>Community</w:t>
        </w:r>
        <w:r w:rsidRPr="00793469">
          <w:rPr>
            <w:rStyle w:val="Hyperlink"/>
            <w:noProof/>
            <w:lang w:val="en-US"/>
          </w:rPr>
          <w:t>-</w:t>
        </w:r>
        <w:r w:rsidRPr="00793469">
          <w:rPr>
            <w:rStyle w:val="Hyperlink"/>
            <w:noProof/>
          </w:rPr>
          <w:t>Developed Components</w:t>
        </w:r>
        <w:r>
          <w:rPr>
            <w:noProof/>
            <w:webHidden/>
          </w:rPr>
          <w:tab/>
        </w:r>
        <w:r>
          <w:rPr>
            <w:noProof/>
            <w:webHidden/>
          </w:rPr>
          <w:fldChar w:fldCharType="begin"/>
        </w:r>
        <w:r>
          <w:rPr>
            <w:noProof/>
            <w:webHidden/>
          </w:rPr>
          <w:instrText xml:space="preserve"> PAGEREF _Toc309662772 \h </w:instrText>
        </w:r>
        <w:r>
          <w:rPr>
            <w:noProof/>
            <w:webHidden/>
          </w:rPr>
        </w:r>
        <w:r>
          <w:rPr>
            <w:noProof/>
            <w:webHidden/>
          </w:rPr>
          <w:fldChar w:fldCharType="separate"/>
        </w:r>
        <w:r>
          <w:rPr>
            <w:noProof/>
            <w:webHidden/>
          </w:rPr>
          <w:t>21</w:t>
        </w:r>
        <w:r>
          <w:rPr>
            <w:noProof/>
            <w:webHidden/>
          </w:rPr>
          <w:fldChar w:fldCharType="end"/>
        </w:r>
      </w:hyperlink>
    </w:p>
    <w:p w:rsidR="003605B8" w:rsidRDefault="003605B8">
      <w:pPr>
        <w:pStyle w:val="TOC2"/>
        <w:tabs>
          <w:tab w:val="left" w:pos="880"/>
          <w:tab w:val="right" w:leader="dot" w:pos="10168"/>
        </w:tabs>
        <w:rPr>
          <w:rFonts w:asciiTheme="minorHAnsi" w:eastAsiaTheme="minorEastAsia" w:hAnsiTheme="minorHAnsi" w:cstheme="minorBidi"/>
          <w:noProof/>
          <w:sz w:val="22"/>
          <w:szCs w:val="22"/>
        </w:rPr>
      </w:pPr>
      <w:hyperlink w:anchor="_Toc309662773" w:history="1">
        <w:r w:rsidRPr="00793469">
          <w:rPr>
            <w:rStyle w:val="Hyperlink"/>
            <w:noProof/>
            <w:lang w:val="en-US"/>
          </w:rPr>
          <w:t>5.5.</w:t>
        </w:r>
        <w:r>
          <w:rPr>
            <w:rFonts w:asciiTheme="minorHAnsi" w:eastAsiaTheme="minorEastAsia" w:hAnsiTheme="minorHAnsi" w:cstheme="minorBidi"/>
            <w:noProof/>
            <w:sz w:val="22"/>
            <w:szCs w:val="22"/>
          </w:rPr>
          <w:tab/>
        </w:r>
        <w:r w:rsidRPr="00793469">
          <w:rPr>
            <w:rStyle w:val="Hyperlink"/>
            <w:noProof/>
            <w:lang w:val="en-US"/>
          </w:rPr>
          <w:t>Open Source and Proprietary Items</w:t>
        </w:r>
        <w:r>
          <w:rPr>
            <w:noProof/>
            <w:webHidden/>
          </w:rPr>
          <w:tab/>
        </w:r>
        <w:r>
          <w:rPr>
            <w:noProof/>
            <w:webHidden/>
          </w:rPr>
          <w:fldChar w:fldCharType="begin"/>
        </w:r>
        <w:r>
          <w:rPr>
            <w:noProof/>
            <w:webHidden/>
          </w:rPr>
          <w:instrText xml:space="preserve"> PAGEREF _Toc309662773 \h </w:instrText>
        </w:r>
        <w:r>
          <w:rPr>
            <w:noProof/>
            <w:webHidden/>
          </w:rPr>
        </w:r>
        <w:r>
          <w:rPr>
            <w:noProof/>
            <w:webHidden/>
          </w:rPr>
          <w:fldChar w:fldCharType="separate"/>
        </w:r>
        <w:r>
          <w:rPr>
            <w:noProof/>
            <w:webHidden/>
          </w:rPr>
          <w:t>21</w:t>
        </w:r>
        <w:r>
          <w:rPr>
            <w:noProof/>
            <w:webHidden/>
          </w:rPr>
          <w:fldChar w:fldCharType="end"/>
        </w:r>
      </w:hyperlink>
    </w:p>
    <w:p w:rsidR="003605B8" w:rsidRDefault="003605B8">
      <w:pPr>
        <w:pStyle w:val="TOC1"/>
        <w:tabs>
          <w:tab w:val="left" w:pos="480"/>
          <w:tab w:val="right" w:leader="dot" w:pos="10168"/>
        </w:tabs>
        <w:rPr>
          <w:rFonts w:asciiTheme="minorHAnsi" w:eastAsiaTheme="minorEastAsia" w:hAnsiTheme="minorHAnsi" w:cstheme="minorBidi"/>
          <w:noProof/>
          <w:sz w:val="22"/>
          <w:szCs w:val="22"/>
        </w:rPr>
      </w:pPr>
      <w:hyperlink w:anchor="_Toc309662774" w:history="1">
        <w:r w:rsidRPr="00793469">
          <w:rPr>
            <w:rStyle w:val="Hyperlink"/>
            <w:noProof/>
            <w:lang w:val="en-US"/>
          </w:rPr>
          <w:t>6.</w:t>
        </w:r>
        <w:r>
          <w:rPr>
            <w:rFonts w:asciiTheme="minorHAnsi" w:eastAsiaTheme="minorEastAsia" w:hAnsiTheme="minorHAnsi" w:cstheme="minorBidi"/>
            <w:noProof/>
            <w:sz w:val="22"/>
            <w:szCs w:val="22"/>
          </w:rPr>
          <w:tab/>
        </w:r>
        <w:r w:rsidRPr="00793469">
          <w:rPr>
            <w:rStyle w:val="Hyperlink"/>
            <w:noProof/>
          </w:rPr>
          <w:t>Appendixes</w:t>
        </w:r>
        <w:r>
          <w:rPr>
            <w:noProof/>
            <w:webHidden/>
          </w:rPr>
          <w:tab/>
        </w:r>
        <w:r>
          <w:rPr>
            <w:noProof/>
            <w:webHidden/>
          </w:rPr>
          <w:fldChar w:fldCharType="begin"/>
        </w:r>
        <w:r>
          <w:rPr>
            <w:noProof/>
            <w:webHidden/>
          </w:rPr>
          <w:instrText xml:space="preserve"> PAGEREF _Toc309662774 \h </w:instrText>
        </w:r>
        <w:r>
          <w:rPr>
            <w:noProof/>
            <w:webHidden/>
          </w:rPr>
        </w:r>
        <w:r>
          <w:rPr>
            <w:noProof/>
            <w:webHidden/>
          </w:rPr>
          <w:fldChar w:fldCharType="separate"/>
        </w:r>
        <w:r>
          <w:rPr>
            <w:noProof/>
            <w:webHidden/>
          </w:rPr>
          <w:t>21</w:t>
        </w:r>
        <w:r>
          <w:rPr>
            <w:noProof/>
            <w:webHidden/>
          </w:rPr>
          <w:fldChar w:fldCharType="end"/>
        </w:r>
      </w:hyperlink>
    </w:p>
    <w:p w:rsidR="003605B8" w:rsidRDefault="003605B8">
      <w:pPr>
        <w:pStyle w:val="TOC1"/>
        <w:tabs>
          <w:tab w:val="left" w:pos="480"/>
          <w:tab w:val="right" w:leader="dot" w:pos="10168"/>
        </w:tabs>
        <w:rPr>
          <w:rFonts w:asciiTheme="minorHAnsi" w:eastAsiaTheme="minorEastAsia" w:hAnsiTheme="minorHAnsi" w:cstheme="minorBidi"/>
          <w:noProof/>
          <w:sz w:val="22"/>
          <w:szCs w:val="22"/>
        </w:rPr>
      </w:pPr>
      <w:hyperlink w:anchor="_Toc309662775" w:history="1">
        <w:r w:rsidRPr="00793469">
          <w:rPr>
            <w:rStyle w:val="Hyperlink"/>
            <w:noProof/>
          </w:rPr>
          <w:t>7.</w:t>
        </w:r>
        <w:r>
          <w:rPr>
            <w:rFonts w:asciiTheme="minorHAnsi" w:eastAsiaTheme="minorEastAsia" w:hAnsiTheme="minorHAnsi" w:cstheme="minorBidi"/>
            <w:noProof/>
            <w:sz w:val="22"/>
            <w:szCs w:val="22"/>
          </w:rPr>
          <w:tab/>
        </w:r>
        <w:r w:rsidRPr="00793469">
          <w:rPr>
            <w:rStyle w:val="Hyperlink"/>
            <w:noProof/>
          </w:rPr>
          <w:t>Change History</w:t>
        </w:r>
        <w:r>
          <w:rPr>
            <w:noProof/>
            <w:webHidden/>
          </w:rPr>
          <w:tab/>
        </w:r>
        <w:r>
          <w:rPr>
            <w:noProof/>
            <w:webHidden/>
          </w:rPr>
          <w:fldChar w:fldCharType="begin"/>
        </w:r>
        <w:r>
          <w:rPr>
            <w:noProof/>
            <w:webHidden/>
          </w:rPr>
          <w:instrText xml:space="preserve"> PAGEREF _Toc309662775 \h </w:instrText>
        </w:r>
        <w:r>
          <w:rPr>
            <w:noProof/>
            <w:webHidden/>
          </w:rPr>
        </w:r>
        <w:r>
          <w:rPr>
            <w:noProof/>
            <w:webHidden/>
          </w:rPr>
          <w:fldChar w:fldCharType="separate"/>
        </w:r>
        <w:r>
          <w:rPr>
            <w:noProof/>
            <w:webHidden/>
          </w:rPr>
          <w:t>22</w:t>
        </w:r>
        <w:r>
          <w:rPr>
            <w:noProof/>
            <w:webHidden/>
          </w:rPr>
          <w:fldChar w:fldCharType="end"/>
        </w:r>
      </w:hyperlink>
    </w:p>
    <w:p w:rsidR="003605B8" w:rsidRDefault="003605B8">
      <w:pPr>
        <w:pStyle w:val="TOC1"/>
        <w:tabs>
          <w:tab w:val="left" w:pos="480"/>
          <w:tab w:val="right" w:leader="dot" w:pos="10168"/>
        </w:tabs>
        <w:rPr>
          <w:rFonts w:asciiTheme="minorHAnsi" w:eastAsiaTheme="minorEastAsia" w:hAnsiTheme="minorHAnsi" w:cstheme="minorBidi"/>
          <w:noProof/>
          <w:sz w:val="22"/>
          <w:szCs w:val="22"/>
        </w:rPr>
      </w:pPr>
      <w:hyperlink w:anchor="_Toc309662776" w:history="1">
        <w:r w:rsidRPr="00793469">
          <w:rPr>
            <w:rStyle w:val="Hyperlink"/>
            <w:noProof/>
          </w:rPr>
          <w:t>8.</w:t>
        </w:r>
        <w:r>
          <w:rPr>
            <w:rFonts w:asciiTheme="minorHAnsi" w:eastAsiaTheme="minorEastAsia" w:hAnsiTheme="minorHAnsi" w:cstheme="minorBidi"/>
            <w:noProof/>
            <w:sz w:val="22"/>
            <w:szCs w:val="22"/>
          </w:rPr>
          <w:tab/>
        </w:r>
        <w:r w:rsidRPr="00793469">
          <w:rPr>
            <w:rStyle w:val="Hyperlink"/>
            <w:noProof/>
            <w:lang w:val="en-US"/>
          </w:rPr>
          <w:t>Approve History</w:t>
        </w:r>
        <w:r>
          <w:rPr>
            <w:noProof/>
            <w:webHidden/>
          </w:rPr>
          <w:tab/>
        </w:r>
        <w:r>
          <w:rPr>
            <w:noProof/>
            <w:webHidden/>
          </w:rPr>
          <w:fldChar w:fldCharType="begin"/>
        </w:r>
        <w:r>
          <w:rPr>
            <w:noProof/>
            <w:webHidden/>
          </w:rPr>
          <w:instrText xml:space="preserve"> PAGEREF _Toc309662776 \h </w:instrText>
        </w:r>
        <w:r>
          <w:rPr>
            <w:noProof/>
            <w:webHidden/>
          </w:rPr>
        </w:r>
        <w:r>
          <w:rPr>
            <w:noProof/>
            <w:webHidden/>
          </w:rPr>
          <w:fldChar w:fldCharType="separate"/>
        </w:r>
        <w:r>
          <w:rPr>
            <w:noProof/>
            <w:webHidden/>
          </w:rPr>
          <w:t>22</w:t>
        </w:r>
        <w:r>
          <w:rPr>
            <w:noProof/>
            <w:webHidden/>
          </w:rPr>
          <w:fldChar w:fldCharType="end"/>
        </w:r>
      </w:hyperlink>
    </w:p>
    <w:p w:rsidR="007C0D89" w:rsidRPr="007C0D89" w:rsidRDefault="00A801D5" w:rsidP="007C0D89">
      <w:r w:rsidRPr="00B64BEC">
        <w:rPr>
          <w:lang w:val="en-US"/>
        </w:rPr>
        <w:fldChar w:fldCharType="end"/>
      </w:r>
    </w:p>
    <w:p w:rsidR="006F4830" w:rsidRDefault="007C0D89" w:rsidP="007C0D89">
      <w:pPr>
        <w:pStyle w:val="Heading1"/>
        <w:rPr>
          <w:lang w:val="en-US"/>
        </w:rPr>
      </w:pPr>
      <w:r>
        <w:rPr>
          <w:lang w:val="en-US"/>
        </w:rPr>
        <w:br w:type="page"/>
      </w:r>
      <w:bookmarkStart w:id="0" w:name="_Toc309662746"/>
      <w:r w:rsidR="002A2323" w:rsidRPr="002A2323">
        <w:rPr>
          <w:lang w:val="en-US"/>
        </w:rPr>
        <w:t xml:space="preserve">Architecture </w:t>
      </w:r>
      <w:r w:rsidR="00A20085">
        <w:rPr>
          <w:lang w:val="en-US"/>
        </w:rPr>
        <w:t>Overview</w:t>
      </w:r>
      <w:bookmarkEnd w:id="0"/>
    </w:p>
    <w:p w:rsidR="00B81113" w:rsidRDefault="00B81113" w:rsidP="001A0AC6">
      <w:pPr>
        <w:pStyle w:val="Heading2"/>
        <w:rPr>
          <w:lang w:val="en-US"/>
        </w:rPr>
      </w:pPr>
      <w:bookmarkStart w:id="1" w:name="_Toc228069967"/>
      <w:bookmarkStart w:id="2" w:name="_Toc239061683"/>
      <w:bookmarkStart w:id="3" w:name="_Toc309662747"/>
      <w:r>
        <w:rPr>
          <w:lang w:val="en-US"/>
        </w:rPr>
        <w:t>Scope of the Document</w:t>
      </w:r>
      <w:bookmarkEnd w:id="3"/>
    </w:p>
    <w:p w:rsidR="008A7092" w:rsidRDefault="00B81113" w:rsidP="00D51811">
      <w:pPr>
        <w:jc w:val="left"/>
        <w:rPr>
          <w:lang w:val="en-US"/>
        </w:rPr>
      </w:pPr>
      <w:r>
        <w:rPr>
          <w:lang w:val="en-US"/>
        </w:rPr>
        <w:t>This document describes the overall design and architecture of the Accessory Control and Connectivity for Infotainment Systems (AXIS), the technology for seamless</w:t>
      </w:r>
      <w:r w:rsidR="001A3483">
        <w:rPr>
          <w:lang w:val="en-US"/>
        </w:rPr>
        <w:t>,</w:t>
      </w:r>
      <w:r>
        <w:rPr>
          <w:lang w:val="en-US"/>
        </w:rPr>
        <w:t xml:space="preserve"> </w:t>
      </w:r>
      <w:r w:rsidR="001A3483">
        <w:rPr>
          <w:lang w:val="en-US"/>
        </w:rPr>
        <w:t xml:space="preserve">multimodal data </w:t>
      </w:r>
      <w:r>
        <w:rPr>
          <w:lang w:val="en-US"/>
        </w:rPr>
        <w:t>exchange between mobile, automotive</w:t>
      </w:r>
      <w:r w:rsidR="001A3483">
        <w:rPr>
          <w:lang w:val="en-US"/>
        </w:rPr>
        <w:t>,</w:t>
      </w:r>
      <w:r>
        <w:rPr>
          <w:lang w:val="en-US"/>
        </w:rPr>
        <w:t xml:space="preserve"> and home infotainment and multimedia devices.</w:t>
      </w:r>
    </w:p>
    <w:p w:rsidR="00DA3D99" w:rsidRDefault="001B406F" w:rsidP="001A0AC6">
      <w:pPr>
        <w:pStyle w:val="Heading2"/>
        <w:rPr>
          <w:lang w:val="en-US"/>
        </w:rPr>
      </w:pPr>
      <w:bookmarkStart w:id="4" w:name="_Toc309662748"/>
      <w:r>
        <w:rPr>
          <w:lang w:val="en-US"/>
        </w:rPr>
        <w:t>Goals and Objectives</w:t>
      </w:r>
      <w:bookmarkEnd w:id="4"/>
    </w:p>
    <w:p w:rsidR="00DA3D99" w:rsidRPr="0074396D" w:rsidRDefault="009A37FF" w:rsidP="00DA3D99">
      <w:pPr>
        <w:pStyle w:val="DirectText"/>
        <w:rPr>
          <w:i w:val="0"/>
          <w:color w:val="auto"/>
        </w:rPr>
      </w:pPr>
      <w:r>
        <w:rPr>
          <w:i w:val="0"/>
          <w:color w:val="auto"/>
        </w:rPr>
        <w:t xml:space="preserve">Development goals for the </w:t>
      </w:r>
      <w:r w:rsidR="00B81113">
        <w:rPr>
          <w:i w:val="0"/>
          <w:color w:val="auto"/>
        </w:rPr>
        <w:t>AXIS connectivity technology</w:t>
      </w:r>
      <w:r w:rsidR="00DA3D99" w:rsidRPr="0074396D">
        <w:rPr>
          <w:i w:val="0"/>
          <w:color w:val="auto"/>
        </w:rPr>
        <w:t>:</w:t>
      </w:r>
    </w:p>
    <w:p w:rsidR="00DA3D99" w:rsidRPr="0074396D" w:rsidRDefault="00DA3D99" w:rsidP="00DA3D99">
      <w:pPr>
        <w:pStyle w:val="DirectText"/>
        <w:numPr>
          <w:ilvl w:val="0"/>
          <w:numId w:val="18"/>
        </w:numPr>
        <w:rPr>
          <w:i w:val="0"/>
          <w:color w:val="auto"/>
        </w:rPr>
      </w:pPr>
      <w:r w:rsidRPr="0074396D">
        <w:rPr>
          <w:i w:val="0"/>
          <w:color w:val="auto"/>
        </w:rPr>
        <w:t xml:space="preserve">Follow KISS </w:t>
      </w:r>
      <w:r w:rsidR="00A20085">
        <w:rPr>
          <w:i w:val="0"/>
          <w:color w:val="auto"/>
        </w:rPr>
        <w:t xml:space="preserve">(Keep it Simple and Straightforward) </w:t>
      </w:r>
      <w:r w:rsidRPr="0074396D">
        <w:rPr>
          <w:i w:val="0"/>
          <w:color w:val="auto"/>
        </w:rPr>
        <w:t>principle</w:t>
      </w:r>
      <w:r w:rsidR="00A20085">
        <w:rPr>
          <w:i w:val="0"/>
          <w:color w:val="auto"/>
        </w:rPr>
        <w:t>s</w:t>
      </w:r>
      <w:r w:rsidRPr="0074396D">
        <w:rPr>
          <w:i w:val="0"/>
          <w:color w:val="auto"/>
        </w:rPr>
        <w:t xml:space="preserve"> without sacrificing functionality </w:t>
      </w:r>
      <w:r w:rsidR="00A20085">
        <w:rPr>
          <w:i w:val="0"/>
          <w:color w:val="auto"/>
        </w:rPr>
        <w:t>or ease of use</w:t>
      </w:r>
    </w:p>
    <w:p w:rsidR="00DA3D99" w:rsidRPr="0074396D" w:rsidRDefault="00DA3D99" w:rsidP="00DA3D99">
      <w:pPr>
        <w:pStyle w:val="DirectText"/>
        <w:numPr>
          <w:ilvl w:val="0"/>
          <w:numId w:val="18"/>
        </w:numPr>
        <w:rPr>
          <w:i w:val="0"/>
          <w:color w:val="auto"/>
        </w:rPr>
      </w:pPr>
      <w:r w:rsidRPr="0074396D">
        <w:rPr>
          <w:i w:val="0"/>
          <w:color w:val="auto"/>
        </w:rPr>
        <w:t xml:space="preserve">High </w:t>
      </w:r>
      <w:r w:rsidR="001A3483" w:rsidRPr="0074396D">
        <w:rPr>
          <w:i w:val="0"/>
          <w:color w:val="auto"/>
        </w:rPr>
        <w:t>portab</w:t>
      </w:r>
      <w:r w:rsidR="001A3483">
        <w:rPr>
          <w:i w:val="0"/>
          <w:color w:val="auto"/>
        </w:rPr>
        <w:t>ility</w:t>
      </w:r>
      <w:r w:rsidR="001A3483" w:rsidRPr="0074396D">
        <w:rPr>
          <w:i w:val="0"/>
          <w:color w:val="auto"/>
        </w:rPr>
        <w:t xml:space="preserve"> </w:t>
      </w:r>
      <w:r w:rsidRPr="0074396D">
        <w:rPr>
          <w:i w:val="0"/>
          <w:color w:val="auto"/>
        </w:rPr>
        <w:t>between target platforms</w:t>
      </w:r>
    </w:p>
    <w:p w:rsidR="00DA3D99" w:rsidRPr="0074396D" w:rsidRDefault="00DA3D99" w:rsidP="00DA3D99">
      <w:pPr>
        <w:pStyle w:val="DirectText"/>
        <w:numPr>
          <w:ilvl w:val="0"/>
          <w:numId w:val="18"/>
        </w:numPr>
        <w:rPr>
          <w:i w:val="0"/>
          <w:color w:val="auto"/>
        </w:rPr>
      </w:pPr>
      <w:r w:rsidRPr="0074396D">
        <w:rPr>
          <w:i w:val="0"/>
          <w:color w:val="auto"/>
        </w:rPr>
        <w:t xml:space="preserve">Network abstraction over </w:t>
      </w:r>
      <w:r w:rsidR="00B81113">
        <w:rPr>
          <w:i w:val="0"/>
          <w:color w:val="auto"/>
        </w:rPr>
        <w:t>various</w:t>
      </w:r>
      <w:r w:rsidR="00B81113" w:rsidRPr="0074396D">
        <w:rPr>
          <w:i w:val="0"/>
          <w:color w:val="auto"/>
        </w:rPr>
        <w:t xml:space="preserve"> </w:t>
      </w:r>
      <w:r w:rsidRPr="0074396D">
        <w:rPr>
          <w:i w:val="0"/>
          <w:color w:val="auto"/>
        </w:rPr>
        <w:t>physical medi</w:t>
      </w:r>
      <w:r w:rsidR="00B81113">
        <w:rPr>
          <w:i w:val="0"/>
          <w:color w:val="auto"/>
        </w:rPr>
        <w:t>a</w:t>
      </w:r>
    </w:p>
    <w:p w:rsidR="00DA3D99" w:rsidRPr="0074396D" w:rsidRDefault="00C93E96" w:rsidP="00DA3D99">
      <w:pPr>
        <w:pStyle w:val="DirectText"/>
        <w:numPr>
          <w:ilvl w:val="0"/>
          <w:numId w:val="18"/>
        </w:numPr>
        <w:rPr>
          <w:i w:val="0"/>
          <w:color w:val="auto"/>
        </w:rPr>
      </w:pPr>
      <w:r>
        <w:rPr>
          <w:i w:val="0"/>
          <w:color w:val="auto"/>
        </w:rPr>
        <w:t>High levels of response time and throughput</w:t>
      </w:r>
      <w:r w:rsidR="00DA3D99" w:rsidRPr="0074396D">
        <w:rPr>
          <w:i w:val="0"/>
          <w:color w:val="auto"/>
        </w:rPr>
        <w:t xml:space="preserve"> for multimedia and real-time</w:t>
      </w:r>
      <w:r w:rsidR="0055509A">
        <w:rPr>
          <w:i w:val="0"/>
          <w:color w:val="auto"/>
        </w:rPr>
        <w:t xml:space="preserve"> </w:t>
      </w:r>
      <w:r w:rsidR="00DA3D99" w:rsidRPr="0074396D">
        <w:rPr>
          <w:i w:val="0"/>
          <w:color w:val="auto"/>
        </w:rPr>
        <w:t>streams</w:t>
      </w:r>
    </w:p>
    <w:p w:rsidR="00B81113" w:rsidRPr="0074396D" w:rsidRDefault="00C93E96" w:rsidP="00DA3D99">
      <w:pPr>
        <w:pStyle w:val="DirectText"/>
        <w:numPr>
          <w:ilvl w:val="0"/>
          <w:numId w:val="18"/>
        </w:numPr>
        <w:rPr>
          <w:i w:val="0"/>
          <w:color w:val="auto"/>
        </w:rPr>
      </w:pPr>
      <w:r>
        <w:rPr>
          <w:i w:val="0"/>
          <w:color w:val="auto"/>
        </w:rPr>
        <w:t xml:space="preserve">Maximum </w:t>
      </w:r>
      <w:r w:rsidR="00B81113">
        <w:rPr>
          <w:i w:val="0"/>
          <w:color w:val="auto"/>
        </w:rPr>
        <w:t xml:space="preserve">functional </w:t>
      </w:r>
      <w:r>
        <w:rPr>
          <w:i w:val="0"/>
          <w:color w:val="auto"/>
        </w:rPr>
        <w:t xml:space="preserve">availability by </w:t>
      </w:r>
      <w:r w:rsidR="00B81113">
        <w:rPr>
          <w:i w:val="0"/>
          <w:color w:val="auto"/>
        </w:rPr>
        <w:t>adding common and OEM-specific profiles</w:t>
      </w:r>
    </w:p>
    <w:p w:rsidR="00DA3D99" w:rsidRPr="0074396D" w:rsidRDefault="00DA3D99" w:rsidP="00DA3D99">
      <w:pPr>
        <w:pStyle w:val="DirectText"/>
        <w:numPr>
          <w:ilvl w:val="0"/>
          <w:numId w:val="18"/>
        </w:numPr>
        <w:rPr>
          <w:i w:val="0"/>
          <w:color w:val="auto"/>
        </w:rPr>
      </w:pPr>
      <w:r w:rsidRPr="0074396D">
        <w:rPr>
          <w:i w:val="0"/>
          <w:color w:val="auto"/>
        </w:rPr>
        <w:t>Security and sanity</w:t>
      </w:r>
      <w:r w:rsidR="004B11CF">
        <w:rPr>
          <w:i w:val="0"/>
          <w:color w:val="auto"/>
        </w:rPr>
        <w:t xml:space="preserve"> process isolation between operating systems</w:t>
      </w:r>
    </w:p>
    <w:p w:rsidR="00DA3D99" w:rsidRPr="0074396D" w:rsidRDefault="004B11CF" w:rsidP="00DA3D99">
      <w:pPr>
        <w:pStyle w:val="DirectText"/>
        <w:numPr>
          <w:ilvl w:val="0"/>
          <w:numId w:val="18"/>
        </w:numPr>
        <w:rPr>
          <w:i w:val="0"/>
          <w:color w:val="auto"/>
        </w:rPr>
      </w:pPr>
      <w:r>
        <w:rPr>
          <w:i w:val="0"/>
          <w:color w:val="auto"/>
        </w:rPr>
        <w:t>C</w:t>
      </w:r>
      <w:r w:rsidR="00DA3D99" w:rsidRPr="0074396D">
        <w:rPr>
          <w:i w:val="0"/>
          <w:color w:val="auto"/>
        </w:rPr>
        <w:t xml:space="preserve">ontract-style interfaces between </w:t>
      </w:r>
      <w:r w:rsidR="00B81113">
        <w:rPr>
          <w:i w:val="0"/>
          <w:color w:val="auto"/>
        </w:rPr>
        <w:t xml:space="preserve">the </w:t>
      </w:r>
      <w:r w:rsidR="00DA3D99" w:rsidRPr="0074396D">
        <w:rPr>
          <w:i w:val="0"/>
          <w:color w:val="auto"/>
        </w:rPr>
        <w:t>parts</w:t>
      </w:r>
      <w:r w:rsidR="00B81113">
        <w:rPr>
          <w:i w:val="0"/>
          <w:color w:val="auto"/>
        </w:rPr>
        <w:t xml:space="preserve"> to simplify profile and application development</w:t>
      </w:r>
    </w:p>
    <w:p w:rsidR="00DA3D99" w:rsidRPr="0074396D" w:rsidRDefault="00DA3D99" w:rsidP="00DA3D99">
      <w:pPr>
        <w:pStyle w:val="DirectText"/>
        <w:rPr>
          <w:i w:val="0"/>
          <w:color w:val="auto"/>
        </w:rPr>
      </w:pPr>
    </w:p>
    <w:p w:rsidR="00DA3D99" w:rsidRPr="0074396D" w:rsidRDefault="00DA3D99" w:rsidP="00DA3D99">
      <w:pPr>
        <w:pStyle w:val="DirectText"/>
        <w:rPr>
          <w:i w:val="0"/>
          <w:color w:val="auto"/>
        </w:rPr>
      </w:pPr>
      <w:r w:rsidRPr="0074396D">
        <w:rPr>
          <w:i w:val="0"/>
          <w:color w:val="auto"/>
        </w:rPr>
        <w:t>Target platforms currently supported</w:t>
      </w:r>
      <w:r w:rsidR="009A37FF">
        <w:rPr>
          <w:i w:val="0"/>
          <w:color w:val="auto"/>
        </w:rPr>
        <w:t xml:space="preserve"> by AXIS</w:t>
      </w:r>
      <w:r w:rsidRPr="0074396D">
        <w:rPr>
          <w:i w:val="0"/>
          <w:color w:val="auto"/>
        </w:rPr>
        <w:t>:</w:t>
      </w:r>
    </w:p>
    <w:p w:rsidR="00DA3D99" w:rsidRPr="0074396D" w:rsidRDefault="00DA3D99" w:rsidP="00DA3D99">
      <w:pPr>
        <w:pStyle w:val="DirectText"/>
        <w:numPr>
          <w:ilvl w:val="0"/>
          <w:numId w:val="19"/>
        </w:numPr>
        <w:rPr>
          <w:i w:val="0"/>
          <w:color w:val="auto"/>
        </w:rPr>
      </w:pPr>
      <w:r w:rsidRPr="0074396D">
        <w:rPr>
          <w:i w:val="0"/>
          <w:color w:val="auto"/>
        </w:rPr>
        <w:t>Linux</w:t>
      </w:r>
    </w:p>
    <w:p w:rsidR="00DA3D99" w:rsidRPr="0074396D" w:rsidRDefault="001A3483" w:rsidP="00DA3D99">
      <w:pPr>
        <w:pStyle w:val="DirectText"/>
        <w:numPr>
          <w:ilvl w:val="0"/>
          <w:numId w:val="19"/>
        </w:numPr>
        <w:rPr>
          <w:i w:val="0"/>
          <w:color w:val="auto"/>
        </w:rPr>
      </w:pPr>
      <w:r w:rsidRPr="0074396D">
        <w:rPr>
          <w:i w:val="0"/>
          <w:color w:val="auto"/>
        </w:rPr>
        <w:t>Linux</w:t>
      </w:r>
      <w:r>
        <w:rPr>
          <w:i w:val="0"/>
          <w:color w:val="auto"/>
        </w:rPr>
        <w:t>-</w:t>
      </w:r>
      <w:r w:rsidR="00B81113">
        <w:rPr>
          <w:i w:val="0"/>
          <w:color w:val="auto"/>
        </w:rPr>
        <w:t>based automotive head units</w:t>
      </w:r>
    </w:p>
    <w:p w:rsidR="00DA3D99" w:rsidRPr="0074396D" w:rsidRDefault="00DA3D99" w:rsidP="00DA3D99">
      <w:pPr>
        <w:pStyle w:val="DirectText"/>
        <w:numPr>
          <w:ilvl w:val="0"/>
          <w:numId w:val="19"/>
        </w:numPr>
        <w:rPr>
          <w:i w:val="0"/>
          <w:color w:val="auto"/>
        </w:rPr>
      </w:pPr>
      <w:r w:rsidRPr="0074396D">
        <w:rPr>
          <w:i w:val="0"/>
          <w:color w:val="auto"/>
        </w:rPr>
        <w:t>Android-based devices</w:t>
      </w:r>
    </w:p>
    <w:p w:rsidR="00DA3D99" w:rsidRPr="0074396D" w:rsidRDefault="001A3483" w:rsidP="00DA3D99">
      <w:pPr>
        <w:pStyle w:val="DirectText"/>
        <w:numPr>
          <w:ilvl w:val="0"/>
          <w:numId w:val="19"/>
        </w:numPr>
        <w:rPr>
          <w:i w:val="0"/>
          <w:color w:val="auto"/>
        </w:rPr>
      </w:pPr>
      <w:r>
        <w:rPr>
          <w:i w:val="0"/>
          <w:color w:val="auto"/>
        </w:rPr>
        <w:t xml:space="preserve">Apple </w:t>
      </w:r>
      <w:proofErr w:type="spellStart"/>
      <w:r w:rsidRPr="0074396D">
        <w:rPr>
          <w:i w:val="0"/>
          <w:color w:val="auto"/>
        </w:rPr>
        <w:t>iOS</w:t>
      </w:r>
      <w:proofErr w:type="spellEnd"/>
      <w:r>
        <w:rPr>
          <w:i w:val="0"/>
          <w:color w:val="auto"/>
        </w:rPr>
        <w:t>-</w:t>
      </w:r>
      <w:r w:rsidR="00DA3D99" w:rsidRPr="0074396D">
        <w:rPr>
          <w:i w:val="0"/>
          <w:color w:val="auto"/>
        </w:rPr>
        <w:t>based devices</w:t>
      </w:r>
    </w:p>
    <w:p w:rsidR="00E663FB" w:rsidRDefault="001B406F" w:rsidP="001A0AC6">
      <w:pPr>
        <w:pStyle w:val="Heading2"/>
      </w:pPr>
      <w:bookmarkStart w:id="5" w:name="_Toc309662749"/>
      <w:r>
        <w:rPr>
          <w:lang w:val="en-US"/>
        </w:rPr>
        <w:t>Problem Statement</w:t>
      </w:r>
      <w:bookmarkEnd w:id="5"/>
    </w:p>
    <w:p w:rsidR="00514C73" w:rsidRDefault="009C150F">
      <w:pPr>
        <w:pStyle w:val="DirectText"/>
        <w:jc w:val="both"/>
        <w:rPr>
          <w:i w:val="0"/>
          <w:color w:val="auto"/>
        </w:rPr>
      </w:pPr>
      <w:r>
        <w:rPr>
          <w:i w:val="0"/>
          <w:color w:val="auto"/>
        </w:rPr>
        <w:t xml:space="preserve">With </w:t>
      </w:r>
      <w:r w:rsidR="00AC7360">
        <w:rPr>
          <w:i w:val="0"/>
          <w:color w:val="auto"/>
        </w:rPr>
        <w:t>the current level of automotive infotainment usage, portable user electronics</w:t>
      </w:r>
      <w:r>
        <w:rPr>
          <w:i w:val="0"/>
          <w:color w:val="auto"/>
        </w:rPr>
        <w:t xml:space="preserve"> such as mobile phones and tablet PCs</w:t>
      </w:r>
      <w:r w:rsidR="00AC7360">
        <w:rPr>
          <w:i w:val="0"/>
          <w:color w:val="auto"/>
        </w:rPr>
        <w:t xml:space="preserve"> have </w:t>
      </w:r>
      <w:r w:rsidR="00F878B2">
        <w:rPr>
          <w:i w:val="0"/>
          <w:color w:val="auto"/>
        </w:rPr>
        <w:t>an</w:t>
      </w:r>
      <w:r w:rsidR="00AC7360">
        <w:rPr>
          <w:i w:val="0"/>
          <w:color w:val="auto"/>
        </w:rPr>
        <w:t xml:space="preserve"> important value</w:t>
      </w:r>
      <w:r w:rsidR="00F878B2">
        <w:rPr>
          <w:i w:val="0"/>
          <w:color w:val="auto"/>
        </w:rPr>
        <w:t>-added opportunity to</w:t>
      </w:r>
      <w:r w:rsidR="00AC7360">
        <w:rPr>
          <w:i w:val="0"/>
          <w:color w:val="auto"/>
        </w:rPr>
        <w:t xml:space="preserve"> be used </w:t>
      </w:r>
      <w:r w:rsidR="00F878B2">
        <w:rPr>
          <w:i w:val="0"/>
          <w:color w:val="auto"/>
        </w:rPr>
        <w:t xml:space="preserve">as </w:t>
      </w:r>
      <w:r w:rsidR="00AC7360">
        <w:rPr>
          <w:i w:val="0"/>
          <w:color w:val="auto"/>
        </w:rPr>
        <w:t xml:space="preserve">both terminal </w:t>
      </w:r>
      <w:r w:rsidR="00B81113">
        <w:rPr>
          <w:i w:val="0"/>
          <w:color w:val="auto"/>
        </w:rPr>
        <w:t>HMI</w:t>
      </w:r>
      <w:r w:rsidR="00AC7360">
        <w:rPr>
          <w:i w:val="0"/>
          <w:color w:val="auto"/>
        </w:rPr>
        <w:t xml:space="preserve"> devices and sources of content </w:t>
      </w:r>
      <w:r w:rsidR="00DE6D0E">
        <w:rPr>
          <w:i w:val="0"/>
          <w:color w:val="auto"/>
        </w:rPr>
        <w:t>that is</w:t>
      </w:r>
      <w:r w:rsidR="00AC7360">
        <w:rPr>
          <w:i w:val="0"/>
          <w:color w:val="auto"/>
        </w:rPr>
        <w:t xml:space="preserve"> displayed </w:t>
      </w:r>
      <w:r w:rsidR="00DE6D0E">
        <w:rPr>
          <w:i w:val="0"/>
          <w:color w:val="auto"/>
        </w:rPr>
        <w:t>on</w:t>
      </w:r>
      <w:r w:rsidR="00AC7360">
        <w:rPr>
          <w:i w:val="0"/>
          <w:color w:val="auto"/>
        </w:rPr>
        <w:t xml:space="preserve"> pre</w:t>
      </w:r>
      <w:r w:rsidR="00DE6D0E">
        <w:rPr>
          <w:i w:val="0"/>
          <w:color w:val="auto"/>
        </w:rPr>
        <w:t>-</w:t>
      </w:r>
      <w:r w:rsidR="00AC7360">
        <w:rPr>
          <w:i w:val="0"/>
          <w:color w:val="auto"/>
        </w:rPr>
        <w:t>installed vehicle systems.</w:t>
      </w:r>
      <w:r w:rsidR="00A03492">
        <w:rPr>
          <w:i w:val="0"/>
          <w:color w:val="auto"/>
        </w:rPr>
        <w:t xml:space="preserve"> However, </w:t>
      </w:r>
      <w:r w:rsidR="00DE6D0E">
        <w:rPr>
          <w:i w:val="0"/>
          <w:color w:val="auto"/>
        </w:rPr>
        <w:t xml:space="preserve">currently </w:t>
      </w:r>
      <w:r w:rsidR="00A03492">
        <w:rPr>
          <w:i w:val="0"/>
          <w:color w:val="auto"/>
        </w:rPr>
        <w:t xml:space="preserve">there are no </w:t>
      </w:r>
      <w:r w:rsidR="00B81113">
        <w:rPr>
          <w:i w:val="0"/>
          <w:color w:val="auto"/>
        </w:rPr>
        <w:t xml:space="preserve">commonly accepted </w:t>
      </w:r>
      <w:r w:rsidR="00DE6D0E">
        <w:rPr>
          <w:i w:val="0"/>
          <w:color w:val="auto"/>
        </w:rPr>
        <w:t xml:space="preserve">or </w:t>
      </w:r>
      <w:r w:rsidR="00B81113">
        <w:rPr>
          <w:i w:val="0"/>
          <w:color w:val="auto"/>
        </w:rPr>
        <w:t xml:space="preserve">fully institutionalized </w:t>
      </w:r>
      <w:r w:rsidR="00A03492">
        <w:rPr>
          <w:i w:val="0"/>
          <w:color w:val="auto"/>
        </w:rPr>
        <w:t xml:space="preserve">standards </w:t>
      </w:r>
      <w:r w:rsidR="00DE6D0E">
        <w:rPr>
          <w:i w:val="0"/>
          <w:color w:val="auto"/>
        </w:rPr>
        <w:t>for performing the</w:t>
      </w:r>
      <w:r w:rsidR="00A03492">
        <w:rPr>
          <w:i w:val="0"/>
          <w:color w:val="auto"/>
        </w:rPr>
        <w:t xml:space="preserve"> seamless transfer of multimedia, infotainment</w:t>
      </w:r>
      <w:r w:rsidR="00DE6D0E">
        <w:rPr>
          <w:i w:val="0"/>
          <w:color w:val="auto"/>
        </w:rPr>
        <w:t>,</w:t>
      </w:r>
      <w:r w:rsidR="00A03492">
        <w:rPr>
          <w:i w:val="0"/>
          <w:color w:val="auto"/>
        </w:rPr>
        <w:t xml:space="preserve"> and navigation information across the mobile devices. </w:t>
      </w:r>
      <w:r w:rsidR="00DE6D0E">
        <w:rPr>
          <w:i w:val="0"/>
          <w:color w:val="auto"/>
        </w:rPr>
        <w:t xml:space="preserve">Without a process for seamless information exchange, </w:t>
      </w:r>
      <w:r w:rsidR="00A03492">
        <w:rPr>
          <w:i w:val="0"/>
          <w:color w:val="auto"/>
        </w:rPr>
        <w:t xml:space="preserve">multiple IVI products </w:t>
      </w:r>
      <w:r w:rsidR="00DE6D0E">
        <w:rPr>
          <w:i w:val="0"/>
          <w:color w:val="auto"/>
        </w:rPr>
        <w:t xml:space="preserve">are </w:t>
      </w:r>
      <w:r w:rsidR="00A03492">
        <w:rPr>
          <w:i w:val="0"/>
          <w:color w:val="auto"/>
        </w:rPr>
        <w:t xml:space="preserve">incompatible </w:t>
      </w:r>
      <w:r w:rsidR="00DE6D0E">
        <w:rPr>
          <w:i w:val="0"/>
          <w:color w:val="auto"/>
        </w:rPr>
        <w:t xml:space="preserve">with </w:t>
      </w:r>
      <w:r w:rsidR="00A03492">
        <w:rPr>
          <w:i w:val="0"/>
          <w:color w:val="auto"/>
        </w:rPr>
        <w:t xml:space="preserve">each other and integration </w:t>
      </w:r>
      <w:r w:rsidR="008C4CE6">
        <w:rPr>
          <w:i w:val="0"/>
          <w:color w:val="auto"/>
        </w:rPr>
        <w:t xml:space="preserve">with </w:t>
      </w:r>
      <w:r w:rsidR="00A03492">
        <w:rPr>
          <w:i w:val="0"/>
          <w:color w:val="auto"/>
        </w:rPr>
        <w:t>mobile gadgets</w:t>
      </w:r>
      <w:r w:rsidR="008C4CE6">
        <w:rPr>
          <w:i w:val="0"/>
          <w:color w:val="auto"/>
        </w:rPr>
        <w:t xml:space="preserve"> is limited</w:t>
      </w:r>
      <w:r w:rsidR="00A03492">
        <w:rPr>
          <w:i w:val="0"/>
          <w:color w:val="auto"/>
        </w:rPr>
        <w:t>.</w:t>
      </w:r>
    </w:p>
    <w:p w:rsidR="008C4CE6" w:rsidRDefault="008C4CE6">
      <w:pPr>
        <w:pStyle w:val="DirectText"/>
        <w:jc w:val="both"/>
        <w:rPr>
          <w:i w:val="0"/>
          <w:color w:val="auto"/>
        </w:rPr>
      </w:pPr>
    </w:p>
    <w:p w:rsidR="00514C73" w:rsidRDefault="0065334A">
      <w:pPr>
        <w:pStyle w:val="DirectText"/>
        <w:jc w:val="both"/>
        <w:rPr>
          <w:i w:val="0"/>
          <w:color w:val="auto"/>
        </w:rPr>
      </w:pPr>
      <w:r>
        <w:rPr>
          <w:i w:val="0"/>
          <w:color w:val="auto"/>
        </w:rPr>
        <w:t>T</w:t>
      </w:r>
      <w:r w:rsidR="00A03492">
        <w:rPr>
          <w:i w:val="0"/>
          <w:color w:val="auto"/>
        </w:rPr>
        <w:t xml:space="preserve">echnologies </w:t>
      </w:r>
      <w:r>
        <w:rPr>
          <w:i w:val="0"/>
          <w:color w:val="auto"/>
        </w:rPr>
        <w:t>such as</w:t>
      </w:r>
      <w:r w:rsidR="00A03492">
        <w:rPr>
          <w:i w:val="0"/>
          <w:color w:val="auto"/>
        </w:rPr>
        <w:t xml:space="preserve"> DLNA, Bluetooth, </w:t>
      </w:r>
      <w:r>
        <w:rPr>
          <w:i w:val="0"/>
          <w:color w:val="auto"/>
        </w:rPr>
        <w:t xml:space="preserve">and </w:t>
      </w:r>
      <w:r w:rsidR="00A03492">
        <w:rPr>
          <w:i w:val="0"/>
          <w:color w:val="auto"/>
        </w:rPr>
        <w:t xml:space="preserve">VNC can be adopted for in-car use and </w:t>
      </w:r>
      <w:r>
        <w:rPr>
          <w:i w:val="0"/>
          <w:color w:val="auto"/>
        </w:rPr>
        <w:t xml:space="preserve">have been </w:t>
      </w:r>
      <w:r w:rsidR="00A03492">
        <w:rPr>
          <w:i w:val="0"/>
          <w:color w:val="auto"/>
        </w:rPr>
        <w:t>successfully applied for media and information transfer</w:t>
      </w:r>
      <w:r w:rsidR="00914C3B">
        <w:rPr>
          <w:i w:val="0"/>
          <w:color w:val="auto"/>
        </w:rPr>
        <w:t>. Therefore</w:t>
      </w:r>
      <w:r>
        <w:rPr>
          <w:i w:val="0"/>
          <w:color w:val="auto"/>
        </w:rPr>
        <w:t>,</w:t>
      </w:r>
      <w:r w:rsidR="00914C3B">
        <w:rPr>
          <w:i w:val="0"/>
          <w:color w:val="auto"/>
        </w:rPr>
        <w:t xml:space="preserve"> joining these approaches under one managing framework </w:t>
      </w:r>
      <w:r>
        <w:rPr>
          <w:i w:val="0"/>
          <w:color w:val="auto"/>
        </w:rPr>
        <w:t xml:space="preserve">that provides </w:t>
      </w:r>
      <w:r w:rsidR="00914C3B">
        <w:rPr>
          <w:i w:val="0"/>
          <w:color w:val="auto"/>
        </w:rPr>
        <w:t xml:space="preserve">transparent access and seamless usability </w:t>
      </w:r>
      <w:r w:rsidR="004C0237">
        <w:rPr>
          <w:i w:val="0"/>
          <w:color w:val="auto"/>
        </w:rPr>
        <w:t>produces an</w:t>
      </w:r>
      <w:r w:rsidR="00914C3B">
        <w:rPr>
          <w:i w:val="0"/>
          <w:color w:val="auto"/>
        </w:rPr>
        <w:t xml:space="preserve"> excellent synergy between the various types of </w:t>
      </w:r>
      <w:r w:rsidR="004C0237">
        <w:rPr>
          <w:i w:val="0"/>
          <w:color w:val="auto"/>
        </w:rPr>
        <w:t>in-vehicle infotainment (</w:t>
      </w:r>
      <w:r w:rsidR="00914C3B">
        <w:rPr>
          <w:i w:val="0"/>
          <w:color w:val="auto"/>
        </w:rPr>
        <w:t>IVI</w:t>
      </w:r>
      <w:r w:rsidR="004C0237">
        <w:rPr>
          <w:i w:val="0"/>
          <w:color w:val="auto"/>
        </w:rPr>
        <w:t>)</w:t>
      </w:r>
      <w:r w:rsidR="00914C3B">
        <w:rPr>
          <w:i w:val="0"/>
          <w:color w:val="auto"/>
        </w:rPr>
        <w:t xml:space="preserve"> and mobile devices</w:t>
      </w:r>
      <w:r w:rsidR="004C0237">
        <w:rPr>
          <w:i w:val="0"/>
          <w:color w:val="auto"/>
        </w:rPr>
        <w:t xml:space="preserve"> — and AXIS solves this two-way symmetrical integration challenge</w:t>
      </w:r>
      <w:r w:rsidR="00914C3B">
        <w:rPr>
          <w:i w:val="0"/>
          <w:color w:val="auto"/>
        </w:rPr>
        <w:t>.</w:t>
      </w:r>
    </w:p>
    <w:p w:rsidR="004C0237" w:rsidRDefault="004C0237" w:rsidP="00BE2A4A">
      <w:pPr>
        <w:pStyle w:val="DirectText"/>
        <w:rPr>
          <w:i w:val="0"/>
          <w:color w:val="auto"/>
        </w:rPr>
      </w:pPr>
    </w:p>
    <w:p w:rsidR="00A942AC" w:rsidRPr="00914C3B" w:rsidRDefault="00AB043C" w:rsidP="00BE2A4A">
      <w:pPr>
        <w:pStyle w:val="DirectText"/>
        <w:rPr>
          <w:i w:val="0"/>
          <w:color w:val="auto"/>
        </w:rPr>
      </w:pPr>
      <w:r w:rsidRPr="00AB043C">
        <w:rPr>
          <w:i w:val="0"/>
          <w:color w:val="auto"/>
        </w:rPr>
        <w:t xml:space="preserve">AXIS is a portable </w:t>
      </w:r>
      <w:r w:rsidR="00914C3B">
        <w:rPr>
          <w:i w:val="0"/>
          <w:color w:val="auto"/>
        </w:rPr>
        <w:t>application development framework</w:t>
      </w:r>
      <w:r w:rsidRPr="00AB043C">
        <w:rPr>
          <w:i w:val="0"/>
          <w:color w:val="auto"/>
        </w:rPr>
        <w:t xml:space="preserve"> that provides secure, </w:t>
      </w:r>
      <w:r w:rsidR="0010332E" w:rsidRPr="00AB043C">
        <w:rPr>
          <w:i w:val="0"/>
          <w:color w:val="auto"/>
        </w:rPr>
        <w:t>OEM</w:t>
      </w:r>
      <w:r w:rsidR="0010332E">
        <w:rPr>
          <w:i w:val="0"/>
          <w:color w:val="auto"/>
        </w:rPr>
        <w:t>-</w:t>
      </w:r>
      <w:r w:rsidRPr="00AB043C">
        <w:rPr>
          <w:i w:val="0"/>
          <w:color w:val="auto"/>
        </w:rPr>
        <w:t>controlled</w:t>
      </w:r>
      <w:r w:rsidR="0010332E">
        <w:rPr>
          <w:i w:val="0"/>
          <w:color w:val="auto"/>
        </w:rPr>
        <w:t>,</w:t>
      </w:r>
      <w:r w:rsidRPr="00AB043C">
        <w:rPr>
          <w:i w:val="0"/>
          <w:color w:val="auto"/>
        </w:rPr>
        <w:t xml:space="preserve"> two-way connectivity </w:t>
      </w:r>
      <w:r w:rsidR="00914C3B">
        <w:rPr>
          <w:i w:val="0"/>
          <w:color w:val="auto"/>
        </w:rPr>
        <w:t>and system</w:t>
      </w:r>
      <w:r w:rsidRPr="00AB043C">
        <w:rPr>
          <w:i w:val="0"/>
          <w:color w:val="auto"/>
        </w:rPr>
        <w:t xml:space="preserve"> abstraction for:</w:t>
      </w:r>
    </w:p>
    <w:p w:rsidR="00A942AC" w:rsidRPr="00914C3B" w:rsidRDefault="0010332E" w:rsidP="00BE2A4A">
      <w:pPr>
        <w:pStyle w:val="DirectText"/>
        <w:numPr>
          <w:ilvl w:val="0"/>
          <w:numId w:val="23"/>
        </w:numPr>
        <w:rPr>
          <w:i w:val="0"/>
          <w:color w:val="auto"/>
        </w:rPr>
      </w:pPr>
      <w:r>
        <w:rPr>
          <w:i w:val="0"/>
          <w:color w:val="auto"/>
        </w:rPr>
        <w:t>Access to content via s</w:t>
      </w:r>
      <w:r w:rsidR="00AB043C" w:rsidRPr="00AB043C">
        <w:rPr>
          <w:i w:val="0"/>
          <w:color w:val="auto"/>
        </w:rPr>
        <w:t>creen</w:t>
      </w:r>
      <w:r>
        <w:rPr>
          <w:i w:val="0"/>
          <w:color w:val="auto"/>
        </w:rPr>
        <w:t xml:space="preserve"> and c</w:t>
      </w:r>
      <w:r w:rsidR="00AB043C" w:rsidRPr="00AB043C">
        <w:rPr>
          <w:i w:val="0"/>
          <w:color w:val="auto"/>
        </w:rPr>
        <w:t xml:space="preserve">ontrols </w:t>
      </w:r>
    </w:p>
    <w:p w:rsidR="00A942AC" w:rsidRPr="00914C3B" w:rsidRDefault="00AB043C" w:rsidP="00BE2A4A">
      <w:pPr>
        <w:pStyle w:val="DirectText"/>
        <w:numPr>
          <w:ilvl w:val="0"/>
          <w:numId w:val="23"/>
        </w:numPr>
        <w:rPr>
          <w:i w:val="0"/>
          <w:color w:val="auto"/>
        </w:rPr>
      </w:pPr>
      <w:r w:rsidRPr="00AB043C">
        <w:rPr>
          <w:i w:val="0"/>
          <w:color w:val="auto"/>
        </w:rPr>
        <w:t>Audio / Video sharing</w:t>
      </w:r>
    </w:p>
    <w:p w:rsidR="00A942AC" w:rsidRPr="00914C3B" w:rsidRDefault="00AB043C" w:rsidP="00BE2A4A">
      <w:pPr>
        <w:pStyle w:val="DirectText"/>
        <w:numPr>
          <w:ilvl w:val="0"/>
          <w:numId w:val="23"/>
        </w:numPr>
        <w:rPr>
          <w:i w:val="0"/>
          <w:color w:val="auto"/>
        </w:rPr>
      </w:pPr>
      <w:r w:rsidRPr="00AB043C">
        <w:rPr>
          <w:i w:val="0"/>
          <w:color w:val="auto"/>
        </w:rPr>
        <w:t>Internet connectivity sharing</w:t>
      </w:r>
    </w:p>
    <w:p w:rsidR="00A942AC" w:rsidRPr="00914C3B" w:rsidRDefault="00AB043C" w:rsidP="00BE2A4A">
      <w:pPr>
        <w:pStyle w:val="DirectText"/>
        <w:numPr>
          <w:ilvl w:val="0"/>
          <w:numId w:val="23"/>
        </w:numPr>
        <w:rPr>
          <w:i w:val="0"/>
          <w:color w:val="auto"/>
        </w:rPr>
      </w:pPr>
      <w:r w:rsidRPr="00AB043C">
        <w:rPr>
          <w:i w:val="0"/>
          <w:color w:val="auto"/>
        </w:rPr>
        <w:t>Telephony services sharing</w:t>
      </w:r>
    </w:p>
    <w:p w:rsidR="00A942AC" w:rsidRPr="00914C3B" w:rsidRDefault="00AB043C" w:rsidP="00BE2A4A">
      <w:pPr>
        <w:pStyle w:val="DirectText"/>
        <w:numPr>
          <w:ilvl w:val="0"/>
          <w:numId w:val="23"/>
        </w:numPr>
        <w:rPr>
          <w:i w:val="0"/>
          <w:color w:val="auto"/>
        </w:rPr>
      </w:pPr>
      <w:r w:rsidRPr="00AB043C">
        <w:rPr>
          <w:i w:val="0"/>
          <w:color w:val="auto"/>
        </w:rPr>
        <w:t>Navigation</w:t>
      </w:r>
      <w:r w:rsidR="0010332E">
        <w:rPr>
          <w:i w:val="0"/>
          <w:color w:val="auto"/>
        </w:rPr>
        <w:t>al</w:t>
      </w:r>
      <w:r w:rsidRPr="00AB043C">
        <w:rPr>
          <w:i w:val="0"/>
          <w:color w:val="auto"/>
        </w:rPr>
        <w:t xml:space="preserve"> </w:t>
      </w:r>
      <w:r w:rsidR="0010332E">
        <w:rPr>
          <w:i w:val="0"/>
          <w:color w:val="auto"/>
        </w:rPr>
        <w:t>system</w:t>
      </w:r>
      <w:r w:rsidR="0010332E" w:rsidRPr="00AB043C">
        <w:rPr>
          <w:i w:val="0"/>
          <w:color w:val="auto"/>
        </w:rPr>
        <w:t xml:space="preserve">s </w:t>
      </w:r>
      <w:r w:rsidRPr="00AB043C">
        <w:rPr>
          <w:i w:val="0"/>
          <w:color w:val="auto"/>
        </w:rPr>
        <w:t>sharing</w:t>
      </w:r>
    </w:p>
    <w:p w:rsidR="00A942AC" w:rsidRPr="00914C3B" w:rsidRDefault="00AB043C" w:rsidP="00BE2A4A">
      <w:pPr>
        <w:pStyle w:val="DirectText"/>
        <w:numPr>
          <w:ilvl w:val="0"/>
          <w:numId w:val="23"/>
        </w:numPr>
        <w:rPr>
          <w:i w:val="0"/>
          <w:color w:val="auto"/>
        </w:rPr>
      </w:pPr>
      <w:r w:rsidRPr="00AB043C">
        <w:rPr>
          <w:i w:val="0"/>
          <w:color w:val="auto"/>
        </w:rPr>
        <w:t>API access</w:t>
      </w:r>
      <w:r w:rsidR="0010332E">
        <w:rPr>
          <w:i w:val="0"/>
          <w:color w:val="auto"/>
        </w:rPr>
        <w:t xml:space="preserve"> for app developers</w:t>
      </w:r>
    </w:p>
    <w:p w:rsidR="00A942AC" w:rsidRDefault="00A942AC" w:rsidP="00E663FB">
      <w:pPr>
        <w:pStyle w:val="DirectText"/>
        <w:rPr>
          <w:b/>
        </w:rPr>
      </w:pPr>
    </w:p>
    <w:p w:rsidR="00CA238D" w:rsidRDefault="0010332E">
      <w:pPr>
        <w:pStyle w:val="Caption"/>
        <w:jc w:val="center"/>
      </w:pPr>
      <w:r>
        <w:t xml:space="preserve">Figure </w:t>
      </w:r>
      <w:fldSimple w:instr=" SEQ Figure \* ARABIC ">
        <w:r w:rsidR="00DD7CC8">
          <w:rPr>
            <w:noProof/>
          </w:rPr>
          <w:t>1</w:t>
        </w:r>
      </w:fldSimple>
      <w:r>
        <w:t>: AXIS Framework</w:t>
      </w:r>
    </w:p>
    <w:p w:rsidR="001A13D1" w:rsidRDefault="001A13D1" w:rsidP="00E663FB">
      <w:pPr>
        <w:pStyle w:val="DirectText"/>
        <w:rPr>
          <w:b/>
        </w:rPr>
      </w:pPr>
      <w:r>
        <w:rPr>
          <w:b/>
          <w:noProof/>
          <w:lang w:val="ru-RU" w:eastAsia="ru-RU" w:bidi="ar-SA"/>
        </w:rPr>
        <w:drawing>
          <wp:inline distT="0" distB="0" distL="0" distR="0">
            <wp:extent cx="6463030" cy="1181100"/>
            <wp:effectExtent l="19050" t="0" r="0" b="0"/>
            <wp:docPr id="2" name="Picture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9" cstate="print"/>
                    <a:stretch>
                      <a:fillRect/>
                    </a:stretch>
                  </pic:blipFill>
                  <pic:spPr>
                    <a:xfrm>
                      <a:off x="0" y="0"/>
                      <a:ext cx="6463030" cy="1181100"/>
                    </a:xfrm>
                    <a:prstGeom prst="rect">
                      <a:avLst/>
                    </a:prstGeom>
                  </pic:spPr>
                </pic:pic>
              </a:graphicData>
            </a:graphic>
          </wp:inline>
        </w:drawing>
      </w:r>
    </w:p>
    <w:p w:rsidR="001A13D1" w:rsidRDefault="001A13D1" w:rsidP="00E663FB">
      <w:pPr>
        <w:pStyle w:val="DirectText"/>
        <w:rPr>
          <w:b/>
        </w:rPr>
      </w:pPr>
    </w:p>
    <w:p w:rsidR="00514C73" w:rsidRDefault="000D354B">
      <w:pPr>
        <w:pStyle w:val="DirectText"/>
        <w:jc w:val="both"/>
        <w:rPr>
          <w:i w:val="0"/>
          <w:color w:val="auto"/>
        </w:rPr>
      </w:pPr>
      <w:r>
        <w:rPr>
          <w:i w:val="0"/>
          <w:color w:val="auto"/>
        </w:rPr>
        <w:t>Primary</w:t>
      </w:r>
      <w:r w:rsidRPr="00AB043C">
        <w:rPr>
          <w:i w:val="0"/>
          <w:color w:val="auto"/>
        </w:rPr>
        <w:t xml:space="preserve"> </w:t>
      </w:r>
      <w:r w:rsidR="00AB043C" w:rsidRPr="00AB043C">
        <w:rPr>
          <w:i w:val="0"/>
          <w:color w:val="auto"/>
        </w:rPr>
        <w:t>Use Cases</w:t>
      </w:r>
      <w:r>
        <w:rPr>
          <w:i w:val="0"/>
          <w:color w:val="auto"/>
        </w:rPr>
        <w:t xml:space="preserve"> for Accessory Control and Connectivity</w:t>
      </w:r>
      <w:r w:rsidR="00B81113">
        <w:rPr>
          <w:i w:val="0"/>
          <w:color w:val="auto"/>
        </w:rPr>
        <w:t>:</w:t>
      </w:r>
    </w:p>
    <w:p w:rsidR="00514C73" w:rsidRDefault="00514C73">
      <w:pPr>
        <w:pStyle w:val="DirectText"/>
        <w:jc w:val="both"/>
        <w:rPr>
          <w:i w:val="0"/>
          <w:color w:val="auto"/>
        </w:rPr>
      </w:pPr>
    </w:p>
    <w:p w:rsidR="00514C73" w:rsidRDefault="00AB043C">
      <w:pPr>
        <w:pStyle w:val="DirectText"/>
        <w:numPr>
          <w:ilvl w:val="0"/>
          <w:numId w:val="22"/>
        </w:numPr>
        <w:jc w:val="both"/>
        <w:rPr>
          <w:i w:val="0"/>
          <w:color w:val="auto"/>
        </w:rPr>
      </w:pPr>
      <w:r w:rsidRPr="00AB043C">
        <w:rPr>
          <w:i w:val="0"/>
          <w:color w:val="auto"/>
        </w:rPr>
        <w:t xml:space="preserve">Use </w:t>
      </w:r>
      <w:r w:rsidR="000D354B">
        <w:rPr>
          <w:i w:val="0"/>
          <w:color w:val="auto"/>
        </w:rPr>
        <w:t>a mobile device</w:t>
      </w:r>
      <w:r w:rsidR="006712E4">
        <w:rPr>
          <w:i w:val="0"/>
          <w:color w:val="auto"/>
        </w:rPr>
        <w:t xml:space="preserve"> (</w:t>
      </w:r>
      <w:proofErr w:type="spellStart"/>
      <w:r w:rsidR="006712E4">
        <w:rPr>
          <w:i w:val="0"/>
          <w:color w:val="auto"/>
        </w:rPr>
        <w:t>smartphone</w:t>
      </w:r>
      <w:proofErr w:type="spellEnd"/>
      <w:r w:rsidR="006712E4">
        <w:rPr>
          <w:i w:val="0"/>
          <w:color w:val="auto"/>
        </w:rPr>
        <w:t xml:space="preserve"> or tablet)</w:t>
      </w:r>
      <w:r w:rsidR="000D354B" w:rsidRPr="00AB043C">
        <w:rPr>
          <w:i w:val="0"/>
          <w:color w:val="auto"/>
        </w:rPr>
        <w:t xml:space="preserve"> </w:t>
      </w:r>
      <w:r w:rsidRPr="00AB043C">
        <w:rPr>
          <w:i w:val="0"/>
          <w:color w:val="auto"/>
        </w:rPr>
        <w:t xml:space="preserve">as </w:t>
      </w:r>
      <w:r w:rsidR="000D354B">
        <w:rPr>
          <w:i w:val="0"/>
          <w:color w:val="auto"/>
        </w:rPr>
        <w:t>the</w:t>
      </w:r>
      <w:r w:rsidR="000D354B" w:rsidRPr="00AB043C">
        <w:rPr>
          <w:i w:val="0"/>
          <w:color w:val="auto"/>
        </w:rPr>
        <w:t xml:space="preserve"> </w:t>
      </w:r>
      <w:r w:rsidRPr="00AB043C">
        <w:rPr>
          <w:i w:val="0"/>
          <w:color w:val="auto"/>
        </w:rPr>
        <w:t xml:space="preserve">application </w:t>
      </w:r>
      <w:r w:rsidR="000D354B" w:rsidRPr="00AB043C">
        <w:rPr>
          <w:i w:val="0"/>
          <w:color w:val="auto"/>
        </w:rPr>
        <w:t xml:space="preserve">source </w:t>
      </w:r>
      <w:r w:rsidRPr="00AB043C">
        <w:rPr>
          <w:i w:val="0"/>
          <w:color w:val="auto"/>
        </w:rPr>
        <w:t xml:space="preserve">for </w:t>
      </w:r>
      <w:r w:rsidR="000D354B">
        <w:rPr>
          <w:i w:val="0"/>
          <w:color w:val="auto"/>
        </w:rPr>
        <w:t>a h</w:t>
      </w:r>
      <w:r w:rsidR="000D354B" w:rsidRPr="00AB043C">
        <w:rPr>
          <w:i w:val="0"/>
          <w:color w:val="auto"/>
        </w:rPr>
        <w:t xml:space="preserve">ead </w:t>
      </w:r>
      <w:r w:rsidR="000D354B">
        <w:rPr>
          <w:i w:val="0"/>
          <w:color w:val="auto"/>
        </w:rPr>
        <w:t>u</w:t>
      </w:r>
      <w:r w:rsidR="000D354B" w:rsidRPr="00AB043C">
        <w:rPr>
          <w:i w:val="0"/>
          <w:color w:val="auto"/>
        </w:rPr>
        <w:t>nit</w:t>
      </w:r>
    </w:p>
    <w:p w:rsidR="00514C73" w:rsidRDefault="00E331AC">
      <w:pPr>
        <w:pStyle w:val="DirectText"/>
        <w:numPr>
          <w:ilvl w:val="0"/>
          <w:numId w:val="22"/>
        </w:numPr>
        <w:jc w:val="both"/>
        <w:rPr>
          <w:i w:val="0"/>
          <w:color w:val="auto"/>
        </w:rPr>
      </w:pPr>
      <w:r w:rsidRPr="00F55FB8">
        <w:rPr>
          <w:i w:val="0"/>
          <w:color w:val="auto"/>
        </w:rPr>
        <w:t xml:space="preserve">Use </w:t>
      </w:r>
      <w:r w:rsidR="00B811B8">
        <w:rPr>
          <w:i w:val="0"/>
          <w:color w:val="auto"/>
        </w:rPr>
        <w:t xml:space="preserve">a mobile device </w:t>
      </w:r>
      <w:r w:rsidR="00C37DFB">
        <w:rPr>
          <w:i w:val="0"/>
          <w:color w:val="auto"/>
        </w:rPr>
        <w:t>to</w:t>
      </w:r>
      <w:r w:rsidRPr="00F55FB8">
        <w:rPr>
          <w:i w:val="0"/>
          <w:color w:val="auto"/>
        </w:rPr>
        <w:t xml:space="preserve"> display </w:t>
      </w:r>
      <w:r w:rsidR="00C37DFB">
        <w:rPr>
          <w:i w:val="0"/>
          <w:color w:val="auto"/>
        </w:rPr>
        <w:t>from a</w:t>
      </w:r>
      <w:r w:rsidR="00C37DFB" w:rsidRPr="00F55FB8">
        <w:rPr>
          <w:i w:val="0"/>
          <w:color w:val="auto"/>
        </w:rPr>
        <w:t xml:space="preserve"> </w:t>
      </w:r>
      <w:r w:rsidRPr="00F55FB8">
        <w:rPr>
          <w:i w:val="0"/>
          <w:color w:val="auto"/>
        </w:rPr>
        <w:t>head unit</w:t>
      </w:r>
      <w:r>
        <w:rPr>
          <w:i w:val="0"/>
          <w:color w:val="auto"/>
        </w:rPr>
        <w:t>, including screen</w:t>
      </w:r>
      <w:r w:rsidR="00C37DFB">
        <w:rPr>
          <w:i w:val="0"/>
          <w:color w:val="auto"/>
        </w:rPr>
        <w:t>-</w:t>
      </w:r>
      <w:r>
        <w:rPr>
          <w:i w:val="0"/>
          <w:color w:val="auto"/>
        </w:rPr>
        <w:t xml:space="preserve">less and </w:t>
      </w:r>
      <w:r w:rsidR="00C37DFB">
        <w:rPr>
          <w:i w:val="0"/>
          <w:color w:val="auto"/>
        </w:rPr>
        <w:t>low-</w:t>
      </w:r>
      <w:r>
        <w:rPr>
          <w:i w:val="0"/>
          <w:color w:val="auto"/>
        </w:rPr>
        <w:t>cost head units such as 1-DIN modules</w:t>
      </w:r>
    </w:p>
    <w:p w:rsidR="00514C73" w:rsidRDefault="00C37DFB">
      <w:pPr>
        <w:pStyle w:val="DirectText"/>
        <w:numPr>
          <w:ilvl w:val="0"/>
          <w:numId w:val="22"/>
        </w:numPr>
        <w:jc w:val="both"/>
        <w:rPr>
          <w:i w:val="0"/>
          <w:color w:val="auto"/>
        </w:rPr>
      </w:pPr>
      <w:r>
        <w:rPr>
          <w:i w:val="0"/>
          <w:color w:val="auto"/>
        </w:rPr>
        <w:t>Use the head unit screen to display mobile device content</w:t>
      </w:r>
      <w:r w:rsidRPr="00AB043C">
        <w:rPr>
          <w:i w:val="0"/>
          <w:color w:val="auto"/>
        </w:rPr>
        <w:t xml:space="preserve"> </w:t>
      </w:r>
      <w:r>
        <w:rPr>
          <w:i w:val="0"/>
          <w:color w:val="auto"/>
        </w:rPr>
        <w:t>(screen sharing)</w:t>
      </w:r>
    </w:p>
    <w:p w:rsidR="00514C73" w:rsidRDefault="00AB043C">
      <w:pPr>
        <w:pStyle w:val="DirectText"/>
        <w:numPr>
          <w:ilvl w:val="0"/>
          <w:numId w:val="22"/>
        </w:numPr>
        <w:jc w:val="both"/>
        <w:rPr>
          <w:i w:val="0"/>
          <w:color w:val="auto"/>
        </w:rPr>
      </w:pPr>
      <w:r w:rsidRPr="00AB043C">
        <w:rPr>
          <w:i w:val="0"/>
          <w:color w:val="auto"/>
        </w:rPr>
        <w:t xml:space="preserve">Synchronize head unit and </w:t>
      </w:r>
      <w:r w:rsidR="00C37DFB">
        <w:rPr>
          <w:i w:val="0"/>
          <w:color w:val="auto"/>
        </w:rPr>
        <w:t>mobile device</w:t>
      </w:r>
      <w:r w:rsidRPr="00AB043C">
        <w:rPr>
          <w:i w:val="0"/>
          <w:color w:val="auto"/>
        </w:rPr>
        <w:t xml:space="preserve"> content</w:t>
      </w:r>
    </w:p>
    <w:p w:rsidR="00514C73" w:rsidRDefault="00AB043C">
      <w:pPr>
        <w:pStyle w:val="DirectText"/>
        <w:numPr>
          <w:ilvl w:val="0"/>
          <w:numId w:val="22"/>
        </w:numPr>
        <w:jc w:val="both"/>
        <w:rPr>
          <w:i w:val="0"/>
          <w:color w:val="auto"/>
        </w:rPr>
      </w:pPr>
      <w:r w:rsidRPr="00AB043C">
        <w:rPr>
          <w:i w:val="0"/>
          <w:color w:val="auto"/>
        </w:rPr>
        <w:t xml:space="preserve">Share media content </w:t>
      </w:r>
      <w:r w:rsidR="00C37DFB">
        <w:rPr>
          <w:i w:val="0"/>
          <w:color w:val="auto"/>
        </w:rPr>
        <w:t>between multiple devices,</w:t>
      </w:r>
      <w:r w:rsidR="00B24DB6">
        <w:rPr>
          <w:i w:val="0"/>
          <w:color w:val="auto"/>
        </w:rPr>
        <w:t xml:space="preserve"> including </w:t>
      </w:r>
      <w:proofErr w:type="spellStart"/>
      <w:r w:rsidR="00C37DFB">
        <w:rPr>
          <w:i w:val="0"/>
          <w:color w:val="auto"/>
        </w:rPr>
        <w:t>smartphones</w:t>
      </w:r>
      <w:proofErr w:type="spellEnd"/>
      <w:r w:rsidR="00C37DFB">
        <w:rPr>
          <w:i w:val="0"/>
          <w:color w:val="auto"/>
        </w:rPr>
        <w:t>, tablets, personal navigation devices (</w:t>
      </w:r>
      <w:r w:rsidR="00B24DB6">
        <w:rPr>
          <w:i w:val="0"/>
          <w:color w:val="auto"/>
        </w:rPr>
        <w:t>PND</w:t>
      </w:r>
      <w:r w:rsidR="00C37DFB">
        <w:rPr>
          <w:i w:val="0"/>
          <w:color w:val="auto"/>
        </w:rPr>
        <w:t>),</w:t>
      </w:r>
      <w:r w:rsidR="00B24DB6">
        <w:rPr>
          <w:i w:val="0"/>
          <w:color w:val="auto"/>
        </w:rPr>
        <w:t xml:space="preserve"> and </w:t>
      </w:r>
      <w:r w:rsidR="00C37DFB">
        <w:rPr>
          <w:i w:val="0"/>
          <w:color w:val="auto"/>
        </w:rPr>
        <w:t>rear seat entertainment (</w:t>
      </w:r>
      <w:r w:rsidR="00B24DB6">
        <w:rPr>
          <w:i w:val="0"/>
          <w:color w:val="auto"/>
        </w:rPr>
        <w:t>RSE</w:t>
      </w:r>
      <w:r w:rsidR="00C37DFB">
        <w:rPr>
          <w:i w:val="0"/>
          <w:color w:val="auto"/>
        </w:rPr>
        <w:t>)</w:t>
      </w:r>
      <w:r w:rsidR="00B24DB6">
        <w:rPr>
          <w:i w:val="0"/>
          <w:color w:val="auto"/>
        </w:rPr>
        <w:t xml:space="preserve"> devices</w:t>
      </w:r>
    </w:p>
    <w:p w:rsidR="00514C73" w:rsidRDefault="00AB043C">
      <w:pPr>
        <w:pStyle w:val="DirectText"/>
        <w:numPr>
          <w:ilvl w:val="0"/>
          <w:numId w:val="22"/>
        </w:numPr>
        <w:jc w:val="both"/>
        <w:rPr>
          <w:i w:val="0"/>
          <w:color w:val="auto"/>
        </w:rPr>
      </w:pPr>
      <w:r w:rsidRPr="00AB043C">
        <w:rPr>
          <w:i w:val="0"/>
          <w:color w:val="auto"/>
        </w:rPr>
        <w:t xml:space="preserve">Integrate </w:t>
      </w:r>
      <w:r w:rsidR="00B24DB6">
        <w:rPr>
          <w:i w:val="0"/>
          <w:color w:val="auto"/>
        </w:rPr>
        <w:t xml:space="preserve">remote </w:t>
      </w:r>
      <w:r w:rsidRPr="00AB043C">
        <w:rPr>
          <w:i w:val="0"/>
          <w:color w:val="auto"/>
        </w:rPr>
        <w:t>navigation</w:t>
      </w:r>
      <w:r w:rsidR="00C37DFB">
        <w:rPr>
          <w:i w:val="0"/>
          <w:color w:val="auto"/>
        </w:rPr>
        <w:t>al</w:t>
      </w:r>
      <w:r w:rsidR="00B24DB6">
        <w:rPr>
          <w:i w:val="0"/>
          <w:color w:val="auto"/>
        </w:rPr>
        <w:t xml:space="preserve"> service</w:t>
      </w:r>
      <w:r w:rsidR="00C37DFB">
        <w:rPr>
          <w:i w:val="0"/>
          <w:color w:val="auto"/>
        </w:rPr>
        <w:t>s</w:t>
      </w:r>
    </w:p>
    <w:p w:rsidR="00514C73" w:rsidRDefault="00AB043C">
      <w:pPr>
        <w:pStyle w:val="DirectText"/>
        <w:numPr>
          <w:ilvl w:val="0"/>
          <w:numId w:val="22"/>
        </w:numPr>
        <w:jc w:val="both"/>
        <w:rPr>
          <w:i w:val="0"/>
          <w:color w:val="auto"/>
        </w:rPr>
      </w:pPr>
      <w:r w:rsidRPr="00AB043C">
        <w:rPr>
          <w:i w:val="0"/>
          <w:color w:val="auto"/>
        </w:rPr>
        <w:t xml:space="preserve">Integrate </w:t>
      </w:r>
      <w:r w:rsidR="00B24DB6">
        <w:rPr>
          <w:i w:val="0"/>
          <w:color w:val="auto"/>
        </w:rPr>
        <w:t xml:space="preserve">rear and side view </w:t>
      </w:r>
      <w:r w:rsidRPr="00AB043C">
        <w:rPr>
          <w:i w:val="0"/>
          <w:color w:val="auto"/>
        </w:rPr>
        <w:t>cameras</w:t>
      </w:r>
      <w:r w:rsidR="00B24DB6">
        <w:rPr>
          <w:i w:val="0"/>
          <w:color w:val="auto"/>
        </w:rPr>
        <w:t>, includ</w:t>
      </w:r>
      <w:r w:rsidR="009A3449">
        <w:rPr>
          <w:i w:val="0"/>
          <w:color w:val="auto"/>
        </w:rPr>
        <w:t>e both wired and wireless cameras</w:t>
      </w:r>
    </w:p>
    <w:p w:rsidR="00514C73" w:rsidRDefault="00AB043C">
      <w:pPr>
        <w:pStyle w:val="DirectText"/>
        <w:numPr>
          <w:ilvl w:val="0"/>
          <w:numId w:val="22"/>
        </w:numPr>
        <w:jc w:val="both"/>
        <w:rPr>
          <w:i w:val="0"/>
          <w:color w:val="auto"/>
        </w:rPr>
      </w:pPr>
      <w:r w:rsidRPr="00AB043C">
        <w:rPr>
          <w:i w:val="0"/>
          <w:color w:val="auto"/>
        </w:rPr>
        <w:t xml:space="preserve">Integrate aftermarket </w:t>
      </w:r>
      <w:r w:rsidR="00C56D9F">
        <w:rPr>
          <w:i w:val="0"/>
          <w:color w:val="auto"/>
        </w:rPr>
        <w:t xml:space="preserve">in-vehicle </w:t>
      </w:r>
      <w:r w:rsidRPr="00AB043C">
        <w:rPr>
          <w:i w:val="0"/>
          <w:color w:val="auto"/>
        </w:rPr>
        <w:t>equipment</w:t>
      </w:r>
      <w:r w:rsidR="00B24DB6">
        <w:rPr>
          <w:i w:val="0"/>
          <w:color w:val="auto"/>
        </w:rPr>
        <w:t xml:space="preserve"> with </w:t>
      </w:r>
      <w:r w:rsidR="00C56D9F">
        <w:rPr>
          <w:i w:val="0"/>
          <w:color w:val="auto"/>
        </w:rPr>
        <w:t xml:space="preserve">wired connectivity minimal </w:t>
      </w:r>
      <w:r w:rsidR="00B24DB6">
        <w:rPr>
          <w:i w:val="0"/>
          <w:color w:val="auto"/>
        </w:rPr>
        <w:t xml:space="preserve">adoption </w:t>
      </w:r>
      <w:r w:rsidR="00C56D9F">
        <w:rPr>
          <w:i w:val="0"/>
          <w:color w:val="auto"/>
        </w:rPr>
        <w:t>requirements</w:t>
      </w:r>
    </w:p>
    <w:p w:rsidR="001A13D1" w:rsidRPr="001A13D1" w:rsidRDefault="001A13D1" w:rsidP="001A13D1">
      <w:pPr>
        <w:pStyle w:val="DirectText"/>
        <w:rPr>
          <w:b/>
          <w:color w:val="auto"/>
        </w:rPr>
      </w:pPr>
    </w:p>
    <w:p w:rsidR="00E663FB" w:rsidRDefault="00E663FB" w:rsidP="001A0AC6">
      <w:pPr>
        <w:pStyle w:val="Heading2"/>
      </w:pPr>
      <w:bookmarkStart w:id="6" w:name="_Toc309662750"/>
      <w:r>
        <w:t>Product Overview</w:t>
      </w:r>
      <w:bookmarkEnd w:id="6"/>
    </w:p>
    <w:p w:rsidR="00514C73" w:rsidRDefault="00AB043C">
      <w:pPr>
        <w:pStyle w:val="DirectText"/>
        <w:jc w:val="both"/>
        <w:rPr>
          <w:i w:val="0"/>
          <w:color w:val="auto"/>
        </w:rPr>
      </w:pPr>
      <w:r w:rsidRPr="00AB043C">
        <w:rPr>
          <w:i w:val="0"/>
          <w:color w:val="auto"/>
        </w:rPr>
        <w:t xml:space="preserve">AXIS is a </w:t>
      </w:r>
      <w:r w:rsidR="002C0A1A">
        <w:rPr>
          <w:i w:val="0"/>
          <w:color w:val="auto"/>
        </w:rPr>
        <w:t>s</w:t>
      </w:r>
      <w:r w:rsidR="002C0A1A" w:rsidRPr="00AB043C">
        <w:rPr>
          <w:i w:val="0"/>
          <w:color w:val="auto"/>
        </w:rPr>
        <w:t xml:space="preserve">oftware </w:t>
      </w:r>
      <w:r w:rsidR="002C0A1A">
        <w:rPr>
          <w:i w:val="0"/>
          <w:color w:val="auto"/>
        </w:rPr>
        <w:t>d</w:t>
      </w:r>
      <w:r w:rsidR="002C0A1A" w:rsidRPr="00AB043C">
        <w:rPr>
          <w:i w:val="0"/>
          <w:color w:val="auto"/>
        </w:rPr>
        <w:t xml:space="preserve">evelopment </w:t>
      </w:r>
      <w:r w:rsidR="002C0A1A">
        <w:rPr>
          <w:i w:val="0"/>
          <w:color w:val="auto"/>
        </w:rPr>
        <w:t>k</w:t>
      </w:r>
      <w:r w:rsidR="002C0A1A" w:rsidRPr="00AB043C">
        <w:rPr>
          <w:i w:val="0"/>
          <w:color w:val="auto"/>
        </w:rPr>
        <w:t>it</w:t>
      </w:r>
      <w:r w:rsidR="00B109A3">
        <w:rPr>
          <w:i w:val="0"/>
          <w:color w:val="auto"/>
        </w:rPr>
        <w:t xml:space="preserve"> (SDK)</w:t>
      </w:r>
      <w:r w:rsidR="002C0A1A" w:rsidRPr="00AB043C">
        <w:rPr>
          <w:i w:val="0"/>
          <w:color w:val="auto"/>
        </w:rPr>
        <w:t xml:space="preserve"> </w:t>
      </w:r>
      <w:r w:rsidR="00B24DB6">
        <w:rPr>
          <w:i w:val="0"/>
          <w:color w:val="auto"/>
        </w:rPr>
        <w:t xml:space="preserve">with development </w:t>
      </w:r>
      <w:r w:rsidR="002C0A1A">
        <w:rPr>
          <w:i w:val="0"/>
          <w:color w:val="auto"/>
        </w:rPr>
        <w:t>tools for in-vehicle platforms.</w:t>
      </w:r>
      <w:r w:rsidR="00B24DB6">
        <w:rPr>
          <w:i w:val="0"/>
          <w:color w:val="auto"/>
        </w:rPr>
        <w:t xml:space="preserve"> </w:t>
      </w:r>
      <w:r w:rsidR="002C0A1A">
        <w:rPr>
          <w:i w:val="0"/>
          <w:color w:val="auto"/>
        </w:rPr>
        <w:t xml:space="preserve">It </w:t>
      </w:r>
      <w:r w:rsidR="00B109A3">
        <w:rPr>
          <w:i w:val="0"/>
          <w:color w:val="auto"/>
        </w:rPr>
        <w:t>gives</w:t>
      </w:r>
      <w:r w:rsidR="00C56D9F" w:rsidRPr="00AB043C">
        <w:rPr>
          <w:i w:val="0"/>
          <w:color w:val="auto"/>
        </w:rPr>
        <w:t xml:space="preserve"> </w:t>
      </w:r>
      <w:r w:rsidRPr="00AB043C">
        <w:rPr>
          <w:i w:val="0"/>
          <w:color w:val="auto"/>
        </w:rPr>
        <w:t>developers</w:t>
      </w:r>
      <w:r w:rsidR="002C0A1A">
        <w:rPr>
          <w:i w:val="0"/>
          <w:color w:val="auto"/>
        </w:rPr>
        <w:t xml:space="preserve"> </w:t>
      </w:r>
      <w:r w:rsidR="00B109A3">
        <w:rPr>
          <w:i w:val="0"/>
          <w:color w:val="auto"/>
        </w:rPr>
        <w:t>the tools needed to</w:t>
      </w:r>
      <w:r w:rsidRPr="00AB043C">
        <w:rPr>
          <w:i w:val="0"/>
          <w:color w:val="auto"/>
        </w:rPr>
        <w:t xml:space="preserve"> synchronize data, applications</w:t>
      </w:r>
      <w:r w:rsidR="002C0A1A">
        <w:rPr>
          <w:i w:val="0"/>
          <w:color w:val="auto"/>
        </w:rPr>
        <w:t>,</w:t>
      </w:r>
      <w:r w:rsidRPr="00AB043C">
        <w:rPr>
          <w:i w:val="0"/>
          <w:color w:val="auto"/>
        </w:rPr>
        <w:t xml:space="preserve"> and multimedia</w:t>
      </w:r>
      <w:r w:rsidR="002C0A1A">
        <w:rPr>
          <w:i w:val="0"/>
          <w:color w:val="auto"/>
        </w:rPr>
        <w:t xml:space="preserve"> content</w:t>
      </w:r>
      <w:r w:rsidRPr="00AB043C">
        <w:rPr>
          <w:i w:val="0"/>
          <w:color w:val="auto"/>
        </w:rPr>
        <w:t xml:space="preserve"> </w:t>
      </w:r>
      <w:r w:rsidR="00B109A3">
        <w:rPr>
          <w:i w:val="0"/>
          <w:color w:val="auto"/>
        </w:rPr>
        <w:t>between</w:t>
      </w:r>
      <w:r w:rsidR="00B109A3" w:rsidRPr="00AB043C">
        <w:rPr>
          <w:i w:val="0"/>
          <w:color w:val="auto"/>
        </w:rPr>
        <w:t xml:space="preserve"> </w:t>
      </w:r>
      <w:r w:rsidRPr="00AB043C">
        <w:rPr>
          <w:i w:val="0"/>
          <w:color w:val="auto"/>
        </w:rPr>
        <w:t>mobile devices</w:t>
      </w:r>
      <w:r w:rsidR="00B109A3">
        <w:rPr>
          <w:i w:val="0"/>
          <w:color w:val="auto"/>
        </w:rPr>
        <w:t xml:space="preserve"> and the head unit</w:t>
      </w:r>
      <w:r w:rsidRPr="00AB043C">
        <w:rPr>
          <w:i w:val="0"/>
          <w:color w:val="auto"/>
        </w:rPr>
        <w:t>.</w:t>
      </w:r>
    </w:p>
    <w:p w:rsidR="0055509A" w:rsidRDefault="0055509A">
      <w:pPr>
        <w:pStyle w:val="DirectText"/>
        <w:jc w:val="both"/>
        <w:rPr>
          <w:i w:val="0"/>
          <w:color w:val="auto"/>
        </w:rPr>
      </w:pPr>
    </w:p>
    <w:p w:rsidR="00514C73" w:rsidRDefault="00AB043C">
      <w:pPr>
        <w:pStyle w:val="DirectText"/>
        <w:jc w:val="both"/>
        <w:rPr>
          <w:i w:val="0"/>
          <w:color w:val="auto"/>
        </w:rPr>
      </w:pPr>
      <w:r w:rsidRPr="00AB043C">
        <w:rPr>
          <w:i w:val="0"/>
          <w:color w:val="auto"/>
        </w:rPr>
        <w:t>AXIS includes:</w:t>
      </w:r>
    </w:p>
    <w:p w:rsidR="0055509A" w:rsidRDefault="0055509A">
      <w:pPr>
        <w:pStyle w:val="DirectText"/>
        <w:jc w:val="both"/>
        <w:rPr>
          <w:i w:val="0"/>
          <w:color w:val="auto"/>
        </w:rPr>
      </w:pPr>
    </w:p>
    <w:p w:rsidR="00514C73" w:rsidRDefault="002C0A1A">
      <w:pPr>
        <w:pStyle w:val="DirectText"/>
        <w:numPr>
          <w:ilvl w:val="0"/>
          <w:numId w:val="20"/>
        </w:numPr>
        <w:jc w:val="both"/>
        <w:rPr>
          <w:i w:val="0"/>
          <w:color w:val="auto"/>
        </w:rPr>
      </w:pPr>
      <w:r w:rsidRPr="00AB043C">
        <w:rPr>
          <w:i w:val="0"/>
          <w:color w:val="auto"/>
        </w:rPr>
        <w:t>Profile</w:t>
      </w:r>
      <w:r>
        <w:rPr>
          <w:i w:val="0"/>
          <w:color w:val="auto"/>
        </w:rPr>
        <w:t>-</w:t>
      </w:r>
      <w:r w:rsidR="00AB043C" w:rsidRPr="00AB043C">
        <w:rPr>
          <w:i w:val="0"/>
          <w:color w:val="auto"/>
        </w:rPr>
        <w:t xml:space="preserve">oriented protocol </w:t>
      </w:r>
      <w:r w:rsidR="00B63F8E">
        <w:rPr>
          <w:i w:val="0"/>
          <w:color w:val="auto"/>
        </w:rPr>
        <w:t>that</w:t>
      </w:r>
      <w:r w:rsidR="00160FE1">
        <w:rPr>
          <w:i w:val="0"/>
          <w:color w:val="auto"/>
        </w:rPr>
        <w:t xml:space="preserve"> </w:t>
      </w:r>
      <w:r w:rsidR="00AB043C" w:rsidRPr="00AB043C">
        <w:rPr>
          <w:i w:val="0"/>
          <w:color w:val="auto"/>
        </w:rPr>
        <w:t xml:space="preserve">performs control </w:t>
      </w:r>
      <w:r w:rsidR="00160FE1">
        <w:rPr>
          <w:i w:val="0"/>
          <w:color w:val="auto"/>
        </w:rPr>
        <w:t xml:space="preserve">functions and </w:t>
      </w:r>
      <w:r w:rsidR="00AB043C" w:rsidRPr="00AB043C">
        <w:rPr>
          <w:i w:val="0"/>
          <w:color w:val="auto"/>
        </w:rPr>
        <w:t>data exchange</w:t>
      </w:r>
    </w:p>
    <w:p w:rsidR="00514C73" w:rsidRDefault="00B63F8E">
      <w:pPr>
        <w:pStyle w:val="DirectText"/>
        <w:numPr>
          <w:ilvl w:val="0"/>
          <w:numId w:val="20"/>
        </w:numPr>
        <w:jc w:val="both"/>
        <w:rPr>
          <w:i w:val="0"/>
          <w:color w:val="auto"/>
        </w:rPr>
      </w:pPr>
      <w:r>
        <w:rPr>
          <w:i w:val="0"/>
          <w:color w:val="auto"/>
        </w:rPr>
        <w:t>In-</w:t>
      </w:r>
      <w:r w:rsidR="00160FE1">
        <w:rPr>
          <w:i w:val="0"/>
          <w:color w:val="auto"/>
        </w:rPr>
        <w:t xml:space="preserve">band and </w:t>
      </w:r>
      <w:r>
        <w:rPr>
          <w:i w:val="0"/>
          <w:color w:val="auto"/>
        </w:rPr>
        <w:t>o</w:t>
      </w:r>
      <w:r w:rsidRPr="00AB043C">
        <w:rPr>
          <w:i w:val="0"/>
          <w:color w:val="auto"/>
        </w:rPr>
        <w:t>ut</w:t>
      </w:r>
      <w:r>
        <w:rPr>
          <w:i w:val="0"/>
          <w:color w:val="auto"/>
        </w:rPr>
        <w:t>-</w:t>
      </w:r>
      <w:r w:rsidRPr="00AB043C">
        <w:rPr>
          <w:i w:val="0"/>
          <w:color w:val="auto"/>
        </w:rPr>
        <w:t>of</w:t>
      </w:r>
      <w:r>
        <w:rPr>
          <w:i w:val="0"/>
          <w:color w:val="auto"/>
        </w:rPr>
        <w:t>-</w:t>
      </w:r>
      <w:r w:rsidR="00AB043C" w:rsidRPr="00AB043C">
        <w:rPr>
          <w:i w:val="0"/>
          <w:color w:val="auto"/>
        </w:rPr>
        <w:t>band multimedia data exchange functionality</w:t>
      </w:r>
    </w:p>
    <w:p w:rsidR="00514C73" w:rsidRDefault="00AB043C">
      <w:pPr>
        <w:pStyle w:val="DirectText"/>
        <w:numPr>
          <w:ilvl w:val="0"/>
          <w:numId w:val="20"/>
        </w:numPr>
        <w:jc w:val="both"/>
        <w:rPr>
          <w:i w:val="0"/>
          <w:color w:val="auto"/>
        </w:rPr>
      </w:pPr>
      <w:r w:rsidRPr="00AB043C">
        <w:rPr>
          <w:i w:val="0"/>
          <w:color w:val="auto"/>
        </w:rPr>
        <w:t>Sample applications</w:t>
      </w:r>
    </w:p>
    <w:p w:rsidR="00514C73" w:rsidRDefault="00160FE1">
      <w:pPr>
        <w:pStyle w:val="DirectText"/>
        <w:numPr>
          <w:ilvl w:val="0"/>
          <w:numId w:val="20"/>
        </w:numPr>
        <w:jc w:val="both"/>
        <w:rPr>
          <w:i w:val="0"/>
          <w:color w:val="auto"/>
        </w:rPr>
      </w:pPr>
      <w:r>
        <w:rPr>
          <w:i w:val="0"/>
          <w:color w:val="auto"/>
        </w:rPr>
        <w:t>Development t</w:t>
      </w:r>
      <w:r w:rsidR="00AB043C" w:rsidRPr="00AB043C">
        <w:rPr>
          <w:i w:val="0"/>
          <w:color w:val="auto"/>
        </w:rPr>
        <w:t>ool</w:t>
      </w:r>
      <w:r>
        <w:rPr>
          <w:i w:val="0"/>
          <w:color w:val="auto"/>
        </w:rPr>
        <w:t>chain</w:t>
      </w:r>
    </w:p>
    <w:p w:rsidR="00514C73" w:rsidRDefault="00514C73">
      <w:pPr>
        <w:pStyle w:val="DirectText"/>
        <w:ind w:left="360"/>
        <w:jc w:val="both"/>
        <w:rPr>
          <w:i w:val="0"/>
          <w:color w:val="auto"/>
        </w:rPr>
      </w:pPr>
    </w:p>
    <w:p w:rsidR="00514C73" w:rsidRDefault="00AB043C">
      <w:pPr>
        <w:pStyle w:val="DirectText"/>
        <w:jc w:val="both"/>
        <w:rPr>
          <w:i w:val="0"/>
          <w:color w:val="auto"/>
        </w:rPr>
      </w:pPr>
      <w:r w:rsidRPr="00AB043C">
        <w:rPr>
          <w:i w:val="0"/>
          <w:color w:val="auto"/>
        </w:rPr>
        <w:t xml:space="preserve">AXIS </w:t>
      </w:r>
      <w:r w:rsidR="00B63F8E">
        <w:rPr>
          <w:i w:val="0"/>
          <w:color w:val="auto"/>
        </w:rPr>
        <w:t>includes</w:t>
      </w:r>
      <w:r w:rsidRPr="00AB043C">
        <w:rPr>
          <w:i w:val="0"/>
          <w:color w:val="auto"/>
        </w:rPr>
        <w:t xml:space="preserve"> the following user-oriented use cases:</w:t>
      </w:r>
    </w:p>
    <w:p w:rsidR="0055509A" w:rsidRDefault="0055509A">
      <w:pPr>
        <w:pStyle w:val="DirectText"/>
        <w:jc w:val="both"/>
        <w:rPr>
          <w:i w:val="0"/>
          <w:color w:val="auto"/>
        </w:rPr>
      </w:pPr>
    </w:p>
    <w:p w:rsidR="00B63F8E" w:rsidRDefault="00AB043C" w:rsidP="00B63F8E">
      <w:pPr>
        <w:pStyle w:val="DirectText"/>
        <w:numPr>
          <w:ilvl w:val="0"/>
          <w:numId w:val="21"/>
        </w:numPr>
        <w:jc w:val="both"/>
        <w:rPr>
          <w:i w:val="0"/>
          <w:color w:val="auto"/>
        </w:rPr>
      </w:pPr>
      <w:r w:rsidRPr="00AB043C">
        <w:rPr>
          <w:i w:val="0"/>
          <w:color w:val="auto"/>
        </w:rPr>
        <w:t xml:space="preserve">Remote HMI management, including raster screen exchange and </w:t>
      </w:r>
      <w:r w:rsidR="00B63F8E">
        <w:rPr>
          <w:i w:val="0"/>
          <w:color w:val="auto"/>
        </w:rPr>
        <w:t xml:space="preserve">remote rendering with </w:t>
      </w:r>
      <w:r w:rsidRPr="00AB043C">
        <w:rPr>
          <w:i w:val="0"/>
          <w:color w:val="auto"/>
        </w:rPr>
        <w:t xml:space="preserve">provisioning of controls and behaviors </w:t>
      </w:r>
    </w:p>
    <w:p w:rsidR="00514C73" w:rsidRPr="00B63F8E" w:rsidRDefault="00AB043C" w:rsidP="00B63F8E">
      <w:pPr>
        <w:pStyle w:val="DirectText"/>
        <w:numPr>
          <w:ilvl w:val="0"/>
          <w:numId w:val="21"/>
        </w:numPr>
        <w:jc w:val="both"/>
        <w:rPr>
          <w:i w:val="0"/>
          <w:color w:val="auto"/>
        </w:rPr>
      </w:pPr>
      <w:r w:rsidRPr="00B63F8E">
        <w:rPr>
          <w:i w:val="0"/>
          <w:color w:val="auto"/>
        </w:rPr>
        <w:t>Seamless switch</w:t>
      </w:r>
      <w:r w:rsidR="001F44CC">
        <w:rPr>
          <w:i w:val="0"/>
          <w:color w:val="auto"/>
        </w:rPr>
        <w:t>ing</w:t>
      </w:r>
      <w:r w:rsidRPr="00B63F8E">
        <w:rPr>
          <w:i w:val="0"/>
          <w:color w:val="auto"/>
        </w:rPr>
        <w:t xml:space="preserve"> between local and remote sinks for audio and video playback with playback control from any side</w:t>
      </w:r>
    </w:p>
    <w:p w:rsidR="00514C73" w:rsidRPr="00B63F8E" w:rsidRDefault="00AB043C">
      <w:pPr>
        <w:pStyle w:val="DirectText"/>
        <w:numPr>
          <w:ilvl w:val="0"/>
          <w:numId w:val="21"/>
        </w:numPr>
        <w:jc w:val="both"/>
        <w:rPr>
          <w:i w:val="0"/>
          <w:color w:val="auto"/>
        </w:rPr>
      </w:pPr>
      <w:r w:rsidRPr="00B63F8E">
        <w:rPr>
          <w:i w:val="0"/>
          <w:color w:val="auto"/>
        </w:rPr>
        <w:t>Internet connectivity sharing</w:t>
      </w:r>
    </w:p>
    <w:p w:rsidR="00514C73" w:rsidRPr="00B63F8E" w:rsidRDefault="001F44CC">
      <w:pPr>
        <w:pStyle w:val="DirectText"/>
        <w:numPr>
          <w:ilvl w:val="0"/>
          <w:numId w:val="21"/>
        </w:numPr>
        <w:jc w:val="both"/>
        <w:rPr>
          <w:i w:val="0"/>
          <w:color w:val="auto"/>
        </w:rPr>
      </w:pPr>
      <w:r w:rsidRPr="00B63F8E">
        <w:rPr>
          <w:i w:val="0"/>
          <w:color w:val="auto"/>
        </w:rPr>
        <w:t>Us</w:t>
      </w:r>
      <w:r>
        <w:rPr>
          <w:i w:val="0"/>
          <w:color w:val="auto"/>
        </w:rPr>
        <w:t>e of</w:t>
      </w:r>
      <w:r w:rsidRPr="00B63F8E">
        <w:rPr>
          <w:i w:val="0"/>
          <w:color w:val="auto"/>
        </w:rPr>
        <w:t xml:space="preserve"> </w:t>
      </w:r>
      <w:r w:rsidR="00AB043C" w:rsidRPr="00B63F8E">
        <w:rPr>
          <w:i w:val="0"/>
          <w:color w:val="auto"/>
        </w:rPr>
        <w:t>telephony service for dialing from the remote device (headset and handset options)</w:t>
      </w:r>
    </w:p>
    <w:p w:rsidR="00514C73" w:rsidRDefault="00AB043C">
      <w:pPr>
        <w:pStyle w:val="DirectText"/>
        <w:numPr>
          <w:ilvl w:val="0"/>
          <w:numId w:val="21"/>
        </w:numPr>
        <w:jc w:val="both"/>
        <w:rPr>
          <w:i w:val="0"/>
          <w:color w:val="auto"/>
        </w:rPr>
      </w:pPr>
      <w:r w:rsidRPr="00AB043C">
        <w:rPr>
          <w:i w:val="0"/>
          <w:color w:val="auto"/>
        </w:rPr>
        <w:t>Navigation</w:t>
      </w:r>
      <w:r w:rsidR="001F44CC">
        <w:rPr>
          <w:i w:val="0"/>
          <w:color w:val="auto"/>
        </w:rPr>
        <w:t>al systems</w:t>
      </w:r>
      <w:r w:rsidRPr="00AB043C">
        <w:rPr>
          <w:i w:val="0"/>
          <w:color w:val="auto"/>
        </w:rPr>
        <w:t xml:space="preserve"> function sharing</w:t>
      </w:r>
    </w:p>
    <w:p w:rsidR="00514C73" w:rsidRDefault="00AB043C">
      <w:pPr>
        <w:pStyle w:val="DirectText"/>
        <w:numPr>
          <w:ilvl w:val="0"/>
          <w:numId w:val="21"/>
        </w:numPr>
        <w:jc w:val="both"/>
        <w:rPr>
          <w:i w:val="0"/>
          <w:color w:val="auto"/>
        </w:rPr>
      </w:pPr>
      <w:r w:rsidRPr="00AB043C">
        <w:rPr>
          <w:i w:val="0"/>
          <w:color w:val="auto"/>
        </w:rPr>
        <w:t>Remote API access</w:t>
      </w:r>
    </w:p>
    <w:p w:rsidR="00123000" w:rsidRDefault="00123000" w:rsidP="00123000">
      <w:pPr>
        <w:pStyle w:val="Heading2"/>
        <w:rPr>
          <w:lang w:val="en-US"/>
        </w:rPr>
      </w:pPr>
      <w:bookmarkStart w:id="7" w:name="_Toc309662751"/>
      <w:r w:rsidRPr="008C596B">
        <w:t>Glossary</w:t>
      </w:r>
      <w:bookmarkEnd w:id="7"/>
    </w:p>
    <w:p w:rsidR="00123000" w:rsidRPr="00F43108" w:rsidRDefault="00BA6BBC" w:rsidP="00123000">
      <w:pPr>
        <w:rPr>
          <w:lang w:val="en-US"/>
        </w:rPr>
      </w:pPr>
      <w:r w:rsidRPr="00BA6BBC">
        <w:rPr>
          <w:b/>
          <w:lang w:val="en-US"/>
        </w:rPr>
        <w:t>Application pairing</w:t>
      </w:r>
      <w:r w:rsidR="00123000" w:rsidRPr="00260741">
        <w:rPr>
          <w:lang w:val="en-US"/>
        </w:rPr>
        <w:t xml:space="preserve"> </w:t>
      </w:r>
      <w:r w:rsidR="003A198F">
        <w:rPr>
          <w:lang w:val="en-US"/>
        </w:rPr>
        <w:t>—</w:t>
      </w:r>
      <w:r w:rsidR="00123000" w:rsidRPr="00260741">
        <w:rPr>
          <w:lang w:val="en-US"/>
        </w:rPr>
        <w:t xml:space="preserve"> process started at the time of registering all services by application. </w:t>
      </w:r>
      <w:r w:rsidR="00123000" w:rsidRPr="00F43108">
        <w:rPr>
          <w:lang w:val="en-US"/>
        </w:rPr>
        <w:t>Including:</w:t>
      </w:r>
    </w:p>
    <w:p w:rsidR="00CA238D" w:rsidRDefault="00123000">
      <w:pPr>
        <w:numPr>
          <w:ilvl w:val="0"/>
          <w:numId w:val="10"/>
        </w:numPr>
        <w:spacing w:line="276" w:lineRule="auto"/>
        <w:jc w:val="left"/>
        <w:rPr>
          <w:lang w:val="en-US"/>
        </w:rPr>
      </w:pPr>
      <w:r w:rsidRPr="00260741">
        <w:rPr>
          <w:lang w:val="en-US"/>
        </w:rPr>
        <w:t>Select appropriate profiles on both side</w:t>
      </w:r>
      <w:r w:rsidR="001961A2">
        <w:rPr>
          <w:lang w:val="en-US"/>
        </w:rPr>
        <w:t>s</w:t>
      </w:r>
      <w:r w:rsidRPr="00260741">
        <w:rPr>
          <w:lang w:val="en-US"/>
        </w:rPr>
        <w:t xml:space="preserve"> (service pairing phase 1)</w:t>
      </w:r>
    </w:p>
    <w:p w:rsidR="00CA238D" w:rsidRDefault="00123000">
      <w:pPr>
        <w:numPr>
          <w:ilvl w:val="0"/>
          <w:numId w:val="10"/>
        </w:numPr>
        <w:spacing w:line="276" w:lineRule="auto"/>
        <w:jc w:val="left"/>
        <w:rPr>
          <w:lang w:val="en-US"/>
        </w:rPr>
      </w:pPr>
      <w:r w:rsidRPr="00260741">
        <w:rPr>
          <w:lang w:val="en-US"/>
        </w:rPr>
        <w:t xml:space="preserve">Select shadow applications on </w:t>
      </w:r>
      <w:r w:rsidR="001961A2">
        <w:rPr>
          <w:lang w:val="en-US"/>
        </w:rPr>
        <w:t xml:space="preserve">the </w:t>
      </w:r>
      <w:r w:rsidRPr="00260741">
        <w:rPr>
          <w:lang w:val="en-US"/>
        </w:rPr>
        <w:t>server side</w:t>
      </w:r>
    </w:p>
    <w:p w:rsidR="00CA238D" w:rsidRDefault="00123000">
      <w:pPr>
        <w:numPr>
          <w:ilvl w:val="0"/>
          <w:numId w:val="10"/>
        </w:numPr>
        <w:spacing w:line="276" w:lineRule="auto"/>
        <w:jc w:val="left"/>
        <w:rPr>
          <w:lang w:val="en-US"/>
        </w:rPr>
      </w:pPr>
      <w:r w:rsidRPr="00260741">
        <w:rPr>
          <w:lang w:val="en-US"/>
        </w:rPr>
        <w:t>Run shadow applications with loading shadow profiles</w:t>
      </w:r>
    </w:p>
    <w:p w:rsidR="00CA238D" w:rsidRDefault="00123000">
      <w:pPr>
        <w:numPr>
          <w:ilvl w:val="0"/>
          <w:numId w:val="10"/>
        </w:numPr>
        <w:spacing w:line="276" w:lineRule="auto"/>
        <w:jc w:val="left"/>
        <w:rPr>
          <w:lang w:val="en-US"/>
        </w:rPr>
      </w:pPr>
      <w:r w:rsidRPr="00260741">
        <w:rPr>
          <w:lang w:val="en-US"/>
        </w:rPr>
        <w:t>Check consistency of loaded parts across network</w:t>
      </w:r>
    </w:p>
    <w:p w:rsidR="00CA238D" w:rsidRDefault="00123000">
      <w:pPr>
        <w:numPr>
          <w:ilvl w:val="0"/>
          <w:numId w:val="10"/>
        </w:numPr>
        <w:spacing w:line="276" w:lineRule="auto"/>
        <w:jc w:val="left"/>
      </w:pPr>
      <w:r>
        <w:t xml:space="preserve">report </w:t>
      </w:r>
      <w:r w:rsidR="001961A2">
        <w:rPr>
          <w:lang w:val="en-US"/>
        </w:rPr>
        <w:t xml:space="preserve">process </w:t>
      </w:r>
      <w:r>
        <w:t>success or failure</w:t>
      </w:r>
    </w:p>
    <w:p w:rsidR="00000B0C" w:rsidRDefault="00000B0C" w:rsidP="00123000">
      <w:pPr>
        <w:rPr>
          <w:lang w:val="en-US"/>
        </w:rPr>
      </w:pPr>
    </w:p>
    <w:p w:rsidR="00123000" w:rsidRPr="00260741" w:rsidRDefault="00BA6BBC" w:rsidP="00123000">
      <w:pPr>
        <w:rPr>
          <w:lang w:val="en-US"/>
        </w:rPr>
      </w:pPr>
      <w:r w:rsidRPr="00BA6BBC">
        <w:rPr>
          <w:b/>
          <w:lang w:val="en-US"/>
        </w:rPr>
        <w:t>AXIS application</w:t>
      </w:r>
      <w:r w:rsidR="00123000" w:rsidRPr="00260741">
        <w:rPr>
          <w:lang w:val="en-US"/>
        </w:rPr>
        <w:t xml:space="preserve"> </w:t>
      </w:r>
      <w:r w:rsidR="003A198F">
        <w:rPr>
          <w:lang w:val="en-US"/>
        </w:rPr>
        <w:t>—</w:t>
      </w:r>
      <w:r w:rsidR="00123000" w:rsidRPr="00260741">
        <w:rPr>
          <w:lang w:val="en-US"/>
        </w:rPr>
        <w:t xml:space="preserve"> application linked </w:t>
      </w:r>
      <w:r w:rsidR="001961A2">
        <w:rPr>
          <w:lang w:val="en-US"/>
        </w:rPr>
        <w:t>to the</w:t>
      </w:r>
      <w:r w:rsidR="001961A2" w:rsidRPr="00260741">
        <w:rPr>
          <w:lang w:val="en-US"/>
        </w:rPr>
        <w:t xml:space="preserve"> </w:t>
      </w:r>
      <w:r w:rsidR="00123000" w:rsidRPr="00260741">
        <w:rPr>
          <w:lang w:val="en-US"/>
        </w:rPr>
        <w:t xml:space="preserve">AXIS library </w:t>
      </w:r>
      <w:r w:rsidR="001961A2">
        <w:rPr>
          <w:lang w:val="en-US"/>
        </w:rPr>
        <w:t>that uses the</w:t>
      </w:r>
      <w:r w:rsidR="00123000" w:rsidRPr="00260741">
        <w:rPr>
          <w:lang w:val="en-US"/>
        </w:rPr>
        <w:t xml:space="preserve"> AXIS queue for </w:t>
      </w:r>
      <w:r w:rsidR="001961A2" w:rsidRPr="00260741">
        <w:rPr>
          <w:lang w:val="en-US"/>
        </w:rPr>
        <w:t>AXIS</w:t>
      </w:r>
      <w:r w:rsidR="001961A2">
        <w:rPr>
          <w:lang w:val="en-US"/>
        </w:rPr>
        <w:t>-</w:t>
      </w:r>
      <w:r w:rsidR="00123000" w:rsidRPr="00260741">
        <w:rPr>
          <w:lang w:val="en-US"/>
        </w:rPr>
        <w:t>provided communications.</w:t>
      </w:r>
      <w:r w:rsidR="00123000">
        <w:rPr>
          <w:lang w:val="en-US"/>
        </w:rPr>
        <w:t xml:space="preserve"> </w:t>
      </w:r>
      <w:r w:rsidR="00123000" w:rsidRPr="00260741">
        <w:rPr>
          <w:lang w:val="en-US"/>
        </w:rPr>
        <w:t xml:space="preserve">AXIS applications serve data streams on both </w:t>
      </w:r>
      <w:r w:rsidR="001961A2">
        <w:rPr>
          <w:lang w:val="en-US"/>
        </w:rPr>
        <w:t xml:space="preserve">the </w:t>
      </w:r>
      <w:r w:rsidR="00123000" w:rsidRPr="00260741">
        <w:rPr>
          <w:lang w:val="en-US"/>
        </w:rPr>
        <w:t xml:space="preserve">data provision and </w:t>
      </w:r>
      <w:r w:rsidR="001961A2">
        <w:rPr>
          <w:lang w:val="en-US"/>
        </w:rPr>
        <w:t xml:space="preserve">the </w:t>
      </w:r>
      <w:r w:rsidR="00123000" w:rsidRPr="00260741">
        <w:rPr>
          <w:lang w:val="en-US"/>
        </w:rPr>
        <w:t>data consumption sides.</w:t>
      </w:r>
    </w:p>
    <w:p w:rsidR="009862E5" w:rsidRDefault="009862E5" w:rsidP="00123000">
      <w:pPr>
        <w:rPr>
          <w:lang w:val="en-US"/>
        </w:rPr>
      </w:pPr>
    </w:p>
    <w:p w:rsidR="00123000" w:rsidRPr="00260741" w:rsidRDefault="00BA6BBC" w:rsidP="00123000">
      <w:pPr>
        <w:rPr>
          <w:lang w:val="en-US"/>
        </w:rPr>
      </w:pPr>
      <w:r w:rsidRPr="00BA6BBC">
        <w:rPr>
          <w:b/>
          <w:lang w:val="en-US"/>
        </w:rPr>
        <w:t>AXIS daemon</w:t>
      </w:r>
      <w:r w:rsidR="00123000" w:rsidRPr="00260741">
        <w:rPr>
          <w:lang w:val="en-US"/>
        </w:rPr>
        <w:t xml:space="preserve"> </w:t>
      </w:r>
      <w:r w:rsidR="003A198F">
        <w:rPr>
          <w:lang w:val="en-US"/>
        </w:rPr>
        <w:t>—</w:t>
      </w:r>
      <w:r w:rsidR="00123000" w:rsidRPr="00260741">
        <w:rPr>
          <w:lang w:val="en-US"/>
        </w:rPr>
        <w:t xml:space="preserve"> background software process</w:t>
      </w:r>
      <w:r w:rsidR="00ED2274">
        <w:rPr>
          <w:lang w:val="en-US"/>
        </w:rPr>
        <w:t>, consisting of the carrier abstraction layer</w:t>
      </w:r>
      <w:r w:rsidR="00123000" w:rsidRPr="00260741">
        <w:rPr>
          <w:lang w:val="en-US"/>
        </w:rPr>
        <w:t xml:space="preserve"> </w:t>
      </w:r>
      <w:r w:rsidR="00ED2274">
        <w:rPr>
          <w:lang w:val="en-US"/>
        </w:rPr>
        <w:t>(</w:t>
      </w:r>
      <w:r w:rsidR="00123000" w:rsidRPr="00260741">
        <w:rPr>
          <w:lang w:val="en-US"/>
        </w:rPr>
        <w:t>CAL</w:t>
      </w:r>
      <w:r w:rsidR="00ED2274">
        <w:rPr>
          <w:lang w:val="en-US"/>
        </w:rPr>
        <w:t>) and</w:t>
      </w:r>
      <w:r w:rsidR="00ED2274" w:rsidRPr="00260741">
        <w:rPr>
          <w:lang w:val="en-US"/>
        </w:rPr>
        <w:t xml:space="preserve"> </w:t>
      </w:r>
      <w:r w:rsidR="00ED2274">
        <w:rPr>
          <w:lang w:val="en-US"/>
        </w:rPr>
        <w:t xml:space="preserve">the </w:t>
      </w:r>
      <w:r w:rsidR="00123000" w:rsidRPr="00260741">
        <w:rPr>
          <w:lang w:val="en-US"/>
        </w:rPr>
        <w:t xml:space="preserve">set of repositories, </w:t>
      </w:r>
      <w:r w:rsidR="0038492A">
        <w:rPr>
          <w:lang w:val="en-US"/>
        </w:rPr>
        <w:t>which</w:t>
      </w:r>
      <w:r w:rsidR="00ED2274">
        <w:rPr>
          <w:lang w:val="en-US"/>
        </w:rPr>
        <w:t xml:space="preserve"> performs </w:t>
      </w:r>
      <w:r w:rsidR="00123000" w:rsidRPr="00260741">
        <w:rPr>
          <w:lang w:val="en-US"/>
        </w:rPr>
        <w:t>the following operations:</w:t>
      </w:r>
    </w:p>
    <w:p w:rsidR="00CA238D" w:rsidRDefault="00123000">
      <w:pPr>
        <w:numPr>
          <w:ilvl w:val="0"/>
          <w:numId w:val="9"/>
        </w:numPr>
        <w:spacing w:line="276" w:lineRule="auto"/>
        <w:jc w:val="left"/>
      </w:pPr>
      <w:r>
        <w:t>Device pairing</w:t>
      </w:r>
    </w:p>
    <w:p w:rsidR="00CA238D" w:rsidRDefault="00123000">
      <w:pPr>
        <w:numPr>
          <w:ilvl w:val="0"/>
          <w:numId w:val="9"/>
        </w:numPr>
        <w:spacing w:line="276" w:lineRule="auto"/>
        <w:jc w:val="left"/>
      </w:pPr>
      <w:r>
        <w:t>Raw data exchange</w:t>
      </w:r>
    </w:p>
    <w:p w:rsidR="00CA238D" w:rsidRDefault="00123000">
      <w:pPr>
        <w:numPr>
          <w:ilvl w:val="0"/>
          <w:numId w:val="9"/>
        </w:numPr>
        <w:spacing w:line="276" w:lineRule="auto"/>
        <w:jc w:val="left"/>
      </w:pPr>
      <w:r>
        <w:t>Channel multiplexing and scheduling</w:t>
      </w:r>
    </w:p>
    <w:p w:rsidR="00CA238D" w:rsidRDefault="00123000">
      <w:pPr>
        <w:numPr>
          <w:ilvl w:val="0"/>
          <w:numId w:val="9"/>
        </w:numPr>
        <w:spacing w:line="276" w:lineRule="auto"/>
        <w:jc w:val="left"/>
      </w:pPr>
      <w:r>
        <w:t>Profiles binding</w:t>
      </w:r>
    </w:p>
    <w:p w:rsidR="00CA238D" w:rsidRDefault="00123000">
      <w:pPr>
        <w:numPr>
          <w:ilvl w:val="0"/>
          <w:numId w:val="9"/>
        </w:numPr>
        <w:spacing w:line="276" w:lineRule="auto"/>
        <w:jc w:val="left"/>
      </w:pPr>
      <w:r>
        <w:t>Service and profile management</w:t>
      </w:r>
    </w:p>
    <w:p w:rsidR="00CA238D" w:rsidRDefault="00123000">
      <w:pPr>
        <w:numPr>
          <w:ilvl w:val="0"/>
          <w:numId w:val="9"/>
        </w:numPr>
        <w:spacing w:line="276" w:lineRule="auto"/>
        <w:jc w:val="left"/>
      </w:pPr>
      <w:r>
        <w:t>Axis.queue management</w:t>
      </w:r>
    </w:p>
    <w:p w:rsidR="00CA238D" w:rsidRDefault="00123000">
      <w:pPr>
        <w:numPr>
          <w:ilvl w:val="0"/>
          <w:numId w:val="9"/>
        </w:numPr>
        <w:spacing w:line="276" w:lineRule="auto"/>
        <w:jc w:val="left"/>
      </w:pPr>
      <w:r>
        <w:t>Profile update and synchronization</w:t>
      </w:r>
    </w:p>
    <w:p w:rsidR="00CA238D" w:rsidRDefault="00123000">
      <w:pPr>
        <w:numPr>
          <w:ilvl w:val="0"/>
          <w:numId w:val="9"/>
        </w:numPr>
        <w:spacing w:line="276" w:lineRule="auto"/>
        <w:jc w:val="left"/>
      </w:pPr>
      <w:r>
        <w:t xml:space="preserve">Updating of profiles implementations </w:t>
      </w:r>
    </w:p>
    <w:p w:rsidR="00000B0C" w:rsidRDefault="00000B0C" w:rsidP="00123000">
      <w:pPr>
        <w:rPr>
          <w:lang w:val="en-US"/>
        </w:rPr>
      </w:pPr>
    </w:p>
    <w:p w:rsidR="00123000" w:rsidRPr="00260741" w:rsidRDefault="00BA6BBC" w:rsidP="00123000">
      <w:pPr>
        <w:rPr>
          <w:lang w:val="en-US"/>
        </w:rPr>
      </w:pPr>
      <w:proofErr w:type="spellStart"/>
      <w:r w:rsidRPr="00BA6BBC">
        <w:rPr>
          <w:b/>
          <w:lang w:val="en-US"/>
        </w:rPr>
        <w:t>Axis_gen</w:t>
      </w:r>
      <w:proofErr w:type="spellEnd"/>
      <w:r w:rsidR="00123000" w:rsidRPr="00260741">
        <w:rPr>
          <w:lang w:val="en-US"/>
        </w:rPr>
        <w:t xml:space="preserve"> </w:t>
      </w:r>
      <w:r w:rsidR="003A198F">
        <w:rPr>
          <w:lang w:val="en-US"/>
        </w:rPr>
        <w:t>—</w:t>
      </w:r>
      <w:r w:rsidR="00123000" w:rsidRPr="00260741">
        <w:rPr>
          <w:lang w:val="en-US"/>
        </w:rPr>
        <w:t xml:space="preserve"> utility for </w:t>
      </w:r>
      <w:r w:rsidR="001E7309" w:rsidRPr="00260741">
        <w:rPr>
          <w:lang w:val="en-US"/>
        </w:rPr>
        <w:t xml:space="preserve">code </w:t>
      </w:r>
      <w:r w:rsidR="00123000" w:rsidRPr="00260741">
        <w:rPr>
          <w:lang w:val="en-US"/>
        </w:rPr>
        <w:t xml:space="preserve">generation from </w:t>
      </w:r>
      <w:r w:rsidR="001E7309">
        <w:rPr>
          <w:lang w:val="en-US"/>
        </w:rPr>
        <w:t>the interface definition language (</w:t>
      </w:r>
      <w:r w:rsidR="00123000" w:rsidRPr="00260741">
        <w:rPr>
          <w:lang w:val="en-US"/>
        </w:rPr>
        <w:t>IDL</w:t>
      </w:r>
      <w:r w:rsidR="001E7309">
        <w:rPr>
          <w:lang w:val="en-US"/>
        </w:rPr>
        <w:t>)</w:t>
      </w:r>
    </w:p>
    <w:p w:rsidR="00000B0C" w:rsidRDefault="00000B0C" w:rsidP="00123000">
      <w:pPr>
        <w:rPr>
          <w:lang w:val="en-US"/>
        </w:rPr>
      </w:pPr>
    </w:p>
    <w:p w:rsidR="00123000" w:rsidRPr="00260741" w:rsidRDefault="00BA6BBC" w:rsidP="00123000">
      <w:pPr>
        <w:rPr>
          <w:lang w:val="en-US"/>
        </w:rPr>
      </w:pPr>
      <w:proofErr w:type="spellStart"/>
      <w:r w:rsidRPr="00BA6BBC">
        <w:rPr>
          <w:b/>
          <w:lang w:val="en-US"/>
        </w:rPr>
        <w:t>Axis_lbgen</w:t>
      </w:r>
      <w:proofErr w:type="spellEnd"/>
      <w:r w:rsidR="00123000" w:rsidRPr="00260741">
        <w:rPr>
          <w:lang w:val="en-US"/>
        </w:rPr>
        <w:t xml:space="preserve"> </w:t>
      </w:r>
      <w:r w:rsidR="003A198F">
        <w:rPr>
          <w:lang w:val="en-US"/>
        </w:rPr>
        <w:t>—</w:t>
      </w:r>
      <w:r w:rsidR="00123000" w:rsidRPr="00260741">
        <w:rPr>
          <w:lang w:val="en-US"/>
        </w:rPr>
        <w:t xml:space="preserve"> utility for </w:t>
      </w:r>
      <w:r w:rsidR="006F0490" w:rsidRPr="00260741">
        <w:rPr>
          <w:lang w:val="en-US"/>
        </w:rPr>
        <w:t>generat</w:t>
      </w:r>
      <w:r w:rsidR="006F0490">
        <w:rPr>
          <w:lang w:val="en-US"/>
        </w:rPr>
        <w:t>ing</w:t>
      </w:r>
      <w:r w:rsidR="006F0490" w:rsidRPr="00260741">
        <w:rPr>
          <w:lang w:val="en-US"/>
        </w:rPr>
        <w:t xml:space="preserve"> </w:t>
      </w:r>
      <w:r w:rsidR="00123000" w:rsidRPr="00260741">
        <w:rPr>
          <w:lang w:val="en-US"/>
        </w:rPr>
        <w:t xml:space="preserve">language-dependent glue code for </w:t>
      </w:r>
      <w:r w:rsidR="006F0490">
        <w:rPr>
          <w:lang w:val="en-US"/>
        </w:rPr>
        <w:t xml:space="preserve">the language binding generator (LBG) </w:t>
      </w:r>
      <w:r w:rsidR="00123000" w:rsidRPr="00260741">
        <w:rPr>
          <w:lang w:val="en-US"/>
        </w:rPr>
        <w:t>service</w:t>
      </w:r>
    </w:p>
    <w:p w:rsidR="00000B0C" w:rsidRDefault="00000B0C" w:rsidP="00123000">
      <w:pPr>
        <w:rPr>
          <w:lang w:val="en-US"/>
        </w:rPr>
      </w:pPr>
    </w:p>
    <w:p w:rsidR="00123000" w:rsidRPr="00260741" w:rsidRDefault="00BA6BBC" w:rsidP="00123000">
      <w:pPr>
        <w:rPr>
          <w:lang w:val="en-US"/>
        </w:rPr>
      </w:pPr>
      <w:proofErr w:type="spellStart"/>
      <w:r w:rsidRPr="00BA6BBC">
        <w:rPr>
          <w:b/>
          <w:lang w:val="en-US"/>
        </w:rPr>
        <w:t>Axis.queue</w:t>
      </w:r>
      <w:proofErr w:type="spellEnd"/>
      <w:r w:rsidR="00123000" w:rsidRPr="00260741">
        <w:rPr>
          <w:lang w:val="en-US"/>
        </w:rPr>
        <w:t xml:space="preserve"> </w:t>
      </w:r>
      <w:r w:rsidR="003A198F">
        <w:rPr>
          <w:lang w:val="en-US"/>
        </w:rPr>
        <w:t>—</w:t>
      </w:r>
      <w:r w:rsidR="00123000" w:rsidRPr="00260741">
        <w:rPr>
          <w:lang w:val="en-US"/>
        </w:rPr>
        <w:t xml:space="preserve"> </w:t>
      </w:r>
      <w:r w:rsidR="006F0490">
        <w:rPr>
          <w:lang w:val="en-US"/>
        </w:rPr>
        <w:t>UNIX</w:t>
      </w:r>
      <w:r w:rsidR="006F0490" w:rsidRPr="00260741">
        <w:rPr>
          <w:lang w:val="en-US"/>
        </w:rPr>
        <w:t xml:space="preserve"> </w:t>
      </w:r>
      <w:r w:rsidR="00123000" w:rsidRPr="00260741">
        <w:rPr>
          <w:lang w:val="en-US"/>
        </w:rPr>
        <w:t>domain socket used for all command communication with AXIS daemon</w:t>
      </w:r>
    </w:p>
    <w:p w:rsidR="00000B0C" w:rsidRDefault="00000B0C" w:rsidP="00123000">
      <w:pPr>
        <w:rPr>
          <w:lang w:val="en-US"/>
        </w:rPr>
      </w:pPr>
    </w:p>
    <w:p w:rsidR="00123000" w:rsidRPr="00260741" w:rsidRDefault="00BA6BBC" w:rsidP="00123000">
      <w:pPr>
        <w:rPr>
          <w:lang w:val="en-US"/>
        </w:rPr>
      </w:pPr>
      <w:r w:rsidRPr="00BA6BBC">
        <w:rPr>
          <w:b/>
          <w:lang w:val="en-US"/>
        </w:rPr>
        <w:t>Carrier</w:t>
      </w:r>
      <w:r w:rsidR="00123000" w:rsidRPr="00260741">
        <w:rPr>
          <w:lang w:val="en-US"/>
        </w:rPr>
        <w:t xml:space="preserve"> </w:t>
      </w:r>
      <w:r w:rsidR="003A198F">
        <w:rPr>
          <w:lang w:val="en-US"/>
        </w:rPr>
        <w:t>—</w:t>
      </w:r>
      <w:r w:rsidR="00123000" w:rsidRPr="00260741">
        <w:rPr>
          <w:lang w:val="en-US"/>
        </w:rPr>
        <w:t xml:space="preserve"> </w:t>
      </w:r>
      <w:r w:rsidR="00E22D91">
        <w:rPr>
          <w:lang w:val="en-US"/>
        </w:rPr>
        <w:t>s</w:t>
      </w:r>
      <w:r w:rsidR="00E22D91" w:rsidRPr="00260741">
        <w:rPr>
          <w:lang w:val="en-US"/>
        </w:rPr>
        <w:t xml:space="preserve">erial </w:t>
      </w:r>
      <w:r w:rsidR="00E22D91">
        <w:rPr>
          <w:lang w:val="en-US"/>
        </w:rPr>
        <w:t>communications link for</w:t>
      </w:r>
      <w:r w:rsidR="00123000" w:rsidRPr="00260741">
        <w:rPr>
          <w:lang w:val="en-US"/>
        </w:rPr>
        <w:t xml:space="preserve"> TCP/IP, Bluetooth, </w:t>
      </w:r>
      <w:r w:rsidR="00E22D91">
        <w:rPr>
          <w:lang w:val="en-US"/>
        </w:rPr>
        <w:t xml:space="preserve">and </w:t>
      </w:r>
      <w:r w:rsidR="00123000" w:rsidRPr="00260741">
        <w:rPr>
          <w:lang w:val="en-US"/>
        </w:rPr>
        <w:t>USB</w:t>
      </w:r>
    </w:p>
    <w:p w:rsidR="00000B0C" w:rsidRDefault="00000B0C" w:rsidP="00123000">
      <w:pPr>
        <w:rPr>
          <w:lang w:val="en-US"/>
        </w:rPr>
      </w:pPr>
    </w:p>
    <w:p w:rsidR="00123000" w:rsidRPr="00260741" w:rsidRDefault="00BA6BBC" w:rsidP="00123000">
      <w:pPr>
        <w:rPr>
          <w:lang w:val="en-US"/>
        </w:rPr>
      </w:pPr>
      <w:r w:rsidRPr="00BA6BBC">
        <w:rPr>
          <w:b/>
          <w:lang w:val="en-US"/>
        </w:rPr>
        <w:t>Carrier abstraction layer (CAL)</w:t>
      </w:r>
      <w:r w:rsidR="00123000" w:rsidRPr="00260741">
        <w:rPr>
          <w:lang w:val="en-US"/>
        </w:rPr>
        <w:t xml:space="preserve"> </w:t>
      </w:r>
      <w:r w:rsidR="003A198F">
        <w:rPr>
          <w:lang w:val="en-US"/>
        </w:rPr>
        <w:t>—</w:t>
      </w:r>
      <w:r w:rsidR="00123000" w:rsidRPr="00260741">
        <w:rPr>
          <w:lang w:val="en-US"/>
        </w:rPr>
        <w:t xml:space="preserve"> </w:t>
      </w:r>
      <w:r w:rsidR="008906FB">
        <w:rPr>
          <w:lang w:val="en-US"/>
        </w:rPr>
        <w:t xml:space="preserve">the </w:t>
      </w:r>
      <w:r w:rsidR="00E22D91">
        <w:rPr>
          <w:lang w:val="en-US"/>
        </w:rPr>
        <w:t>p</w:t>
      </w:r>
      <w:r w:rsidR="00E22D91" w:rsidRPr="00260741">
        <w:rPr>
          <w:lang w:val="en-US"/>
        </w:rPr>
        <w:t xml:space="preserve">art of </w:t>
      </w:r>
      <w:r w:rsidR="00E22D91">
        <w:rPr>
          <w:lang w:val="en-US"/>
        </w:rPr>
        <w:t xml:space="preserve">the </w:t>
      </w:r>
      <w:r w:rsidR="00E22D91" w:rsidRPr="00260741">
        <w:rPr>
          <w:lang w:val="en-US"/>
        </w:rPr>
        <w:t xml:space="preserve">AXIS daemon </w:t>
      </w:r>
      <w:r w:rsidR="00123000" w:rsidRPr="00260741">
        <w:rPr>
          <w:lang w:val="en-US"/>
        </w:rPr>
        <w:t>responsible for low-level transmission over different carriers</w:t>
      </w:r>
      <w:proofErr w:type="gramStart"/>
      <w:r w:rsidR="00123000" w:rsidRPr="00260741">
        <w:rPr>
          <w:lang w:val="en-US"/>
        </w:rPr>
        <w:t>..</w:t>
      </w:r>
      <w:proofErr w:type="gramEnd"/>
    </w:p>
    <w:p w:rsidR="00FB230F" w:rsidRDefault="00FB230F" w:rsidP="00123000">
      <w:pPr>
        <w:rPr>
          <w:lang w:val="en-US"/>
        </w:rPr>
      </w:pPr>
    </w:p>
    <w:p w:rsidR="00123000" w:rsidRPr="00260741" w:rsidRDefault="00BA6BBC" w:rsidP="00123000">
      <w:pPr>
        <w:rPr>
          <w:lang w:val="en-US"/>
        </w:rPr>
      </w:pPr>
      <w:r w:rsidRPr="00BA6BBC">
        <w:rPr>
          <w:b/>
          <w:lang w:val="en-US"/>
        </w:rPr>
        <w:t xml:space="preserve">Carrier Adapter </w:t>
      </w:r>
      <w:r w:rsidR="003A198F">
        <w:rPr>
          <w:lang w:val="en-US"/>
        </w:rPr>
        <w:t>—</w:t>
      </w:r>
      <w:r w:rsidR="00123000" w:rsidRPr="00260741">
        <w:rPr>
          <w:lang w:val="en-US"/>
        </w:rPr>
        <w:t xml:space="preserve"> entity that encapsulates the </w:t>
      </w:r>
      <w:r w:rsidR="008906FB" w:rsidRPr="00260741">
        <w:rPr>
          <w:lang w:val="en-US"/>
        </w:rPr>
        <w:t>low</w:t>
      </w:r>
      <w:r w:rsidR="008906FB">
        <w:rPr>
          <w:lang w:val="en-US"/>
        </w:rPr>
        <w:t>-</w:t>
      </w:r>
      <w:r w:rsidR="00123000" w:rsidRPr="00260741">
        <w:rPr>
          <w:lang w:val="en-US"/>
        </w:rPr>
        <w:t xml:space="preserve">level I/O for </w:t>
      </w:r>
      <w:r w:rsidR="008906FB">
        <w:rPr>
          <w:lang w:val="en-US"/>
        </w:rPr>
        <w:t xml:space="preserve">a </w:t>
      </w:r>
      <w:r w:rsidR="00123000" w:rsidRPr="00260741">
        <w:rPr>
          <w:lang w:val="en-US"/>
        </w:rPr>
        <w:t xml:space="preserve">given </w:t>
      </w:r>
      <w:r w:rsidR="008906FB">
        <w:rPr>
          <w:lang w:val="en-US"/>
        </w:rPr>
        <w:t>c</w:t>
      </w:r>
      <w:r w:rsidR="008906FB" w:rsidRPr="00260741">
        <w:rPr>
          <w:lang w:val="en-US"/>
        </w:rPr>
        <w:t xml:space="preserve">arrier </w:t>
      </w:r>
      <w:r w:rsidR="00123000" w:rsidRPr="00260741">
        <w:rPr>
          <w:lang w:val="en-US"/>
        </w:rPr>
        <w:t>and defines</w:t>
      </w:r>
      <w:r w:rsidR="00123000">
        <w:rPr>
          <w:lang w:val="en-US"/>
        </w:rPr>
        <w:t xml:space="preserve"> </w:t>
      </w:r>
      <w:r w:rsidR="008906FB">
        <w:rPr>
          <w:lang w:val="en-US"/>
        </w:rPr>
        <w:t xml:space="preserve">the </w:t>
      </w:r>
      <w:r w:rsidR="008906FB" w:rsidRPr="00260741">
        <w:rPr>
          <w:lang w:val="en-US"/>
        </w:rPr>
        <w:t>low</w:t>
      </w:r>
      <w:r w:rsidR="008906FB">
        <w:rPr>
          <w:lang w:val="en-US"/>
        </w:rPr>
        <w:t>-</w:t>
      </w:r>
      <w:r w:rsidR="00123000" w:rsidRPr="00260741">
        <w:rPr>
          <w:lang w:val="en-US"/>
        </w:rPr>
        <w:t>level handshake strategy between</w:t>
      </w:r>
      <w:r w:rsidR="008906FB">
        <w:rPr>
          <w:lang w:val="en-US"/>
        </w:rPr>
        <w:t xml:space="preserve"> the</w:t>
      </w:r>
      <w:r w:rsidR="00123000" w:rsidRPr="00260741">
        <w:rPr>
          <w:lang w:val="en-US"/>
        </w:rPr>
        <w:t xml:space="preserve"> </w:t>
      </w:r>
      <w:r w:rsidR="008906FB">
        <w:rPr>
          <w:lang w:val="en-US"/>
        </w:rPr>
        <w:t xml:space="preserve">client-side and server-side </w:t>
      </w:r>
      <w:r w:rsidR="00123000" w:rsidRPr="00260741">
        <w:rPr>
          <w:lang w:val="en-US"/>
        </w:rPr>
        <w:t xml:space="preserve">AXIS daemons </w:t>
      </w:r>
    </w:p>
    <w:p w:rsidR="00FB230F" w:rsidRDefault="00FB230F" w:rsidP="00123000">
      <w:pPr>
        <w:rPr>
          <w:lang w:val="en-US"/>
        </w:rPr>
      </w:pPr>
    </w:p>
    <w:p w:rsidR="00123000" w:rsidRPr="00260741" w:rsidRDefault="00BA6BBC" w:rsidP="00123000">
      <w:pPr>
        <w:rPr>
          <w:lang w:val="en-US"/>
        </w:rPr>
      </w:pPr>
      <w:r w:rsidRPr="00BA6BBC">
        <w:rPr>
          <w:b/>
          <w:lang w:val="en-US"/>
        </w:rPr>
        <w:t>Client</w:t>
      </w:r>
      <w:r w:rsidR="007A63C6">
        <w:rPr>
          <w:b/>
          <w:lang w:val="en-US"/>
        </w:rPr>
        <w:t>-</w:t>
      </w:r>
      <w:r w:rsidRPr="00BA6BBC">
        <w:rPr>
          <w:b/>
          <w:lang w:val="en-US"/>
        </w:rPr>
        <w:t>side</w:t>
      </w:r>
      <w:r w:rsidR="00123000" w:rsidRPr="00260741">
        <w:rPr>
          <w:lang w:val="en-US"/>
        </w:rPr>
        <w:t xml:space="preserve"> </w:t>
      </w:r>
      <w:r w:rsidR="003A198F">
        <w:rPr>
          <w:lang w:val="en-US"/>
        </w:rPr>
        <w:t>—</w:t>
      </w:r>
      <w:r w:rsidR="00123000" w:rsidRPr="00260741">
        <w:rPr>
          <w:lang w:val="en-US"/>
        </w:rPr>
        <w:t xml:space="preserve"> </w:t>
      </w:r>
      <w:r w:rsidR="00D61D7F" w:rsidRPr="00260741">
        <w:rPr>
          <w:lang w:val="en-US"/>
        </w:rPr>
        <w:t xml:space="preserve">AXIS application </w:t>
      </w:r>
      <w:r w:rsidR="00D61D7F">
        <w:rPr>
          <w:lang w:val="en-US"/>
        </w:rPr>
        <w:t>operations performed by the client in a client-server relationship</w:t>
      </w:r>
    </w:p>
    <w:p w:rsidR="00FB230F" w:rsidRDefault="00FB230F" w:rsidP="00123000">
      <w:pPr>
        <w:rPr>
          <w:lang w:val="en-US"/>
        </w:rPr>
      </w:pPr>
    </w:p>
    <w:p w:rsidR="00123000" w:rsidRPr="00260741" w:rsidRDefault="00BA6BBC" w:rsidP="00123000">
      <w:pPr>
        <w:rPr>
          <w:lang w:val="en-US"/>
        </w:rPr>
      </w:pPr>
      <w:r w:rsidRPr="00BA6BBC">
        <w:rPr>
          <w:b/>
          <w:lang w:val="en-US"/>
        </w:rPr>
        <w:t>Client</w:t>
      </w:r>
      <w:r w:rsidR="00D61D7F">
        <w:rPr>
          <w:b/>
          <w:lang w:val="en-US"/>
        </w:rPr>
        <w:t>-</w:t>
      </w:r>
      <w:r w:rsidRPr="00BA6BBC">
        <w:rPr>
          <w:b/>
          <w:lang w:val="en-US"/>
        </w:rPr>
        <w:t>side application</w:t>
      </w:r>
      <w:r w:rsidR="00123000" w:rsidRPr="00260741">
        <w:rPr>
          <w:lang w:val="en-US"/>
        </w:rPr>
        <w:t xml:space="preserve"> </w:t>
      </w:r>
      <w:r w:rsidR="003A198F">
        <w:rPr>
          <w:lang w:val="en-US"/>
        </w:rPr>
        <w:t>—</w:t>
      </w:r>
      <w:r w:rsidR="00123000" w:rsidRPr="00260741">
        <w:rPr>
          <w:lang w:val="en-US"/>
        </w:rPr>
        <w:t xml:space="preserve"> AXIS application </w:t>
      </w:r>
      <w:r w:rsidR="00D61D7F">
        <w:rPr>
          <w:lang w:val="en-US"/>
        </w:rPr>
        <w:t>that runs</w:t>
      </w:r>
      <w:r w:rsidR="00D61D7F" w:rsidRPr="00260741">
        <w:rPr>
          <w:lang w:val="en-US"/>
        </w:rPr>
        <w:t xml:space="preserve"> </w:t>
      </w:r>
      <w:r w:rsidR="00123000" w:rsidRPr="00260741">
        <w:rPr>
          <w:lang w:val="en-US"/>
        </w:rPr>
        <w:t xml:space="preserve">on </w:t>
      </w:r>
      <w:r w:rsidR="00D61D7F">
        <w:rPr>
          <w:lang w:val="en-US"/>
        </w:rPr>
        <w:t xml:space="preserve">the </w:t>
      </w:r>
      <w:r w:rsidR="00123000" w:rsidRPr="00260741">
        <w:rPr>
          <w:lang w:val="en-US"/>
        </w:rPr>
        <w:t>client</w:t>
      </w:r>
      <w:r w:rsidR="00D61D7F">
        <w:rPr>
          <w:lang w:val="en-US"/>
        </w:rPr>
        <w:t xml:space="preserve"> and</w:t>
      </w:r>
      <w:r w:rsidR="00123000" w:rsidRPr="00260741">
        <w:rPr>
          <w:lang w:val="en-US"/>
        </w:rPr>
        <w:t xml:space="preserve"> can use many </w:t>
      </w:r>
      <w:r w:rsidR="00D61D7F" w:rsidRPr="00260741">
        <w:rPr>
          <w:lang w:val="en-US"/>
        </w:rPr>
        <w:t>serv</w:t>
      </w:r>
      <w:r w:rsidR="00D61D7F">
        <w:rPr>
          <w:lang w:val="en-US"/>
        </w:rPr>
        <w:t>er</w:t>
      </w:r>
      <w:r w:rsidR="00D61D7F" w:rsidRPr="00260741">
        <w:rPr>
          <w:lang w:val="en-US"/>
        </w:rPr>
        <w:t xml:space="preserve"> </w:t>
      </w:r>
      <w:r w:rsidR="00123000" w:rsidRPr="00260741">
        <w:rPr>
          <w:lang w:val="en-US"/>
        </w:rPr>
        <w:t xml:space="preserve">instances </w:t>
      </w:r>
      <w:r w:rsidR="00D61D7F">
        <w:rPr>
          <w:lang w:val="en-US"/>
        </w:rPr>
        <w:t xml:space="preserve">that are </w:t>
      </w:r>
      <w:r w:rsidR="00123000" w:rsidRPr="00260741">
        <w:rPr>
          <w:lang w:val="en-US"/>
        </w:rPr>
        <w:t xml:space="preserve">loaded </w:t>
      </w:r>
      <w:r w:rsidR="00D61D7F">
        <w:rPr>
          <w:lang w:val="en-US"/>
        </w:rPr>
        <w:t>by multiple</w:t>
      </w:r>
      <w:r w:rsidR="00123000" w:rsidRPr="00260741">
        <w:rPr>
          <w:lang w:val="en-US"/>
        </w:rPr>
        <w:t xml:space="preserve"> services</w:t>
      </w:r>
    </w:p>
    <w:p w:rsidR="00FB230F" w:rsidRDefault="00FB230F" w:rsidP="00123000">
      <w:pPr>
        <w:rPr>
          <w:lang w:val="en-US"/>
        </w:rPr>
      </w:pPr>
    </w:p>
    <w:p w:rsidR="00123000" w:rsidRPr="00260741" w:rsidRDefault="00BA6BBC" w:rsidP="00123000">
      <w:pPr>
        <w:rPr>
          <w:lang w:val="en-US"/>
        </w:rPr>
      </w:pPr>
      <w:r w:rsidRPr="00BA6BBC">
        <w:rPr>
          <w:b/>
          <w:lang w:val="en-US"/>
        </w:rPr>
        <w:t xml:space="preserve">Connectivity </w:t>
      </w:r>
      <w:r w:rsidR="00D61D7F">
        <w:rPr>
          <w:b/>
          <w:lang w:val="en-US"/>
        </w:rPr>
        <w:t>a</w:t>
      </w:r>
      <w:r w:rsidRPr="00BA6BBC">
        <w:rPr>
          <w:b/>
          <w:lang w:val="en-US"/>
        </w:rPr>
        <w:t>gent</w:t>
      </w:r>
      <w:r w:rsidR="00D61D7F" w:rsidRPr="00260741">
        <w:rPr>
          <w:lang w:val="en-US"/>
        </w:rPr>
        <w:t xml:space="preserve"> </w:t>
      </w:r>
      <w:r w:rsidR="003A198F">
        <w:rPr>
          <w:lang w:val="en-US"/>
        </w:rPr>
        <w:t>—</w:t>
      </w:r>
      <w:r w:rsidR="00123000" w:rsidRPr="00260741">
        <w:rPr>
          <w:lang w:val="en-US"/>
        </w:rPr>
        <w:t xml:space="preserve"> </w:t>
      </w:r>
      <w:r w:rsidR="00D61D7F">
        <w:rPr>
          <w:lang w:val="en-US"/>
        </w:rPr>
        <w:t xml:space="preserve">the </w:t>
      </w:r>
      <w:r w:rsidR="00123000" w:rsidRPr="00260741">
        <w:rPr>
          <w:lang w:val="en-US"/>
        </w:rPr>
        <w:t xml:space="preserve">entity that finds and establishes </w:t>
      </w:r>
      <w:r w:rsidR="00D61D7F">
        <w:rPr>
          <w:lang w:val="en-US"/>
        </w:rPr>
        <w:t>a p</w:t>
      </w:r>
      <w:r w:rsidR="00D61D7F" w:rsidRPr="00260741">
        <w:rPr>
          <w:lang w:val="en-US"/>
        </w:rPr>
        <w:t xml:space="preserve">hysical </w:t>
      </w:r>
      <w:r w:rsidR="00123000" w:rsidRPr="00260741">
        <w:rPr>
          <w:lang w:val="en-US"/>
        </w:rPr>
        <w:t>connection</w:t>
      </w:r>
    </w:p>
    <w:p w:rsidR="00FB230F" w:rsidRDefault="00FB230F" w:rsidP="00123000">
      <w:pPr>
        <w:rPr>
          <w:lang w:val="en-US"/>
        </w:rPr>
      </w:pPr>
    </w:p>
    <w:p w:rsidR="00123000" w:rsidRPr="00260741" w:rsidRDefault="00BA6BBC" w:rsidP="00123000">
      <w:pPr>
        <w:rPr>
          <w:lang w:val="en-US"/>
        </w:rPr>
      </w:pPr>
      <w:r w:rsidRPr="00BA6BBC">
        <w:rPr>
          <w:b/>
          <w:lang w:val="en-US"/>
        </w:rPr>
        <w:t xml:space="preserve">Connectivity </w:t>
      </w:r>
      <w:r w:rsidR="00D61D7F">
        <w:rPr>
          <w:b/>
          <w:lang w:val="en-US"/>
        </w:rPr>
        <w:t>m</w:t>
      </w:r>
      <w:r w:rsidRPr="00BA6BBC">
        <w:rPr>
          <w:b/>
          <w:lang w:val="en-US"/>
        </w:rPr>
        <w:t>anager</w:t>
      </w:r>
      <w:r w:rsidR="00D61D7F" w:rsidRPr="00260741">
        <w:rPr>
          <w:lang w:val="en-US"/>
        </w:rPr>
        <w:t xml:space="preserve"> </w:t>
      </w:r>
      <w:r w:rsidR="003A198F">
        <w:rPr>
          <w:lang w:val="en-US"/>
        </w:rPr>
        <w:t>—</w:t>
      </w:r>
      <w:r w:rsidR="00123000" w:rsidRPr="00260741">
        <w:rPr>
          <w:lang w:val="en-US"/>
        </w:rPr>
        <w:t xml:space="preserve"> creates and manages </w:t>
      </w:r>
      <w:r w:rsidR="008C7DD8">
        <w:rPr>
          <w:lang w:val="en-US"/>
        </w:rPr>
        <w:t xml:space="preserve">the </w:t>
      </w:r>
      <w:r w:rsidR="00123000" w:rsidRPr="00260741">
        <w:rPr>
          <w:lang w:val="en-US"/>
        </w:rPr>
        <w:t xml:space="preserve">CAL infrastructure when </w:t>
      </w:r>
      <w:r w:rsidR="00D61D7F">
        <w:rPr>
          <w:lang w:val="en-US"/>
        </w:rPr>
        <w:t>a p</w:t>
      </w:r>
      <w:r w:rsidR="00D61D7F" w:rsidRPr="00260741">
        <w:rPr>
          <w:lang w:val="en-US"/>
        </w:rPr>
        <w:t xml:space="preserve">hysical </w:t>
      </w:r>
      <w:r w:rsidR="00123000" w:rsidRPr="00260741">
        <w:rPr>
          <w:lang w:val="en-US"/>
        </w:rPr>
        <w:t>connection established</w:t>
      </w:r>
    </w:p>
    <w:p w:rsidR="00FB230F" w:rsidRDefault="00FB230F" w:rsidP="00123000">
      <w:pPr>
        <w:rPr>
          <w:lang w:val="en-US"/>
        </w:rPr>
      </w:pPr>
    </w:p>
    <w:p w:rsidR="00123000" w:rsidRPr="00260741" w:rsidRDefault="00BA6BBC" w:rsidP="00123000">
      <w:pPr>
        <w:rPr>
          <w:lang w:val="en-US"/>
        </w:rPr>
      </w:pPr>
      <w:r w:rsidRPr="00BA6BBC">
        <w:rPr>
          <w:b/>
          <w:lang w:val="en-US"/>
        </w:rPr>
        <w:t>Control stream</w:t>
      </w:r>
      <w:r w:rsidR="00123000" w:rsidRPr="00260741">
        <w:rPr>
          <w:lang w:val="en-US"/>
        </w:rPr>
        <w:t xml:space="preserve"> </w:t>
      </w:r>
      <w:r w:rsidR="003A198F">
        <w:rPr>
          <w:lang w:val="en-US"/>
        </w:rPr>
        <w:t>—</w:t>
      </w:r>
      <w:r w:rsidR="00123000" w:rsidRPr="00260741">
        <w:rPr>
          <w:lang w:val="en-US"/>
        </w:rPr>
        <w:t xml:space="preserve"> abstract stream of data designed for RPC transmission</w:t>
      </w:r>
      <w:r w:rsidR="002465E2">
        <w:rPr>
          <w:lang w:val="en-US"/>
        </w:rPr>
        <w:t xml:space="preserve"> that is u</w:t>
      </w:r>
      <w:r w:rsidR="00123000" w:rsidRPr="00260741">
        <w:rPr>
          <w:lang w:val="en-US"/>
        </w:rPr>
        <w:t>sed for typed</w:t>
      </w:r>
      <w:r w:rsidR="002465E2">
        <w:rPr>
          <w:lang w:val="en-US"/>
        </w:rPr>
        <w:t>,</w:t>
      </w:r>
      <w:r w:rsidR="00123000" w:rsidRPr="00260741">
        <w:rPr>
          <w:lang w:val="en-US"/>
        </w:rPr>
        <w:t xml:space="preserve"> contracted data and signal delivery.</w:t>
      </w:r>
    </w:p>
    <w:p w:rsidR="00367EF7" w:rsidRDefault="00367EF7" w:rsidP="00123000">
      <w:pPr>
        <w:rPr>
          <w:b/>
          <w:lang w:val="en-US"/>
        </w:rPr>
      </w:pPr>
    </w:p>
    <w:p w:rsidR="00123000" w:rsidRPr="00260741" w:rsidRDefault="00BA6BBC" w:rsidP="00123000">
      <w:pPr>
        <w:rPr>
          <w:lang w:val="en-US"/>
        </w:rPr>
      </w:pPr>
      <w:proofErr w:type="spellStart"/>
      <w:r w:rsidRPr="00BA6BBC">
        <w:rPr>
          <w:b/>
          <w:lang w:val="en-US"/>
        </w:rPr>
        <w:t>Demarshaller</w:t>
      </w:r>
      <w:proofErr w:type="spellEnd"/>
      <w:r w:rsidR="00123000" w:rsidRPr="00260741">
        <w:rPr>
          <w:lang w:val="en-US"/>
        </w:rPr>
        <w:t xml:space="preserve"> </w:t>
      </w:r>
      <w:r w:rsidR="003A198F">
        <w:rPr>
          <w:lang w:val="en-US"/>
        </w:rPr>
        <w:t>—</w:t>
      </w:r>
      <w:r w:rsidR="00123000" w:rsidRPr="00260741">
        <w:rPr>
          <w:lang w:val="en-US"/>
        </w:rPr>
        <w:t xml:space="preserve"> component responsible for restoring typed data </w:t>
      </w:r>
      <w:r w:rsidR="001243F0">
        <w:rPr>
          <w:lang w:val="en-US"/>
        </w:rPr>
        <w:t>back to its original</w:t>
      </w:r>
      <w:r w:rsidR="00123000" w:rsidRPr="00260741">
        <w:rPr>
          <w:lang w:val="en-US"/>
        </w:rPr>
        <w:t xml:space="preserve"> data unit</w:t>
      </w:r>
    </w:p>
    <w:p w:rsidR="00FB230F" w:rsidRDefault="00FB230F" w:rsidP="00123000">
      <w:pPr>
        <w:rPr>
          <w:lang w:val="en-US"/>
        </w:rPr>
      </w:pPr>
    </w:p>
    <w:p w:rsidR="00123000" w:rsidRPr="00260741" w:rsidRDefault="00BA6BBC" w:rsidP="00123000">
      <w:pPr>
        <w:rPr>
          <w:lang w:val="en-US"/>
        </w:rPr>
      </w:pPr>
      <w:r w:rsidRPr="00BA6BBC">
        <w:rPr>
          <w:b/>
          <w:lang w:val="en-US"/>
        </w:rPr>
        <w:t>IDL-based interface</w:t>
      </w:r>
      <w:r w:rsidR="00123000" w:rsidRPr="00260741">
        <w:rPr>
          <w:lang w:val="en-US"/>
        </w:rPr>
        <w:t xml:space="preserve"> </w:t>
      </w:r>
      <w:r w:rsidR="003A198F">
        <w:rPr>
          <w:lang w:val="en-US"/>
        </w:rPr>
        <w:t>—</w:t>
      </w:r>
      <w:r w:rsidR="00123000" w:rsidRPr="00260741">
        <w:rPr>
          <w:lang w:val="en-US"/>
        </w:rPr>
        <w:t xml:space="preserve"> contract defined by IDL-file and used for restricted data transmission between profile pairs</w:t>
      </w:r>
    </w:p>
    <w:p w:rsidR="00FB230F" w:rsidRDefault="00FB230F" w:rsidP="00123000">
      <w:pPr>
        <w:rPr>
          <w:lang w:val="en-US"/>
        </w:rPr>
      </w:pPr>
    </w:p>
    <w:p w:rsidR="00123000" w:rsidRPr="00260741" w:rsidRDefault="00BA6BBC" w:rsidP="00123000">
      <w:pPr>
        <w:rPr>
          <w:lang w:val="en-US"/>
        </w:rPr>
      </w:pPr>
      <w:r w:rsidRPr="00BA6BBC">
        <w:rPr>
          <w:b/>
          <w:lang w:val="en-US"/>
        </w:rPr>
        <w:t>IDL compiler</w:t>
      </w:r>
      <w:r w:rsidR="00123000" w:rsidRPr="00260741">
        <w:rPr>
          <w:lang w:val="en-US"/>
        </w:rPr>
        <w:t xml:space="preserve"> </w:t>
      </w:r>
      <w:r w:rsidR="003A198F">
        <w:rPr>
          <w:lang w:val="en-US"/>
        </w:rPr>
        <w:t>—</w:t>
      </w:r>
      <w:r w:rsidR="00123000" w:rsidRPr="00260741">
        <w:rPr>
          <w:lang w:val="en-US"/>
        </w:rPr>
        <w:t xml:space="preserve"> code generator used </w:t>
      </w:r>
      <w:r w:rsidR="00C42EF3">
        <w:rPr>
          <w:lang w:val="en-US"/>
        </w:rPr>
        <w:t>to create</w:t>
      </w:r>
      <w:r w:rsidR="00123000" w:rsidRPr="00260741">
        <w:rPr>
          <w:lang w:val="en-US"/>
        </w:rPr>
        <w:t xml:space="preserve"> profile</w:t>
      </w:r>
      <w:r w:rsidR="00C42EF3">
        <w:rPr>
          <w:lang w:val="en-US"/>
        </w:rPr>
        <w:t xml:space="preserve"> and </w:t>
      </w:r>
      <w:r w:rsidR="00123000" w:rsidRPr="00260741">
        <w:rPr>
          <w:lang w:val="en-US"/>
        </w:rPr>
        <w:t>PAD glue code</w:t>
      </w:r>
    </w:p>
    <w:p w:rsidR="00EA3FF9" w:rsidRDefault="00EA3FF9" w:rsidP="00123000">
      <w:pPr>
        <w:rPr>
          <w:lang w:val="en-US"/>
        </w:rPr>
      </w:pPr>
    </w:p>
    <w:p w:rsidR="00123000" w:rsidRPr="00260741" w:rsidRDefault="00BA6BBC" w:rsidP="00123000">
      <w:pPr>
        <w:rPr>
          <w:lang w:val="en-US"/>
        </w:rPr>
      </w:pPr>
      <w:r w:rsidRPr="00BA6BBC">
        <w:rPr>
          <w:b/>
          <w:lang w:val="en-US"/>
        </w:rPr>
        <w:t>Interface definition language (IDL)</w:t>
      </w:r>
      <w:r w:rsidR="00123000" w:rsidRPr="00260741">
        <w:rPr>
          <w:lang w:val="en-US"/>
        </w:rPr>
        <w:t xml:space="preserve"> </w:t>
      </w:r>
      <w:r w:rsidR="003A198F">
        <w:rPr>
          <w:lang w:val="en-US"/>
        </w:rPr>
        <w:t>—</w:t>
      </w:r>
      <w:r w:rsidR="00123000" w:rsidRPr="00260741">
        <w:rPr>
          <w:lang w:val="en-US"/>
        </w:rPr>
        <w:t xml:space="preserve"> DSL designed for profile-</w:t>
      </w:r>
      <w:r w:rsidR="00BB537A">
        <w:rPr>
          <w:lang w:val="en-US"/>
        </w:rPr>
        <w:t>to-</w:t>
      </w:r>
      <w:r w:rsidR="00123000" w:rsidRPr="00260741">
        <w:rPr>
          <w:lang w:val="en-US"/>
        </w:rPr>
        <w:t>profile remote call description</w:t>
      </w:r>
      <w:r w:rsidR="00BB537A">
        <w:rPr>
          <w:lang w:val="en-US"/>
        </w:rPr>
        <w:t>, where the</w:t>
      </w:r>
      <w:r w:rsidR="00BB537A" w:rsidRPr="00260741">
        <w:rPr>
          <w:lang w:val="en-US"/>
        </w:rPr>
        <w:t xml:space="preserve"> </w:t>
      </w:r>
      <w:r w:rsidR="00BB537A">
        <w:rPr>
          <w:lang w:val="en-US"/>
        </w:rPr>
        <w:t>i</w:t>
      </w:r>
      <w:r w:rsidR="00123000" w:rsidRPr="00260741">
        <w:rPr>
          <w:lang w:val="en-US"/>
        </w:rPr>
        <w:t xml:space="preserve">nterface definition is specific </w:t>
      </w:r>
      <w:r w:rsidR="00BB537A">
        <w:rPr>
          <w:lang w:val="en-US"/>
        </w:rPr>
        <w:t>to a</w:t>
      </w:r>
      <w:r w:rsidR="00BB537A" w:rsidRPr="00260741">
        <w:rPr>
          <w:lang w:val="en-US"/>
        </w:rPr>
        <w:t xml:space="preserve"> </w:t>
      </w:r>
      <w:r w:rsidR="00123000" w:rsidRPr="00260741">
        <w:rPr>
          <w:lang w:val="en-US"/>
        </w:rPr>
        <w:t>given profile</w:t>
      </w:r>
    </w:p>
    <w:p w:rsidR="00EA3FF9" w:rsidRDefault="00EA3FF9" w:rsidP="00123000">
      <w:pPr>
        <w:rPr>
          <w:lang w:val="en-US"/>
        </w:rPr>
      </w:pPr>
    </w:p>
    <w:p w:rsidR="00123000" w:rsidRDefault="00BA6BBC" w:rsidP="00123000">
      <w:pPr>
        <w:rPr>
          <w:lang w:val="en-US"/>
        </w:rPr>
      </w:pPr>
      <w:r w:rsidRPr="00BA6BBC">
        <w:rPr>
          <w:b/>
          <w:lang w:val="en-US"/>
        </w:rPr>
        <w:t>Forei</w:t>
      </w:r>
      <w:r w:rsidR="00B4400D">
        <w:rPr>
          <w:b/>
          <w:lang w:val="en-US"/>
        </w:rPr>
        <w:t>gn</w:t>
      </w:r>
      <w:r w:rsidRPr="00BA6BBC">
        <w:rPr>
          <w:b/>
          <w:lang w:val="en-US"/>
        </w:rPr>
        <w:t xml:space="preserve"> Function Interface</w:t>
      </w:r>
      <w:r w:rsidR="00123000">
        <w:rPr>
          <w:lang w:val="en-US"/>
        </w:rPr>
        <w:t xml:space="preserve"> </w:t>
      </w:r>
      <w:r w:rsidR="003A198F">
        <w:rPr>
          <w:lang w:val="en-US"/>
        </w:rPr>
        <w:t>—</w:t>
      </w:r>
      <w:r w:rsidR="00123000">
        <w:rPr>
          <w:lang w:val="en-US"/>
        </w:rPr>
        <w:t xml:space="preserve"> interfaces designed for glue code written </w:t>
      </w:r>
      <w:r w:rsidR="00E84E98">
        <w:rPr>
          <w:lang w:val="en-US"/>
        </w:rPr>
        <w:t xml:space="preserve">in </w:t>
      </w:r>
      <w:r w:rsidR="00123000">
        <w:rPr>
          <w:lang w:val="en-US"/>
        </w:rPr>
        <w:t>different languages</w:t>
      </w:r>
      <w:r w:rsidR="00E84E98">
        <w:rPr>
          <w:lang w:val="en-US"/>
        </w:rPr>
        <w:t>, for</w:t>
      </w:r>
      <w:r w:rsidR="00123000">
        <w:rPr>
          <w:lang w:val="en-US"/>
        </w:rPr>
        <w:t xml:space="preserve"> example</w:t>
      </w:r>
      <w:r w:rsidR="00E84E98">
        <w:rPr>
          <w:lang w:val="en-US"/>
        </w:rPr>
        <w:t xml:space="preserve"> the java native interface (JNI) is a foreign function interface</w:t>
      </w:r>
    </w:p>
    <w:p w:rsidR="00EA3FF9" w:rsidRDefault="00EA3FF9" w:rsidP="00123000">
      <w:pPr>
        <w:rPr>
          <w:lang w:val="en-US"/>
        </w:rPr>
      </w:pPr>
    </w:p>
    <w:p w:rsidR="00123000" w:rsidRPr="00260741" w:rsidRDefault="00BA6BBC" w:rsidP="00123000">
      <w:pPr>
        <w:rPr>
          <w:lang w:val="en-US"/>
        </w:rPr>
      </w:pPr>
      <w:r w:rsidRPr="00BA6BBC">
        <w:rPr>
          <w:b/>
          <w:lang w:val="en-US"/>
        </w:rPr>
        <w:t>Frame</w:t>
      </w:r>
      <w:r w:rsidR="00123000" w:rsidRPr="00260741">
        <w:rPr>
          <w:lang w:val="en-US"/>
        </w:rPr>
        <w:t xml:space="preserve"> </w:t>
      </w:r>
      <w:r w:rsidR="003A198F">
        <w:rPr>
          <w:lang w:val="en-US"/>
        </w:rPr>
        <w:t>—</w:t>
      </w:r>
      <w:r w:rsidR="00123000" w:rsidRPr="00260741">
        <w:rPr>
          <w:lang w:val="en-US"/>
        </w:rPr>
        <w:t xml:space="preserve"> atomic element of transmission</w:t>
      </w:r>
    </w:p>
    <w:p w:rsidR="00EA3FF9" w:rsidRDefault="00EA3FF9" w:rsidP="00123000">
      <w:pPr>
        <w:rPr>
          <w:lang w:val="en-US"/>
        </w:rPr>
      </w:pPr>
    </w:p>
    <w:p w:rsidR="00123000" w:rsidRPr="00260741" w:rsidRDefault="00BA6BBC" w:rsidP="00123000">
      <w:pPr>
        <w:rPr>
          <w:lang w:val="en-US"/>
        </w:rPr>
      </w:pPr>
      <w:r w:rsidRPr="00BA6BBC">
        <w:rPr>
          <w:b/>
          <w:lang w:val="en-US"/>
        </w:rPr>
        <w:t>Handshaking</w:t>
      </w:r>
      <w:r w:rsidR="00123000" w:rsidRPr="00260741">
        <w:rPr>
          <w:lang w:val="en-US"/>
        </w:rPr>
        <w:t xml:space="preserve"> </w:t>
      </w:r>
      <w:r w:rsidR="003A198F">
        <w:rPr>
          <w:lang w:val="en-US"/>
        </w:rPr>
        <w:t>—</w:t>
      </w:r>
      <w:r w:rsidR="00123000" w:rsidRPr="00260741">
        <w:rPr>
          <w:lang w:val="en-US"/>
        </w:rPr>
        <w:t xml:space="preserve"> process of negotiation that dynamically sets </w:t>
      </w:r>
      <w:r w:rsidR="0090063F">
        <w:rPr>
          <w:lang w:val="en-US"/>
        </w:rPr>
        <w:t xml:space="preserve">the </w:t>
      </w:r>
      <w:r w:rsidR="0090063F" w:rsidRPr="00260741">
        <w:rPr>
          <w:lang w:val="en-US"/>
        </w:rPr>
        <w:t xml:space="preserve">carrier </w:t>
      </w:r>
      <w:r w:rsidR="00123000" w:rsidRPr="00260741">
        <w:rPr>
          <w:lang w:val="en-US"/>
        </w:rPr>
        <w:t>parameters established between two devices before normal communication over the network begins</w:t>
      </w:r>
    </w:p>
    <w:p w:rsidR="00EA3FF9" w:rsidRDefault="00EA3FF9" w:rsidP="00123000">
      <w:pPr>
        <w:rPr>
          <w:lang w:val="en-US"/>
        </w:rPr>
      </w:pPr>
    </w:p>
    <w:p w:rsidR="00123000" w:rsidRPr="00260741" w:rsidRDefault="00BA6BBC" w:rsidP="00123000">
      <w:pPr>
        <w:rPr>
          <w:lang w:val="en-US"/>
        </w:rPr>
      </w:pPr>
      <w:r w:rsidRPr="00BA6BBC">
        <w:rPr>
          <w:b/>
          <w:lang w:val="en-US"/>
        </w:rPr>
        <w:t>Language</w:t>
      </w:r>
      <w:r w:rsidR="005650CC">
        <w:rPr>
          <w:b/>
          <w:lang w:val="en-US"/>
        </w:rPr>
        <w:t>-</w:t>
      </w:r>
      <w:r w:rsidRPr="00BA6BBC">
        <w:rPr>
          <w:b/>
          <w:lang w:val="en-US"/>
        </w:rPr>
        <w:t>binding generator</w:t>
      </w:r>
      <w:r w:rsidR="00123000" w:rsidRPr="00260741">
        <w:rPr>
          <w:lang w:val="en-US"/>
        </w:rPr>
        <w:t xml:space="preserve"> </w:t>
      </w:r>
      <w:r w:rsidR="003A198F">
        <w:rPr>
          <w:lang w:val="en-US"/>
        </w:rPr>
        <w:t>—</w:t>
      </w:r>
      <w:r w:rsidR="00123000" w:rsidRPr="00260741">
        <w:rPr>
          <w:lang w:val="en-US"/>
        </w:rPr>
        <w:t xml:space="preserve"> code generator used </w:t>
      </w:r>
      <w:r w:rsidR="005650CC">
        <w:rPr>
          <w:lang w:val="en-US"/>
        </w:rPr>
        <w:t>to create</w:t>
      </w:r>
      <w:r w:rsidR="00123000" w:rsidRPr="00260741">
        <w:rPr>
          <w:lang w:val="en-US"/>
        </w:rPr>
        <w:t xml:space="preserve"> language-specific glue code between </w:t>
      </w:r>
      <w:r w:rsidR="005650CC">
        <w:rPr>
          <w:lang w:val="en-US"/>
        </w:rPr>
        <w:t xml:space="preserve">a </w:t>
      </w:r>
      <w:r w:rsidR="00123000" w:rsidRPr="00260741">
        <w:rPr>
          <w:lang w:val="en-US"/>
        </w:rPr>
        <w:t xml:space="preserve">service and </w:t>
      </w:r>
      <w:r w:rsidR="005650CC">
        <w:rPr>
          <w:lang w:val="en-US"/>
        </w:rPr>
        <w:t xml:space="preserve">the </w:t>
      </w:r>
      <w:r w:rsidR="00123000" w:rsidRPr="00260741">
        <w:rPr>
          <w:lang w:val="en-US"/>
        </w:rPr>
        <w:t>AXIS application</w:t>
      </w:r>
    </w:p>
    <w:p w:rsidR="00EA3FF9" w:rsidRDefault="00EA3FF9" w:rsidP="00123000">
      <w:pPr>
        <w:rPr>
          <w:lang w:val="en-US"/>
        </w:rPr>
      </w:pPr>
    </w:p>
    <w:p w:rsidR="00123000" w:rsidRPr="00260741" w:rsidRDefault="00BA6BBC" w:rsidP="00123000">
      <w:pPr>
        <w:rPr>
          <w:lang w:val="en-US"/>
        </w:rPr>
      </w:pPr>
      <w:r w:rsidRPr="00BA6BBC">
        <w:rPr>
          <w:b/>
          <w:lang w:val="en-US"/>
        </w:rPr>
        <w:t>Logical channel</w:t>
      </w:r>
      <w:r w:rsidR="00123000" w:rsidRPr="00260741">
        <w:rPr>
          <w:lang w:val="en-US"/>
        </w:rPr>
        <w:t xml:space="preserve"> </w:t>
      </w:r>
      <w:r w:rsidR="003A198F">
        <w:rPr>
          <w:lang w:val="en-US"/>
        </w:rPr>
        <w:t>—</w:t>
      </w:r>
      <w:r w:rsidR="00123000" w:rsidRPr="00260741">
        <w:rPr>
          <w:lang w:val="en-US"/>
        </w:rPr>
        <w:t xml:space="preserve"> duplex transmission channel associated with </w:t>
      </w:r>
      <w:r w:rsidR="005650CC">
        <w:rPr>
          <w:lang w:val="en-US"/>
        </w:rPr>
        <w:t xml:space="preserve">a </w:t>
      </w:r>
      <w:r w:rsidR="00123000" w:rsidRPr="00260741">
        <w:rPr>
          <w:lang w:val="en-US"/>
        </w:rPr>
        <w:t>profile instance</w:t>
      </w:r>
    </w:p>
    <w:p w:rsidR="003A198F" w:rsidRDefault="003A198F" w:rsidP="00123000">
      <w:pPr>
        <w:rPr>
          <w:lang w:val="en-US"/>
        </w:rPr>
      </w:pPr>
    </w:p>
    <w:p w:rsidR="00123000" w:rsidRPr="00260741" w:rsidRDefault="003A198F" w:rsidP="00123000">
      <w:pPr>
        <w:rPr>
          <w:lang w:val="en-US"/>
        </w:rPr>
      </w:pPr>
      <w:r>
        <w:rPr>
          <w:b/>
          <w:lang w:val="en-US"/>
        </w:rPr>
        <w:t>L</w:t>
      </w:r>
      <w:r w:rsidR="00BA6BBC" w:rsidRPr="00BA6BBC">
        <w:rPr>
          <w:b/>
          <w:lang w:val="en-US"/>
        </w:rPr>
        <w:t>ogical connection</w:t>
      </w:r>
      <w:r w:rsidR="00123000" w:rsidRPr="00260741">
        <w:rPr>
          <w:lang w:val="en-US"/>
        </w:rPr>
        <w:t xml:space="preserve"> </w:t>
      </w:r>
      <w:r>
        <w:rPr>
          <w:lang w:val="en-US"/>
        </w:rPr>
        <w:t>—</w:t>
      </w:r>
      <w:r w:rsidR="00123000" w:rsidRPr="00260741">
        <w:rPr>
          <w:lang w:val="en-US"/>
        </w:rPr>
        <w:t xml:space="preserve"> all </w:t>
      </w:r>
      <w:r w:rsidR="008323EC">
        <w:rPr>
          <w:lang w:val="en-US"/>
        </w:rPr>
        <w:t>profile channels</w:t>
      </w:r>
      <w:r w:rsidR="008323EC" w:rsidRPr="00260741">
        <w:rPr>
          <w:lang w:val="en-US"/>
        </w:rPr>
        <w:t xml:space="preserve"> </w:t>
      </w:r>
      <w:r w:rsidR="00123000" w:rsidRPr="00260741">
        <w:rPr>
          <w:lang w:val="en-US"/>
        </w:rPr>
        <w:t>associated with given profile instance</w:t>
      </w:r>
    </w:p>
    <w:p w:rsidR="003A198F" w:rsidRDefault="003A198F" w:rsidP="00123000">
      <w:pPr>
        <w:rPr>
          <w:lang w:val="en-US"/>
        </w:rPr>
      </w:pPr>
    </w:p>
    <w:p w:rsidR="00123000" w:rsidRPr="00260741" w:rsidRDefault="00BA6BBC" w:rsidP="00123000">
      <w:pPr>
        <w:rPr>
          <w:lang w:val="en-US"/>
        </w:rPr>
      </w:pPr>
      <w:r w:rsidRPr="00BA6BBC">
        <w:rPr>
          <w:b/>
          <w:lang w:val="en-US"/>
        </w:rPr>
        <w:t>Logical data unit</w:t>
      </w:r>
      <w:r w:rsidR="00123000" w:rsidRPr="00260741">
        <w:rPr>
          <w:lang w:val="en-US"/>
        </w:rPr>
        <w:t xml:space="preserve"> </w:t>
      </w:r>
      <w:r w:rsidR="003A198F">
        <w:rPr>
          <w:lang w:val="en-US"/>
        </w:rPr>
        <w:t>—</w:t>
      </w:r>
      <w:r w:rsidR="00123000" w:rsidRPr="00260741">
        <w:rPr>
          <w:lang w:val="en-US"/>
        </w:rPr>
        <w:t xml:space="preserve"> unstructured block of information suitable for atomic transmission</w:t>
      </w:r>
    </w:p>
    <w:p w:rsidR="003A198F" w:rsidRDefault="003A198F" w:rsidP="00123000">
      <w:pPr>
        <w:rPr>
          <w:lang w:val="en-US"/>
        </w:rPr>
      </w:pPr>
    </w:p>
    <w:p w:rsidR="00123000" w:rsidRPr="00260741" w:rsidRDefault="00BA6BBC" w:rsidP="00123000">
      <w:pPr>
        <w:rPr>
          <w:lang w:val="en-US"/>
        </w:rPr>
      </w:pPr>
      <w:proofErr w:type="spellStart"/>
      <w:r w:rsidRPr="00BA6BBC">
        <w:rPr>
          <w:b/>
          <w:lang w:val="en-US"/>
        </w:rPr>
        <w:t>Marshaller</w:t>
      </w:r>
      <w:proofErr w:type="spellEnd"/>
      <w:r w:rsidR="00123000" w:rsidRPr="00260741">
        <w:rPr>
          <w:lang w:val="en-US"/>
        </w:rPr>
        <w:t xml:space="preserve"> </w:t>
      </w:r>
      <w:r w:rsidR="003A198F">
        <w:rPr>
          <w:lang w:val="en-US"/>
        </w:rPr>
        <w:t>—</w:t>
      </w:r>
      <w:r w:rsidR="00123000" w:rsidRPr="00260741">
        <w:rPr>
          <w:lang w:val="en-US"/>
        </w:rPr>
        <w:t xml:space="preserve"> component responsible for assembling typed data into one logical data unit for further transmission</w:t>
      </w:r>
    </w:p>
    <w:p w:rsidR="003A198F" w:rsidRDefault="003A198F" w:rsidP="00123000">
      <w:pPr>
        <w:rPr>
          <w:lang w:val="en-US"/>
        </w:rPr>
      </w:pPr>
    </w:p>
    <w:p w:rsidR="00123000" w:rsidRPr="00260741" w:rsidRDefault="00BA6BBC" w:rsidP="00123000">
      <w:pPr>
        <w:rPr>
          <w:rStyle w:val="apple-style-span"/>
          <w:rFonts w:cs="Arial"/>
          <w:color w:val="000000"/>
          <w:szCs w:val="20"/>
          <w:shd w:val="clear" w:color="auto" w:fill="FFFFFF"/>
          <w:lang w:val="en-US"/>
        </w:rPr>
      </w:pPr>
      <w:r w:rsidRPr="00BA6BBC">
        <w:rPr>
          <w:b/>
          <w:lang w:val="en-US"/>
        </w:rPr>
        <w:t>Maximum transmission unit</w:t>
      </w:r>
      <w:r w:rsidR="00123000" w:rsidRPr="00260741">
        <w:rPr>
          <w:lang w:val="en-US"/>
        </w:rPr>
        <w:t xml:space="preserve"> </w:t>
      </w:r>
      <w:r w:rsidR="00ED30F7">
        <w:rPr>
          <w:lang w:val="en-US"/>
        </w:rPr>
        <w:t>—</w:t>
      </w:r>
      <w:r w:rsidR="00123000" w:rsidRPr="00260741">
        <w:rPr>
          <w:lang w:val="en-US"/>
        </w:rPr>
        <w:t xml:space="preserve"> </w:t>
      </w:r>
      <w:r w:rsidR="00123000" w:rsidRPr="00260741">
        <w:rPr>
          <w:rStyle w:val="apple-style-span"/>
          <w:rFonts w:cs="Arial"/>
          <w:color w:val="000000"/>
          <w:szCs w:val="20"/>
          <w:shd w:val="clear" w:color="auto" w:fill="FFFFFF"/>
          <w:lang w:val="en-US"/>
        </w:rPr>
        <w:t xml:space="preserve">size (in bytes) of the largest protocol data unit that the layer can pass </w:t>
      </w:r>
      <w:r w:rsidR="008323EC">
        <w:rPr>
          <w:rStyle w:val="apple-style-span"/>
          <w:rFonts w:cs="Arial"/>
          <w:color w:val="000000"/>
          <w:szCs w:val="20"/>
          <w:shd w:val="clear" w:color="auto" w:fill="FFFFFF"/>
          <w:lang w:val="en-US"/>
        </w:rPr>
        <w:t>forward</w:t>
      </w:r>
    </w:p>
    <w:p w:rsidR="00ED30F7" w:rsidRDefault="00ED30F7" w:rsidP="00123000">
      <w:pPr>
        <w:rPr>
          <w:lang w:val="en-US"/>
        </w:rPr>
      </w:pPr>
    </w:p>
    <w:p w:rsidR="00123000" w:rsidRPr="00260741" w:rsidRDefault="00BA6BBC" w:rsidP="00123000">
      <w:pPr>
        <w:rPr>
          <w:lang w:val="en-US"/>
        </w:rPr>
      </w:pPr>
      <w:r w:rsidRPr="00BA6BBC">
        <w:rPr>
          <w:b/>
          <w:lang w:val="en-US"/>
        </w:rPr>
        <w:t>Multimedia stream</w:t>
      </w:r>
      <w:r w:rsidR="00123000" w:rsidRPr="00260741">
        <w:rPr>
          <w:lang w:val="en-US"/>
        </w:rPr>
        <w:t xml:space="preserve"> </w:t>
      </w:r>
      <w:r w:rsidR="003A198F">
        <w:rPr>
          <w:lang w:val="en-US"/>
        </w:rPr>
        <w:t>—</w:t>
      </w:r>
      <w:r w:rsidR="00123000" w:rsidRPr="00260741">
        <w:rPr>
          <w:lang w:val="en-US"/>
        </w:rPr>
        <w:t xml:space="preserve"> binary stream of raw data with no types or entities recognizable on </w:t>
      </w:r>
      <w:r w:rsidR="008323EC">
        <w:rPr>
          <w:lang w:val="en-US"/>
        </w:rPr>
        <w:t xml:space="preserve">the </w:t>
      </w:r>
      <w:r w:rsidR="00123000" w:rsidRPr="00260741">
        <w:rPr>
          <w:lang w:val="en-US"/>
        </w:rPr>
        <w:t>AXIS infrastructure level</w:t>
      </w:r>
      <w:r w:rsidR="008323EC">
        <w:rPr>
          <w:lang w:val="en-US"/>
        </w:rPr>
        <w:t xml:space="preserve"> and is used</w:t>
      </w:r>
      <w:r w:rsidR="00123000" w:rsidRPr="00260741">
        <w:rPr>
          <w:lang w:val="en-US"/>
        </w:rPr>
        <w:t xml:space="preserve"> primarily to transfer large amounts of media data in real time</w:t>
      </w:r>
    </w:p>
    <w:p w:rsidR="00ED30F7" w:rsidRDefault="00ED30F7" w:rsidP="00123000">
      <w:pPr>
        <w:rPr>
          <w:lang w:val="en-US"/>
        </w:rPr>
      </w:pPr>
    </w:p>
    <w:p w:rsidR="00123000" w:rsidRPr="00260741" w:rsidRDefault="00BA6BBC" w:rsidP="00123000">
      <w:pPr>
        <w:rPr>
          <w:lang w:val="en-US"/>
        </w:rPr>
      </w:pPr>
      <w:r w:rsidRPr="00BA6BBC">
        <w:rPr>
          <w:b/>
          <w:lang w:val="en-US"/>
        </w:rPr>
        <w:t>Packet assembler</w:t>
      </w:r>
      <w:r w:rsidR="008323EC">
        <w:rPr>
          <w:b/>
          <w:lang w:val="en-US"/>
        </w:rPr>
        <w:t>/</w:t>
      </w:r>
      <w:proofErr w:type="spellStart"/>
      <w:r w:rsidR="00755A71">
        <w:rPr>
          <w:b/>
          <w:lang w:val="en-US"/>
        </w:rPr>
        <w:t>disassembler</w:t>
      </w:r>
      <w:proofErr w:type="spellEnd"/>
      <w:r w:rsidR="00755A71">
        <w:rPr>
          <w:b/>
          <w:lang w:val="en-US"/>
        </w:rPr>
        <w:t xml:space="preserve"> (PAD)</w:t>
      </w:r>
      <w:r w:rsidR="008323EC" w:rsidRPr="00260741">
        <w:rPr>
          <w:lang w:val="en-US"/>
        </w:rPr>
        <w:t xml:space="preserve"> </w:t>
      </w:r>
      <w:r w:rsidR="003A198F">
        <w:rPr>
          <w:lang w:val="en-US"/>
        </w:rPr>
        <w:t>—</w:t>
      </w:r>
      <w:r w:rsidR="00123000" w:rsidRPr="00260741">
        <w:rPr>
          <w:lang w:val="en-US"/>
        </w:rPr>
        <w:t xml:space="preserve"> component responsible for </w:t>
      </w:r>
      <w:r w:rsidR="00755A71">
        <w:rPr>
          <w:lang w:val="en-US"/>
        </w:rPr>
        <w:t>splitting a data stream into</w:t>
      </w:r>
      <w:r w:rsidR="00755A71" w:rsidRPr="00260741">
        <w:rPr>
          <w:lang w:val="en-US"/>
        </w:rPr>
        <w:t xml:space="preserve"> </w:t>
      </w:r>
      <w:r w:rsidR="00123000" w:rsidRPr="00260741">
        <w:rPr>
          <w:lang w:val="en-US"/>
        </w:rPr>
        <w:t xml:space="preserve">LDU’s </w:t>
      </w:r>
      <w:r w:rsidR="00755A71">
        <w:rPr>
          <w:lang w:val="en-US"/>
        </w:rPr>
        <w:t>for transmission and then to restore the data on the receiving end</w:t>
      </w:r>
    </w:p>
    <w:p w:rsidR="00ED30F7" w:rsidRDefault="00ED30F7" w:rsidP="00123000">
      <w:pPr>
        <w:rPr>
          <w:lang w:val="en-US"/>
        </w:rPr>
      </w:pPr>
    </w:p>
    <w:p w:rsidR="00123000" w:rsidRPr="00260741" w:rsidRDefault="00BA6BBC" w:rsidP="00123000">
      <w:pPr>
        <w:rPr>
          <w:lang w:val="en-US"/>
        </w:rPr>
      </w:pPr>
      <w:r w:rsidRPr="00BA6BBC">
        <w:rPr>
          <w:b/>
          <w:lang w:val="en-US"/>
        </w:rPr>
        <w:t>PAD level</w:t>
      </w:r>
      <w:r w:rsidR="00123000" w:rsidRPr="00260741">
        <w:rPr>
          <w:lang w:val="en-US"/>
        </w:rPr>
        <w:t xml:space="preserve"> </w:t>
      </w:r>
      <w:r w:rsidR="003A198F">
        <w:rPr>
          <w:lang w:val="en-US"/>
        </w:rPr>
        <w:t>—</w:t>
      </w:r>
      <w:r w:rsidR="00123000" w:rsidRPr="00260741">
        <w:rPr>
          <w:lang w:val="en-US"/>
        </w:rPr>
        <w:t xml:space="preserve"> </w:t>
      </w:r>
      <w:r w:rsidR="0044101E" w:rsidRPr="00260741">
        <w:rPr>
          <w:lang w:val="en-US"/>
        </w:rPr>
        <w:t>packet assembler/</w:t>
      </w:r>
      <w:proofErr w:type="spellStart"/>
      <w:r w:rsidR="0044101E" w:rsidRPr="00260741">
        <w:rPr>
          <w:lang w:val="en-US"/>
        </w:rPr>
        <w:t>disassembler</w:t>
      </w:r>
      <w:proofErr w:type="spellEnd"/>
      <w:r w:rsidR="0044101E" w:rsidRPr="00260741">
        <w:rPr>
          <w:lang w:val="en-US"/>
        </w:rPr>
        <w:t xml:space="preserve"> </w:t>
      </w:r>
      <w:r w:rsidR="00123000" w:rsidRPr="00260741">
        <w:rPr>
          <w:lang w:val="en-US"/>
        </w:rPr>
        <w:t xml:space="preserve">level between </w:t>
      </w:r>
      <w:r w:rsidR="0044101E">
        <w:rPr>
          <w:lang w:val="en-US"/>
        </w:rPr>
        <w:t xml:space="preserve">the </w:t>
      </w:r>
      <w:r w:rsidR="00123000" w:rsidRPr="00260741">
        <w:rPr>
          <w:lang w:val="en-US"/>
        </w:rPr>
        <w:t>RPC and AXIS channels</w:t>
      </w:r>
    </w:p>
    <w:p w:rsidR="00ED30F7" w:rsidRDefault="00ED30F7" w:rsidP="00123000">
      <w:pPr>
        <w:rPr>
          <w:lang w:val="en-US"/>
        </w:rPr>
      </w:pPr>
    </w:p>
    <w:p w:rsidR="00123000" w:rsidRPr="00260741" w:rsidRDefault="00BA6BBC" w:rsidP="00123000">
      <w:pPr>
        <w:rPr>
          <w:lang w:val="en-US"/>
        </w:rPr>
      </w:pPr>
      <w:r w:rsidRPr="00BA6BBC">
        <w:rPr>
          <w:b/>
          <w:lang w:val="en-US"/>
        </w:rPr>
        <w:t>Physical channel</w:t>
      </w:r>
      <w:r w:rsidR="00123000" w:rsidRPr="00260741">
        <w:rPr>
          <w:lang w:val="en-US"/>
        </w:rPr>
        <w:t xml:space="preserve"> </w:t>
      </w:r>
      <w:r w:rsidR="003A198F">
        <w:rPr>
          <w:lang w:val="en-US"/>
        </w:rPr>
        <w:t>—</w:t>
      </w:r>
      <w:r w:rsidR="00123000" w:rsidRPr="00260741">
        <w:rPr>
          <w:lang w:val="en-US"/>
        </w:rPr>
        <w:t xml:space="preserve"> </w:t>
      </w:r>
      <w:r w:rsidR="001E6869" w:rsidRPr="00260741">
        <w:rPr>
          <w:lang w:val="en-US"/>
        </w:rPr>
        <w:t>multiplexing</w:t>
      </w:r>
      <w:r w:rsidR="00123000" w:rsidRPr="00260741">
        <w:rPr>
          <w:lang w:val="en-US"/>
        </w:rPr>
        <w:t xml:space="preserve"> abstraction</w:t>
      </w:r>
      <w:r w:rsidR="001B0222">
        <w:rPr>
          <w:lang w:val="en-US"/>
        </w:rPr>
        <w:t xml:space="preserve"> of simplex physical channel</w:t>
      </w:r>
      <w:r w:rsidR="00123000" w:rsidRPr="00260741">
        <w:rPr>
          <w:lang w:val="en-US"/>
        </w:rPr>
        <w:t>, implemented as mark on every frame.</w:t>
      </w:r>
    </w:p>
    <w:p w:rsidR="00ED30F7" w:rsidRDefault="00ED30F7" w:rsidP="00123000">
      <w:pPr>
        <w:rPr>
          <w:lang w:val="en-US"/>
        </w:rPr>
      </w:pPr>
    </w:p>
    <w:p w:rsidR="00123000" w:rsidRPr="00260741" w:rsidRDefault="00BA6BBC" w:rsidP="00123000">
      <w:pPr>
        <w:rPr>
          <w:lang w:val="en-US"/>
        </w:rPr>
      </w:pPr>
      <w:r w:rsidRPr="00BA6BBC">
        <w:rPr>
          <w:b/>
          <w:lang w:val="en-US"/>
        </w:rPr>
        <w:t>Physical channel#0</w:t>
      </w:r>
      <w:r w:rsidR="00123000" w:rsidRPr="00260741">
        <w:rPr>
          <w:lang w:val="en-US"/>
        </w:rPr>
        <w:t xml:space="preserve"> </w:t>
      </w:r>
      <w:r w:rsidR="003A198F">
        <w:rPr>
          <w:lang w:val="en-US"/>
        </w:rPr>
        <w:t>—</w:t>
      </w:r>
      <w:r w:rsidR="00123000" w:rsidRPr="00260741">
        <w:rPr>
          <w:lang w:val="en-US"/>
        </w:rPr>
        <w:t xml:space="preserve"> single duplex physical channel selected for administration and logical pairing</w:t>
      </w:r>
    </w:p>
    <w:p w:rsidR="007867AF" w:rsidRDefault="007867AF" w:rsidP="00123000">
      <w:pPr>
        <w:rPr>
          <w:lang w:val="en-US"/>
        </w:rPr>
      </w:pPr>
    </w:p>
    <w:p w:rsidR="00123000" w:rsidRPr="00260741" w:rsidRDefault="00BA6BBC" w:rsidP="00123000">
      <w:pPr>
        <w:rPr>
          <w:lang w:val="en-US"/>
        </w:rPr>
      </w:pPr>
      <w:r w:rsidRPr="00BA6BBC">
        <w:rPr>
          <w:b/>
          <w:lang w:val="en-US"/>
        </w:rPr>
        <w:t>Physical frame</w:t>
      </w:r>
      <w:r w:rsidR="00123000" w:rsidRPr="00260741">
        <w:rPr>
          <w:lang w:val="en-US"/>
        </w:rPr>
        <w:t xml:space="preserve"> </w:t>
      </w:r>
      <w:r w:rsidR="003A198F">
        <w:rPr>
          <w:lang w:val="en-US"/>
        </w:rPr>
        <w:t>—</w:t>
      </w:r>
      <w:r w:rsidR="00123000" w:rsidRPr="00260741">
        <w:rPr>
          <w:lang w:val="en-US"/>
        </w:rPr>
        <w:t xml:space="preserve"> </w:t>
      </w:r>
      <w:r w:rsidR="001E6869">
        <w:rPr>
          <w:lang w:val="en-US"/>
        </w:rPr>
        <w:t>a</w:t>
      </w:r>
      <w:r w:rsidR="001E6869" w:rsidRPr="00260741">
        <w:rPr>
          <w:lang w:val="en-US"/>
        </w:rPr>
        <w:t xml:space="preserve">tomic </w:t>
      </w:r>
      <w:r w:rsidR="00123000" w:rsidRPr="00260741">
        <w:rPr>
          <w:lang w:val="en-US"/>
        </w:rPr>
        <w:t>unit designed for transmission over physical connection</w:t>
      </w:r>
    </w:p>
    <w:p w:rsidR="007867AF" w:rsidRDefault="007867AF" w:rsidP="00123000">
      <w:pPr>
        <w:rPr>
          <w:lang w:val="en-US"/>
        </w:rPr>
      </w:pPr>
    </w:p>
    <w:p w:rsidR="00123000" w:rsidRPr="00260741" w:rsidRDefault="00BA6BBC" w:rsidP="00123000">
      <w:pPr>
        <w:rPr>
          <w:lang w:val="en-US"/>
        </w:rPr>
      </w:pPr>
      <w:r w:rsidRPr="00BA6BBC">
        <w:rPr>
          <w:b/>
          <w:lang w:val="en-US"/>
        </w:rPr>
        <w:t>Physical MTU</w:t>
      </w:r>
      <w:r w:rsidR="00123000" w:rsidRPr="00260741">
        <w:rPr>
          <w:lang w:val="en-US"/>
        </w:rPr>
        <w:t xml:space="preserve"> </w:t>
      </w:r>
      <w:r w:rsidR="003A198F">
        <w:rPr>
          <w:lang w:val="en-US"/>
        </w:rPr>
        <w:t>—</w:t>
      </w:r>
      <w:r w:rsidR="00123000" w:rsidRPr="00260741">
        <w:rPr>
          <w:lang w:val="en-US"/>
        </w:rPr>
        <w:t xml:space="preserve"> </w:t>
      </w:r>
      <w:r w:rsidR="001B0222" w:rsidRPr="00260741">
        <w:rPr>
          <w:lang w:val="en-US"/>
        </w:rPr>
        <w:t>maxim</w:t>
      </w:r>
      <w:r w:rsidR="001B0222">
        <w:rPr>
          <w:lang w:val="en-US"/>
        </w:rPr>
        <w:t xml:space="preserve">um </w:t>
      </w:r>
      <w:r w:rsidR="00123000" w:rsidRPr="00260741">
        <w:rPr>
          <w:lang w:val="en-US"/>
        </w:rPr>
        <w:t xml:space="preserve">transfer unit size for </w:t>
      </w:r>
      <w:r w:rsidR="001B0222">
        <w:rPr>
          <w:lang w:val="en-US"/>
        </w:rPr>
        <w:t xml:space="preserve">a </w:t>
      </w:r>
      <w:r w:rsidR="00123000" w:rsidRPr="00260741">
        <w:rPr>
          <w:lang w:val="en-US"/>
        </w:rPr>
        <w:t>given physical connection</w:t>
      </w:r>
    </w:p>
    <w:p w:rsidR="007867AF" w:rsidRDefault="007867AF" w:rsidP="00123000">
      <w:pPr>
        <w:rPr>
          <w:lang w:val="en-US"/>
        </w:rPr>
      </w:pPr>
    </w:p>
    <w:p w:rsidR="00123000" w:rsidRPr="00260741" w:rsidRDefault="00BA6BBC" w:rsidP="00123000">
      <w:pPr>
        <w:rPr>
          <w:lang w:val="en-US"/>
        </w:rPr>
      </w:pPr>
      <w:r w:rsidRPr="00BA6BBC">
        <w:rPr>
          <w:b/>
          <w:lang w:val="en-US"/>
        </w:rPr>
        <w:t>Physical pairing</w:t>
      </w:r>
      <w:r w:rsidR="00123000" w:rsidRPr="00260741">
        <w:rPr>
          <w:lang w:val="en-US"/>
        </w:rPr>
        <w:t xml:space="preserve"> </w:t>
      </w:r>
      <w:r w:rsidR="003A198F">
        <w:rPr>
          <w:lang w:val="en-US"/>
        </w:rPr>
        <w:t>—</w:t>
      </w:r>
      <w:r w:rsidR="00123000" w:rsidRPr="00260741">
        <w:rPr>
          <w:lang w:val="en-US"/>
        </w:rPr>
        <w:t xml:space="preserve"> </w:t>
      </w:r>
      <w:r w:rsidR="00553312">
        <w:rPr>
          <w:lang w:val="en-US"/>
        </w:rPr>
        <w:t>p</w:t>
      </w:r>
      <w:r w:rsidR="00553312" w:rsidRPr="00260741">
        <w:rPr>
          <w:lang w:val="en-US"/>
        </w:rPr>
        <w:t xml:space="preserve">rocess </w:t>
      </w:r>
      <w:r w:rsidR="00123000" w:rsidRPr="00260741">
        <w:rPr>
          <w:lang w:val="en-US"/>
        </w:rPr>
        <w:t>responsible for establish</w:t>
      </w:r>
      <w:r w:rsidR="00553312">
        <w:rPr>
          <w:lang w:val="en-US"/>
        </w:rPr>
        <w:t>ing the</w:t>
      </w:r>
      <w:r w:rsidR="00123000" w:rsidRPr="00260741">
        <w:rPr>
          <w:lang w:val="en-US"/>
        </w:rPr>
        <w:t xml:space="preserve"> physical connection and handshaking</w:t>
      </w:r>
    </w:p>
    <w:p w:rsidR="00D74E67" w:rsidRDefault="00D74E67" w:rsidP="00123000">
      <w:pPr>
        <w:rPr>
          <w:lang w:val="en-US"/>
        </w:rPr>
      </w:pPr>
    </w:p>
    <w:p w:rsidR="00123000" w:rsidRPr="00260741" w:rsidRDefault="00553312" w:rsidP="00123000">
      <w:pPr>
        <w:rPr>
          <w:lang w:val="en-US"/>
        </w:rPr>
      </w:pPr>
      <w:r>
        <w:rPr>
          <w:b/>
          <w:lang w:val="en-US"/>
        </w:rPr>
        <w:t>P</w:t>
      </w:r>
      <w:r w:rsidR="00BA6BBC" w:rsidRPr="00BA6BBC">
        <w:rPr>
          <w:b/>
          <w:lang w:val="en-US"/>
        </w:rPr>
        <w:t xml:space="preserve">er profile </w:t>
      </w:r>
      <w:r>
        <w:rPr>
          <w:b/>
          <w:lang w:val="en-US"/>
        </w:rPr>
        <w:t>c</w:t>
      </w:r>
      <w:r w:rsidR="00BA6BBC" w:rsidRPr="00BA6BBC">
        <w:rPr>
          <w:b/>
          <w:lang w:val="en-US"/>
        </w:rPr>
        <w:t>hannel</w:t>
      </w:r>
      <w:r w:rsidRPr="00260741">
        <w:rPr>
          <w:lang w:val="en-US"/>
        </w:rPr>
        <w:t xml:space="preserve"> </w:t>
      </w:r>
      <w:r>
        <w:rPr>
          <w:lang w:val="en-US"/>
        </w:rPr>
        <w:t>(</w:t>
      </w:r>
      <w:r w:rsidRPr="00AA7421">
        <w:rPr>
          <w:b/>
          <w:lang w:val="en-US"/>
        </w:rPr>
        <w:t>PPC</w:t>
      </w:r>
      <w:r>
        <w:rPr>
          <w:b/>
          <w:lang w:val="en-US"/>
        </w:rPr>
        <w:t>)</w:t>
      </w:r>
      <w:r w:rsidRPr="00260741" w:rsidDel="003A198F">
        <w:rPr>
          <w:lang w:val="en-US"/>
        </w:rPr>
        <w:t xml:space="preserve"> </w:t>
      </w:r>
      <w:r w:rsidR="003A198F">
        <w:rPr>
          <w:lang w:val="en-US"/>
        </w:rPr>
        <w:t>—</w:t>
      </w:r>
      <w:r w:rsidR="00123000" w:rsidRPr="00260741">
        <w:rPr>
          <w:lang w:val="en-US"/>
        </w:rPr>
        <w:t xml:space="preserve"> </w:t>
      </w:r>
      <w:r>
        <w:rPr>
          <w:lang w:val="en-US"/>
        </w:rPr>
        <w:t>UNIX</w:t>
      </w:r>
      <w:r w:rsidRPr="00260741">
        <w:rPr>
          <w:lang w:val="en-US"/>
        </w:rPr>
        <w:t xml:space="preserve"> </w:t>
      </w:r>
      <w:r w:rsidR="00123000" w:rsidRPr="00260741">
        <w:rPr>
          <w:lang w:val="en-US"/>
        </w:rPr>
        <w:t xml:space="preserve">socket created for </w:t>
      </w:r>
      <w:r>
        <w:rPr>
          <w:lang w:val="en-US"/>
        </w:rPr>
        <w:t xml:space="preserve">a </w:t>
      </w:r>
      <w:r w:rsidR="00123000" w:rsidRPr="00260741">
        <w:rPr>
          <w:lang w:val="en-US"/>
        </w:rPr>
        <w:t xml:space="preserve">given channel and </w:t>
      </w:r>
      <w:r>
        <w:rPr>
          <w:lang w:val="en-US"/>
        </w:rPr>
        <w:t xml:space="preserve">a </w:t>
      </w:r>
      <w:r w:rsidR="00123000" w:rsidRPr="00260741">
        <w:rPr>
          <w:lang w:val="en-US"/>
        </w:rPr>
        <w:t>given profile instance</w:t>
      </w:r>
    </w:p>
    <w:p w:rsidR="00D74E67" w:rsidRDefault="00D74E67" w:rsidP="00123000">
      <w:pPr>
        <w:rPr>
          <w:lang w:val="en-US"/>
        </w:rPr>
      </w:pPr>
    </w:p>
    <w:p w:rsidR="00123000" w:rsidRPr="00260741" w:rsidRDefault="00BA6BBC" w:rsidP="00123000">
      <w:pPr>
        <w:rPr>
          <w:lang w:val="en-US"/>
        </w:rPr>
      </w:pPr>
      <w:r w:rsidRPr="00BA6BBC">
        <w:rPr>
          <w:b/>
          <w:lang w:val="en-US"/>
        </w:rPr>
        <w:t>PPC#0</w:t>
      </w:r>
      <w:r w:rsidR="00123000" w:rsidRPr="00260741">
        <w:rPr>
          <w:lang w:val="en-US"/>
        </w:rPr>
        <w:t xml:space="preserve"> </w:t>
      </w:r>
      <w:r w:rsidR="003A198F">
        <w:rPr>
          <w:lang w:val="en-US"/>
        </w:rPr>
        <w:t>—</w:t>
      </w:r>
      <w:r w:rsidR="00123000" w:rsidRPr="00260741">
        <w:rPr>
          <w:lang w:val="en-US"/>
        </w:rPr>
        <w:t xml:space="preserve"> </w:t>
      </w:r>
      <w:r w:rsidR="00553312">
        <w:rPr>
          <w:lang w:val="en-US"/>
        </w:rPr>
        <w:t>UNIX</w:t>
      </w:r>
      <w:r w:rsidR="00553312" w:rsidRPr="00260741">
        <w:rPr>
          <w:lang w:val="en-US"/>
        </w:rPr>
        <w:t xml:space="preserve"> </w:t>
      </w:r>
      <w:r w:rsidR="00123000" w:rsidRPr="00260741">
        <w:rPr>
          <w:lang w:val="en-US"/>
        </w:rPr>
        <w:t>socket associated with</w:t>
      </w:r>
      <w:r w:rsidR="00553312">
        <w:rPr>
          <w:lang w:val="en-US"/>
        </w:rPr>
        <w:t xml:space="preserve"> the profile’s</w:t>
      </w:r>
      <w:r w:rsidR="00123000" w:rsidRPr="00260741">
        <w:rPr>
          <w:lang w:val="en-US"/>
        </w:rPr>
        <w:t xml:space="preserve"> initial channel</w:t>
      </w:r>
    </w:p>
    <w:p w:rsidR="00D74E67" w:rsidRDefault="00D74E67" w:rsidP="00123000">
      <w:pPr>
        <w:rPr>
          <w:lang w:val="en-US"/>
        </w:rPr>
      </w:pPr>
    </w:p>
    <w:p w:rsidR="00123000" w:rsidRPr="00260741" w:rsidRDefault="00BA6BBC" w:rsidP="00123000">
      <w:pPr>
        <w:rPr>
          <w:lang w:val="en-US"/>
        </w:rPr>
      </w:pPr>
      <w:r w:rsidRPr="00BA6BBC">
        <w:rPr>
          <w:b/>
          <w:lang w:val="en-US"/>
        </w:rPr>
        <w:t>Profile</w:t>
      </w:r>
      <w:r w:rsidR="00123000" w:rsidRPr="00260741">
        <w:rPr>
          <w:lang w:val="en-US"/>
        </w:rPr>
        <w:t xml:space="preserve"> </w:t>
      </w:r>
      <w:r w:rsidR="003A198F">
        <w:rPr>
          <w:lang w:val="en-US"/>
        </w:rPr>
        <w:t>—</w:t>
      </w:r>
      <w:r w:rsidR="00123000" w:rsidRPr="00260741">
        <w:rPr>
          <w:lang w:val="en-US"/>
        </w:rPr>
        <w:t xml:space="preserve"> </w:t>
      </w:r>
      <w:r w:rsidR="00553312">
        <w:rPr>
          <w:lang w:val="en-US"/>
        </w:rPr>
        <w:t xml:space="preserve">a </w:t>
      </w:r>
      <w:r w:rsidR="00123000" w:rsidRPr="00260741">
        <w:rPr>
          <w:lang w:val="en-US"/>
        </w:rPr>
        <w:t xml:space="preserve">named and versioned set of modules (dynamic libraries) with </w:t>
      </w:r>
      <w:r w:rsidR="00553312">
        <w:rPr>
          <w:lang w:val="en-US"/>
        </w:rPr>
        <w:t xml:space="preserve">a </w:t>
      </w:r>
      <w:r w:rsidR="00123000" w:rsidRPr="00260741">
        <w:rPr>
          <w:lang w:val="en-US"/>
        </w:rPr>
        <w:t xml:space="preserve">predefined API, responsible for remote method </w:t>
      </w:r>
      <w:r w:rsidR="00553312">
        <w:rPr>
          <w:lang w:val="en-US"/>
        </w:rPr>
        <w:t>invocation</w:t>
      </w:r>
      <w:r w:rsidR="00553312" w:rsidRPr="00260741">
        <w:rPr>
          <w:lang w:val="en-US"/>
        </w:rPr>
        <w:t xml:space="preserve"> </w:t>
      </w:r>
      <w:r w:rsidR="00123000" w:rsidRPr="00260741">
        <w:rPr>
          <w:lang w:val="en-US"/>
        </w:rPr>
        <w:t xml:space="preserve">and streaming content exchange. </w:t>
      </w:r>
      <w:r w:rsidR="00553312">
        <w:rPr>
          <w:lang w:val="en-US"/>
        </w:rPr>
        <w:t>The p</w:t>
      </w:r>
      <w:r w:rsidR="00123000" w:rsidRPr="00260741">
        <w:rPr>
          <w:lang w:val="en-US"/>
        </w:rPr>
        <w:t>rofile converts application-level operations in</w:t>
      </w:r>
      <w:r w:rsidR="00553312">
        <w:rPr>
          <w:lang w:val="en-US"/>
        </w:rPr>
        <w:t>to</w:t>
      </w:r>
      <w:r w:rsidR="00123000" w:rsidRPr="00260741">
        <w:rPr>
          <w:lang w:val="en-US"/>
        </w:rPr>
        <w:t xml:space="preserve"> a form of API </w:t>
      </w:r>
      <w:r w:rsidR="00447085">
        <w:rPr>
          <w:lang w:val="en-US"/>
        </w:rPr>
        <w:t>invocation</w:t>
      </w:r>
      <w:r w:rsidR="00447085" w:rsidRPr="00260741">
        <w:rPr>
          <w:lang w:val="en-US"/>
        </w:rPr>
        <w:t xml:space="preserve"> </w:t>
      </w:r>
      <w:r w:rsidR="00447085">
        <w:rPr>
          <w:lang w:val="en-US"/>
        </w:rPr>
        <w:t>of</w:t>
      </w:r>
      <w:r w:rsidR="00447085" w:rsidRPr="00260741">
        <w:rPr>
          <w:lang w:val="en-US"/>
        </w:rPr>
        <w:t xml:space="preserve"> </w:t>
      </w:r>
      <w:r w:rsidR="00123000" w:rsidRPr="00260741">
        <w:rPr>
          <w:lang w:val="en-US"/>
        </w:rPr>
        <w:t xml:space="preserve">the process of formatted data exchange via RPC and PAD. Each profile has two role-specific implementations deployed on paired devices </w:t>
      </w:r>
      <w:r w:rsidR="00447085">
        <w:rPr>
          <w:lang w:val="en-US"/>
        </w:rPr>
        <w:t>that are</w:t>
      </w:r>
      <w:r w:rsidR="00447085" w:rsidRPr="00260741">
        <w:rPr>
          <w:lang w:val="en-US"/>
        </w:rPr>
        <w:t xml:space="preserve"> </w:t>
      </w:r>
      <w:r w:rsidR="00123000" w:rsidRPr="00260741">
        <w:rPr>
          <w:lang w:val="en-US"/>
        </w:rPr>
        <w:t>mutually connectable for data exchange according for the data exchange protocol (contract) defined by the given profile specification.</w:t>
      </w:r>
    </w:p>
    <w:p w:rsidR="00D74E67" w:rsidRDefault="00D74E67" w:rsidP="00123000">
      <w:pPr>
        <w:rPr>
          <w:lang w:val="en-US"/>
        </w:rPr>
      </w:pPr>
    </w:p>
    <w:p w:rsidR="00123000" w:rsidRPr="00260741" w:rsidRDefault="00BA6BBC" w:rsidP="00123000">
      <w:pPr>
        <w:rPr>
          <w:lang w:val="en-US"/>
        </w:rPr>
      </w:pPr>
      <w:r w:rsidRPr="00BA6BBC">
        <w:rPr>
          <w:b/>
          <w:lang w:val="en-US"/>
        </w:rPr>
        <w:t>Profile API</w:t>
      </w:r>
      <w:r w:rsidR="00123000" w:rsidRPr="00260741">
        <w:rPr>
          <w:lang w:val="en-US"/>
        </w:rPr>
        <w:t xml:space="preserve"> </w:t>
      </w:r>
      <w:r w:rsidR="003A198F">
        <w:rPr>
          <w:lang w:val="en-US"/>
        </w:rPr>
        <w:t>—</w:t>
      </w:r>
      <w:r w:rsidR="00123000" w:rsidRPr="00260741">
        <w:rPr>
          <w:lang w:val="en-US"/>
        </w:rPr>
        <w:t xml:space="preserve"> is the named contract</w:t>
      </w:r>
      <w:r w:rsidR="004657D6">
        <w:rPr>
          <w:lang w:val="en-US"/>
        </w:rPr>
        <w:t xml:space="preserve"> that</w:t>
      </w:r>
      <w:r w:rsidR="00123000" w:rsidRPr="00260741">
        <w:rPr>
          <w:lang w:val="en-US"/>
        </w:rPr>
        <w:t xml:space="preserve"> </w:t>
      </w:r>
      <w:r w:rsidR="004657D6">
        <w:rPr>
          <w:lang w:val="en-US"/>
        </w:rPr>
        <w:t>specifies</w:t>
      </w:r>
      <w:r w:rsidR="004657D6" w:rsidRPr="00260741">
        <w:rPr>
          <w:lang w:val="en-US"/>
        </w:rPr>
        <w:t xml:space="preserve"> </w:t>
      </w:r>
      <w:r w:rsidR="00123000" w:rsidRPr="00260741">
        <w:rPr>
          <w:lang w:val="en-US"/>
        </w:rPr>
        <w:t xml:space="preserve">the methods </w:t>
      </w:r>
      <w:r w:rsidR="004657D6">
        <w:rPr>
          <w:lang w:val="en-US"/>
        </w:rPr>
        <w:t>whereby</w:t>
      </w:r>
      <w:r w:rsidR="004657D6" w:rsidRPr="00260741">
        <w:rPr>
          <w:lang w:val="en-US"/>
        </w:rPr>
        <w:t xml:space="preserve"> </w:t>
      </w:r>
      <w:r w:rsidR="004657D6">
        <w:rPr>
          <w:lang w:val="en-US"/>
        </w:rPr>
        <w:t>a</w:t>
      </w:r>
      <w:r w:rsidR="004657D6" w:rsidRPr="00260741">
        <w:rPr>
          <w:lang w:val="en-US"/>
        </w:rPr>
        <w:t xml:space="preserve"> </w:t>
      </w:r>
      <w:r w:rsidR="004657D6">
        <w:rPr>
          <w:lang w:val="en-US"/>
        </w:rPr>
        <w:t xml:space="preserve">requesting application </w:t>
      </w:r>
      <w:r w:rsidR="00FD5619">
        <w:rPr>
          <w:lang w:val="en-US"/>
        </w:rPr>
        <w:t>receives typed data</w:t>
      </w:r>
      <w:r w:rsidR="00123000" w:rsidRPr="00260741">
        <w:rPr>
          <w:lang w:val="en-US"/>
        </w:rPr>
        <w:t xml:space="preserve">. </w:t>
      </w:r>
      <w:r w:rsidR="00FD5619">
        <w:rPr>
          <w:lang w:val="en-US"/>
        </w:rPr>
        <w:t>The p</w:t>
      </w:r>
      <w:r w:rsidR="00FD5619" w:rsidRPr="00260741">
        <w:rPr>
          <w:lang w:val="en-US"/>
        </w:rPr>
        <w:t xml:space="preserve">rofile </w:t>
      </w:r>
      <w:r w:rsidR="00123000" w:rsidRPr="00260741">
        <w:rPr>
          <w:lang w:val="en-US"/>
        </w:rPr>
        <w:t xml:space="preserve">API contains method specifications and the definition of how these methods </w:t>
      </w:r>
      <w:r w:rsidR="00FD5619">
        <w:rPr>
          <w:lang w:val="en-US"/>
        </w:rPr>
        <w:t xml:space="preserve">are </w:t>
      </w:r>
      <w:r w:rsidR="00123000" w:rsidRPr="00260741">
        <w:rPr>
          <w:lang w:val="en-US"/>
        </w:rPr>
        <w:t xml:space="preserve">to be used. Multiple profiles </w:t>
      </w:r>
      <w:r w:rsidR="00FD5619">
        <w:rPr>
          <w:lang w:val="en-US"/>
        </w:rPr>
        <w:t>that implement</w:t>
      </w:r>
      <w:r w:rsidR="00FD5619" w:rsidRPr="00260741">
        <w:rPr>
          <w:lang w:val="en-US"/>
        </w:rPr>
        <w:t xml:space="preserve"> </w:t>
      </w:r>
      <w:r w:rsidR="00123000" w:rsidRPr="00260741">
        <w:rPr>
          <w:lang w:val="en-US"/>
        </w:rPr>
        <w:t>the same API are polymorph</w:t>
      </w:r>
      <w:r w:rsidR="00FD5619">
        <w:rPr>
          <w:lang w:val="en-US"/>
        </w:rPr>
        <w:t>s</w:t>
      </w:r>
      <w:r w:rsidR="00123000" w:rsidRPr="00260741">
        <w:rPr>
          <w:lang w:val="en-US"/>
        </w:rPr>
        <w:t xml:space="preserve"> </w:t>
      </w:r>
      <w:r w:rsidR="00FD5619">
        <w:rPr>
          <w:lang w:val="en-US"/>
        </w:rPr>
        <w:t>that</w:t>
      </w:r>
      <w:r w:rsidR="00FD5619" w:rsidRPr="00260741">
        <w:rPr>
          <w:lang w:val="en-US"/>
        </w:rPr>
        <w:t xml:space="preserve"> </w:t>
      </w:r>
      <w:r w:rsidR="00123000" w:rsidRPr="00260741">
        <w:rPr>
          <w:lang w:val="en-US"/>
        </w:rPr>
        <w:t xml:space="preserve">can </w:t>
      </w:r>
      <w:r w:rsidR="00FD5619">
        <w:rPr>
          <w:lang w:val="en-US"/>
        </w:rPr>
        <w:t>execute</w:t>
      </w:r>
      <w:r w:rsidR="00FD5619" w:rsidRPr="00260741">
        <w:rPr>
          <w:lang w:val="en-US"/>
        </w:rPr>
        <w:t xml:space="preserve"> </w:t>
      </w:r>
      <w:r w:rsidR="00123000" w:rsidRPr="00260741">
        <w:rPr>
          <w:lang w:val="en-US"/>
        </w:rPr>
        <w:t xml:space="preserve">the same services on </w:t>
      </w:r>
      <w:r w:rsidR="00FD5619">
        <w:rPr>
          <w:lang w:val="en-US"/>
        </w:rPr>
        <w:t xml:space="preserve">a </w:t>
      </w:r>
      <w:r w:rsidR="00123000" w:rsidRPr="00260741">
        <w:rPr>
          <w:lang w:val="en-US"/>
        </w:rPr>
        <w:t xml:space="preserve">selective basis. </w:t>
      </w:r>
    </w:p>
    <w:p w:rsidR="00D74E67" w:rsidRDefault="00D74E67" w:rsidP="00123000">
      <w:pPr>
        <w:rPr>
          <w:lang w:val="en-US"/>
        </w:rPr>
      </w:pPr>
    </w:p>
    <w:p w:rsidR="00123000" w:rsidRPr="00260741" w:rsidRDefault="00BA6BBC" w:rsidP="00123000">
      <w:pPr>
        <w:rPr>
          <w:lang w:val="en-US"/>
        </w:rPr>
      </w:pPr>
      <w:r w:rsidRPr="00BA6BBC">
        <w:rPr>
          <w:b/>
          <w:lang w:val="en-US"/>
        </w:rPr>
        <w:t>Profile API repository</w:t>
      </w:r>
      <w:r w:rsidR="00123000" w:rsidRPr="00260741">
        <w:rPr>
          <w:lang w:val="en-US"/>
        </w:rPr>
        <w:t xml:space="preserve"> </w:t>
      </w:r>
      <w:r w:rsidR="003A198F">
        <w:rPr>
          <w:lang w:val="en-US"/>
        </w:rPr>
        <w:t>—</w:t>
      </w:r>
      <w:r w:rsidR="00123000" w:rsidRPr="00260741">
        <w:rPr>
          <w:lang w:val="en-US"/>
        </w:rPr>
        <w:t xml:space="preserve"> database</w:t>
      </w:r>
      <w:r w:rsidR="009308B4">
        <w:rPr>
          <w:lang w:val="en-US"/>
        </w:rPr>
        <w:t xml:space="preserve"> containing</w:t>
      </w:r>
      <w:r w:rsidR="00123000" w:rsidRPr="00260741">
        <w:rPr>
          <w:lang w:val="en-US"/>
        </w:rPr>
        <w:t xml:space="preserve"> </w:t>
      </w:r>
      <w:r w:rsidR="009308B4">
        <w:rPr>
          <w:lang w:val="en-US"/>
        </w:rPr>
        <w:t>p</w:t>
      </w:r>
      <w:r w:rsidR="009308B4" w:rsidRPr="00260741">
        <w:rPr>
          <w:lang w:val="en-US"/>
        </w:rPr>
        <w:t xml:space="preserve">rofile </w:t>
      </w:r>
      <w:r w:rsidR="00123000" w:rsidRPr="00260741">
        <w:rPr>
          <w:lang w:val="en-US"/>
        </w:rPr>
        <w:t>APIs</w:t>
      </w:r>
    </w:p>
    <w:p w:rsidR="00D74E67" w:rsidRDefault="00D74E67" w:rsidP="00123000">
      <w:pPr>
        <w:rPr>
          <w:lang w:val="en-US"/>
        </w:rPr>
      </w:pPr>
    </w:p>
    <w:p w:rsidR="00123000" w:rsidRPr="00260741" w:rsidRDefault="00BA6BBC" w:rsidP="00123000">
      <w:pPr>
        <w:rPr>
          <w:lang w:val="en-US"/>
        </w:rPr>
      </w:pPr>
      <w:r w:rsidRPr="00BA6BBC">
        <w:rPr>
          <w:b/>
          <w:lang w:val="en-US"/>
        </w:rPr>
        <w:t>Profile implementation</w:t>
      </w:r>
      <w:r w:rsidR="00123000" w:rsidRPr="00260741">
        <w:rPr>
          <w:lang w:val="en-US"/>
        </w:rPr>
        <w:t xml:space="preserve"> </w:t>
      </w:r>
      <w:r w:rsidR="003A198F">
        <w:rPr>
          <w:lang w:val="en-US"/>
        </w:rPr>
        <w:t>—</w:t>
      </w:r>
      <w:r w:rsidR="00123000" w:rsidRPr="00260741">
        <w:rPr>
          <w:lang w:val="en-US"/>
        </w:rPr>
        <w:t xml:space="preserve"> representation of </w:t>
      </w:r>
      <w:r w:rsidR="00FD5619">
        <w:rPr>
          <w:lang w:val="en-US"/>
        </w:rPr>
        <w:t xml:space="preserve">a </w:t>
      </w:r>
      <w:r w:rsidR="00123000" w:rsidRPr="00260741">
        <w:rPr>
          <w:lang w:val="en-US"/>
        </w:rPr>
        <w:t>profile for selected role, version</w:t>
      </w:r>
      <w:r w:rsidR="00FD5619">
        <w:rPr>
          <w:lang w:val="en-US"/>
        </w:rPr>
        <w:t>,</w:t>
      </w:r>
      <w:r w:rsidR="00123000" w:rsidRPr="00260741">
        <w:rPr>
          <w:lang w:val="en-US"/>
        </w:rPr>
        <w:t xml:space="preserve"> and hardware architecture in </w:t>
      </w:r>
      <w:r w:rsidR="00FD5619">
        <w:rPr>
          <w:lang w:val="en-US"/>
        </w:rPr>
        <w:t xml:space="preserve">the </w:t>
      </w:r>
      <w:r w:rsidR="00123000" w:rsidRPr="00260741">
        <w:rPr>
          <w:lang w:val="en-US"/>
        </w:rPr>
        <w:t xml:space="preserve">form of </w:t>
      </w:r>
      <w:r w:rsidR="00FD5619">
        <w:rPr>
          <w:lang w:val="en-US"/>
        </w:rPr>
        <w:t xml:space="preserve">a </w:t>
      </w:r>
      <w:r w:rsidR="00123000" w:rsidRPr="00260741">
        <w:rPr>
          <w:lang w:val="en-US"/>
        </w:rPr>
        <w:t>dynamic linked module</w:t>
      </w:r>
    </w:p>
    <w:p w:rsidR="00D74E67" w:rsidRDefault="00D74E67" w:rsidP="00123000">
      <w:pPr>
        <w:rPr>
          <w:lang w:val="en-US"/>
        </w:rPr>
      </w:pPr>
    </w:p>
    <w:p w:rsidR="00123000" w:rsidRPr="00260741" w:rsidRDefault="00BA6BBC" w:rsidP="00123000">
      <w:pPr>
        <w:rPr>
          <w:lang w:val="en-US"/>
        </w:rPr>
      </w:pPr>
      <w:r w:rsidRPr="00BA6BBC">
        <w:rPr>
          <w:b/>
          <w:lang w:val="en-US"/>
        </w:rPr>
        <w:t>Profile instance</w:t>
      </w:r>
      <w:r w:rsidR="00123000" w:rsidRPr="00260741">
        <w:rPr>
          <w:lang w:val="en-US"/>
        </w:rPr>
        <w:t xml:space="preserve"> </w:t>
      </w:r>
      <w:r w:rsidR="003A198F">
        <w:rPr>
          <w:lang w:val="en-US"/>
        </w:rPr>
        <w:t>—</w:t>
      </w:r>
      <w:r w:rsidR="00123000" w:rsidRPr="00260741">
        <w:rPr>
          <w:lang w:val="en-US"/>
        </w:rPr>
        <w:t xml:space="preserve"> a copy of the profile in the application address space</w:t>
      </w:r>
      <w:r w:rsidR="00365D3B">
        <w:rPr>
          <w:lang w:val="en-US"/>
        </w:rPr>
        <w:t xml:space="preserve"> that is bound</w:t>
      </w:r>
      <w:r w:rsidR="00123000" w:rsidRPr="00260741">
        <w:rPr>
          <w:lang w:val="en-US"/>
        </w:rPr>
        <w:t xml:space="preserve"> to the </w:t>
      </w:r>
      <w:r w:rsidR="00365D3B" w:rsidRPr="00260741">
        <w:rPr>
          <w:lang w:val="en-US"/>
        </w:rPr>
        <w:t>correspond</w:t>
      </w:r>
      <w:r w:rsidR="00365D3B">
        <w:rPr>
          <w:lang w:val="en-US"/>
        </w:rPr>
        <w:t>ing</w:t>
      </w:r>
      <w:r w:rsidR="00365D3B" w:rsidRPr="00260741">
        <w:rPr>
          <w:lang w:val="en-US"/>
        </w:rPr>
        <w:t xml:space="preserve"> </w:t>
      </w:r>
      <w:r w:rsidR="00123000" w:rsidRPr="00260741">
        <w:rPr>
          <w:lang w:val="en-US"/>
        </w:rPr>
        <w:t xml:space="preserve">remote side for </w:t>
      </w:r>
      <w:r w:rsidR="00365D3B">
        <w:rPr>
          <w:lang w:val="en-US"/>
        </w:rPr>
        <w:t>executing</w:t>
      </w:r>
      <w:r w:rsidR="00365D3B" w:rsidRPr="00260741">
        <w:rPr>
          <w:lang w:val="en-US"/>
        </w:rPr>
        <w:t xml:space="preserve"> </w:t>
      </w:r>
      <w:r w:rsidR="00365D3B">
        <w:rPr>
          <w:lang w:val="en-US"/>
        </w:rPr>
        <w:t xml:space="preserve">a </w:t>
      </w:r>
      <w:r w:rsidR="00123000" w:rsidRPr="00260741">
        <w:rPr>
          <w:lang w:val="en-US"/>
        </w:rPr>
        <w:t xml:space="preserve">dedicated task </w:t>
      </w:r>
    </w:p>
    <w:p w:rsidR="00D74E67" w:rsidRDefault="00D74E67" w:rsidP="00123000">
      <w:pPr>
        <w:rPr>
          <w:lang w:val="en-US"/>
        </w:rPr>
      </w:pPr>
    </w:p>
    <w:p w:rsidR="00123000" w:rsidRPr="00260741" w:rsidRDefault="00BA6BBC" w:rsidP="00123000">
      <w:pPr>
        <w:rPr>
          <w:lang w:val="en-US"/>
        </w:rPr>
      </w:pPr>
      <w:r w:rsidRPr="00BA6BBC">
        <w:rPr>
          <w:b/>
          <w:lang w:val="en-US"/>
        </w:rPr>
        <w:t>Profile repository</w:t>
      </w:r>
      <w:r w:rsidR="00123000" w:rsidRPr="00260741">
        <w:rPr>
          <w:lang w:val="en-US"/>
        </w:rPr>
        <w:t xml:space="preserve"> </w:t>
      </w:r>
      <w:r w:rsidR="003A198F">
        <w:rPr>
          <w:lang w:val="en-US"/>
        </w:rPr>
        <w:t>—</w:t>
      </w:r>
      <w:r w:rsidR="00123000" w:rsidRPr="00260741">
        <w:rPr>
          <w:lang w:val="en-US"/>
        </w:rPr>
        <w:t xml:space="preserve"> contain</w:t>
      </w:r>
      <w:r w:rsidR="00365D3B">
        <w:rPr>
          <w:lang w:val="en-US"/>
        </w:rPr>
        <w:t>s</w:t>
      </w:r>
      <w:r w:rsidR="00123000" w:rsidRPr="00260741">
        <w:rPr>
          <w:lang w:val="en-US"/>
        </w:rPr>
        <w:t xml:space="preserve"> </w:t>
      </w:r>
      <w:r w:rsidR="00365D3B">
        <w:rPr>
          <w:lang w:val="en-US"/>
        </w:rPr>
        <w:t>the profiles map, a</w:t>
      </w:r>
      <w:r w:rsidR="00123000" w:rsidRPr="00260741">
        <w:rPr>
          <w:lang w:val="en-US"/>
        </w:rPr>
        <w:t xml:space="preserve"> </w:t>
      </w:r>
      <w:r w:rsidR="00365D3B">
        <w:rPr>
          <w:lang w:val="en-US"/>
        </w:rPr>
        <w:t>s</w:t>
      </w:r>
      <w:r w:rsidR="00365D3B" w:rsidRPr="00260741">
        <w:rPr>
          <w:lang w:val="en-US"/>
        </w:rPr>
        <w:t xml:space="preserve">imple </w:t>
      </w:r>
      <w:r w:rsidR="00123000" w:rsidRPr="00260741">
        <w:rPr>
          <w:lang w:val="en-US"/>
        </w:rPr>
        <w:t>folder with XMLs and subfolders named by platform</w:t>
      </w:r>
    </w:p>
    <w:p w:rsidR="00D74E67" w:rsidRDefault="00D74E67" w:rsidP="00123000">
      <w:pPr>
        <w:rPr>
          <w:lang w:val="en-US"/>
        </w:rPr>
      </w:pPr>
    </w:p>
    <w:p w:rsidR="00123000" w:rsidRPr="00260741" w:rsidRDefault="00BA6BBC" w:rsidP="00123000">
      <w:pPr>
        <w:rPr>
          <w:lang w:val="en-US"/>
        </w:rPr>
      </w:pPr>
      <w:r w:rsidRPr="00BA6BBC">
        <w:rPr>
          <w:b/>
          <w:lang w:val="en-US"/>
        </w:rPr>
        <w:t>Profiles update process</w:t>
      </w:r>
      <w:r w:rsidR="00123000" w:rsidRPr="00260741">
        <w:rPr>
          <w:lang w:val="en-US"/>
        </w:rPr>
        <w:t xml:space="preserve"> </w:t>
      </w:r>
      <w:r w:rsidR="003A198F">
        <w:rPr>
          <w:lang w:val="en-US"/>
        </w:rPr>
        <w:t>—</w:t>
      </w:r>
      <w:r w:rsidR="00123000" w:rsidRPr="00260741">
        <w:rPr>
          <w:lang w:val="en-US"/>
        </w:rPr>
        <w:t xml:space="preserve"> process built on top of </w:t>
      </w:r>
      <w:r w:rsidR="00365D3B">
        <w:rPr>
          <w:lang w:val="en-US"/>
        </w:rPr>
        <w:t>the p</w:t>
      </w:r>
      <w:r w:rsidR="00365D3B" w:rsidRPr="00260741">
        <w:rPr>
          <w:lang w:val="en-US"/>
        </w:rPr>
        <w:t xml:space="preserve">rofile </w:t>
      </w:r>
      <w:r w:rsidR="00123000" w:rsidRPr="00260741">
        <w:rPr>
          <w:lang w:val="en-US"/>
        </w:rPr>
        <w:t xml:space="preserve">repository </w:t>
      </w:r>
      <w:r w:rsidR="00365D3B">
        <w:rPr>
          <w:lang w:val="en-US"/>
        </w:rPr>
        <w:t>that is</w:t>
      </w:r>
      <w:r w:rsidR="00365D3B" w:rsidRPr="00260741">
        <w:rPr>
          <w:lang w:val="en-US"/>
        </w:rPr>
        <w:t xml:space="preserve"> </w:t>
      </w:r>
      <w:r w:rsidR="00123000" w:rsidRPr="00260741">
        <w:rPr>
          <w:lang w:val="en-US"/>
        </w:rPr>
        <w:t>responsible for updating, uploading</w:t>
      </w:r>
      <w:r w:rsidR="00365D3B">
        <w:rPr>
          <w:lang w:val="en-US"/>
        </w:rPr>
        <w:t>,</w:t>
      </w:r>
      <w:r w:rsidR="00123000" w:rsidRPr="00260741">
        <w:rPr>
          <w:lang w:val="en-US"/>
        </w:rPr>
        <w:t xml:space="preserve"> and downloading</w:t>
      </w:r>
      <w:r w:rsidR="00365D3B">
        <w:rPr>
          <w:lang w:val="en-US"/>
        </w:rPr>
        <w:t xml:space="preserve"> profiles</w:t>
      </w:r>
    </w:p>
    <w:p w:rsidR="00D74E67" w:rsidRDefault="00D74E67" w:rsidP="00123000">
      <w:pPr>
        <w:rPr>
          <w:lang w:val="en-US"/>
        </w:rPr>
      </w:pPr>
    </w:p>
    <w:p w:rsidR="00123000" w:rsidRPr="00260741" w:rsidRDefault="00BA6BBC" w:rsidP="00123000">
      <w:pPr>
        <w:rPr>
          <w:lang w:val="en-US"/>
        </w:rPr>
      </w:pPr>
      <w:r w:rsidRPr="00BA6BBC">
        <w:rPr>
          <w:b/>
          <w:lang w:val="en-US"/>
        </w:rPr>
        <w:t>Protocol data unit</w:t>
      </w:r>
      <w:r w:rsidR="00123000" w:rsidRPr="00260741">
        <w:rPr>
          <w:lang w:val="en-US"/>
        </w:rPr>
        <w:t xml:space="preserve"> </w:t>
      </w:r>
      <w:r w:rsidR="003A198F">
        <w:rPr>
          <w:lang w:val="en-US"/>
        </w:rPr>
        <w:t>—</w:t>
      </w:r>
      <w:r w:rsidR="00123000" w:rsidRPr="00260741">
        <w:rPr>
          <w:lang w:val="en-US"/>
        </w:rPr>
        <w:t xml:space="preserve"> </w:t>
      </w:r>
      <w:r w:rsidR="00365D3B" w:rsidRPr="00260741">
        <w:rPr>
          <w:lang w:val="en-US"/>
        </w:rPr>
        <w:t>minim</w:t>
      </w:r>
      <w:r w:rsidR="00365D3B">
        <w:rPr>
          <w:lang w:val="en-US"/>
        </w:rPr>
        <w:t xml:space="preserve">um </w:t>
      </w:r>
      <w:r w:rsidR="00123000" w:rsidRPr="00260741">
        <w:rPr>
          <w:lang w:val="en-US"/>
        </w:rPr>
        <w:t xml:space="preserve">data chunk with atomic transmission property over </w:t>
      </w:r>
      <w:r w:rsidR="00365D3B">
        <w:rPr>
          <w:lang w:val="en-US"/>
        </w:rPr>
        <w:t xml:space="preserve">a </w:t>
      </w:r>
      <w:r w:rsidR="00123000" w:rsidRPr="00260741">
        <w:rPr>
          <w:lang w:val="en-US"/>
        </w:rPr>
        <w:t>physical carrier</w:t>
      </w:r>
    </w:p>
    <w:p w:rsidR="00D74E67" w:rsidRDefault="00D74E67" w:rsidP="00123000">
      <w:pPr>
        <w:rPr>
          <w:lang w:val="en-US"/>
        </w:rPr>
      </w:pPr>
    </w:p>
    <w:p w:rsidR="00123000" w:rsidRPr="00260741" w:rsidRDefault="00BA6BBC" w:rsidP="00123000">
      <w:pPr>
        <w:rPr>
          <w:lang w:val="en-US"/>
        </w:rPr>
      </w:pPr>
      <w:r w:rsidRPr="00BA6BBC">
        <w:rPr>
          <w:b/>
          <w:lang w:val="en-US"/>
        </w:rPr>
        <w:t>Remote procedure call</w:t>
      </w:r>
      <w:r w:rsidR="00123000" w:rsidRPr="00260741">
        <w:rPr>
          <w:lang w:val="en-US"/>
        </w:rPr>
        <w:t xml:space="preserve"> </w:t>
      </w:r>
      <w:r w:rsidR="003A198F">
        <w:rPr>
          <w:lang w:val="en-US"/>
        </w:rPr>
        <w:t>—</w:t>
      </w:r>
      <w:r w:rsidR="00123000" w:rsidRPr="00260741">
        <w:rPr>
          <w:lang w:val="en-US"/>
        </w:rPr>
        <w:t xml:space="preserve"> method used </w:t>
      </w:r>
      <w:r w:rsidR="006B5704">
        <w:rPr>
          <w:lang w:val="en-US"/>
        </w:rPr>
        <w:t>to</w:t>
      </w:r>
      <w:r w:rsidR="006B5704" w:rsidRPr="00260741">
        <w:rPr>
          <w:lang w:val="en-US"/>
        </w:rPr>
        <w:t xml:space="preserve"> </w:t>
      </w:r>
      <w:r w:rsidR="00123000" w:rsidRPr="00260741">
        <w:rPr>
          <w:lang w:val="en-US"/>
        </w:rPr>
        <w:t xml:space="preserve">restrict profile interaction </w:t>
      </w:r>
      <w:r w:rsidR="006B5704">
        <w:rPr>
          <w:lang w:val="en-US"/>
        </w:rPr>
        <w:t xml:space="preserve">to </w:t>
      </w:r>
      <w:r w:rsidR="00123000" w:rsidRPr="00260741">
        <w:rPr>
          <w:lang w:val="en-US"/>
        </w:rPr>
        <w:t>only strong-typed messages</w:t>
      </w:r>
      <w:r w:rsidR="006B5704">
        <w:rPr>
          <w:lang w:val="en-US"/>
        </w:rPr>
        <w:t xml:space="preserve"> and is also</w:t>
      </w:r>
      <w:r w:rsidR="00123000" w:rsidRPr="00260741">
        <w:rPr>
          <w:lang w:val="en-US"/>
        </w:rPr>
        <w:t xml:space="preserve"> used </w:t>
      </w:r>
      <w:r w:rsidR="006B5704">
        <w:rPr>
          <w:lang w:val="en-US"/>
        </w:rPr>
        <w:t>to</w:t>
      </w:r>
      <w:r w:rsidR="006B5704" w:rsidRPr="00260741">
        <w:rPr>
          <w:lang w:val="en-US"/>
        </w:rPr>
        <w:t xml:space="preserve"> </w:t>
      </w:r>
      <w:r w:rsidR="00123000" w:rsidRPr="00260741">
        <w:rPr>
          <w:lang w:val="en-US"/>
        </w:rPr>
        <w:t xml:space="preserve">avoid </w:t>
      </w:r>
      <w:r w:rsidR="004161EF">
        <w:rPr>
          <w:lang w:val="en-US"/>
        </w:rPr>
        <w:t>finite automatons</w:t>
      </w:r>
      <w:r w:rsidR="00123000" w:rsidRPr="00260741">
        <w:rPr>
          <w:lang w:val="en-US"/>
        </w:rPr>
        <w:t xml:space="preserve"> or protocol-based solutions</w:t>
      </w:r>
    </w:p>
    <w:p w:rsidR="00D74E67" w:rsidRDefault="00D74E67" w:rsidP="00123000">
      <w:pPr>
        <w:rPr>
          <w:lang w:val="en-US"/>
        </w:rPr>
      </w:pPr>
    </w:p>
    <w:p w:rsidR="00123000" w:rsidRPr="00260741" w:rsidRDefault="00BA6BBC" w:rsidP="00123000">
      <w:pPr>
        <w:rPr>
          <w:lang w:val="en-US"/>
        </w:rPr>
      </w:pPr>
      <w:r w:rsidRPr="00BA6BBC">
        <w:rPr>
          <w:b/>
          <w:lang w:val="en-US"/>
        </w:rPr>
        <w:t>RPC level</w:t>
      </w:r>
      <w:r w:rsidR="00123000" w:rsidRPr="00260741">
        <w:rPr>
          <w:lang w:val="en-US"/>
        </w:rPr>
        <w:t xml:space="preserve"> </w:t>
      </w:r>
      <w:r w:rsidR="003A198F">
        <w:rPr>
          <w:lang w:val="en-US"/>
        </w:rPr>
        <w:t>—</w:t>
      </w:r>
      <w:r w:rsidR="00123000" w:rsidRPr="00260741">
        <w:rPr>
          <w:lang w:val="en-US"/>
        </w:rPr>
        <w:t xml:space="preserve"> automatically generated code based on interface specification (IDL)</w:t>
      </w:r>
    </w:p>
    <w:p w:rsidR="00D74E67" w:rsidRDefault="00D74E67" w:rsidP="00123000">
      <w:pPr>
        <w:rPr>
          <w:lang w:val="en-US"/>
        </w:rPr>
      </w:pPr>
    </w:p>
    <w:p w:rsidR="00123000" w:rsidRPr="00260741" w:rsidRDefault="00BA6BBC" w:rsidP="00123000">
      <w:pPr>
        <w:rPr>
          <w:lang w:val="en-US"/>
        </w:rPr>
      </w:pPr>
      <w:r w:rsidRPr="00BA6BBC">
        <w:rPr>
          <w:b/>
          <w:lang w:val="en-US"/>
        </w:rPr>
        <w:t>R</w:t>
      </w:r>
      <w:r w:rsidR="00DB6C62">
        <w:rPr>
          <w:b/>
          <w:lang w:val="en-US"/>
        </w:rPr>
        <w:t>PCGEN</w:t>
      </w:r>
      <w:r w:rsidR="00DB6C62" w:rsidRPr="00260741">
        <w:rPr>
          <w:lang w:val="en-US"/>
        </w:rPr>
        <w:t xml:space="preserve"> </w:t>
      </w:r>
      <w:r w:rsidR="003A198F">
        <w:rPr>
          <w:lang w:val="en-US"/>
        </w:rPr>
        <w:t>—</w:t>
      </w:r>
      <w:r w:rsidR="00123000" w:rsidRPr="00260741">
        <w:rPr>
          <w:lang w:val="en-US"/>
        </w:rPr>
        <w:t xml:space="preserve"> </w:t>
      </w:r>
      <w:r w:rsidR="00DB6C62">
        <w:rPr>
          <w:lang w:val="en-US"/>
        </w:rPr>
        <w:t>interface pre-compiler for Sun Microsystems RPC that is</w:t>
      </w:r>
      <w:r w:rsidR="00123000" w:rsidRPr="00260741">
        <w:rPr>
          <w:lang w:val="en-US"/>
        </w:rPr>
        <w:t xml:space="preserve"> designed to generate C code from</w:t>
      </w:r>
      <w:r w:rsidR="00DB6C62">
        <w:rPr>
          <w:lang w:val="en-US"/>
        </w:rPr>
        <w:t xml:space="preserve"> the</w:t>
      </w:r>
      <w:r w:rsidR="00123000" w:rsidRPr="00260741">
        <w:rPr>
          <w:lang w:val="en-US"/>
        </w:rPr>
        <w:t xml:space="preserve"> IDL</w:t>
      </w:r>
    </w:p>
    <w:p w:rsidR="00D74E67" w:rsidRDefault="00D74E67" w:rsidP="00123000">
      <w:pPr>
        <w:rPr>
          <w:lang w:val="en-US"/>
        </w:rPr>
      </w:pPr>
    </w:p>
    <w:p w:rsidR="00123000" w:rsidRPr="00260741" w:rsidRDefault="00BA6BBC" w:rsidP="00123000">
      <w:pPr>
        <w:rPr>
          <w:lang w:val="en-US"/>
        </w:rPr>
      </w:pPr>
      <w:r w:rsidRPr="00BA6BBC">
        <w:rPr>
          <w:b/>
          <w:lang w:val="en-US"/>
        </w:rPr>
        <w:t>Server</w:t>
      </w:r>
      <w:r w:rsidR="00DB6C62">
        <w:rPr>
          <w:b/>
          <w:lang w:val="en-US"/>
        </w:rPr>
        <w:t>-</w:t>
      </w:r>
      <w:r w:rsidRPr="00BA6BBC">
        <w:rPr>
          <w:b/>
          <w:lang w:val="en-US"/>
        </w:rPr>
        <w:t>side</w:t>
      </w:r>
      <w:r w:rsidR="00123000" w:rsidRPr="00260741">
        <w:rPr>
          <w:lang w:val="en-US"/>
        </w:rPr>
        <w:t xml:space="preserve"> </w:t>
      </w:r>
      <w:r w:rsidR="003A198F">
        <w:rPr>
          <w:lang w:val="en-US"/>
        </w:rPr>
        <w:t>—</w:t>
      </w:r>
      <w:r w:rsidR="00123000" w:rsidRPr="00260741">
        <w:rPr>
          <w:lang w:val="en-US"/>
        </w:rPr>
        <w:t xml:space="preserve">AXIS application loaded by AXIS daemon </w:t>
      </w:r>
      <w:r w:rsidR="0080799B">
        <w:rPr>
          <w:lang w:val="en-US"/>
        </w:rPr>
        <w:t xml:space="preserve">on the server </w:t>
      </w:r>
      <w:r w:rsidR="00123000" w:rsidRPr="00260741">
        <w:rPr>
          <w:lang w:val="en-US"/>
        </w:rPr>
        <w:t xml:space="preserve">in response </w:t>
      </w:r>
      <w:r w:rsidR="0080799B">
        <w:rPr>
          <w:lang w:val="en-US"/>
        </w:rPr>
        <w:t>to a</w:t>
      </w:r>
      <w:r w:rsidR="00123000" w:rsidRPr="00260741">
        <w:rPr>
          <w:lang w:val="en-US"/>
        </w:rPr>
        <w:t xml:space="preserve"> </w:t>
      </w:r>
      <w:r w:rsidR="0080799B" w:rsidRPr="00260741">
        <w:rPr>
          <w:lang w:val="en-US"/>
        </w:rPr>
        <w:t>client</w:t>
      </w:r>
      <w:r w:rsidR="0080799B">
        <w:rPr>
          <w:lang w:val="en-US"/>
        </w:rPr>
        <w:t>-</w:t>
      </w:r>
      <w:r w:rsidR="00123000" w:rsidRPr="00260741">
        <w:rPr>
          <w:lang w:val="en-US"/>
        </w:rPr>
        <w:t>side application</w:t>
      </w:r>
    </w:p>
    <w:p w:rsidR="00D74E67" w:rsidRDefault="00D74E67" w:rsidP="00123000">
      <w:pPr>
        <w:rPr>
          <w:lang w:val="en-US"/>
        </w:rPr>
      </w:pPr>
    </w:p>
    <w:p w:rsidR="00123000" w:rsidRPr="00260741" w:rsidRDefault="00BA6BBC" w:rsidP="00123000">
      <w:pPr>
        <w:rPr>
          <w:lang w:val="en-US"/>
        </w:rPr>
      </w:pPr>
      <w:r w:rsidRPr="00BA6BBC">
        <w:rPr>
          <w:b/>
          <w:lang w:val="en-US"/>
        </w:rPr>
        <w:t>Server</w:t>
      </w:r>
      <w:r w:rsidR="0080799B">
        <w:rPr>
          <w:b/>
          <w:lang w:val="en-US"/>
        </w:rPr>
        <w:t>-</w:t>
      </w:r>
      <w:r w:rsidRPr="00BA6BBC">
        <w:rPr>
          <w:b/>
          <w:lang w:val="en-US"/>
        </w:rPr>
        <w:t>side application</w:t>
      </w:r>
      <w:r w:rsidR="00123000" w:rsidRPr="00260741">
        <w:rPr>
          <w:lang w:val="en-US"/>
        </w:rPr>
        <w:t xml:space="preserve"> </w:t>
      </w:r>
      <w:r w:rsidR="003A198F">
        <w:rPr>
          <w:lang w:val="en-US"/>
        </w:rPr>
        <w:t>—</w:t>
      </w:r>
      <w:r w:rsidR="00123000" w:rsidRPr="00260741">
        <w:rPr>
          <w:lang w:val="en-US"/>
        </w:rPr>
        <w:t xml:space="preserve"> AXIS application </w:t>
      </w:r>
      <w:r w:rsidR="00DB6C62">
        <w:rPr>
          <w:lang w:val="en-US"/>
        </w:rPr>
        <w:t>performed by the server in a client-server relationship</w:t>
      </w:r>
      <w:r w:rsidR="00123000" w:rsidRPr="00260741">
        <w:rPr>
          <w:lang w:val="en-US"/>
        </w:rPr>
        <w:t xml:space="preserve">. </w:t>
      </w:r>
      <w:r w:rsidR="00DB6C62">
        <w:rPr>
          <w:lang w:val="en-US"/>
        </w:rPr>
        <w:t>A s</w:t>
      </w:r>
      <w:r w:rsidR="00123000" w:rsidRPr="00260741">
        <w:rPr>
          <w:lang w:val="en-US"/>
        </w:rPr>
        <w:t>erver</w:t>
      </w:r>
      <w:r w:rsidR="00DB6C62">
        <w:rPr>
          <w:lang w:val="en-US"/>
        </w:rPr>
        <w:t>-</w:t>
      </w:r>
      <w:r w:rsidR="00123000" w:rsidRPr="00260741">
        <w:rPr>
          <w:lang w:val="en-US"/>
        </w:rPr>
        <w:t xml:space="preserve">side application may implement one more services and can serve many </w:t>
      </w:r>
      <w:r w:rsidR="00DB6C62" w:rsidRPr="00260741">
        <w:rPr>
          <w:lang w:val="en-US"/>
        </w:rPr>
        <w:t>client</w:t>
      </w:r>
      <w:r w:rsidR="00DB6C62">
        <w:rPr>
          <w:lang w:val="en-US"/>
        </w:rPr>
        <w:t>-</w:t>
      </w:r>
      <w:r w:rsidR="00123000" w:rsidRPr="00260741">
        <w:rPr>
          <w:lang w:val="en-US"/>
        </w:rPr>
        <w:t xml:space="preserve">side applications by dynamically creating </w:t>
      </w:r>
      <w:r w:rsidR="00DB6C62">
        <w:rPr>
          <w:lang w:val="en-US"/>
        </w:rPr>
        <w:t>or</w:t>
      </w:r>
      <w:r w:rsidR="00DB6C62" w:rsidRPr="00260741">
        <w:rPr>
          <w:lang w:val="en-US"/>
        </w:rPr>
        <w:t xml:space="preserve"> </w:t>
      </w:r>
      <w:r w:rsidR="00123000" w:rsidRPr="00260741">
        <w:rPr>
          <w:lang w:val="en-US"/>
        </w:rPr>
        <w:t xml:space="preserve">destroying service instances </w:t>
      </w:r>
      <w:r w:rsidR="00380F9D">
        <w:rPr>
          <w:lang w:val="en-US"/>
        </w:rPr>
        <w:t>for</w:t>
      </w:r>
      <w:r w:rsidR="00380F9D" w:rsidRPr="00260741">
        <w:rPr>
          <w:lang w:val="en-US"/>
        </w:rPr>
        <w:t xml:space="preserve"> </w:t>
      </w:r>
      <w:r w:rsidR="00DB6C62" w:rsidRPr="00260741">
        <w:rPr>
          <w:lang w:val="en-US"/>
        </w:rPr>
        <w:t>client</w:t>
      </w:r>
      <w:r w:rsidR="00DB6C62">
        <w:rPr>
          <w:lang w:val="en-US"/>
        </w:rPr>
        <w:t>-</w:t>
      </w:r>
      <w:r w:rsidR="00123000" w:rsidRPr="00260741">
        <w:rPr>
          <w:lang w:val="en-US"/>
        </w:rPr>
        <w:t>side applications.</w:t>
      </w:r>
    </w:p>
    <w:p w:rsidR="00D77C6F" w:rsidRDefault="00D77C6F" w:rsidP="00123000">
      <w:pPr>
        <w:rPr>
          <w:lang w:val="en-US"/>
        </w:rPr>
      </w:pPr>
    </w:p>
    <w:p w:rsidR="00123000" w:rsidRPr="00260741" w:rsidRDefault="00BA6BBC" w:rsidP="00123000">
      <w:pPr>
        <w:rPr>
          <w:lang w:val="en-US"/>
        </w:rPr>
      </w:pPr>
      <w:r w:rsidRPr="00BA6BBC">
        <w:rPr>
          <w:b/>
          <w:lang w:val="en-US"/>
        </w:rPr>
        <w:t>Service</w:t>
      </w:r>
      <w:r w:rsidR="00123000" w:rsidRPr="00260741">
        <w:rPr>
          <w:lang w:val="en-US"/>
        </w:rPr>
        <w:t xml:space="preserve"> </w:t>
      </w:r>
      <w:r w:rsidR="003A198F">
        <w:rPr>
          <w:lang w:val="en-US"/>
        </w:rPr>
        <w:t>—</w:t>
      </w:r>
      <w:r w:rsidR="00123000" w:rsidRPr="00260741">
        <w:rPr>
          <w:lang w:val="en-US"/>
        </w:rPr>
        <w:t xml:space="preserve"> </w:t>
      </w:r>
      <w:r w:rsidR="00380F9D">
        <w:rPr>
          <w:lang w:val="en-US"/>
        </w:rPr>
        <w:t>is the n</w:t>
      </w:r>
      <w:r w:rsidR="00380F9D" w:rsidRPr="00260741">
        <w:rPr>
          <w:lang w:val="en-US"/>
        </w:rPr>
        <w:t xml:space="preserve">amed </w:t>
      </w:r>
      <w:r w:rsidR="00123000" w:rsidRPr="00260741">
        <w:rPr>
          <w:lang w:val="en-US"/>
        </w:rPr>
        <w:t xml:space="preserve">list of </w:t>
      </w:r>
      <w:r w:rsidR="00380F9D">
        <w:rPr>
          <w:lang w:val="en-US"/>
        </w:rPr>
        <w:t>p</w:t>
      </w:r>
      <w:r w:rsidR="00380F9D" w:rsidRPr="00260741">
        <w:rPr>
          <w:lang w:val="en-US"/>
        </w:rPr>
        <w:t xml:space="preserve">rofile </w:t>
      </w:r>
      <w:r w:rsidR="00123000" w:rsidRPr="00260741">
        <w:rPr>
          <w:lang w:val="en-US"/>
        </w:rPr>
        <w:t xml:space="preserve">API </w:t>
      </w:r>
      <w:r w:rsidR="00380F9D">
        <w:rPr>
          <w:lang w:val="en-US"/>
        </w:rPr>
        <w:t>IDs that are</w:t>
      </w:r>
      <w:r w:rsidR="00123000" w:rsidRPr="00260741">
        <w:rPr>
          <w:lang w:val="en-US"/>
        </w:rPr>
        <w:t xml:space="preserve"> dedicated </w:t>
      </w:r>
      <w:r w:rsidR="00380F9D">
        <w:rPr>
          <w:lang w:val="en-US"/>
        </w:rPr>
        <w:t>to</w:t>
      </w:r>
      <w:r w:rsidR="00380F9D" w:rsidRPr="00260741">
        <w:rPr>
          <w:lang w:val="en-US"/>
        </w:rPr>
        <w:t xml:space="preserve"> </w:t>
      </w:r>
      <w:r w:rsidR="00123000" w:rsidRPr="00260741">
        <w:rPr>
          <w:lang w:val="en-US"/>
        </w:rPr>
        <w:t xml:space="preserve">direct request from applications. </w:t>
      </w:r>
      <w:r w:rsidR="00380F9D">
        <w:rPr>
          <w:lang w:val="en-US"/>
        </w:rPr>
        <w:t xml:space="preserve">The </w:t>
      </w:r>
      <w:r w:rsidR="00123000" w:rsidRPr="00260741">
        <w:rPr>
          <w:lang w:val="en-US"/>
        </w:rPr>
        <w:t xml:space="preserve">Service </w:t>
      </w:r>
      <w:r w:rsidR="00380F9D">
        <w:rPr>
          <w:lang w:val="en-US"/>
        </w:rPr>
        <w:t>groups</w:t>
      </w:r>
      <w:r w:rsidR="00123000" w:rsidRPr="00260741">
        <w:rPr>
          <w:lang w:val="en-US"/>
        </w:rPr>
        <w:t xml:space="preserve"> </w:t>
      </w:r>
      <w:r w:rsidR="00380F9D">
        <w:rPr>
          <w:lang w:val="en-US"/>
        </w:rPr>
        <w:t>p</w:t>
      </w:r>
      <w:r w:rsidR="00380F9D" w:rsidRPr="00260741">
        <w:rPr>
          <w:lang w:val="en-US"/>
        </w:rPr>
        <w:t xml:space="preserve">rofile </w:t>
      </w:r>
      <w:r w:rsidR="00123000" w:rsidRPr="00260741">
        <w:rPr>
          <w:lang w:val="en-US"/>
        </w:rPr>
        <w:t>API</w:t>
      </w:r>
      <w:r w:rsidR="00380F9D">
        <w:rPr>
          <w:lang w:val="en-US"/>
        </w:rPr>
        <w:t>s</w:t>
      </w:r>
      <w:r w:rsidR="00123000" w:rsidRPr="00260741">
        <w:rPr>
          <w:lang w:val="en-US"/>
        </w:rPr>
        <w:t xml:space="preserve"> in</w:t>
      </w:r>
      <w:r w:rsidR="00380F9D">
        <w:rPr>
          <w:lang w:val="en-US"/>
        </w:rPr>
        <w:t>to</w:t>
      </w:r>
      <w:r w:rsidR="00123000" w:rsidRPr="00260741">
        <w:rPr>
          <w:lang w:val="en-US"/>
        </w:rPr>
        <w:t xml:space="preserve"> a single entity in </w:t>
      </w:r>
      <w:r w:rsidR="00380F9D">
        <w:rPr>
          <w:lang w:val="en-US"/>
        </w:rPr>
        <w:t>the s</w:t>
      </w:r>
      <w:r w:rsidR="00123000" w:rsidRPr="00260741">
        <w:rPr>
          <w:lang w:val="en-US"/>
        </w:rPr>
        <w:t xml:space="preserve">ervice repository </w:t>
      </w:r>
      <w:r w:rsidR="00380F9D">
        <w:rPr>
          <w:lang w:val="en-US"/>
        </w:rPr>
        <w:t>to</w:t>
      </w:r>
      <w:r w:rsidR="00380F9D" w:rsidRPr="00260741">
        <w:rPr>
          <w:lang w:val="en-US"/>
        </w:rPr>
        <w:t xml:space="preserve"> </w:t>
      </w:r>
      <w:r w:rsidR="00123000" w:rsidRPr="00260741">
        <w:rPr>
          <w:lang w:val="en-US"/>
        </w:rPr>
        <w:t>allow atomic initializ</w:t>
      </w:r>
      <w:r w:rsidR="00380F9D">
        <w:rPr>
          <w:lang w:val="en-US"/>
        </w:rPr>
        <w:t>ation</w:t>
      </w:r>
    </w:p>
    <w:p w:rsidR="00D77C6F" w:rsidRDefault="00D77C6F" w:rsidP="00123000">
      <w:pPr>
        <w:rPr>
          <w:lang w:val="en-US"/>
        </w:rPr>
      </w:pPr>
    </w:p>
    <w:p w:rsidR="00123000" w:rsidRPr="00260741" w:rsidRDefault="00BA6BBC" w:rsidP="00123000">
      <w:pPr>
        <w:rPr>
          <w:lang w:val="en-US"/>
        </w:rPr>
      </w:pPr>
      <w:r w:rsidRPr="00BA6BBC">
        <w:rPr>
          <w:b/>
          <w:lang w:val="en-US"/>
        </w:rPr>
        <w:t>Service instance</w:t>
      </w:r>
      <w:r w:rsidR="00123000" w:rsidRPr="00260741">
        <w:rPr>
          <w:lang w:val="en-US"/>
        </w:rPr>
        <w:t xml:space="preserve"> </w:t>
      </w:r>
      <w:r w:rsidR="003A198F">
        <w:rPr>
          <w:lang w:val="en-US"/>
        </w:rPr>
        <w:t>—</w:t>
      </w:r>
      <w:r w:rsidR="00123000" w:rsidRPr="00260741">
        <w:rPr>
          <w:lang w:val="en-US"/>
        </w:rPr>
        <w:t xml:space="preserve"> </w:t>
      </w:r>
      <w:r w:rsidR="00600621">
        <w:rPr>
          <w:lang w:val="en-US"/>
        </w:rPr>
        <w:t>a g</w:t>
      </w:r>
      <w:r w:rsidR="00600621" w:rsidRPr="00260741">
        <w:rPr>
          <w:lang w:val="en-US"/>
        </w:rPr>
        <w:t xml:space="preserve">roup </w:t>
      </w:r>
      <w:r w:rsidR="00123000" w:rsidRPr="00260741">
        <w:rPr>
          <w:lang w:val="en-US"/>
        </w:rPr>
        <w:t xml:space="preserve">of profiles </w:t>
      </w:r>
      <w:r w:rsidR="00600621">
        <w:rPr>
          <w:lang w:val="en-US"/>
        </w:rPr>
        <w:t>that implement a</w:t>
      </w:r>
      <w:r w:rsidR="00600621" w:rsidRPr="00260741">
        <w:rPr>
          <w:lang w:val="en-US"/>
        </w:rPr>
        <w:t xml:space="preserve"> </w:t>
      </w:r>
      <w:r w:rsidR="00123000" w:rsidRPr="00260741">
        <w:rPr>
          <w:lang w:val="en-US"/>
        </w:rPr>
        <w:t xml:space="preserve">given </w:t>
      </w:r>
      <w:r w:rsidR="00600621">
        <w:rPr>
          <w:lang w:val="en-US"/>
        </w:rPr>
        <w:t>s</w:t>
      </w:r>
      <w:r w:rsidR="00600621" w:rsidRPr="00260741">
        <w:rPr>
          <w:lang w:val="en-US"/>
        </w:rPr>
        <w:t>ervice</w:t>
      </w:r>
    </w:p>
    <w:p w:rsidR="00D77C6F" w:rsidRDefault="00D77C6F" w:rsidP="00123000">
      <w:pPr>
        <w:rPr>
          <w:lang w:val="en-US"/>
        </w:rPr>
      </w:pPr>
    </w:p>
    <w:p w:rsidR="00D77C6F" w:rsidRDefault="00BA6BBC" w:rsidP="00123000">
      <w:pPr>
        <w:rPr>
          <w:lang w:val="en-US"/>
        </w:rPr>
      </w:pPr>
      <w:r w:rsidRPr="00BA6BBC">
        <w:rPr>
          <w:b/>
          <w:lang w:val="en-US"/>
        </w:rPr>
        <w:t>Service level agreement</w:t>
      </w:r>
      <w:r w:rsidR="00600621">
        <w:rPr>
          <w:b/>
          <w:lang w:val="en-US"/>
        </w:rPr>
        <w:t xml:space="preserve"> (SLA)</w:t>
      </w:r>
      <w:r w:rsidR="00123000" w:rsidRPr="00260741">
        <w:rPr>
          <w:lang w:val="en-US"/>
        </w:rPr>
        <w:t xml:space="preserve"> </w:t>
      </w:r>
      <w:r w:rsidR="003A198F">
        <w:rPr>
          <w:lang w:val="en-US"/>
        </w:rPr>
        <w:t>—</w:t>
      </w:r>
      <w:r w:rsidR="00123000" w:rsidRPr="00260741">
        <w:rPr>
          <w:lang w:val="en-US"/>
        </w:rPr>
        <w:t xml:space="preserve"> part of </w:t>
      </w:r>
      <w:proofErr w:type="spellStart"/>
      <w:r w:rsidR="00123000" w:rsidRPr="00260741">
        <w:rPr>
          <w:lang w:val="en-US"/>
        </w:rPr>
        <w:t>QoS</w:t>
      </w:r>
      <w:proofErr w:type="spellEnd"/>
      <w:r w:rsidR="00123000" w:rsidRPr="00260741">
        <w:rPr>
          <w:lang w:val="en-US"/>
        </w:rPr>
        <w:t xml:space="preserve">, </w:t>
      </w:r>
      <w:r w:rsidR="00600621">
        <w:rPr>
          <w:lang w:val="en-US"/>
        </w:rPr>
        <w:t xml:space="preserve">the SLA is the </w:t>
      </w:r>
      <w:r w:rsidR="00123000" w:rsidRPr="00260741">
        <w:rPr>
          <w:lang w:val="en-US"/>
        </w:rPr>
        <w:t xml:space="preserve">guaranteed </w:t>
      </w:r>
      <w:r w:rsidR="00600621" w:rsidRPr="00260741">
        <w:rPr>
          <w:lang w:val="en-US"/>
        </w:rPr>
        <w:t>minim</w:t>
      </w:r>
      <w:r w:rsidR="00600621">
        <w:rPr>
          <w:lang w:val="en-US"/>
        </w:rPr>
        <w:t>um</w:t>
      </w:r>
      <w:r w:rsidR="00600621" w:rsidRPr="00260741">
        <w:rPr>
          <w:lang w:val="en-US"/>
        </w:rPr>
        <w:t xml:space="preserve"> </w:t>
      </w:r>
      <w:r w:rsidR="00123000" w:rsidRPr="00260741">
        <w:rPr>
          <w:lang w:val="en-US"/>
        </w:rPr>
        <w:t xml:space="preserve">quality of service required for </w:t>
      </w:r>
      <w:r w:rsidR="00600621">
        <w:rPr>
          <w:lang w:val="en-US"/>
        </w:rPr>
        <w:t>contracted</w:t>
      </w:r>
      <w:r w:rsidR="00600621" w:rsidRPr="00260741">
        <w:rPr>
          <w:lang w:val="en-US"/>
        </w:rPr>
        <w:t xml:space="preserve"> </w:t>
      </w:r>
      <w:r w:rsidR="00123000" w:rsidRPr="00260741">
        <w:rPr>
          <w:lang w:val="en-US"/>
        </w:rPr>
        <w:t xml:space="preserve">service work. </w:t>
      </w:r>
      <w:r w:rsidR="00600621">
        <w:rPr>
          <w:lang w:val="en-US"/>
        </w:rPr>
        <w:t>It</w:t>
      </w:r>
      <w:r w:rsidR="00600621" w:rsidRPr="00260741">
        <w:rPr>
          <w:lang w:val="en-US"/>
        </w:rPr>
        <w:t xml:space="preserve"> </w:t>
      </w:r>
      <w:r w:rsidR="00123000" w:rsidRPr="00260741">
        <w:rPr>
          <w:lang w:val="en-US"/>
        </w:rPr>
        <w:t xml:space="preserve">specifies </w:t>
      </w:r>
      <w:r w:rsidR="00600621">
        <w:rPr>
          <w:lang w:val="en-US"/>
        </w:rPr>
        <w:t>the level of service that is guaranteed based on mutual agreement for measures of service performance</w:t>
      </w:r>
      <w:r w:rsidR="00A44BBA">
        <w:rPr>
          <w:lang w:val="en-US"/>
        </w:rPr>
        <w:t>, such as acceptable levels of throughput, latency, or data rate.</w:t>
      </w:r>
      <w:r w:rsidR="00600621" w:rsidRPr="00260741">
        <w:rPr>
          <w:lang w:val="en-US"/>
        </w:rPr>
        <w:t xml:space="preserve"> </w:t>
      </w:r>
    </w:p>
    <w:p w:rsidR="00600621" w:rsidRDefault="00600621" w:rsidP="00123000">
      <w:pPr>
        <w:rPr>
          <w:lang w:val="en-US"/>
        </w:rPr>
      </w:pPr>
    </w:p>
    <w:p w:rsidR="00123000" w:rsidRPr="00260741" w:rsidRDefault="00BA6BBC" w:rsidP="00123000">
      <w:pPr>
        <w:rPr>
          <w:lang w:val="en-US"/>
        </w:rPr>
      </w:pPr>
      <w:r w:rsidRPr="00BA6BBC">
        <w:rPr>
          <w:b/>
          <w:lang w:val="en-US"/>
        </w:rPr>
        <w:t>Service repository</w:t>
      </w:r>
      <w:r w:rsidR="00123000" w:rsidRPr="00260741">
        <w:rPr>
          <w:lang w:val="en-US"/>
        </w:rPr>
        <w:t xml:space="preserve"> </w:t>
      </w:r>
      <w:r w:rsidR="003A198F">
        <w:rPr>
          <w:lang w:val="en-US"/>
        </w:rPr>
        <w:t>—</w:t>
      </w:r>
      <w:r w:rsidR="00123000" w:rsidRPr="00260741">
        <w:rPr>
          <w:lang w:val="en-US"/>
        </w:rPr>
        <w:t xml:space="preserve"> contain services (map of services). Actually is simple folder with XML files.</w:t>
      </w:r>
    </w:p>
    <w:p w:rsidR="00D77C6F" w:rsidRDefault="00D77C6F" w:rsidP="00123000">
      <w:pPr>
        <w:rPr>
          <w:lang w:val="en-US"/>
        </w:rPr>
      </w:pPr>
    </w:p>
    <w:p w:rsidR="00123000" w:rsidRPr="00260741" w:rsidRDefault="00BA6BBC" w:rsidP="00123000">
      <w:pPr>
        <w:rPr>
          <w:lang w:val="en-US"/>
        </w:rPr>
      </w:pPr>
      <w:r w:rsidRPr="00BA6BBC">
        <w:rPr>
          <w:b/>
          <w:lang w:val="en-US"/>
        </w:rPr>
        <w:t xml:space="preserve">Synchronization and update manager </w:t>
      </w:r>
      <w:r w:rsidR="001664AE">
        <w:rPr>
          <w:b/>
          <w:lang w:val="en-US"/>
        </w:rPr>
        <w:t>(</w:t>
      </w:r>
      <w:r w:rsidRPr="00BA6BBC">
        <w:rPr>
          <w:b/>
          <w:lang w:val="en-US"/>
        </w:rPr>
        <w:t>SUM</w:t>
      </w:r>
      <w:r w:rsidR="001664AE">
        <w:rPr>
          <w:b/>
          <w:lang w:val="en-US"/>
        </w:rPr>
        <w:t>)</w:t>
      </w:r>
      <w:r w:rsidR="00123000" w:rsidRPr="00260741">
        <w:rPr>
          <w:lang w:val="en-US"/>
        </w:rPr>
        <w:t xml:space="preserve"> </w:t>
      </w:r>
      <w:r w:rsidR="003A198F">
        <w:rPr>
          <w:lang w:val="en-US"/>
        </w:rPr>
        <w:t>—</w:t>
      </w:r>
      <w:r w:rsidR="00123000" w:rsidRPr="00260741">
        <w:rPr>
          <w:lang w:val="en-US"/>
        </w:rPr>
        <w:t xml:space="preserve"> component built over </w:t>
      </w:r>
      <w:r w:rsidR="007A1879">
        <w:rPr>
          <w:lang w:val="en-US"/>
        </w:rPr>
        <w:t xml:space="preserve">the </w:t>
      </w:r>
      <w:r w:rsidR="00123000" w:rsidRPr="00260741">
        <w:rPr>
          <w:lang w:val="en-US"/>
        </w:rPr>
        <w:t xml:space="preserve">profile repository </w:t>
      </w:r>
      <w:r w:rsidR="007A1879">
        <w:rPr>
          <w:lang w:val="en-US"/>
        </w:rPr>
        <w:t>that is</w:t>
      </w:r>
      <w:r w:rsidR="007A1879" w:rsidRPr="00260741">
        <w:rPr>
          <w:lang w:val="en-US"/>
        </w:rPr>
        <w:t xml:space="preserve"> </w:t>
      </w:r>
      <w:r w:rsidR="00123000" w:rsidRPr="00260741">
        <w:rPr>
          <w:lang w:val="en-US"/>
        </w:rPr>
        <w:t xml:space="preserve">responsible for </w:t>
      </w:r>
      <w:r w:rsidR="007A1879">
        <w:rPr>
          <w:lang w:val="en-US"/>
        </w:rPr>
        <w:t>the p</w:t>
      </w:r>
      <w:r w:rsidR="007A1879" w:rsidRPr="00260741">
        <w:rPr>
          <w:lang w:val="en-US"/>
        </w:rPr>
        <w:t xml:space="preserve">rofile </w:t>
      </w:r>
      <w:r w:rsidR="00123000" w:rsidRPr="00260741">
        <w:rPr>
          <w:lang w:val="en-US"/>
        </w:rPr>
        <w:t>update process</w:t>
      </w:r>
    </w:p>
    <w:p w:rsidR="00D77C6F" w:rsidRDefault="00D77C6F" w:rsidP="00123000">
      <w:pPr>
        <w:rPr>
          <w:lang w:val="en-US"/>
        </w:rPr>
      </w:pPr>
    </w:p>
    <w:p w:rsidR="00123000" w:rsidRPr="00260741" w:rsidRDefault="00BA6BBC" w:rsidP="00123000">
      <w:pPr>
        <w:rPr>
          <w:lang w:val="en-US"/>
        </w:rPr>
      </w:pPr>
      <w:r w:rsidRPr="00BA6BBC">
        <w:rPr>
          <w:b/>
          <w:lang w:val="en-US"/>
        </w:rPr>
        <w:t>System Control Profile</w:t>
      </w:r>
      <w:r w:rsidR="00123000" w:rsidRPr="00260741">
        <w:rPr>
          <w:lang w:val="en-US"/>
        </w:rPr>
        <w:t xml:space="preserve"> </w:t>
      </w:r>
      <w:r w:rsidR="003A198F">
        <w:rPr>
          <w:lang w:val="en-US"/>
        </w:rPr>
        <w:t>—</w:t>
      </w:r>
      <w:r w:rsidR="00123000" w:rsidRPr="00260741">
        <w:rPr>
          <w:lang w:val="en-US"/>
        </w:rPr>
        <w:t xml:space="preserve"> holder of the Physical Channel#0 and processor of administrative requests</w:t>
      </w:r>
    </w:p>
    <w:p w:rsidR="00123000" w:rsidRPr="00260741" w:rsidRDefault="00123000" w:rsidP="00123000">
      <w:pPr>
        <w:rPr>
          <w:lang w:val="en-US"/>
        </w:rPr>
      </w:pPr>
    </w:p>
    <w:p w:rsidR="00123000" w:rsidRDefault="00123000" w:rsidP="00123000">
      <w:pPr>
        <w:pStyle w:val="Heading2"/>
        <w:rPr>
          <w:lang w:val="en-US"/>
        </w:rPr>
      </w:pPr>
      <w:bookmarkStart w:id="8" w:name="_Toc309662752"/>
      <w:r w:rsidRPr="00F75B6C">
        <w:rPr>
          <w:lang w:val="en-GB"/>
        </w:rPr>
        <w:t>Acronym List</w:t>
      </w:r>
      <w:bookmarkEnd w:id="8"/>
    </w:p>
    <w:p w:rsidR="00B4400D" w:rsidRPr="00B4400D" w:rsidRDefault="00B4400D" w:rsidP="00B4400D">
      <w:pPr>
        <w:rPr>
          <w:lang w:val="en-US"/>
        </w:rPr>
      </w:pPr>
      <w:r>
        <w:rPr>
          <w:b/>
          <w:lang w:val="en-US"/>
        </w:rPr>
        <w:t>API</w:t>
      </w:r>
      <w:r>
        <w:rPr>
          <w:lang w:val="en-US"/>
        </w:rPr>
        <w:t xml:space="preserve"> —</w:t>
      </w:r>
      <w:r w:rsidR="005D4070">
        <w:rPr>
          <w:lang w:val="en-US"/>
        </w:rPr>
        <w:t xml:space="preserve"> application programming interface</w:t>
      </w:r>
    </w:p>
    <w:p w:rsidR="000325DE" w:rsidRPr="00B4400D" w:rsidRDefault="000325DE" w:rsidP="000325DE">
      <w:pPr>
        <w:rPr>
          <w:lang w:val="en-US"/>
        </w:rPr>
      </w:pPr>
      <w:r>
        <w:rPr>
          <w:b/>
          <w:lang w:val="en-US"/>
        </w:rPr>
        <w:t>ASP</w:t>
      </w:r>
      <w:r>
        <w:rPr>
          <w:lang w:val="en-US"/>
        </w:rPr>
        <w:t xml:space="preserve"> — audio streaming profile</w:t>
      </w:r>
    </w:p>
    <w:p w:rsidR="00123000" w:rsidRDefault="00BA6BBC" w:rsidP="00123000">
      <w:pPr>
        <w:rPr>
          <w:lang w:val="en-US"/>
        </w:rPr>
      </w:pPr>
      <w:r w:rsidRPr="00BA6BBC">
        <w:rPr>
          <w:b/>
        </w:rPr>
        <w:t>CAL</w:t>
      </w:r>
      <w:r w:rsidR="00123000">
        <w:t xml:space="preserve"> </w:t>
      </w:r>
      <w:r w:rsidR="003A198F">
        <w:t>—</w:t>
      </w:r>
      <w:r w:rsidR="00123000">
        <w:t xml:space="preserve"> carrier abstraction layer</w:t>
      </w:r>
    </w:p>
    <w:p w:rsidR="003E0D55" w:rsidRPr="00B4400D" w:rsidRDefault="003E0D55" w:rsidP="003E0D55">
      <w:pPr>
        <w:rPr>
          <w:lang w:val="en-US"/>
        </w:rPr>
      </w:pPr>
      <w:r w:rsidRPr="00B4400D">
        <w:rPr>
          <w:b/>
          <w:lang w:val="en-US"/>
        </w:rPr>
        <w:t>DL</w:t>
      </w:r>
      <w:r>
        <w:rPr>
          <w:b/>
          <w:lang w:val="en-US"/>
        </w:rPr>
        <w:t>L</w:t>
      </w:r>
      <w:r>
        <w:rPr>
          <w:lang w:val="en-US"/>
        </w:rPr>
        <w:t xml:space="preserve"> —</w:t>
      </w:r>
      <w:r w:rsidR="005D4070">
        <w:rPr>
          <w:lang w:val="en-US"/>
        </w:rPr>
        <w:t xml:space="preserve"> dynamic link library</w:t>
      </w:r>
    </w:p>
    <w:p w:rsidR="00B4400D" w:rsidRPr="00B4400D" w:rsidRDefault="00BA6BBC" w:rsidP="00123000">
      <w:pPr>
        <w:rPr>
          <w:lang w:val="en-US"/>
        </w:rPr>
      </w:pPr>
      <w:r w:rsidRPr="00BA6BBC">
        <w:rPr>
          <w:b/>
          <w:lang w:val="en-US"/>
        </w:rPr>
        <w:t>DLNA</w:t>
      </w:r>
      <w:r w:rsidR="00B4400D">
        <w:rPr>
          <w:lang w:val="en-US"/>
        </w:rPr>
        <w:t xml:space="preserve"> —</w:t>
      </w:r>
      <w:r w:rsidR="005D4070">
        <w:rPr>
          <w:lang w:val="en-US"/>
        </w:rPr>
        <w:t xml:space="preserve"> digital living network alliance</w:t>
      </w:r>
    </w:p>
    <w:p w:rsidR="005431C1" w:rsidRPr="00B4400D" w:rsidRDefault="005431C1" w:rsidP="005431C1">
      <w:pPr>
        <w:rPr>
          <w:lang w:val="en-US"/>
        </w:rPr>
      </w:pPr>
      <w:r w:rsidRPr="00B4400D">
        <w:rPr>
          <w:b/>
          <w:lang w:val="en-US"/>
        </w:rPr>
        <w:t>D</w:t>
      </w:r>
      <w:r>
        <w:rPr>
          <w:b/>
          <w:lang w:val="en-US"/>
        </w:rPr>
        <w:t>SL</w:t>
      </w:r>
      <w:r>
        <w:rPr>
          <w:lang w:val="en-US"/>
        </w:rPr>
        <w:t xml:space="preserve"> — data structure language</w:t>
      </w:r>
    </w:p>
    <w:p w:rsidR="00123000" w:rsidRDefault="00BA6BBC" w:rsidP="00123000">
      <w:pPr>
        <w:rPr>
          <w:lang w:val="en-US"/>
        </w:rPr>
      </w:pPr>
      <w:r w:rsidRPr="00BA6BBC">
        <w:rPr>
          <w:b/>
          <w:lang w:val="en-US"/>
        </w:rPr>
        <w:t>FFI</w:t>
      </w:r>
      <w:r w:rsidR="00123000">
        <w:rPr>
          <w:lang w:val="en-US"/>
        </w:rPr>
        <w:t xml:space="preserve"> </w:t>
      </w:r>
      <w:r w:rsidR="003A198F">
        <w:rPr>
          <w:lang w:val="en-US"/>
        </w:rPr>
        <w:t>—</w:t>
      </w:r>
      <w:r w:rsidR="00123000">
        <w:rPr>
          <w:lang w:val="en-US"/>
        </w:rPr>
        <w:t xml:space="preserve"> foreign function interface</w:t>
      </w:r>
    </w:p>
    <w:p w:rsidR="003E0D55" w:rsidRPr="00B4400D" w:rsidRDefault="003E0D55" w:rsidP="003E0D55">
      <w:pPr>
        <w:rPr>
          <w:lang w:val="en-US"/>
        </w:rPr>
      </w:pPr>
      <w:r>
        <w:rPr>
          <w:b/>
          <w:lang w:val="en-US"/>
        </w:rPr>
        <w:t>GUUID</w:t>
      </w:r>
      <w:r>
        <w:rPr>
          <w:lang w:val="en-US"/>
        </w:rPr>
        <w:t xml:space="preserve"> —</w:t>
      </w:r>
      <w:r w:rsidR="005D4070">
        <w:rPr>
          <w:lang w:val="en-US"/>
        </w:rPr>
        <w:t xml:space="preserve"> globally universally unique identifier</w:t>
      </w:r>
    </w:p>
    <w:p w:rsidR="000325DE" w:rsidRPr="00B4400D" w:rsidRDefault="000325DE" w:rsidP="000325DE">
      <w:pPr>
        <w:rPr>
          <w:lang w:val="en-US"/>
        </w:rPr>
      </w:pPr>
      <w:r>
        <w:rPr>
          <w:b/>
          <w:lang w:val="en-US"/>
        </w:rPr>
        <w:t>HFP</w:t>
      </w:r>
      <w:r>
        <w:rPr>
          <w:lang w:val="en-US"/>
        </w:rPr>
        <w:t xml:space="preserve"> —</w:t>
      </w:r>
      <w:r w:rsidR="005D4070">
        <w:rPr>
          <w:lang w:val="en-US"/>
        </w:rPr>
        <w:t xml:space="preserve"> hands free protocol</w:t>
      </w:r>
    </w:p>
    <w:p w:rsidR="00B4400D" w:rsidRPr="0016527E" w:rsidRDefault="00BA6BBC" w:rsidP="00123000">
      <w:pPr>
        <w:rPr>
          <w:lang w:val="en-US"/>
        </w:rPr>
      </w:pPr>
      <w:r w:rsidRPr="00BA6BBC">
        <w:rPr>
          <w:b/>
          <w:lang w:val="en-US"/>
        </w:rPr>
        <w:t>HMI</w:t>
      </w:r>
      <w:r w:rsidR="00B4400D">
        <w:rPr>
          <w:lang w:val="en-US"/>
        </w:rPr>
        <w:t xml:space="preserve"> —</w:t>
      </w:r>
      <w:r w:rsidR="005D4070">
        <w:rPr>
          <w:lang w:val="en-US"/>
        </w:rPr>
        <w:t xml:space="preserve"> human machine interface</w:t>
      </w:r>
    </w:p>
    <w:p w:rsidR="00123000" w:rsidRDefault="00BA6BBC" w:rsidP="00123000">
      <w:r w:rsidRPr="00BA6BBC">
        <w:rPr>
          <w:b/>
        </w:rPr>
        <w:t>IDL</w:t>
      </w:r>
      <w:r w:rsidR="00123000">
        <w:t xml:space="preserve"> </w:t>
      </w:r>
      <w:r w:rsidR="003A198F">
        <w:t>—</w:t>
      </w:r>
      <w:r w:rsidR="00123000">
        <w:t xml:space="preserve"> interface definition language</w:t>
      </w:r>
    </w:p>
    <w:p w:rsidR="00123000" w:rsidRDefault="00BA6BBC" w:rsidP="00123000">
      <w:r w:rsidRPr="00BA6BBC">
        <w:rPr>
          <w:b/>
        </w:rPr>
        <w:t>IPC</w:t>
      </w:r>
      <w:r w:rsidR="00123000">
        <w:t xml:space="preserve"> </w:t>
      </w:r>
      <w:r w:rsidR="003A198F">
        <w:t>—</w:t>
      </w:r>
      <w:r w:rsidR="00123000">
        <w:t xml:space="preserve"> interprocess communication</w:t>
      </w:r>
    </w:p>
    <w:p w:rsidR="00E84E98" w:rsidRPr="00B4400D" w:rsidRDefault="00E84E98" w:rsidP="00E84E98">
      <w:pPr>
        <w:rPr>
          <w:lang w:val="en-US"/>
        </w:rPr>
      </w:pPr>
      <w:r>
        <w:rPr>
          <w:b/>
          <w:lang w:val="en-US"/>
        </w:rPr>
        <w:t>JNI</w:t>
      </w:r>
      <w:r>
        <w:rPr>
          <w:lang w:val="en-US"/>
        </w:rPr>
        <w:t xml:space="preserve"> — java native interface</w:t>
      </w:r>
    </w:p>
    <w:p w:rsidR="00123000" w:rsidRDefault="00BA6BBC" w:rsidP="00123000">
      <w:r w:rsidRPr="00BA6BBC">
        <w:rPr>
          <w:b/>
        </w:rPr>
        <w:t>LBG</w:t>
      </w:r>
      <w:r w:rsidR="00123000">
        <w:t xml:space="preserve"> </w:t>
      </w:r>
      <w:r w:rsidR="003A198F">
        <w:t>—</w:t>
      </w:r>
      <w:r w:rsidR="00123000">
        <w:t xml:space="preserve"> Language Binding generator</w:t>
      </w:r>
    </w:p>
    <w:p w:rsidR="00123000" w:rsidRDefault="00BA6BBC" w:rsidP="00123000">
      <w:pPr>
        <w:rPr>
          <w:lang w:val="en-US"/>
        </w:rPr>
      </w:pPr>
      <w:r w:rsidRPr="00BA6BBC">
        <w:rPr>
          <w:b/>
        </w:rPr>
        <w:t>LDU</w:t>
      </w:r>
      <w:r w:rsidR="00123000">
        <w:t xml:space="preserve"> </w:t>
      </w:r>
      <w:r w:rsidR="003A198F">
        <w:t>—</w:t>
      </w:r>
      <w:r w:rsidR="00123000">
        <w:t xml:space="preserve"> logical data unit</w:t>
      </w:r>
    </w:p>
    <w:p w:rsidR="002957FE" w:rsidRPr="002957FE" w:rsidRDefault="00BA6BBC" w:rsidP="00123000">
      <w:pPr>
        <w:rPr>
          <w:lang w:val="en-US"/>
        </w:rPr>
      </w:pPr>
      <w:r w:rsidRPr="00BA6BBC">
        <w:rPr>
          <w:b/>
          <w:lang w:val="en-US"/>
        </w:rPr>
        <w:t>MSQ</w:t>
      </w:r>
      <w:r w:rsidR="002957FE">
        <w:rPr>
          <w:lang w:val="en-US"/>
        </w:rPr>
        <w:t xml:space="preserve"> — </w:t>
      </w:r>
    </w:p>
    <w:p w:rsidR="00123000" w:rsidRDefault="00BA6BBC" w:rsidP="00123000">
      <w:r w:rsidRPr="00BA6BBC">
        <w:rPr>
          <w:b/>
        </w:rPr>
        <w:t>MTU</w:t>
      </w:r>
      <w:r w:rsidR="00123000">
        <w:t xml:space="preserve"> </w:t>
      </w:r>
      <w:r w:rsidR="003A198F">
        <w:t>—</w:t>
      </w:r>
      <w:r w:rsidR="00123000">
        <w:t xml:space="preserve"> </w:t>
      </w:r>
      <w:r w:rsidR="001B0222">
        <w:t>maxim</w:t>
      </w:r>
      <w:r w:rsidR="001B0222">
        <w:rPr>
          <w:lang w:val="en-US"/>
        </w:rPr>
        <w:t>um</w:t>
      </w:r>
      <w:r w:rsidR="001B0222">
        <w:t xml:space="preserve"> </w:t>
      </w:r>
      <w:r w:rsidR="00123000">
        <w:t>transmission unit</w:t>
      </w:r>
    </w:p>
    <w:p w:rsidR="00123000" w:rsidRDefault="00BA6BBC" w:rsidP="00123000">
      <w:r w:rsidRPr="00BA6BBC">
        <w:rPr>
          <w:b/>
        </w:rPr>
        <w:t>PAD</w:t>
      </w:r>
      <w:r w:rsidR="00123000">
        <w:t xml:space="preserve"> </w:t>
      </w:r>
      <w:r w:rsidR="003A198F">
        <w:t>—</w:t>
      </w:r>
      <w:r w:rsidR="00123000">
        <w:t xml:space="preserve"> packet assembler</w:t>
      </w:r>
      <w:r w:rsidR="008323EC">
        <w:rPr>
          <w:lang w:val="en-US"/>
        </w:rPr>
        <w:t>/</w:t>
      </w:r>
      <w:r w:rsidR="00123000">
        <w:t>disassembler</w:t>
      </w:r>
    </w:p>
    <w:p w:rsidR="00123000" w:rsidRDefault="00BA6BBC" w:rsidP="00123000">
      <w:r w:rsidRPr="00BA6BBC">
        <w:rPr>
          <w:b/>
        </w:rPr>
        <w:t>PDU</w:t>
      </w:r>
      <w:r w:rsidR="00123000">
        <w:t xml:space="preserve"> </w:t>
      </w:r>
      <w:r w:rsidR="003A198F">
        <w:t>—</w:t>
      </w:r>
      <w:r w:rsidR="00123000">
        <w:t xml:space="preserve"> protocol data unit</w:t>
      </w:r>
    </w:p>
    <w:p w:rsidR="006712E4" w:rsidRPr="00B4400D" w:rsidRDefault="006712E4" w:rsidP="006712E4">
      <w:pPr>
        <w:rPr>
          <w:lang w:val="en-US"/>
        </w:rPr>
      </w:pPr>
      <w:r>
        <w:rPr>
          <w:b/>
          <w:lang w:val="en-US"/>
        </w:rPr>
        <w:t>PND</w:t>
      </w:r>
      <w:r>
        <w:rPr>
          <w:lang w:val="en-US"/>
        </w:rPr>
        <w:t xml:space="preserve"> — portable navigation device</w:t>
      </w:r>
    </w:p>
    <w:p w:rsidR="00123000" w:rsidRDefault="00BA6BBC" w:rsidP="00123000">
      <w:r w:rsidRPr="00BA6BBC">
        <w:rPr>
          <w:b/>
        </w:rPr>
        <w:t>PPC</w:t>
      </w:r>
      <w:r w:rsidR="00123000">
        <w:t xml:space="preserve"> </w:t>
      </w:r>
      <w:r w:rsidR="003A198F">
        <w:t>—</w:t>
      </w:r>
      <w:r w:rsidR="00123000">
        <w:t xml:space="preserve"> per profile channel.</w:t>
      </w:r>
    </w:p>
    <w:p w:rsidR="003E0D55" w:rsidRPr="00B4400D" w:rsidRDefault="003E0D55" w:rsidP="003E0D55">
      <w:pPr>
        <w:rPr>
          <w:lang w:val="en-US"/>
        </w:rPr>
      </w:pPr>
      <w:r>
        <w:rPr>
          <w:b/>
          <w:lang w:val="en-US"/>
        </w:rPr>
        <w:t>PUP</w:t>
      </w:r>
      <w:r>
        <w:rPr>
          <w:lang w:val="en-US"/>
        </w:rPr>
        <w:t xml:space="preserve"> —</w:t>
      </w:r>
      <w:r w:rsidR="005D4070">
        <w:rPr>
          <w:lang w:val="en-US"/>
        </w:rPr>
        <w:t xml:space="preserve"> </w:t>
      </w:r>
      <w:proofErr w:type="gramStart"/>
      <w:r w:rsidR="002F45DF">
        <w:rPr>
          <w:lang w:val="en-US"/>
        </w:rPr>
        <w:t>profile update</w:t>
      </w:r>
      <w:proofErr w:type="gramEnd"/>
      <w:r w:rsidR="002F45DF">
        <w:rPr>
          <w:lang w:val="en-US"/>
        </w:rPr>
        <w:t xml:space="preserve"> profile</w:t>
      </w:r>
    </w:p>
    <w:p w:rsidR="00123000" w:rsidRDefault="00BA6BBC" w:rsidP="00123000">
      <w:r w:rsidRPr="00BA6BBC">
        <w:rPr>
          <w:b/>
        </w:rPr>
        <w:t>QoS</w:t>
      </w:r>
      <w:r w:rsidR="00123000">
        <w:t xml:space="preserve"> </w:t>
      </w:r>
      <w:r w:rsidR="003A198F">
        <w:t>—</w:t>
      </w:r>
      <w:r w:rsidR="00123000">
        <w:t xml:space="preserve"> quality of service</w:t>
      </w:r>
    </w:p>
    <w:p w:rsidR="000325DE" w:rsidRPr="00B4400D" w:rsidRDefault="000325DE" w:rsidP="000325DE">
      <w:pPr>
        <w:rPr>
          <w:lang w:val="en-US"/>
        </w:rPr>
      </w:pPr>
      <w:r>
        <w:rPr>
          <w:b/>
          <w:lang w:val="en-US"/>
        </w:rPr>
        <w:t>RFSP</w:t>
      </w:r>
      <w:r>
        <w:rPr>
          <w:lang w:val="en-US"/>
        </w:rPr>
        <w:t xml:space="preserve"> — remote file system profile</w:t>
      </w:r>
    </w:p>
    <w:p w:rsidR="00123000" w:rsidRDefault="00BA6BBC" w:rsidP="00123000">
      <w:r w:rsidRPr="00BA6BBC">
        <w:rPr>
          <w:b/>
        </w:rPr>
        <w:t>RPC</w:t>
      </w:r>
      <w:r w:rsidR="00123000">
        <w:t xml:space="preserve"> </w:t>
      </w:r>
      <w:r w:rsidR="003A198F">
        <w:t>—</w:t>
      </w:r>
      <w:r w:rsidR="00123000">
        <w:t xml:space="preserve"> remote procedure call</w:t>
      </w:r>
    </w:p>
    <w:p w:rsidR="00123000" w:rsidRPr="00260741" w:rsidRDefault="00BA6BBC" w:rsidP="00123000">
      <w:pPr>
        <w:rPr>
          <w:lang w:val="en-US"/>
        </w:rPr>
      </w:pPr>
      <w:r w:rsidRPr="00BA6BBC">
        <w:rPr>
          <w:b/>
          <w:lang w:val="en-US"/>
        </w:rPr>
        <w:t>RPCL</w:t>
      </w:r>
      <w:r w:rsidR="00123000" w:rsidRPr="00260741">
        <w:rPr>
          <w:lang w:val="en-US"/>
        </w:rPr>
        <w:t xml:space="preserve"> </w:t>
      </w:r>
      <w:r w:rsidR="003A198F">
        <w:rPr>
          <w:lang w:val="en-US"/>
        </w:rPr>
        <w:t>—</w:t>
      </w:r>
      <w:r w:rsidR="00123000" w:rsidRPr="00260741">
        <w:rPr>
          <w:lang w:val="en-US"/>
        </w:rPr>
        <w:t xml:space="preserve"> RPC language, common standard of SUN ONC and internet community</w:t>
      </w:r>
    </w:p>
    <w:p w:rsidR="006712E4" w:rsidRPr="00B4400D" w:rsidRDefault="006712E4" w:rsidP="006712E4">
      <w:pPr>
        <w:rPr>
          <w:lang w:val="en-US"/>
        </w:rPr>
      </w:pPr>
      <w:r>
        <w:rPr>
          <w:b/>
          <w:lang w:val="en-US"/>
        </w:rPr>
        <w:t>RSE</w:t>
      </w:r>
      <w:r>
        <w:rPr>
          <w:lang w:val="en-US"/>
        </w:rPr>
        <w:t xml:space="preserve"> — rear seat entertainment</w:t>
      </w:r>
    </w:p>
    <w:p w:rsidR="000325DE" w:rsidRPr="00B4400D" w:rsidRDefault="000325DE" w:rsidP="000325DE">
      <w:pPr>
        <w:rPr>
          <w:lang w:val="en-US"/>
        </w:rPr>
      </w:pPr>
      <w:r>
        <w:rPr>
          <w:b/>
          <w:lang w:val="en-US"/>
        </w:rPr>
        <w:t>RTP</w:t>
      </w:r>
      <w:r>
        <w:rPr>
          <w:lang w:val="en-US"/>
        </w:rPr>
        <w:t xml:space="preserve"> —</w:t>
      </w:r>
      <w:r w:rsidR="002F45DF">
        <w:rPr>
          <w:lang w:val="en-US"/>
        </w:rPr>
        <w:t xml:space="preserve"> real-time transport protocol</w:t>
      </w:r>
    </w:p>
    <w:p w:rsidR="000325DE" w:rsidRPr="00B4400D" w:rsidRDefault="000325DE" w:rsidP="000325DE">
      <w:pPr>
        <w:rPr>
          <w:lang w:val="en-US"/>
        </w:rPr>
      </w:pPr>
      <w:r>
        <w:rPr>
          <w:b/>
          <w:lang w:val="en-US"/>
        </w:rPr>
        <w:t>SAS</w:t>
      </w:r>
      <w:r>
        <w:rPr>
          <w:lang w:val="en-US"/>
        </w:rPr>
        <w:t xml:space="preserve"> — streaming audio service</w:t>
      </w:r>
    </w:p>
    <w:p w:rsidR="00123000" w:rsidRPr="00260741" w:rsidRDefault="00BA6BBC" w:rsidP="00123000">
      <w:pPr>
        <w:rPr>
          <w:lang w:val="en-US"/>
        </w:rPr>
      </w:pPr>
      <w:r w:rsidRPr="00BA6BBC">
        <w:rPr>
          <w:b/>
          <w:lang w:val="en-US"/>
        </w:rPr>
        <w:t>SCM</w:t>
      </w:r>
      <w:r w:rsidR="00123000" w:rsidRPr="00260741">
        <w:rPr>
          <w:lang w:val="en-US"/>
        </w:rPr>
        <w:t xml:space="preserve"> </w:t>
      </w:r>
      <w:r w:rsidR="003A198F">
        <w:rPr>
          <w:lang w:val="en-US"/>
        </w:rPr>
        <w:t>—</w:t>
      </w:r>
      <w:r w:rsidR="00123000" w:rsidRPr="00260741">
        <w:rPr>
          <w:lang w:val="en-US"/>
        </w:rPr>
        <w:t xml:space="preserve"> system control manager</w:t>
      </w:r>
    </w:p>
    <w:p w:rsidR="000325DE" w:rsidRPr="00B4400D" w:rsidRDefault="000325DE" w:rsidP="000325DE">
      <w:pPr>
        <w:rPr>
          <w:lang w:val="en-US"/>
        </w:rPr>
      </w:pPr>
      <w:r>
        <w:rPr>
          <w:b/>
          <w:lang w:val="en-US"/>
        </w:rPr>
        <w:t>SCP</w:t>
      </w:r>
      <w:r>
        <w:rPr>
          <w:lang w:val="en-US"/>
        </w:rPr>
        <w:t xml:space="preserve"> — stream control profile</w:t>
      </w:r>
    </w:p>
    <w:p w:rsidR="00B4400D" w:rsidRPr="00B4400D" w:rsidRDefault="00B4400D" w:rsidP="00B4400D">
      <w:pPr>
        <w:rPr>
          <w:lang w:val="en-US"/>
        </w:rPr>
      </w:pPr>
      <w:r>
        <w:rPr>
          <w:b/>
          <w:lang w:val="en-US"/>
        </w:rPr>
        <w:t>SDK</w:t>
      </w:r>
      <w:r>
        <w:rPr>
          <w:lang w:val="en-US"/>
        </w:rPr>
        <w:t xml:space="preserve"> —</w:t>
      </w:r>
      <w:r w:rsidR="002F45DF">
        <w:rPr>
          <w:lang w:val="en-US"/>
        </w:rPr>
        <w:t xml:space="preserve"> software developer’s kit</w:t>
      </w:r>
    </w:p>
    <w:p w:rsidR="00123000" w:rsidRDefault="00BA6BBC" w:rsidP="00123000">
      <w:pPr>
        <w:rPr>
          <w:lang w:val="en-US"/>
        </w:rPr>
      </w:pPr>
      <w:r w:rsidRPr="00BA6BBC">
        <w:rPr>
          <w:b/>
          <w:lang w:val="en-US"/>
        </w:rPr>
        <w:t>SLA</w:t>
      </w:r>
      <w:r w:rsidR="00123000" w:rsidRPr="00260741">
        <w:rPr>
          <w:lang w:val="en-US"/>
        </w:rPr>
        <w:t xml:space="preserve"> </w:t>
      </w:r>
      <w:r w:rsidR="003A198F">
        <w:rPr>
          <w:lang w:val="en-US"/>
        </w:rPr>
        <w:t>—</w:t>
      </w:r>
      <w:r w:rsidR="00123000" w:rsidRPr="00260741">
        <w:rPr>
          <w:lang w:val="en-US"/>
        </w:rPr>
        <w:t xml:space="preserve"> service level agreement</w:t>
      </w:r>
    </w:p>
    <w:p w:rsidR="001664AE" w:rsidRDefault="001664AE" w:rsidP="001664AE">
      <w:pPr>
        <w:rPr>
          <w:lang w:val="en-US"/>
        </w:rPr>
      </w:pPr>
      <w:r>
        <w:rPr>
          <w:b/>
          <w:lang w:val="en-US"/>
        </w:rPr>
        <w:t>SUM</w:t>
      </w:r>
      <w:r w:rsidRPr="00260741">
        <w:rPr>
          <w:lang w:val="en-US"/>
        </w:rPr>
        <w:t xml:space="preserve"> </w:t>
      </w:r>
      <w:r>
        <w:rPr>
          <w:lang w:val="en-US"/>
        </w:rPr>
        <w:t>—</w:t>
      </w:r>
      <w:r w:rsidRPr="00260741">
        <w:rPr>
          <w:lang w:val="en-US"/>
        </w:rPr>
        <w:t xml:space="preserve"> </w:t>
      </w:r>
      <w:r>
        <w:rPr>
          <w:lang w:val="en-US"/>
        </w:rPr>
        <w:t>synchronization and update manager</w:t>
      </w:r>
    </w:p>
    <w:p w:rsidR="00936003" w:rsidRDefault="00936003" w:rsidP="00936003">
      <w:pPr>
        <w:rPr>
          <w:lang w:val="en-US"/>
        </w:rPr>
      </w:pPr>
      <w:r>
        <w:rPr>
          <w:b/>
          <w:lang w:val="en-US"/>
        </w:rPr>
        <w:t>SWIG</w:t>
      </w:r>
      <w:r w:rsidRPr="00260741">
        <w:rPr>
          <w:lang w:val="en-US"/>
        </w:rPr>
        <w:t xml:space="preserve"> </w:t>
      </w:r>
      <w:r>
        <w:rPr>
          <w:lang w:val="en-US"/>
        </w:rPr>
        <w:t>—</w:t>
      </w:r>
      <w:r w:rsidRPr="00260741">
        <w:rPr>
          <w:lang w:val="en-US"/>
        </w:rPr>
        <w:t xml:space="preserve"> </w:t>
      </w:r>
      <w:r>
        <w:rPr>
          <w:lang w:val="en-US"/>
        </w:rPr>
        <w:t>simplified wrapper and interface generator</w:t>
      </w:r>
    </w:p>
    <w:p w:rsidR="00B4400D" w:rsidRPr="00260741" w:rsidRDefault="00BA6BBC" w:rsidP="00123000">
      <w:pPr>
        <w:rPr>
          <w:lang w:val="en-US"/>
        </w:rPr>
      </w:pPr>
      <w:r w:rsidRPr="00BA6BBC">
        <w:rPr>
          <w:b/>
          <w:lang w:val="en-US"/>
        </w:rPr>
        <w:t>VNC</w:t>
      </w:r>
      <w:r w:rsidR="00B4400D">
        <w:rPr>
          <w:lang w:val="en-US"/>
        </w:rPr>
        <w:t xml:space="preserve"> —</w:t>
      </w:r>
      <w:r w:rsidR="002F45DF">
        <w:rPr>
          <w:lang w:val="en-US"/>
        </w:rPr>
        <w:t xml:space="preserve"> virtual network computing</w:t>
      </w:r>
    </w:p>
    <w:p w:rsidR="00123000" w:rsidRPr="00260741" w:rsidRDefault="00BA6BBC" w:rsidP="00123000">
      <w:pPr>
        <w:rPr>
          <w:lang w:val="en-US"/>
        </w:rPr>
      </w:pPr>
      <w:r w:rsidRPr="00BA6BBC">
        <w:rPr>
          <w:b/>
          <w:lang w:val="en-US"/>
        </w:rPr>
        <w:t>XDR</w:t>
      </w:r>
      <w:r w:rsidR="00123000" w:rsidRPr="00260741">
        <w:rPr>
          <w:lang w:val="en-US"/>
        </w:rPr>
        <w:t xml:space="preserve"> </w:t>
      </w:r>
      <w:r w:rsidR="003A198F">
        <w:rPr>
          <w:lang w:val="en-US"/>
        </w:rPr>
        <w:t>—</w:t>
      </w:r>
      <w:r w:rsidR="00123000" w:rsidRPr="00260741">
        <w:rPr>
          <w:lang w:val="en-US"/>
        </w:rPr>
        <w:t xml:space="preserve"> external data representation, standard to internet community</w:t>
      </w:r>
    </w:p>
    <w:p w:rsidR="00123000" w:rsidRDefault="00123000" w:rsidP="00123000">
      <w:pPr>
        <w:rPr>
          <w:lang w:val="en-US"/>
        </w:rPr>
      </w:pPr>
    </w:p>
    <w:p w:rsidR="00514C73" w:rsidRDefault="00E663FB">
      <w:pPr>
        <w:pStyle w:val="Heading2"/>
        <w:jc w:val="left"/>
      </w:pPr>
      <w:bookmarkStart w:id="9" w:name="_Toc309662753"/>
      <w:r>
        <w:t>Technology Overview</w:t>
      </w:r>
      <w:bookmarkEnd w:id="9"/>
    </w:p>
    <w:p w:rsidR="00CA238D" w:rsidRDefault="00BD5258">
      <w:pPr>
        <w:pStyle w:val="Caption"/>
        <w:jc w:val="center"/>
      </w:pPr>
      <w:r>
        <w:t xml:space="preserve">Figure </w:t>
      </w:r>
      <w:fldSimple w:instr=" SEQ Figure \* ARABIC ">
        <w:r w:rsidR="00DD7CC8">
          <w:rPr>
            <w:noProof/>
          </w:rPr>
          <w:t>2</w:t>
        </w:r>
      </w:fldSimple>
      <w:r>
        <w:t>: AXIS Architecture</w:t>
      </w:r>
    </w:p>
    <w:p w:rsidR="007B7D57" w:rsidRDefault="007B7D57" w:rsidP="00E663FB">
      <w:pPr>
        <w:pStyle w:val="DirectText"/>
        <w:rPr>
          <w:b/>
        </w:rPr>
      </w:pPr>
      <w:r>
        <w:rPr>
          <w:noProof/>
          <w:lang w:val="ru-RU" w:eastAsia="ru-RU" w:bidi="ar-SA"/>
        </w:rPr>
        <w:drawing>
          <wp:inline distT="0" distB="0" distL="0" distR="0">
            <wp:extent cx="6143625" cy="3714750"/>
            <wp:effectExtent l="0" t="0" r="0" b="0"/>
            <wp:docPr id="13" name="Picture 13" descr="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ramid"/>
                    <pic:cNvPicPr>
                      <a:picLocks noChangeAspect="1" noChangeArrowheads="1"/>
                    </pic:cNvPicPr>
                  </pic:nvPicPr>
                  <pic:blipFill>
                    <a:blip r:embed="rId10" cstate="print"/>
                    <a:srcRect/>
                    <a:stretch>
                      <a:fillRect/>
                    </a:stretch>
                  </pic:blipFill>
                  <pic:spPr bwMode="auto">
                    <a:xfrm>
                      <a:off x="0" y="0"/>
                      <a:ext cx="6143625" cy="3714750"/>
                    </a:xfrm>
                    <a:prstGeom prst="rect">
                      <a:avLst/>
                    </a:prstGeom>
                    <a:noFill/>
                    <a:ln w="9525">
                      <a:noFill/>
                      <a:miter lim="800000"/>
                      <a:headEnd/>
                      <a:tailEnd/>
                    </a:ln>
                  </pic:spPr>
                </pic:pic>
              </a:graphicData>
            </a:graphic>
          </wp:inline>
        </w:drawing>
      </w:r>
    </w:p>
    <w:p w:rsidR="007B7D57" w:rsidRDefault="007B7D57" w:rsidP="00E663FB">
      <w:pPr>
        <w:pStyle w:val="DirectText"/>
        <w:rPr>
          <w:b/>
        </w:rPr>
      </w:pPr>
    </w:p>
    <w:p w:rsidR="00B600CC" w:rsidRDefault="00B600CC">
      <w:pPr>
        <w:pStyle w:val="DirectText"/>
        <w:jc w:val="both"/>
        <w:rPr>
          <w:i w:val="0"/>
          <w:color w:val="auto"/>
        </w:rPr>
      </w:pPr>
      <w:r>
        <w:rPr>
          <w:i w:val="0"/>
          <w:color w:val="auto"/>
        </w:rPr>
        <w:t xml:space="preserve">The </w:t>
      </w:r>
      <w:r w:rsidR="00AB043C" w:rsidRPr="00AB043C">
        <w:rPr>
          <w:i w:val="0"/>
          <w:color w:val="auto"/>
        </w:rPr>
        <w:t xml:space="preserve">AXIS </w:t>
      </w:r>
      <w:r w:rsidR="00FC0A56">
        <w:rPr>
          <w:i w:val="0"/>
          <w:color w:val="auto"/>
        </w:rPr>
        <w:t>architecture</w:t>
      </w:r>
      <w:r w:rsidR="00FC0A56" w:rsidRPr="00AB043C">
        <w:rPr>
          <w:i w:val="0"/>
          <w:color w:val="auto"/>
        </w:rPr>
        <w:t xml:space="preserve"> </w:t>
      </w:r>
      <w:r w:rsidR="0055509A">
        <w:rPr>
          <w:i w:val="0"/>
          <w:color w:val="auto"/>
        </w:rPr>
        <w:t xml:space="preserve">is </w:t>
      </w:r>
      <w:r w:rsidR="00FC0A56">
        <w:rPr>
          <w:i w:val="0"/>
          <w:color w:val="auto"/>
        </w:rPr>
        <w:t>a</w:t>
      </w:r>
      <w:r w:rsidR="00AB043C" w:rsidRPr="00AB043C">
        <w:rPr>
          <w:i w:val="0"/>
          <w:color w:val="auto"/>
        </w:rPr>
        <w:t xml:space="preserve"> layered </w:t>
      </w:r>
      <w:r w:rsidR="0055509A">
        <w:rPr>
          <w:i w:val="0"/>
          <w:color w:val="auto"/>
        </w:rPr>
        <w:t xml:space="preserve">approach </w:t>
      </w:r>
      <w:r w:rsidR="00AB043C" w:rsidRPr="00AB043C">
        <w:rPr>
          <w:i w:val="0"/>
          <w:color w:val="auto"/>
        </w:rPr>
        <w:t>with strict</w:t>
      </w:r>
      <w:r w:rsidR="00F352EB">
        <w:rPr>
          <w:i w:val="0"/>
          <w:color w:val="auto"/>
        </w:rPr>
        <w:t xml:space="preserve"> rules of</w:t>
      </w:r>
      <w:r w:rsidR="00AB043C" w:rsidRPr="00AB043C">
        <w:rPr>
          <w:i w:val="0"/>
          <w:color w:val="auto"/>
        </w:rPr>
        <w:t xml:space="preserve"> interaction between</w:t>
      </w:r>
      <w:r w:rsidR="00F352EB">
        <w:rPr>
          <w:i w:val="0"/>
          <w:color w:val="auto"/>
        </w:rPr>
        <w:t xml:space="preserve"> </w:t>
      </w:r>
      <w:r w:rsidR="00AB043C" w:rsidRPr="00AB043C">
        <w:rPr>
          <w:i w:val="0"/>
          <w:color w:val="auto"/>
        </w:rPr>
        <w:t xml:space="preserve">layers. </w:t>
      </w:r>
    </w:p>
    <w:p w:rsidR="00B600CC" w:rsidRDefault="00B600CC">
      <w:pPr>
        <w:pStyle w:val="DirectText"/>
        <w:jc w:val="both"/>
        <w:rPr>
          <w:i w:val="0"/>
          <w:color w:val="auto"/>
        </w:rPr>
      </w:pPr>
    </w:p>
    <w:p w:rsidR="00B600CC" w:rsidRDefault="00FC0A56">
      <w:pPr>
        <w:pStyle w:val="DirectText"/>
        <w:jc w:val="both"/>
        <w:rPr>
          <w:i w:val="0"/>
          <w:color w:val="auto"/>
        </w:rPr>
      </w:pPr>
      <w:r>
        <w:rPr>
          <w:i w:val="0"/>
          <w:color w:val="auto"/>
        </w:rPr>
        <w:t>At the l</w:t>
      </w:r>
      <w:r w:rsidR="00AB043C" w:rsidRPr="00AB043C">
        <w:rPr>
          <w:i w:val="0"/>
          <w:color w:val="auto"/>
        </w:rPr>
        <w:t xml:space="preserve">owest level is </w:t>
      </w:r>
      <w:r>
        <w:rPr>
          <w:i w:val="0"/>
          <w:color w:val="auto"/>
        </w:rPr>
        <w:t>the</w:t>
      </w:r>
      <w:r w:rsidRPr="00AB043C">
        <w:rPr>
          <w:i w:val="0"/>
          <w:color w:val="auto"/>
        </w:rPr>
        <w:t xml:space="preserve"> </w:t>
      </w:r>
      <w:r>
        <w:rPr>
          <w:i w:val="0"/>
          <w:color w:val="auto"/>
        </w:rPr>
        <w:t>c</w:t>
      </w:r>
      <w:r w:rsidRPr="00AB043C">
        <w:rPr>
          <w:i w:val="0"/>
          <w:color w:val="auto"/>
        </w:rPr>
        <w:t xml:space="preserve">arrier </w:t>
      </w:r>
      <w:r>
        <w:rPr>
          <w:i w:val="0"/>
          <w:color w:val="auto"/>
        </w:rPr>
        <w:t>a</w:t>
      </w:r>
      <w:r w:rsidRPr="00AB043C">
        <w:rPr>
          <w:i w:val="0"/>
          <w:color w:val="auto"/>
        </w:rPr>
        <w:t xml:space="preserve">bstraction </w:t>
      </w:r>
      <w:r>
        <w:rPr>
          <w:i w:val="0"/>
          <w:color w:val="auto"/>
        </w:rPr>
        <w:t>l</w:t>
      </w:r>
      <w:r w:rsidRPr="00AB043C">
        <w:rPr>
          <w:i w:val="0"/>
          <w:color w:val="auto"/>
        </w:rPr>
        <w:t xml:space="preserve">ayer </w:t>
      </w:r>
      <w:r w:rsidR="00AB043C" w:rsidRPr="00AB043C">
        <w:rPr>
          <w:i w:val="0"/>
          <w:color w:val="auto"/>
        </w:rPr>
        <w:t xml:space="preserve">(CAL) responsible for </w:t>
      </w:r>
      <w:r w:rsidRPr="00AB043C">
        <w:rPr>
          <w:i w:val="0"/>
          <w:color w:val="auto"/>
        </w:rPr>
        <w:t>medi</w:t>
      </w:r>
      <w:r>
        <w:rPr>
          <w:i w:val="0"/>
          <w:color w:val="auto"/>
        </w:rPr>
        <w:t>a-</w:t>
      </w:r>
      <w:r w:rsidR="00AB043C" w:rsidRPr="00AB043C">
        <w:rPr>
          <w:i w:val="0"/>
          <w:color w:val="auto"/>
        </w:rPr>
        <w:t xml:space="preserve">independent data transmission. </w:t>
      </w:r>
    </w:p>
    <w:p w:rsidR="00B600CC" w:rsidRDefault="00B600CC">
      <w:pPr>
        <w:pStyle w:val="DirectText"/>
        <w:jc w:val="both"/>
        <w:rPr>
          <w:i w:val="0"/>
          <w:color w:val="auto"/>
        </w:rPr>
      </w:pPr>
    </w:p>
    <w:p w:rsidR="00514C73" w:rsidRDefault="00B600CC">
      <w:pPr>
        <w:pStyle w:val="DirectText"/>
        <w:jc w:val="both"/>
        <w:rPr>
          <w:i w:val="0"/>
          <w:color w:val="auto"/>
        </w:rPr>
      </w:pPr>
      <w:r>
        <w:rPr>
          <w:i w:val="0"/>
          <w:color w:val="auto"/>
        </w:rPr>
        <w:t>Above the CAL</w:t>
      </w:r>
      <w:r w:rsidR="0055509A">
        <w:rPr>
          <w:i w:val="0"/>
          <w:color w:val="auto"/>
        </w:rPr>
        <w:t xml:space="preserve"> level</w:t>
      </w:r>
      <w:r w:rsidR="00FC0A56">
        <w:rPr>
          <w:i w:val="0"/>
          <w:color w:val="auto"/>
        </w:rPr>
        <w:t>,</w:t>
      </w:r>
      <w:r w:rsidR="00AB043C" w:rsidRPr="00AB043C">
        <w:rPr>
          <w:i w:val="0"/>
          <w:color w:val="auto"/>
        </w:rPr>
        <w:t xml:space="preserve"> </w:t>
      </w:r>
      <w:r w:rsidR="00F352EB">
        <w:rPr>
          <w:i w:val="0"/>
          <w:color w:val="auto"/>
        </w:rPr>
        <w:t xml:space="preserve">data </w:t>
      </w:r>
      <w:r w:rsidR="00FC0A56">
        <w:rPr>
          <w:i w:val="0"/>
          <w:color w:val="auto"/>
        </w:rPr>
        <w:t>is</w:t>
      </w:r>
      <w:r w:rsidR="00AB043C" w:rsidRPr="00AB043C">
        <w:rPr>
          <w:i w:val="0"/>
          <w:color w:val="auto"/>
        </w:rPr>
        <w:t xml:space="preserve"> trans</w:t>
      </w:r>
      <w:r w:rsidR="0017282B">
        <w:rPr>
          <w:i w:val="0"/>
          <w:color w:val="auto"/>
        </w:rPr>
        <w:t>ferred</w:t>
      </w:r>
      <w:r w:rsidR="00AB043C" w:rsidRPr="00AB043C">
        <w:rPr>
          <w:i w:val="0"/>
          <w:color w:val="auto"/>
        </w:rPr>
        <w:t xml:space="preserve"> </w:t>
      </w:r>
      <w:r w:rsidR="0017282B">
        <w:rPr>
          <w:i w:val="0"/>
          <w:color w:val="auto"/>
        </w:rPr>
        <w:t>in</w:t>
      </w:r>
      <w:r w:rsidR="00AB043C" w:rsidRPr="00AB043C">
        <w:rPr>
          <w:i w:val="0"/>
          <w:color w:val="auto"/>
        </w:rPr>
        <w:t xml:space="preserve"> two ways</w:t>
      </w:r>
      <w:r w:rsidR="00FC0A56">
        <w:rPr>
          <w:i w:val="0"/>
          <w:color w:val="auto"/>
        </w:rPr>
        <w:t>:</w:t>
      </w:r>
      <w:r w:rsidR="00AB043C" w:rsidRPr="00AB043C">
        <w:rPr>
          <w:i w:val="0"/>
          <w:color w:val="auto"/>
        </w:rPr>
        <w:t xml:space="preserve"> </w:t>
      </w:r>
      <w:r w:rsidR="00FC0A56">
        <w:rPr>
          <w:i w:val="0"/>
          <w:color w:val="auto"/>
        </w:rPr>
        <w:t>via r</w:t>
      </w:r>
      <w:r w:rsidR="00FC0A56" w:rsidRPr="00AB043C">
        <w:rPr>
          <w:i w:val="0"/>
          <w:color w:val="auto"/>
        </w:rPr>
        <w:t xml:space="preserve">emote </w:t>
      </w:r>
      <w:r w:rsidR="00FC0A56">
        <w:rPr>
          <w:i w:val="0"/>
          <w:color w:val="auto"/>
        </w:rPr>
        <w:t>p</w:t>
      </w:r>
      <w:r w:rsidR="00FC0A56" w:rsidRPr="00AB043C">
        <w:rPr>
          <w:i w:val="0"/>
          <w:color w:val="auto"/>
        </w:rPr>
        <w:t xml:space="preserve">rocedure </w:t>
      </w:r>
      <w:r w:rsidR="00FC0A56">
        <w:rPr>
          <w:i w:val="0"/>
          <w:color w:val="auto"/>
        </w:rPr>
        <w:t>c</w:t>
      </w:r>
      <w:r w:rsidR="00FC0A56" w:rsidRPr="00AB043C">
        <w:rPr>
          <w:i w:val="0"/>
          <w:color w:val="auto"/>
        </w:rPr>
        <w:t xml:space="preserve">all </w:t>
      </w:r>
      <w:r w:rsidR="00AB043C" w:rsidRPr="00AB043C">
        <w:rPr>
          <w:i w:val="0"/>
          <w:color w:val="auto"/>
        </w:rPr>
        <w:t xml:space="preserve">(RPC) or </w:t>
      </w:r>
      <w:r w:rsidR="00FC0A56">
        <w:rPr>
          <w:i w:val="0"/>
          <w:color w:val="auto"/>
        </w:rPr>
        <w:t>via a</w:t>
      </w:r>
      <w:r w:rsidR="00FC0A56" w:rsidRPr="00AB043C">
        <w:rPr>
          <w:i w:val="0"/>
          <w:color w:val="auto"/>
        </w:rPr>
        <w:t xml:space="preserve">synchronous </w:t>
      </w:r>
      <w:r w:rsidR="00FC0A56">
        <w:rPr>
          <w:i w:val="0"/>
          <w:color w:val="auto"/>
        </w:rPr>
        <w:t>data s</w:t>
      </w:r>
      <w:r w:rsidR="00FC0A56" w:rsidRPr="00AB043C">
        <w:rPr>
          <w:i w:val="0"/>
          <w:color w:val="auto"/>
        </w:rPr>
        <w:t>treaming</w:t>
      </w:r>
      <w:r w:rsidR="00AB043C" w:rsidRPr="00AB043C">
        <w:rPr>
          <w:i w:val="0"/>
          <w:color w:val="auto"/>
        </w:rPr>
        <w:t>.</w:t>
      </w:r>
      <w:r w:rsidR="0017282B">
        <w:rPr>
          <w:i w:val="0"/>
          <w:color w:val="auto"/>
        </w:rPr>
        <w:t xml:space="preserve"> The </w:t>
      </w:r>
      <w:r w:rsidR="00FC0A56">
        <w:rPr>
          <w:i w:val="0"/>
          <w:color w:val="auto"/>
        </w:rPr>
        <w:t>RPC</w:t>
      </w:r>
      <w:r w:rsidR="0017282B">
        <w:rPr>
          <w:i w:val="0"/>
          <w:color w:val="auto"/>
        </w:rPr>
        <w:t xml:space="preserve"> is oriented on control data </w:t>
      </w:r>
      <w:r w:rsidR="0055509A">
        <w:rPr>
          <w:i w:val="0"/>
          <w:color w:val="auto"/>
        </w:rPr>
        <w:t>transfer</w:t>
      </w:r>
      <w:r w:rsidR="00FC0A56">
        <w:rPr>
          <w:i w:val="0"/>
          <w:color w:val="auto"/>
        </w:rPr>
        <w:t xml:space="preserve"> (AXIS control) and asynchronous data streaming</w:t>
      </w:r>
      <w:r w:rsidR="0017282B">
        <w:rPr>
          <w:i w:val="0"/>
          <w:color w:val="auto"/>
        </w:rPr>
        <w:t xml:space="preserve"> is mostly applicable for media data transportation</w:t>
      </w:r>
      <w:r w:rsidR="00FC0A56">
        <w:rPr>
          <w:i w:val="0"/>
          <w:color w:val="auto"/>
        </w:rPr>
        <w:t xml:space="preserve"> (AXIS streaming)</w:t>
      </w:r>
      <w:r w:rsidR="0017282B">
        <w:rPr>
          <w:i w:val="0"/>
          <w:color w:val="auto"/>
        </w:rPr>
        <w:t>.</w:t>
      </w:r>
    </w:p>
    <w:p w:rsidR="00FC0A56" w:rsidRDefault="00FC0A56">
      <w:pPr>
        <w:pStyle w:val="DirectText"/>
        <w:jc w:val="both"/>
        <w:rPr>
          <w:i w:val="0"/>
          <w:color w:val="auto"/>
        </w:rPr>
      </w:pPr>
    </w:p>
    <w:p w:rsidR="00514C73" w:rsidRDefault="00B600CC">
      <w:pPr>
        <w:pStyle w:val="DirectText"/>
        <w:jc w:val="both"/>
        <w:rPr>
          <w:i w:val="0"/>
          <w:color w:val="auto"/>
        </w:rPr>
      </w:pPr>
      <w:r>
        <w:rPr>
          <w:i w:val="0"/>
          <w:color w:val="auto"/>
        </w:rPr>
        <w:t>Over</w:t>
      </w:r>
      <w:r w:rsidR="00FC0A56">
        <w:rPr>
          <w:i w:val="0"/>
          <w:color w:val="auto"/>
        </w:rPr>
        <w:t xml:space="preserve"> the data transfer level is the </w:t>
      </w:r>
      <w:r>
        <w:rPr>
          <w:i w:val="0"/>
          <w:color w:val="auto"/>
        </w:rPr>
        <w:t>profile level</w:t>
      </w:r>
      <w:r w:rsidR="0074396D">
        <w:rPr>
          <w:i w:val="0"/>
          <w:color w:val="auto"/>
        </w:rPr>
        <w:t xml:space="preserve">. AXIS </w:t>
      </w:r>
      <w:r w:rsidR="00FC0A56">
        <w:rPr>
          <w:i w:val="0"/>
          <w:color w:val="auto"/>
        </w:rPr>
        <w:t>handle</w:t>
      </w:r>
      <w:r w:rsidR="0074396D">
        <w:rPr>
          <w:i w:val="0"/>
          <w:color w:val="auto"/>
        </w:rPr>
        <w:t>s profile</w:t>
      </w:r>
      <w:r w:rsidR="00FC0A56">
        <w:rPr>
          <w:i w:val="0"/>
          <w:color w:val="auto"/>
        </w:rPr>
        <w:t>s</w:t>
      </w:r>
      <w:r w:rsidR="0074396D">
        <w:rPr>
          <w:i w:val="0"/>
          <w:color w:val="auto"/>
        </w:rPr>
        <w:t xml:space="preserve"> as</w:t>
      </w:r>
      <w:r w:rsidR="00AB043C" w:rsidRPr="00AB043C">
        <w:rPr>
          <w:i w:val="0"/>
          <w:color w:val="auto"/>
        </w:rPr>
        <w:t xml:space="preserve"> polymorphic chunk</w:t>
      </w:r>
      <w:r>
        <w:rPr>
          <w:i w:val="0"/>
          <w:color w:val="auto"/>
        </w:rPr>
        <w:t>s</w:t>
      </w:r>
      <w:r w:rsidR="00AB043C" w:rsidRPr="00AB043C">
        <w:rPr>
          <w:i w:val="0"/>
          <w:color w:val="auto"/>
        </w:rPr>
        <w:t xml:space="preserve"> of code responsible for higher abstraction and </w:t>
      </w:r>
      <w:r>
        <w:rPr>
          <w:i w:val="0"/>
          <w:color w:val="auto"/>
        </w:rPr>
        <w:t xml:space="preserve">for </w:t>
      </w:r>
      <w:r w:rsidR="00AB043C" w:rsidRPr="00AB043C">
        <w:rPr>
          <w:i w:val="0"/>
          <w:color w:val="auto"/>
        </w:rPr>
        <w:t xml:space="preserve">hiding network data exchange. Profiles </w:t>
      </w:r>
      <w:r w:rsidR="0074396D">
        <w:rPr>
          <w:i w:val="0"/>
          <w:color w:val="auto"/>
        </w:rPr>
        <w:t>are</w:t>
      </w:r>
      <w:r w:rsidR="00AB043C" w:rsidRPr="00AB043C">
        <w:rPr>
          <w:i w:val="0"/>
          <w:color w:val="auto"/>
        </w:rPr>
        <w:t xml:space="preserve"> grouped</w:t>
      </w:r>
      <w:r w:rsidR="0074396D">
        <w:rPr>
          <w:i w:val="0"/>
          <w:color w:val="auto"/>
        </w:rPr>
        <w:t xml:space="preserve"> </w:t>
      </w:r>
      <w:r>
        <w:rPr>
          <w:i w:val="0"/>
          <w:color w:val="auto"/>
        </w:rPr>
        <w:t>in</w:t>
      </w:r>
      <w:r w:rsidR="0074396D">
        <w:rPr>
          <w:i w:val="0"/>
          <w:color w:val="auto"/>
        </w:rPr>
        <w:t>to</w:t>
      </w:r>
      <w:r w:rsidR="00AB043C" w:rsidRPr="00AB043C">
        <w:rPr>
          <w:i w:val="0"/>
          <w:color w:val="auto"/>
        </w:rPr>
        <w:t xml:space="preserve"> services</w:t>
      </w:r>
      <w:r>
        <w:rPr>
          <w:i w:val="0"/>
          <w:color w:val="auto"/>
        </w:rPr>
        <w:t>. A service is a</w:t>
      </w:r>
      <w:r w:rsidR="00AB043C" w:rsidRPr="00AB043C">
        <w:rPr>
          <w:i w:val="0"/>
          <w:color w:val="auto"/>
        </w:rPr>
        <w:t xml:space="preserve"> named set of profiles </w:t>
      </w:r>
      <w:r>
        <w:rPr>
          <w:i w:val="0"/>
          <w:color w:val="auto"/>
        </w:rPr>
        <w:t xml:space="preserve">that are </w:t>
      </w:r>
      <w:r w:rsidR="00AB043C" w:rsidRPr="00AB043C">
        <w:rPr>
          <w:i w:val="0"/>
          <w:color w:val="auto"/>
        </w:rPr>
        <w:t xml:space="preserve">suitable for atomic initialization and </w:t>
      </w:r>
      <w:r w:rsidR="0074396D">
        <w:rPr>
          <w:i w:val="0"/>
          <w:color w:val="auto"/>
        </w:rPr>
        <w:t>access</w:t>
      </w:r>
      <w:r>
        <w:rPr>
          <w:i w:val="0"/>
          <w:color w:val="auto"/>
        </w:rPr>
        <w:t>,</w:t>
      </w:r>
      <w:r w:rsidR="0074396D">
        <w:rPr>
          <w:i w:val="0"/>
          <w:color w:val="auto"/>
        </w:rPr>
        <w:t xml:space="preserve"> and fully cover </w:t>
      </w:r>
      <w:r>
        <w:rPr>
          <w:i w:val="0"/>
          <w:color w:val="auto"/>
        </w:rPr>
        <w:t xml:space="preserve">a </w:t>
      </w:r>
      <w:r w:rsidR="0074396D">
        <w:rPr>
          <w:i w:val="0"/>
          <w:color w:val="auto"/>
        </w:rPr>
        <w:t>complete use case</w:t>
      </w:r>
      <w:r w:rsidR="00AB043C" w:rsidRPr="00AB043C">
        <w:rPr>
          <w:i w:val="0"/>
          <w:color w:val="auto"/>
        </w:rPr>
        <w:t>.</w:t>
      </w:r>
    </w:p>
    <w:p w:rsidR="008E504D" w:rsidRDefault="008E504D">
      <w:pPr>
        <w:pStyle w:val="DirectText"/>
        <w:jc w:val="both"/>
        <w:rPr>
          <w:i w:val="0"/>
          <w:color w:val="auto"/>
        </w:rPr>
      </w:pPr>
    </w:p>
    <w:p w:rsidR="00514C73" w:rsidRDefault="00B600CC">
      <w:pPr>
        <w:pStyle w:val="DirectText"/>
        <w:jc w:val="both"/>
        <w:rPr>
          <w:i w:val="0"/>
          <w:color w:val="auto"/>
        </w:rPr>
      </w:pPr>
      <w:r>
        <w:rPr>
          <w:i w:val="0"/>
          <w:color w:val="auto"/>
        </w:rPr>
        <w:t>At the top, the</w:t>
      </w:r>
      <w:r w:rsidR="00AB043C" w:rsidRPr="00AB043C">
        <w:rPr>
          <w:i w:val="0"/>
          <w:color w:val="auto"/>
        </w:rPr>
        <w:t xml:space="preserve"> application</w:t>
      </w:r>
      <w:r>
        <w:rPr>
          <w:i w:val="0"/>
          <w:color w:val="auto"/>
        </w:rPr>
        <w:t xml:space="preserve"> level</w:t>
      </w:r>
      <w:r w:rsidR="00AB043C" w:rsidRPr="00AB043C">
        <w:rPr>
          <w:i w:val="0"/>
          <w:color w:val="auto"/>
        </w:rPr>
        <w:t xml:space="preserve"> </w:t>
      </w:r>
      <w:r w:rsidR="00514C73" w:rsidRPr="00AB043C">
        <w:rPr>
          <w:i w:val="0"/>
          <w:color w:val="auto"/>
        </w:rPr>
        <w:t>implement</w:t>
      </w:r>
      <w:r w:rsidR="0055509A">
        <w:rPr>
          <w:i w:val="0"/>
          <w:color w:val="auto"/>
        </w:rPr>
        <w:t>s</w:t>
      </w:r>
      <w:r w:rsidR="00514C73" w:rsidRPr="00AB043C">
        <w:rPr>
          <w:i w:val="0"/>
          <w:color w:val="auto"/>
        </w:rPr>
        <w:t xml:space="preserve"> business</w:t>
      </w:r>
      <w:r w:rsidR="00AB043C" w:rsidRPr="00AB043C">
        <w:rPr>
          <w:i w:val="0"/>
          <w:color w:val="auto"/>
        </w:rPr>
        <w:t xml:space="preserve"> logic</w:t>
      </w:r>
      <w:r>
        <w:rPr>
          <w:i w:val="0"/>
          <w:color w:val="auto"/>
        </w:rPr>
        <w:t>,</w:t>
      </w:r>
      <w:r w:rsidR="00AB043C" w:rsidRPr="00AB043C">
        <w:rPr>
          <w:i w:val="0"/>
          <w:color w:val="auto"/>
        </w:rPr>
        <w:t xml:space="preserve"> </w:t>
      </w:r>
      <w:r w:rsidR="0074396D">
        <w:rPr>
          <w:i w:val="0"/>
          <w:color w:val="auto"/>
        </w:rPr>
        <w:t xml:space="preserve">applied </w:t>
      </w:r>
      <w:r w:rsidR="00AB043C" w:rsidRPr="00AB043C">
        <w:rPr>
          <w:i w:val="0"/>
          <w:color w:val="auto"/>
        </w:rPr>
        <w:t>user interaction</w:t>
      </w:r>
      <w:r>
        <w:rPr>
          <w:i w:val="0"/>
          <w:color w:val="auto"/>
        </w:rPr>
        <w:t>s,</w:t>
      </w:r>
      <w:r w:rsidR="0055509A">
        <w:rPr>
          <w:i w:val="0"/>
          <w:color w:val="auto"/>
        </w:rPr>
        <w:t xml:space="preserve"> and </w:t>
      </w:r>
      <w:r>
        <w:rPr>
          <w:i w:val="0"/>
          <w:color w:val="auto"/>
        </w:rPr>
        <w:t xml:space="preserve">is </w:t>
      </w:r>
      <w:r w:rsidR="0055509A">
        <w:rPr>
          <w:i w:val="0"/>
          <w:color w:val="auto"/>
        </w:rPr>
        <w:t>controlled by third party applications</w:t>
      </w:r>
      <w:r w:rsidR="00AB043C" w:rsidRPr="00AB043C">
        <w:rPr>
          <w:i w:val="0"/>
          <w:color w:val="auto"/>
        </w:rPr>
        <w:t>.</w:t>
      </w:r>
      <w:r w:rsidR="0074396D">
        <w:rPr>
          <w:i w:val="0"/>
          <w:color w:val="auto"/>
        </w:rPr>
        <w:t xml:space="preserve"> </w:t>
      </w:r>
      <w:r>
        <w:rPr>
          <w:i w:val="0"/>
          <w:color w:val="auto"/>
        </w:rPr>
        <w:t xml:space="preserve">The </w:t>
      </w:r>
      <w:r w:rsidR="0074396D">
        <w:rPr>
          <w:i w:val="0"/>
          <w:color w:val="auto"/>
        </w:rPr>
        <w:t xml:space="preserve">AXIS SDK only </w:t>
      </w:r>
      <w:r>
        <w:rPr>
          <w:i w:val="0"/>
          <w:color w:val="auto"/>
        </w:rPr>
        <w:t xml:space="preserve">provides </w:t>
      </w:r>
      <w:r w:rsidR="0074396D">
        <w:rPr>
          <w:i w:val="0"/>
          <w:color w:val="auto"/>
        </w:rPr>
        <w:t>connectivity support for the application layer</w:t>
      </w:r>
      <w:r>
        <w:rPr>
          <w:i w:val="0"/>
          <w:color w:val="auto"/>
        </w:rPr>
        <w:t>,</w:t>
      </w:r>
      <w:r w:rsidR="0074396D">
        <w:rPr>
          <w:i w:val="0"/>
          <w:color w:val="auto"/>
        </w:rPr>
        <w:t xml:space="preserve"> but </w:t>
      </w:r>
      <w:r>
        <w:rPr>
          <w:i w:val="0"/>
          <w:color w:val="auto"/>
        </w:rPr>
        <w:t xml:space="preserve">it </w:t>
      </w:r>
      <w:r w:rsidR="0074396D">
        <w:rPr>
          <w:i w:val="0"/>
          <w:color w:val="auto"/>
        </w:rPr>
        <w:t>doesn’t define the application structure</w:t>
      </w:r>
      <w:r w:rsidR="0055509A">
        <w:rPr>
          <w:i w:val="0"/>
          <w:color w:val="auto"/>
        </w:rPr>
        <w:t>, design</w:t>
      </w:r>
      <w:r>
        <w:rPr>
          <w:i w:val="0"/>
          <w:color w:val="auto"/>
        </w:rPr>
        <w:t>,</w:t>
      </w:r>
      <w:r w:rsidR="0074396D">
        <w:rPr>
          <w:i w:val="0"/>
          <w:color w:val="auto"/>
        </w:rPr>
        <w:t xml:space="preserve"> </w:t>
      </w:r>
      <w:r>
        <w:rPr>
          <w:i w:val="0"/>
          <w:color w:val="auto"/>
        </w:rPr>
        <w:t xml:space="preserve">or </w:t>
      </w:r>
      <w:r w:rsidR="0074396D">
        <w:rPr>
          <w:i w:val="0"/>
          <w:color w:val="auto"/>
        </w:rPr>
        <w:t>functionality.</w:t>
      </w:r>
    </w:p>
    <w:p w:rsidR="00B600CC" w:rsidRDefault="00B600CC" w:rsidP="00213D47">
      <w:pPr>
        <w:pStyle w:val="DirectText"/>
        <w:jc w:val="both"/>
        <w:rPr>
          <w:i w:val="0"/>
          <w:color w:val="auto"/>
        </w:rPr>
      </w:pPr>
    </w:p>
    <w:p w:rsidR="00260741" w:rsidRPr="00541AE3" w:rsidRDefault="00B600CC" w:rsidP="00213D47">
      <w:pPr>
        <w:pStyle w:val="DirectText"/>
        <w:jc w:val="both"/>
        <w:rPr>
          <w:i w:val="0"/>
          <w:color w:val="auto"/>
        </w:rPr>
      </w:pPr>
      <w:r>
        <w:rPr>
          <w:i w:val="0"/>
          <w:color w:val="auto"/>
        </w:rPr>
        <w:t>An example of the steps in the data exchange process</w:t>
      </w:r>
      <w:r w:rsidR="008E504D" w:rsidRPr="00541AE3">
        <w:rPr>
          <w:i w:val="0"/>
          <w:color w:val="auto"/>
        </w:rPr>
        <w:t>:</w:t>
      </w:r>
    </w:p>
    <w:p w:rsidR="00CA238D" w:rsidRPr="003605B8" w:rsidRDefault="0054207F">
      <w:pPr>
        <w:pStyle w:val="ListParagraph"/>
        <w:numPr>
          <w:ilvl w:val="0"/>
          <w:numId w:val="56"/>
        </w:numPr>
        <w:rPr>
          <w:lang w:val="en-US"/>
        </w:rPr>
      </w:pPr>
      <w:r>
        <w:rPr>
          <w:lang w:val="en-US"/>
        </w:rPr>
        <w:t>The u</w:t>
      </w:r>
      <w:r w:rsidR="00C647A6" w:rsidRPr="003605B8">
        <w:rPr>
          <w:lang w:val="en-US"/>
        </w:rPr>
        <w:t xml:space="preserve">ser </w:t>
      </w:r>
      <w:r>
        <w:rPr>
          <w:lang w:val="en-US"/>
        </w:rPr>
        <w:t>has</w:t>
      </w:r>
      <w:r w:rsidR="00C647A6" w:rsidRPr="003605B8">
        <w:rPr>
          <w:lang w:val="en-US"/>
        </w:rPr>
        <w:t xml:space="preserve"> a </w:t>
      </w:r>
      <w:r>
        <w:rPr>
          <w:lang w:val="en-US"/>
        </w:rPr>
        <w:t xml:space="preserve">mobile device with a </w:t>
      </w:r>
      <w:r w:rsidR="00C647A6" w:rsidRPr="003605B8">
        <w:rPr>
          <w:lang w:val="en-US"/>
        </w:rPr>
        <w:t xml:space="preserve">folder </w:t>
      </w:r>
      <w:r>
        <w:rPr>
          <w:lang w:val="en-US"/>
        </w:rPr>
        <w:t>containing</w:t>
      </w:r>
      <w:r w:rsidR="00C647A6" w:rsidRPr="003605B8">
        <w:rPr>
          <w:lang w:val="en-US"/>
        </w:rPr>
        <w:t xml:space="preserve"> mp3 files </w:t>
      </w:r>
      <w:r>
        <w:rPr>
          <w:lang w:val="en-US"/>
        </w:rPr>
        <w:t>to</w:t>
      </w:r>
      <w:r w:rsidR="00C647A6" w:rsidRPr="003605B8">
        <w:rPr>
          <w:lang w:val="en-US"/>
        </w:rPr>
        <w:t xml:space="preserve"> play on </w:t>
      </w:r>
      <w:r>
        <w:rPr>
          <w:lang w:val="en-US"/>
        </w:rPr>
        <w:t xml:space="preserve">the </w:t>
      </w:r>
      <w:r w:rsidR="00C647A6" w:rsidRPr="003605B8">
        <w:rPr>
          <w:lang w:val="en-US"/>
        </w:rPr>
        <w:t>car</w:t>
      </w:r>
      <w:r>
        <w:rPr>
          <w:lang w:val="en-US"/>
        </w:rPr>
        <w:t>’s</w:t>
      </w:r>
      <w:r w:rsidR="00C647A6" w:rsidRPr="003605B8">
        <w:rPr>
          <w:lang w:val="en-US"/>
        </w:rPr>
        <w:t xml:space="preserve"> audio</w:t>
      </w:r>
      <w:r w:rsidR="00541AE3" w:rsidRPr="003605B8">
        <w:rPr>
          <w:lang w:val="en-US"/>
        </w:rPr>
        <w:t xml:space="preserve"> </w:t>
      </w:r>
      <w:r w:rsidR="00C647A6" w:rsidRPr="003605B8">
        <w:rPr>
          <w:lang w:val="en-US"/>
        </w:rPr>
        <w:t>system</w:t>
      </w:r>
      <w:r w:rsidR="00541AE3" w:rsidRPr="003605B8">
        <w:rPr>
          <w:lang w:val="en-US"/>
        </w:rPr>
        <w:t xml:space="preserve"> </w:t>
      </w:r>
    </w:p>
    <w:p w:rsidR="00CA238D" w:rsidRPr="003605B8" w:rsidRDefault="0054207F">
      <w:pPr>
        <w:pStyle w:val="ListParagraph"/>
        <w:numPr>
          <w:ilvl w:val="0"/>
          <w:numId w:val="56"/>
        </w:numPr>
        <w:rPr>
          <w:lang w:val="en-US"/>
        </w:rPr>
      </w:pPr>
      <w:r>
        <w:rPr>
          <w:lang w:val="en-US"/>
        </w:rPr>
        <w:t>The u</w:t>
      </w:r>
      <w:r w:rsidR="00C647A6" w:rsidRPr="003605B8">
        <w:rPr>
          <w:lang w:val="en-US"/>
        </w:rPr>
        <w:t xml:space="preserve">ser starts </w:t>
      </w:r>
      <w:r>
        <w:rPr>
          <w:lang w:val="en-US"/>
        </w:rPr>
        <w:t>the media</w:t>
      </w:r>
      <w:r w:rsidR="00C647A6" w:rsidRPr="003605B8">
        <w:rPr>
          <w:lang w:val="en-US"/>
        </w:rPr>
        <w:t xml:space="preserve"> player on </w:t>
      </w:r>
      <w:r>
        <w:rPr>
          <w:lang w:val="en-US"/>
        </w:rPr>
        <w:t xml:space="preserve">the </w:t>
      </w:r>
      <w:r w:rsidR="00C647A6" w:rsidRPr="003605B8">
        <w:rPr>
          <w:lang w:val="en-US"/>
        </w:rPr>
        <w:t>mobile device</w:t>
      </w:r>
    </w:p>
    <w:p w:rsidR="00CA238D" w:rsidRPr="003605B8" w:rsidRDefault="0054207F">
      <w:pPr>
        <w:pStyle w:val="ListParagraph"/>
        <w:numPr>
          <w:ilvl w:val="0"/>
          <w:numId w:val="56"/>
        </w:numPr>
        <w:rPr>
          <w:lang w:val="en-US"/>
        </w:rPr>
      </w:pPr>
      <w:r>
        <w:rPr>
          <w:lang w:val="en-US"/>
        </w:rPr>
        <w:t xml:space="preserve">The </w:t>
      </w:r>
      <w:r w:rsidR="00C647A6" w:rsidRPr="003605B8">
        <w:rPr>
          <w:lang w:val="en-US"/>
        </w:rPr>
        <w:t>mobile d</w:t>
      </w:r>
      <w:r w:rsidR="00541AE3" w:rsidRPr="003605B8">
        <w:rPr>
          <w:lang w:val="en-US"/>
        </w:rPr>
        <w:t>evice</w:t>
      </w:r>
      <w:r>
        <w:rPr>
          <w:lang w:val="en-US"/>
        </w:rPr>
        <w:t xml:space="preserve"> media player</w:t>
      </w:r>
      <w:r w:rsidR="00541AE3" w:rsidRPr="003605B8">
        <w:rPr>
          <w:lang w:val="en-US"/>
        </w:rPr>
        <w:t xml:space="preserve"> connects with </w:t>
      </w:r>
      <w:r>
        <w:rPr>
          <w:lang w:val="en-US"/>
        </w:rPr>
        <w:t xml:space="preserve">the </w:t>
      </w:r>
      <w:r w:rsidR="00541AE3" w:rsidRPr="003605B8">
        <w:rPr>
          <w:lang w:val="en-US"/>
        </w:rPr>
        <w:t xml:space="preserve">AXIS daemon </w:t>
      </w:r>
      <w:r w:rsidR="00C647A6" w:rsidRPr="003605B8">
        <w:rPr>
          <w:lang w:val="en-US"/>
        </w:rPr>
        <w:t>and request</w:t>
      </w:r>
      <w:r>
        <w:rPr>
          <w:lang w:val="en-US"/>
        </w:rPr>
        <w:t>s</w:t>
      </w:r>
      <w:r w:rsidR="00C647A6" w:rsidRPr="003605B8">
        <w:rPr>
          <w:lang w:val="en-US"/>
        </w:rPr>
        <w:t xml:space="preserve"> streaming audio service (SAS)</w:t>
      </w:r>
    </w:p>
    <w:p w:rsidR="00CA238D" w:rsidRPr="003605B8" w:rsidRDefault="003B004F">
      <w:pPr>
        <w:pStyle w:val="ListParagraph"/>
        <w:numPr>
          <w:ilvl w:val="0"/>
          <w:numId w:val="56"/>
        </w:numPr>
        <w:rPr>
          <w:lang w:val="en-US"/>
        </w:rPr>
      </w:pPr>
      <w:r>
        <w:rPr>
          <w:lang w:val="en-US"/>
        </w:rPr>
        <w:t>The r</w:t>
      </w:r>
      <w:r w:rsidR="00C647A6" w:rsidRPr="003605B8">
        <w:rPr>
          <w:lang w:val="en-US"/>
        </w:rPr>
        <w:t>equested service contain</w:t>
      </w:r>
      <w:r w:rsidR="004570BB">
        <w:rPr>
          <w:lang w:val="en-US"/>
        </w:rPr>
        <w:t>s</w:t>
      </w:r>
      <w:r w:rsidR="00C647A6" w:rsidRPr="003605B8">
        <w:rPr>
          <w:lang w:val="en-US"/>
        </w:rPr>
        <w:t xml:space="preserve"> two profiles: </w:t>
      </w:r>
      <w:r>
        <w:rPr>
          <w:lang w:val="en-US"/>
        </w:rPr>
        <w:t xml:space="preserve">the </w:t>
      </w:r>
      <w:r w:rsidR="00C647A6" w:rsidRPr="003605B8">
        <w:rPr>
          <w:lang w:val="en-US"/>
        </w:rPr>
        <w:t xml:space="preserve">audio streaming profile (ASP) and </w:t>
      </w:r>
      <w:r>
        <w:rPr>
          <w:lang w:val="en-US"/>
        </w:rPr>
        <w:t xml:space="preserve">the </w:t>
      </w:r>
      <w:r w:rsidR="00C647A6" w:rsidRPr="003605B8">
        <w:rPr>
          <w:lang w:val="en-US"/>
        </w:rPr>
        <w:t xml:space="preserve">stream control profile (SCP) </w:t>
      </w:r>
      <w:r>
        <w:rPr>
          <w:lang w:val="en-US"/>
        </w:rPr>
        <w:t>that define the</w:t>
      </w:r>
      <w:r w:rsidR="00C647A6" w:rsidRPr="003605B8">
        <w:rPr>
          <w:lang w:val="en-US"/>
        </w:rPr>
        <w:t xml:space="preserve"> play</w:t>
      </w:r>
      <w:r>
        <w:rPr>
          <w:lang w:val="en-US"/>
        </w:rPr>
        <w:t xml:space="preserve">, </w:t>
      </w:r>
      <w:r w:rsidR="00C647A6" w:rsidRPr="003605B8">
        <w:rPr>
          <w:lang w:val="en-US"/>
        </w:rPr>
        <w:t>pause</w:t>
      </w:r>
      <w:r>
        <w:rPr>
          <w:lang w:val="en-US"/>
        </w:rPr>
        <w:t>, s</w:t>
      </w:r>
      <w:r w:rsidR="00C647A6" w:rsidRPr="003605B8">
        <w:rPr>
          <w:lang w:val="en-US"/>
        </w:rPr>
        <w:t>top</w:t>
      </w:r>
      <w:r>
        <w:rPr>
          <w:lang w:val="en-US"/>
        </w:rPr>
        <w:t xml:space="preserve">, and </w:t>
      </w:r>
      <w:r w:rsidR="00C647A6" w:rsidRPr="003605B8">
        <w:rPr>
          <w:lang w:val="en-US"/>
        </w:rPr>
        <w:t>seek interfaces</w:t>
      </w:r>
    </w:p>
    <w:p w:rsidR="00CA238D" w:rsidRPr="003605B8" w:rsidRDefault="00B50C48">
      <w:pPr>
        <w:pStyle w:val="ListParagraph"/>
        <w:numPr>
          <w:ilvl w:val="0"/>
          <w:numId w:val="56"/>
        </w:numPr>
        <w:rPr>
          <w:lang w:val="en-US"/>
        </w:rPr>
      </w:pPr>
      <w:r>
        <w:rPr>
          <w:lang w:val="en-US"/>
        </w:rPr>
        <w:t xml:space="preserve">The </w:t>
      </w:r>
      <w:r w:rsidR="00C647A6" w:rsidRPr="003605B8">
        <w:rPr>
          <w:lang w:val="en-US"/>
        </w:rPr>
        <w:t>AXIS daemon send</w:t>
      </w:r>
      <w:r>
        <w:rPr>
          <w:lang w:val="en-US"/>
        </w:rPr>
        <w:t>s the</w:t>
      </w:r>
      <w:r w:rsidR="00C647A6" w:rsidRPr="003605B8">
        <w:rPr>
          <w:lang w:val="en-US"/>
        </w:rPr>
        <w:t xml:space="preserve"> request to </w:t>
      </w:r>
      <w:proofErr w:type="spellStart"/>
      <w:r>
        <w:rPr>
          <w:lang w:val="en-US"/>
        </w:rPr>
        <w:t>to</w:t>
      </w:r>
      <w:proofErr w:type="spellEnd"/>
      <w:r>
        <w:rPr>
          <w:lang w:val="en-US"/>
        </w:rPr>
        <w:t xml:space="preserve"> the h</w:t>
      </w:r>
      <w:r w:rsidR="00C647A6" w:rsidRPr="003605B8">
        <w:rPr>
          <w:lang w:val="en-US"/>
        </w:rPr>
        <w:t>ead</w:t>
      </w:r>
      <w:r>
        <w:rPr>
          <w:lang w:val="en-US"/>
        </w:rPr>
        <w:t xml:space="preserve"> u</w:t>
      </w:r>
      <w:r w:rsidR="00C647A6" w:rsidRPr="003605B8">
        <w:rPr>
          <w:lang w:val="en-US"/>
        </w:rPr>
        <w:t xml:space="preserve">nit side and </w:t>
      </w:r>
      <w:r>
        <w:rPr>
          <w:lang w:val="en-US"/>
        </w:rPr>
        <w:t>verifies the</w:t>
      </w:r>
      <w:r w:rsidR="00C647A6" w:rsidRPr="003605B8">
        <w:rPr>
          <w:lang w:val="en-US"/>
        </w:rPr>
        <w:t xml:space="preserve"> </w:t>
      </w:r>
      <w:r w:rsidR="00541AE3" w:rsidRPr="003605B8">
        <w:rPr>
          <w:lang w:val="en-US"/>
        </w:rPr>
        <w:t>existence</w:t>
      </w:r>
      <w:r w:rsidR="00C647A6" w:rsidRPr="003605B8">
        <w:rPr>
          <w:lang w:val="en-US"/>
        </w:rPr>
        <w:t xml:space="preserve"> of </w:t>
      </w:r>
      <w:r>
        <w:rPr>
          <w:lang w:val="en-US"/>
        </w:rPr>
        <w:t>requested</w:t>
      </w:r>
      <w:r w:rsidR="00C647A6" w:rsidRPr="003605B8">
        <w:rPr>
          <w:lang w:val="en-US"/>
        </w:rPr>
        <w:t xml:space="preserve"> </w:t>
      </w:r>
      <w:r w:rsidR="003C4DA1" w:rsidRPr="003605B8">
        <w:rPr>
          <w:lang w:val="en-US"/>
        </w:rPr>
        <w:t>profiles</w:t>
      </w:r>
      <w:r w:rsidR="003C4DA1">
        <w:rPr>
          <w:lang w:val="en-US"/>
        </w:rPr>
        <w:t xml:space="preserve"> and</w:t>
      </w:r>
      <w:r w:rsidR="003C4DA1" w:rsidRPr="003605B8">
        <w:rPr>
          <w:lang w:val="en-US"/>
        </w:rPr>
        <w:t xml:space="preserve"> </w:t>
      </w:r>
      <w:r w:rsidR="00C647A6" w:rsidRPr="003605B8">
        <w:rPr>
          <w:lang w:val="en-US"/>
        </w:rPr>
        <w:t xml:space="preserve">service </w:t>
      </w:r>
      <w:r w:rsidR="00541AE3" w:rsidRPr="003605B8">
        <w:rPr>
          <w:lang w:val="en-US"/>
        </w:rPr>
        <w:t xml:space="preserve">on both </w:t>
      </w:r>
      <w:r>
        <w:rPr>
          <w:lang w:val="en-US"/>
        </w:rPr>
        <w:t>the mobile device and the head unit</w:t>
      </w:r>
      <w:r w:rsidR="00C647A6" w:rsidRPr="003605B8">
        <w:rPr>
          <w:lang w:val="en-US"/>
        </w:rPr>
        <w:t>.</w:t>
      </w:r>
      <w:r w:rsidR="00541AE3" w:rsidRPr="003605B8">
        <w:rPr>
          <w:lang w:val="en-US"/>
        </w:rPr>
        <w:t xml:space="preserve"> </w:t>
      </w:r>
      <w:r>
        <w:rPr>
          <w:lang w:val="en-US"/>
        </w:rPr>
        <w:t xml:space="preserve">The </w:t>
      </w:r>
      <w:r w:rsidR="00C647A6" w:rsidRPr="003605B8">
        <w:rPr>
          <w:lang w:val="en-US"/>
        </w:rPr>
        <w:t xml:space="preserve">AXIS daemons on </w:t>
      </w:r>
      <w:r w:rsidR="003C4DA1">
        <w:rPr>
          <w:lang w:val="en-US"/>
        </w:rPr>
        <w:t>the mobile device and the head unit</w:t>
      </w:r>
      <w:r w:rsidR="00541AE3" w:rsidRPr="003605B8">
        <w:rPr>
          <w:lang w:val="en-US"/>
        </w:rPr>
        <w:t xml:space="preserve"> collaboratively </w:t>
      </w:r>
      <w:r w:rsidR="00C647A6" w:rsidRPr="003605B8">
        <w:rPr>
          <w:lang w:val="en-US"/>
        </w:rPr>
        <w:t xml:space="preserve">select </w:t>
      </w:r>
      <w:r w:rsidR="003C4DA1">
        <w:rPr>
          <w:lang w:val="en-US"/>
        </w:rPr>
        <w:t xml:space="preserve">the </w:t>
      </w:r>
      <w:r w:rsidR="00C647A6" w:rsidRPr="003605B8">
        <w:rPr>
          <w:lang w:val="en-US"/>
        </w:rPr>
        <w:t xml:space="preserve">best profiles for </w:t>
      </w:r>
      <w:r w:rsidR="003C4DA1">
        <w:rPr>
          <w:lang w:val="en-US"/>
        </w:rPr>
        <w:t xml:space="preserve">a </w:t>
      </w:r>
      <w:r w:rsidR="00C647A6" w:rsidRPr="003605B8">
        <w:rPr>
          <w:lang w:val="en-US"/>
        </w:rPr>
        <w:t>given service.</w:t>
      </w:r>
    </w:p>
    <w:p w:rsidR="00CA238D" w:rsidRPr="003605B8" w:rsidRDefault="00E16E3B">
      <w:pPr>
        <w:pStyle w:val="ListParagraph"/>
        <w:numPr>
          <w:ilvl w:val="0"/>
          <w:numId w:val="56"/>
        </w:numPr>
        <w:rPr>
          <w:lang w:val="en-US"/>
        </w:rPr>
      </w:pPr>
      <w:r>
        <w:rPr>
          <w:lang w:val="en-US"/>
        </w:rPr>
        <w:t>When the</w:t>
      </w:r>
      <w:r w:rsidR="00C647A6" w:rsidRPr="003605B8">
        <w:rPr>
          <w:lang w:val="en-US"/>
        </w:rPr>
        <w:t xml:space="preserve"> remote application with required service support </w:t>
      </w:r>
      <w:r>
        <w:rPr>
          <w:lang w:val="en-US"/>
        </w:rPr>
        <w:t xml:space="preserve">is </w:t>
      </w:r>
      <w:r w:rsidR="00C647A6" w:rsidRPr="003605B8">
        <w:rPr>
          <w:lang w:val="en-US"/>
        </w:rPr>
        <w:t>selected</w:t>
      </w:r>
      <w:r>
        <w:rPr>
          <w:lang w:val="en-US"/>
        </w:rPr>
        <w:t>,</w:t>
      </w:r>
      <w:r w:rsidR="00C647A6" w:rsidRPr="003605B8">
        <w:rPr>
          <w:lang w:val="en-US"/>
        </w:rPr>
        <w:t xml:space="preserve"> </w:t>
      </w:r>
      <w:r>
        <w:rPr>
          <w:lang w:val="en-US"/>
        </w:rPr>
        <w:t>the</w:t>
      </w:r>
      <w:r w:rsidR="00C647A6" w:rsidRPr="003605B8">
        <w:rPr>
          <w:lang w:val="en-US"/>
        </w:rPr>
        <w:t xml:space="preserve"> media player on </w:t>
      </w:r>
      <w:r>
        <w:rPr>
          <w:lang w:val="en-US"/>
        </w:rPr>
        <w:t>the h</w:t>
      </w:r>
      <w:r w:rsidR="00C647A6" w:rsidRPr="003605B8">
        <w:rPr>
          <w:lang w:val="en-US"/>
        </w:rPr>
        <w:t>ead</w:t>
      </w:r>
      <w:r>
        <w:rPr>
          <w:lang w:val="en-US"/>
        </w:rPr>
        <w:t xml:space="preserve"> u</w:t>
      </w:r>
      <w:r w:rsidR="00C647A6" w:rsidRPr="003605B8">
        <w:rPr>
          <w:lang w:val="en-US"/>
        </w:rPr>
        <w:t xml:space="preserve">nit </w:t>
      </w:r>
      <w:r>
        <w:rPr>
          <w:lang w:val="en-US"/>
        </w:rPr>
        <w:t>executes</w:t>
      </w:r>
      <w:r w:rsidR="00C647A6" w:rsidRPr="003605B8">
        <w:rPr>
          <w:lang w:val="en-US"/>
        </w:rPr>
        <w:t xml:space="preserve"> SAS.</w:t>
      </w:r>
    </w:p>
    <w:p w:rsidR="00CA238D" w:rsidRDefault="00E16E3B">
      <w:pPr>
        <w:pStyle w:val="ListParagraph"/>
        <w:numPr>
          <w:ilvl w:val="0"/>
          <w:numId w:val="56"/>
        </w:numPr>
      </w:pPr>
      <w:r>
        <w:rPr>
          <w:lang w:val="en-US"/>
        </w:rPr>
        <w:t>If</w:t>
      </w:r>
      <w:r w:rsidR="00C647A6" w:rsidRPr="003605B8">
        <w:rPr>
          <w:lang w:val="en-US"/>
        </w:rPr>
        <w:t xml:space="preserve"> two profile </w:t>
      </w:r>
      <w:r w:rsidR="00541AE3" w:rsidRPr="003605B8">
        <w:rPr>
          <w:lang w:val="en-US"/>
        </w:rPr>
        <w:t>implementations</w:t>
      </w:r>
      <w:r w:rsidR="00C647A6" w:rsidRPr="003605B8">
        <w:rPr>
          <w:lang w:val="en-US"/>
        </w:rPr>
        <w:t xml:space="preserve"> for ASP</w:t>
      </w:r>
      <w:r>
        <w:rPr>
          <w:lang w:val="en-US"/>
        </w:rPr>
        <w:t xml:space="preserve"> are available, such as</w:t>
      </w:r>
      <w:r w:rsidR="00C647A6" w:rsidRPr="003605B8">
        <w:rPr>
          <w:lang w:val="en-US"/>
        </w:rPr>
        <w:t xml:space="preserve"> one </w:t>
      </w:r>
      <w:r>
        <w:rPr>
          <w:lang w:val="en-US"/>
        </w:rPr>
        <w:t>that uses</w:t>
      </w:r>
      <w:r w:rsidR="00C647A6" w:rsidRPr="003605B8">
        <w:rPr>
          <w:lang w:val="en-US"/>
        </w:rPr>
        <w:t xml:space="preserve"> RTP streams and one </w:t>
      </w:r>
      <w:r>
        <w:rPr>
          <w:lang w:val="en-US"/>
        </w:rPr>
        <w:t>that uses</w:t>
      </w:r>
      <w:r w:rsidR="00C647A6" w:rsidRPr="003605B8">
        <w:rPr>
          <w:lang w:val="en-US"/>
        </w:rPr>
        <w:t xml:space="preserve"> Bluetooth </w:t>
      </w:r>
      <w:r w:rsidR="00541AE3" w:rsidRPr="003605B8">
        <w:rPr>
          <w:lang w:val="en-US"/>
        </w:rPr>
        <w:t>hands free</w:t>
      </w:r>
      <w:r w:rsidR="00C647A6" w:rsidRPr="003605B8">
        <w:rPr>
          <w:lang w:val="en-US"/>
        </w:rPr>
        <w:t xml:space="preserve"> transport</w:t>
      </w:r>
      <w:r>
        <w:rPr>
          <w:lang w:val="en-US"/>
        </w:rPr>
        <w:t>,</w:t>
      </w:r>
      <w:r w:rsidR="00C647A6" w:rsidRPr="003605B8">
        <w:rPr>
          <w:lang w:val="en-US"/>
        </w:rPr>
        <w:t xml:space="preserve"> </w:t>
      </w:r>
      <w:r>
        <w:rPr>
          <w:lang w:val="en-US"/>
        </w:rPr>
        <w:t>the</w:t>
      </w:r>
      <w:r w:rsidR="00C647A6" w:rsidRPr="003605B8">
        <w:rPr>
          <w:lang w:val="en-US"/>
        </w:rPr>
        <w:t xml:space="preserve"> AXIS daemons </w:t>
      </w:r>
      <w:r>
        <w:rPr>
          <w:lang w:val="en-US"/>
        </w:rPr>
        <w:t xml:space="preserve">will </w:t>
      </w:r>
      <w:r w:rsidR="00C647A6" w:rsidRPr="003605B8">
        <w:rPr>
          <w:lang w:val="en-US"/>
        </w:rPr>
        <w:t xml:space="preserve">select </w:t>
      </w:r>
      <w:r>
        <w:rPr>
          <w:lang w:val="en-US"/>
        </w:rPr>
        <w:t>the most</w:t>
      </w:r>
      <w:r w:rsidR="00C647A6" w:rsidRPr="003605B8">
        <w:rPr>
          <w:lang w:val="en-US"/>
        </w:rPr>
        <w:t xml:space="preserve"> suitable </w:t>
      </w:r>
      <w:r>
        <w:rPr>
          <w:lang w:val="en-US"/>
        </w:rPr>
        <w:t xml:space="preserve">profile. In this case, </w:t>
      </w:r>
      <w:r w:rsidR="00C647A6" w:rsidRPr="002A6223">
        <w:t xml:space="preserve">Bluetooth pairing HFP </w:t>
      </w:r>
      <w:r>
        <w:rPr>
          <w:lang w:val="en-US"/>
        </w:rPr>
        <w:t>would</w:t>
      </w:r>
      <w:r w:rsidR="00C647A6" w:rsidRPr="002A6223">
        <w:t xml:space="preserve"> be selected.</w:t>
      </w:r>
    </w:p>
    <w:p w:rsidR="006F4830" w:rsidRPr="002A6223" w:rsidRDefault="00E05745" w:rsidP="00F46476">
      <w:pPr>
        <w:pStyle w:val="Heading2"/>
      </w:pPr>
      <w:bookmarkStart w:id="10" w:name="_Toc228069968"/>
      <w:bookmarkStart w:id="11" w:name="_Toc309662754"/>
      <w:bookmarkEnd w:id="1"/>
      <w:bookmarkEnd w:id="2"/>
      <w:r w:rsidRPr="002A6223">
        <w:t>Architectur</w:t>
      </w:r>
      <w:r>
        <w:rPr>
          <w:lang w:val="en-US"/>
        </w:rPr>
        <w:t>e</w:t>
      </w:r>
      <w:r w:rsidRPr="002A6223">
        <w:t xml:space="preserve"> </w:t>
      </w:r>
      <w:r>
        <w:rPr>
          <w:lang w:val="en-US"/>
        </w:rPr>
        <w:t xml:space="preserve">Implementation </w:t>
      </w:r>
      <w:r w:rsidR="002A2323" w:rsidRPr="002A6223">
        <w:t>Approach</w:t>
      </w:r>
      <w:bookmarkEnd w:id="10"/>
      <w:bookmarkEnd w:id="11"/>
    </w:p>
    <w:p w:rsidR="00CA238D" w:rsidRDefault="00AC2E3F">
      <w:pPr>
        <w:pStyle w:val="Caption"/>
        <w:jc w:val="center"/>
      </w:pPr>
      <w:r>
        <w:t xml:space="preserve">Figure </w:t>
      </w:r>
      <w:fldSimple w:instr=" SEQ Figure \* ARABIC ">
        <w:r w:rsidR="00DD7CC8">
          <w:rPr>
            <w:noProof/>
          </w:rPr>
          <w:t>3</w:t>
        </w:r>
      </w:fldSimple>
      <w:r>
        <w:t xml:space="preserve">: AXIS </w:t>
      </w:r>
      <w:r w:rsidR="00281C9D">
        <w:t>Implementation</w:t>
      </w:r>
      <w:r>
        <w:t xml:space="preserve"> View</w:t>
      </w:r>
    </w:p>
    <w:p w:rsidR="001A13D1" w:rsidRPr="002A6223" w:rsidRDefault="00CA238D" w:rsidP="007E2417">
      <w:pPr>
        <w:pStyle w:val="DirectText"/>
        <w:rPr>
          <w:b/>
          <w:i w:val="0"/>
          <w:color w:val="auto"/>
        </w:rPr>
      </w:pPr>
      <w:r>
        <w:rPr>
          <w:b/>
          <w:i w:val="0"/>
          <w:noProof/>
          <w:color w:val="auto"/>
          <w:lang w:val="ru-RU" w:eastAsia="ru-RU" w:bidi="ar-SA"/>
        </w:rPr>
        <w:drawing>
          <wp:inline distT="0" distB="0" distL="0" distR="0">
            <wp:extent cx="6143625" cy="3962400"/>
            <wp:effectExtent l="0" t="0" r="0" b="0"/>
            <wp:docPr id="7" name="Picture 1" descr="axis_deploy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is_deployment2"/>
                    <pic:cNvPicPr>
                      <a:picLocks noChangeAspect="1" noChangeArrowheads="1"/>
                    </pic:cNvPicPr>
                  </pic:nvPicPr>
                  <pic:blipFill>
                    <a:blip r:embed="rId11" cstate="print"/>
                    <a:srcRect/>
                    <a:stretch>
                      <a:fillRect/>
                    </a:stretch>
                  </pic:blipFill>
                  <pic:spPr bwMode="auto">
                    <a:xfrm>
                      <a:off x="0" y="0"/>
                      <a:ext cx="6143625" cy="3962400"/>
                    </a:xfrm>
                    <a:prstGeom prst="rect">
                      <a:avLst/>
                    </a:prstGeom>
                    <a:noFill/>
                    <a:ln w="9525">
                      <a:noFill/>
                      <a:miter lim="800000"/>
                      <a:headEnd/>
                      <a:tailEnd/>
                    </a:ln>
                  </pic:spPr>
                </pic:pic>
              </a:graphicData>
            </a:graphic>
          </wp:inline>
        </w:drawing>
      </w:r>
    </w:p>
    <w:p w:rsidR="00514C73" w:rsidRPr="002A6223" w:rsidRDefault="00514C73" w:rsidP="0027585E">
      <w:pPr>
        <w:pStyle w:val="DirectText"/>
        <w:rPr>
          <w:b/>
          <w:i w:val="0"/>
          <w:color w:val="auto"/>
        </w:rPr>
      </w:pPr>
    </w:p>
    <w:p w:rsidR="00994743" w:rsidRPr="002A6223" w:rsidRDefault="00E663FB" w:rsidP="003776A6">
      <w:pPr>
        <w:pStyle w:val="Heading2"/>
        <w:rPr>
          <w:lang w:val="en-US"/>
        </w:rPr>
      </w:pPr>
      <w:bookmarkStart w:id="12" w:name="_Toc309662755"/>
      <w:r w:rsidRPr="002A6223">
        <w:t>Implementation Notes</w:t>
      </w:r>
      <w:bookmarkEnd w:id="12"/>
    </w:p>
    <w:p w:rsidR="008A7092" w:rsidRPr="002A6223" w:rsidRDefault="001D2BE7">
      <w:pPr>
        <w:pStyle w:val="Heading3"/>
        <w:rPr>
          <w:lang w:val="en-US"/>
        </w:rPr>
      </w:pPr>
      <w:bookmarkStart w:id="13" w:name="_Toc309662756"/>
      <w:r w:rsidRPr="002A6223">
        <w:rPr>
          <w:lang w:val="en-US"/>
        </w:rPr>
        <w:t>Remote call contract</w:t>
      </w:r>
      <w:bookmarkEnd w:id="13"/>
    </w:p>
    <w:p w:rsidR="008A7092" w:rsidRPr="00032776" w:rsidRDefault="001D2BE7" w:rsidP="00032776">
      <w:pPr>
        <w:pStyle w:val="DirectText"/>
        <w:rPr>
          <w:i w:val="0"/>
          <w:color w:val="auto"/>
        </w:rPr>
      </w:pPr>
      <w:r w:rsidRPr="002A6223">
        <w:rPr>
          <w:i w:val="0"/>
          <w:color w:val="auto"/>
        </w:rPr>
        <w:t>I</w:t>
      </w:r>
      <w:r w:rsidRPr="00032776">
        <w:rPr>
          <w:i w:val="0"/>
          <w:color w:val="auto"/>
        </w:rPr>
        <w:t xml:space="preserve">nteraction between profiles on </w:t>
      </w:r>
      <w:r w:rsidR="0009377D" w:rsidRPr="00032776">
        <w:rPr>
          <w:i w:val="0"/>
          <w:color w:val="auto"/>
        </w:rPr>
        <w:t>both</w:t>
      </w:r>
      <w:r w:rsidRPr="00032776">
        <w:rPr>
          <w:i w:val="0"/>
          <w:color w:val="auto"/>
        </w:rPr>
        <w:t xml:space="preserve"> sides </w:t>
      </w:r>
      <w:r w:rsidR="0009377D" w:rsidRPr="00032776">
        <w:rPr>
          <w:i w:val="0"/>
          <w:color w:val="auto"/>
        </w:rPr>
        <w:t xml:space="preserve">of the communication </w:t>
      </w:r>
      <w:r w:rsidRPr="00032776">
        <w:rPr>
          <w:i w:val="0"/>
          <w:color w:val="auto"/>
        </w:rPr>
        <w:t xml:space="preserve">is </w:t>
      </w:r>
      <w:r w:rsidR="0009377D" w:rsidRPr="00032776">
        <w:rPr>
          <w:i w:val="0"/>
          <w:color w:val="auto"/>
        </w:rPr>
        <w:t>defined</w:t>
      </w:r>
      <w:r w:rsidRPr="00032776">
        <w:rPr>
          <w:i w:val="0"/>
          <w:color w:val="auto"/>
        </w:rPr>
        <w:t xml:space="preserve"> </w:t>
      </w:r>
      <w:r w:rsidR="0009377D" w:rsidRPr="00032776">
        <w:rPr>
          <w:i w:val="0"/>
          <w:color w:val="auto"/>
        </w:rPr>
        <w:t>using the</w:t>
      </w:r>
      <w:r w:rsidRPr="00032776">
        <w:rPr>
          <w:i w:val="0"/>
          <w:color w:val="auto"/>
        </w:rPr>
        <w:t xml:space="preserve"> Interface Definition Language (IDL). </w:t>
      </w:r>
      <w:r w:rsidR="00E05745">
        <w:rPr>
          <w:i w:val="0"/>
          <w:color w:val="auto"/>
        </w:rPr>
        <w:t xml:space="preserve">The </w:t>
      </w:r>
      <w:r w:rsidRPr="00032776">
        <w:rPr>
          <w:i w:val="0"/>
          <w:color w:val="auto"/>
        </w:rPr>
        <w:t>RPC level check</w:t>
      </w:r>
      <w:r w:rsidR="0009377D" w:rsidRPr="00032776">
        <w:rPr>
          <w:i w:val="0"/>
          <w:color w:val="auto"/>
        </w:rPr>
        <w:t>s</w:t>
      </w:r>
      <w:r w:rsidRPr="00032776">
        <w:rPr>
          <w:i w:val="0"/>
          <w:color w:val="auto"/>
        </w:rPr>
        <w:t xml:space="preserve"> every data chunk </w:t>
      </w:r>
      <w:r w:rsidR="0009377D" w:rsidRPr="00032776">
        <w:rPr>
          <w:i w:val="0"/>
          <w:color w:val="auto"/>
        </w:rPr>
        <w:t>for</w:t>
      </w:r>
      <w:r w:rsidRPr="00032776">
        <w:rPr>
          <w:i w:val="0"/>
          <w:color w:val="auto"/>
        </w:rPr>
        <w:t xml:space="preserve"> validity of</w:t>
      </w:r>
      <w:r w:rsidR="00E05745">
        <w:rPr>
          <w:i w:val="0"/>
          <w:color w:val="auto"/>
        </w:rPr>
        <w:t xml:space="preserve"> the</w:t>
      </w:r>
      <w:r w:rsidRPr="00032776">
        <w:rPr>
          <w:i w:val="0"/>
          <w:color w:val="auto"/>
        </w:rPr>
        <w:t xml:space="preserve"> method signatures and data types. IDL support</w:t>
      </w:r>
      <w:r w:rsidR="0009377D" w:rsidRPr="00032776">
        <w:rPr>
          <w:i w:val="0"/>
          <w:color w:val="auto"/>
        </w:rPr>
        <w:t>s</w:t>
      </w:r>
      <w:r w:rsidRPr="00032776">
        <w:rPr>
          <w:i w:val="0"/>
          <w:color w:val="auto"/>
        </w:rPr>
        <w:t xml:space="preserve"> </w:t>
      </w:r>
      <w:r w:rsidR="00E05745">
        <w:rPr>
          <w:i w:val="0"/>
          <w:color w:val="auto"/>
        </w:rPr>
        <w:t>the following</w:t>
      </w:r>
      <w:r w:rsidRPr="00032776">
        <w:rPr>
          <w:i w:val="0"/>
          <w:color w:val="auto"/>
        </w:rPr>
        <w:t xml:space="preserve"> data types</w:t>
      </w:r>
      <w:r w:rsidR="00E05745">
        <w:rPr>
          <w:i w:val="0"/>
          <w:color w:val="auto"/>
        </w:rPr>
        <w:t>:</w:t>
      </w:r>
      <w:r w:rsidRPr="00032776">
        <w:rPr>
          <w:i w:val="0"/>
          <w:color w:val="auto"/>
        </w:rPr>
        <w:t xml:space="preserve"> structures, discriminated unions, arrays</w:t>
      </w:r>
      <w:r w:rsidR="00E05745">
        <w:rPr>
          <w:i w:val="0"/>
          <w:color w:val="auto"/>
        </w:rPr>
        <w:t>,</w:t>
      </w:r>
      <w:r w:rsidRPr="00032776">
        <w:rPr>
          <w:i w:val="0"/>
          <w:color w:val="auto"/>
        </w:rPr>
        <w:t xml:space="preserve"> and </w:t>
      </w:r>
      <w:r w:rsidR="007C241D" w:rsidRPr="00032776">
        <w:rPr>
          <w:i w:val="0"/>
          <w:color w:val="auto"/>
        </w:rPr>
        <w:t xml:space="preserve">ASCIIZ </w:t>
      </w:r>
      <w:r w:rsidRPr="00032776">
        <w:rPr>
          <w:i w:val="0"/>
          <w:color w:val="auto"/>
        </w:rPr>
        <w:t xml:space="preserve">strings. </w:t>
      </w:r>
      <w:r w:rsidR="00E05745">
        <w:rPr>
          <w:i w:val="0"/>
          <w:color w:val="auto"/>
        </w:rPr>
        <w:t>In addition, the</w:t>
      </w:r>
      <w:r w:rsidR="00E05745" w:rsidRPr="00032776">
        <w:rPr>
          <w:i w:val="0"/>
          <w:color w:val="auto"/>
        </w:rPr>
        <w:t xml:space="preserve"> </w:t>
      </w:r>
      <w:r w:rsidRPr="00032776">
        <w:rPr>
          <w:i w:val="0"/>
          <w:color w:val="auto"/>
        </w:rPr>
        <w:t xml:space="preserve">RPC </w:t>
      </w:r>
      <w:r w:rsidR="00E05745">
        <w:rPr>
          <w:i w:val="0"/>
          <w:color w:val="auto"/>
        </w:rPr>
        <w:t xml:space="preserve">level </w:t>
      </w:r>
      <w:r w:rsidRPr="00032776">
        <w:rPr>
          <w:i w:val="0"/>
          <w:color w:val="auto"/>
        </w:rPr>
        <w:t>perform</w:t>
      </w:r>
      <w:r w:rsidR="00E05745">
        <w:rPr>
          <w:i w:val="0"/>
          <w:color w:val="auto"/>
        </w:rPr>
        <w:t>s</w:t>
      </w:r>
      <w:r w:rsidRPr="00032776">
        <w:rPr>
          <w:i w:val="0"/>
          <w:color w:val="auto"/>
        </w:rPr>
        <w:t xml:space="preserve"> automated byte-order conversions </w:t>
      </w:r>
      <w:r w:rsidR="00E05745">
        <w:rPr>
          <w:i w:val="0"/>
          <w:color w:val="auto"/>
        </w:rPr>
        <w:t>that conform</w:t>
      </w:r>
      <w:r w:rsidR="00E05745" w:rsidRPr="00032776">
        <w:rPr>
          <w:i w:val="0"/>
          <w:color w:val="auto"/>
        </w:rPr>
        <w:t xml:space="preserve"> </w:t>
      </w:r>
      <w:r w:rsidRPr="00032776">
        <w:rPr>
          <w:i w:val="0"/>
          <w:color w:val="auto"/>
        </w:rPr>
        <w:t xml:space="preserve">to </w:t>
      </w:r>
      <w:r w:rsidR="007C241D" w:rsidRPr="00032776">
        <w:rPr>
          <w:i w:val="0"/>
          <w:color w:val="auto"/>
        </w:rPr>
        <w:t xml:space="preserve">the target CPU </w:t>
      </w:r>
      <w:r w:rsidRPr="00032776">
        <w:rPr>
          <w:i w:val="0"/>
          <w:color w:val="auto"/>
        </w:rPr>
        <w:t>architecture.</w:t>
      </w:r>
    </w:p>
    <w:p w:rsidR="00E05745" w:rsidRDefault="00E05745" w:rsidP="00032776">
      <w:pPr>
        <w:pStyle w:val="DirectText"/>
        <w:rPr>
          <w:i w:val="0"/>
          <w:color w:val="auto"/>
        </w:rPr>
      </w:pPr>
    </w:p>
    <w:p w:rsidR="008A7092" w:rsidRPr="00032776" w:rsidRDefault="00E05745" w:rsidP="00032776">
      <w:pPr>
        <w:pStyle w:val="DirectText"/>
        <w:rPr>
          <w:i w:val="0"/>
          <w:color w:val="auto"/>
        </w:rPr>
      </w:pPr>
      <w:r>
        <w:rPr>
          <w:i w:val="0"/>
          <w:color w:val="auto"/>
        </w:rPr>
        <w:t xml:space="preserve">The </w:t>
      </w:r>
      <w:r w:rsidR="00BA354B" w:rsidRPr="00032776">
        <w:rPr>
          <w:i w:val="0"/>
          <w:color w:val="auto"/>
        </w:rPr>
        <w:t xml:space="preserve">RPC level </w:t>
      </w:r>
      <w:r w:rsidR="007C241D" w:rsidRPr="00032776">
        <w:rPr>
          <w:i w:val="0"/>
          <w:color w:val="auto"/>
        </w:rPr>
        <w:t>contains only the</w:t>
      </w:r>
      <w:r w:rsidR="00BA354B" w:rsidRPr="00032776">
        <w:rPr>
          <w:i w:val="0"/>
          <w:color w:val="auto"/>
        </w:rPr>
        <w:t xml:space="preserve"> code generated by </w:t>
      </w:r>
      <w:r>
        <w:rPr>
          <w:i w:val="0"/>
          <w:color w:val="auto"/>
        </w:rPr>
        <w:t xml:space="preserve">the </w:t>
      </w:r>
      <w:r w:rsidR="00BA354B" w:rsidRPr="00032776">
        <w:rPr>
          <w:i w:val="0"/>
          <w:color w:val="auto"/>
        </w:rPr>
        <w:t>IDL compiler</w:t>
      </w:r>
      <w:r w:rsidR="007C241D" w:rsidRPr="00032776">
        <w:rPr>
          <w:i w:val="0"/>
          <w:color w:val="auto"/>
        </w:rPr>
        <w:t xml:space="preserve"> </w:t>
      </w:r>
      <w:r w:rsidR="00A53C69">
        <w:rPr>
          <w:i w:val="0"/>
          <w:color w:val="auto"/>
        </w:rPr>
        <w:t xml:space="preserve">that </w:t>
      </w:r>
      <w:proofErr w:type="spellStart"/>
      <w:proofErr w:type="gramStart"/>
      <w:r w:rsidR="00A53C69">
        <w:rPr>
          <w:i w:val="0"/>
          <w:color w:val="auto"/>
        </w:rPr>
        <w:t>ia</w:t>
      </w:r>
      <w:proofErr w:type="spellEnd"/>
      <w:proofErr w:type="gramEnd"/>
      <w:r w:rsidR="00A53C69" w:rsidRPr="00032776">
        <w:rPr>
          <w:i w:val="0"/>
          <w:color w:val="auto"/>
        </w:rPr>
        <w:t xml:space="preserve"> </w:t>
      </w:r>
      <w:r w:rsidR="007C241D" w:rsidRPr="00032776">
        <w:rPr>
          <w:i w:val="0"/>
          <w:color w:val="auto"/>
        </w:rPr>
        <w:t>a part of the AXIS development toolchain</w:t>
      </w:r>
      <w:r w:rsidR="00BA354B" w:rsidRPr="00032776">
        <w:rPr>
          <w:i w:val="0"/>
          <w:color w:val="auto"/>
        </w:rPr>
        <w:t>.</w:t>
      </w:r>
      <w:r w:rsidR="00A53C69">
        <w:rPr>
          <w:i w:val="0"/>
          <w:color w:val="auto"/>
        </w:rPr>
        <w:t xml:space="preserve"> </w:t>
      </w:r>
      <w:r w:rsidR="007C241D" w:rsidRPr="00032776">
        <w:rPr>
          <w:i w:val="0"/>
          <w:color w:val="auto"/>
        </w:rPr>
        <w:t xml:space="preserve">This design </w:t>
      </w:r>
      <w:r w:rsidR="00A53C69">
        <w:rPr>
          <w:i w:val="0"/>
          <w:color w:val="auto"/>
        </w:rPr>
        <w:t>allows for the</w:t>
      </w:r>
      <w:r w:rsidR="00A53C69" w:rsidRPr="00032776">
        <w:rPr>
          <w:i w:val="0"/>
          <w:color w:val="auto"/>
        </w:rPr>
        <w:t xml:space="preserve"> </w:t>
      </w:r>
      <w:r w:rsidR="007C241D" w:rsidRPr="00032776">
        <w:rPr>
          <w:i w:val="0"/>
          <w:color w:val="auto"/>
        </w:rPr>
        <w:t>implementation</w:t>
      </w:r>
      <w:r w:rsidR="00A53C69">
        <w:rPr>
          <w:i w:val="0"/>
          <w:color w:val="auto"/>
        </w:rPr>
        <w:t xml:space="preserve"> of</w:t>
      </w:r>
      <w:r w:rsidR="007C241D" w:rsidRPr="00032776">
        <w:rPr>
          <w:i w:val="0"/>
          <w:color w:val="auto"/>
        </w:rPr>
        <w:t xml:space="preserve"> </w:t>
      </w:r>
      <w:r w:rsidR="00A53C69" w:rsidRPr="00032776">
        <w:rPr>
          <w:i w:val="0"/>
          <w:color w:val="auto"/>
        </w:rPr>
        <w:t xml:space="preserve">profile </w:t>
      </w:r>
      <w:r w:rsidR="007C241D" w:rsidRPr="00032776">
        <w:rPr>
          <w:i w:val="0"/>
          <w:color w:val="auto"/>
        </w:rPr>
        <w:t xml:space="preserve">“genders” </w:t>
      </w:r>
      <w:r w:rsidR="00A53C69">
        <w:rPr>
          <w:i w:val="0"/>
          <w:color w:val="auto"/>
        </w:rPr>
        <w:t>that can be</w:t>
      </w:r>
      <w:r w:rsidR="007C241D" w:rsidRPr="00032776">
        <w:rPr>
          <w:i w:val="0"/>
          <w:color w:val="auto"/>
        </w:rPr>
        <w:t xml:space="preserve"> developed separately and provided by different vendors, but remain compatible because of the contract on data exchange.</w:t>
      </w:r>
    </w:p>
    <w:p w:rsidR="008A7092" w:rsidRPr="00032776" w:rsidRDefault="001D2BE7">
      <w:pPr>
        <w:pStyle w:val="Heading3"/>
        <w:rPr>
          <w:lang w:val="en-US"/>
        </w:rPr>
      </w:pPr>
      <w:bookmarkStart w:id="14" w:name="_Toc309662757"/>
      <w:r>
        <w:rPr>
          <w:lang w:val="en-US"/>
        </w:rPr>
        <w:t>Profile implementation</w:t>
      </w:r>
      <w:bookmarkEnd w:id="14"/>
    </w:p>
    <w:p w:rsidR="00AB7063" w:rsidRDefault="001512E8" w:rsidP="00C632AD">
      <w:pPr>
        <w:jc w:val="left"/>
        <w:rPr>
          <w:lang w:val="en-US"/>
        </w:rPr>
      </w:pPr>
      <w:r>
        <w:rPr>
          <w:szCs w:val="22"/>
          <w:lang w:val="en-US" w:eastAsia="en-US" w:bidi="en-US"/>
        </w:rPr>
        <w:t>The</w:t>
      </w:r>
      <w:r w:rsidRPr="00C632AD">
        <w:rPr>
          <w:szCs w:val="22"/>
          <w:lang w:val="en-US" w:eastAsia="en-US" w:bidi="en-US"/>
        </w:rPr>
        <w:t xml:space="preserve"> </w:t>
      </w:r>
      <w:r w:rsidR="00AB7063" w:rsidRPr="00C632AD">
        <w:rPr>
          <w:szCs w:val="22"/>
          <w:lang w:val="en-US" w:eastAsia="en-US" w:bidi="en-US"/>
        </w:rPr>
        <w:t>p</w:t>
      </w:r>
      <w:r w:rsidR="003A0558" w:rsidRPr="00C632AD">
        <w:rPr>
          <w:szCs w:val="22"/>
          <w:lang w:val="en-US" w:eastAsia="en-US" w:bidi="en-US"/>
        </w:rPr>
        <w:t>rofile</w:t>
      </w:r>
      <w:r w:rsidR="001150B5" w:rsidRPr="00C632AD">
        <w:rPr>
          <w:szCs w:val="22"/>
          <w:lang w:val="en-US" w:eastAsia="en-US" w:bidi="en-US"/>
        </w:rPr>
        <w:t xml:space="preserve"> </w:t>
      </w:r>
      <w:r>
        <w:rPr>
          <w:szCs w:val="22"/>
          <w:lang w:val="en-US" w:eastAsia="en-US" w:bidi="en-US"/>
        </w:rPr>
        <w:t>installation</w:t>
      </w:r>
      <w:r w:rsidRPr="00C632AD">
        <w:rPr>
          <w:szCs w:val="22"/>
          <w:lang w:val="en-US" w:eastAsia="en-US" w:bidi="en-US"/>
        </w:rPr>
        <w:t xml:space="preserve"> </w:t>
      </w:r>
      <w:r>
        <w:rPr>
          <w:szCs w:val="22"/>
          <w:lang w:val="en-US" w:eastAsia="en-US" w:bidi="en-US"/>
        </w:rPr>
        <w:t>consists of</w:t>
      </w:r>
      <w:r w:rsidRPr="00C632AD">
        <w:rPr>
          <w:szCs w:val="22"/>
          <w:lang w:val="en-US" w:eastAsia="en-US" w:bidi="en-US"/>
        </w:rPr>
        <w:t xml:space="preserve"> </w:t>
      </w:r>
      <w:r w:rsidR="00D20AAC">
        <w:rPr>
          <w:szCs w:val="22"/>
          <w:lang w:val="en-US" w:eastAsia="en-US" w:bidi="en-US"/>
        </w:rPr>
        <w:t>code and the manifest</w:t>
      </w:r>
      <w:r w:rsidR="003A0558" w:rsidRPr="00C632AD">
        <w:rPr>
          <w:szCs w:val="22"/>
          <w:lang w:val="en-US" w:eastAsia="en-US" w:bidi="en-US"/>
        </w:rPr>
        <w:t xml:space="preserve">. </w:t>
      </w:r>
      <w:r w:rsidR="00D20AAC">
        <w:rPr>
          <w:szCs w:val="22"/>
          <w:lang w:val="en-US" w:eastAsia="en-US" w:bidi="en-US"/>
        </w:rPr>
        <w:t>The c</w:t>
      </w:r>
      <w:r w:rsidR="003A0558" w:rsidRPr="00C632AD">
        <w:rPr>
          <w:szCs w:val="22"/>
          <w:lang w:val="en-US" w:eastAsia="en-US" w:bidi="en-US"/>
        </w:rPr>
        <w:t xml:space="preserve">ode is </w:t>
      </w:r>
      <w:r w:rsidR="007C241D" w:rsidRPr="00C632AD">
        <w:rPr>
          <w:szCs w:val="22"/>
          <w:lang w:val="en-US" w:eastAsia="en-US" w:bidi="en-US"/>
        </w:rPr>
        <w:t xml:space="preserve">fully packed </w:t>
      </w:r>
      <w:r w:rsidR="00D20AAC">
        <w:rPr>
          <w:szCs w:val="22"/>
          <w:lang w:val="en-US" w:eastAsia="en-US" w:bidi="en-US"/>
        </w:rPr>
        <w:t>in</w:t>
      </w:r>
      <w:r w:rsidR="00D20AAC" w:rsidRPr="00C632AD">
        <w:rPr>
          <w:szCs w:val="22"/>
          <w:lang w:val="en-US" w:eastAsia="en-US" w:bidi="en-US"/>
        </w:rPr>
        <w:t xml:space="preserve"> </w:t>
      </w:r>
      <w:r w:rsidR="007C241D" w:rsidRPr="00C632AD">
        <w:rPr>
          <w:szCs w:val="22"/>
          <w:lang w:val="en-US" w:eastAsia="en-US" w:bidi="en-US"/>
        </w:rPr>
        <w:t>the form of</w:t>
      </w:r>
      <w:r w:rsidR="003A0558" w:rsidRPr="00C632AD">
        <w:rPr>
          <w:szCs w:val="22"/>
          <w:lang w:val="en-US" w:eastAsia="en-US" w:bidi="en-US"/>
        </w:rPr>
        <w:t xml:space="preserve"> </w:t>
      </w:r>
      <w:r w:rsidR="007C241D" w:rsidRPr="00C632AD">
        <w:rPr>
          <w:szCs w:val="22"/>
          <w:lang w:val="en-US" w:eastAsia="en-US" w:bidi="en-US"/>
        </w:rPr>
        <w:t>dynamic</w:t>
      </w:r>
      <w:r w:rsidR="00D20AAC">
        <w:rPr>
          <w:szCs w:val="22"/>
          <w:lang w:val="en-US" w:eastAsia="en-US" w:bidi="en-US"/>
        </w:rPr>
        <w:t>ally</w:t>
      </w:r>
      <w:r w:rsidR="007C241D">
        <w:rPr>
          <w:lang w:val="en-US"/>
        </w:rPr>
        <w:t xml:space="preserve"> linked library module</w:t>
      </w:r>
      <w:r w:rsidR="00D20AAC">
        <w:rPr>
          <w:lang w:val="en-US"/>
        </w:rPr>
        <w:t>s</w:t>
      </w:r>
      <w:r w:rsidR="007C241D">
        <w:rPr>
          <w:lang w:val="en-US"/>
        </w:rPr>
        <w:t xml:space="preserve"> </w:t>
      </w:r>
      <w:r w:rsidR="003A0558" w:rsidRPr="003A0558">
        <w:rPr>
          <w:lang w:val="en-US"/>
        </w:rPr>
        <w:t>(</w:t>
      </w:r>
      <w:r w:rsidR="00AB7063">
        <w:rPr>
          <w:lang w:val="en-US"/>
        </w:rPr>
        <w:t xml:space="preserve">one per </w:t>
      </w:r>
      <w:r w:rsidR="003A0558" w:rsidRPr="003A0558">
        <w:rPr>
          <w:lang w:val="en-US"/>
        </w:rPr>
        <w:t xml:space="preserve">client and server for </w:t>
      </w:r>
      <w:r w:rsidR="007C241D">
        <w:rPr>
          <w:lang w:val="en-US"/>
        </w:rPr>
        <w:t>each</w:t>
      </w:r>
      <w:r w:rsidR="00AB7063">
        <w:rPr>
          <w:lang w:val="en-US"/>
        </w:rPr>
        <w:t xml:space="preserve"> </w:t>
      </w:r>
      <w:r w:rsidR="007C241D">
        <w:rPr>
          <w:lang w:val="en-US"/>
        </w:rPr>
        <w:t xml:space="preserve">of </w:t>
      </w:r>
      <w:r w:rsidR="00AB7063">
        <w:rPr>
          <w:lang w:val="en-US"/>
        </w:rPr>
        <w:t>supported</w:t>
      </w:r>
      <w:r w:rsidR="003A0558" w:rsidRPr="003A0558">
        <w:rPr>
          <w:lang w:val="en-US"/>
        </w:rPr>
        <w:t xml:space="preserve"> architecture</w:t>
      </w:r>
      <w:r w:rsidR="00AB7063">
        <w:rPr>
          <w:lang w:val="en-US"/>
        </w:rPr>
        <w:t>s</w:t>
      </w:r>
      <w:r w:rsidR="003A0558" w:rsidRPr="003A0558">
        <w:rPr>
          <w:lang w:val="en-US"/>
        </w:rPr>
        <w:t>) with predefined function names (</w:t>
      </w:r>
      <w:r w:rsidR="007C241D">
        <w:rPr>
          <w:lang w:val="en-US"/>
        </w:rPr>
        <w:t>using</w:t>
      </w:r>
      <w:r w:rsidR="00D20AAC">
        <w:rPr>
          <w:lang w:val="en-US"/>
        </w:rPr>
        <w:t xml:space="preserve"> the</w:t>
      </w:r>
      <w:r w:rsidR="007C241D">
        <w:rPr>
          <w:lang w:val="en-US"/>
        </w:rPr>
        <w:t xml:space="preserve"> __</w:t>
      </w:r>
      <w:proofErr w:type="spellStart"/>
      <w:r w:rsidR="007C241D">
        <w:rPr>
          <w:lang w:val="en-US"/>
        </w:rPr>
        <w:t>cdecl</w:t>
      </w:r>
      <w:proofErr w:type="spellEnd"/>
      <w:r w:rsidR="007C241D">
        <w:rPr>
          <w:lang w:val="en-US"/>
        </w:rPr>
        <w:t xml:space="preserve"> naming convention</w:t>
      </w:r>
      <w:r w:rsidR="00D20AAC" w:rsidRPr="003A0558">
        <w:rPr>
          <w:lang w:val="en-US"/>
        </w:rPr>
        <w:t>)</w:t>
      </w:r>
      <w:r w:rsidR="00D20AAC">
        <w:rPr>
          <w:lang w:val="en-US"/>
        </w:rPr>
        <w:t xml:space="preserve"> that are</w:t>
      </w:r>
      <w:r w:rsidR="00D20AAC" w:rsidRPr="003A0558">
        <w:rPr>
          <w:lang w:val="en-US"/>
        </w:rPr>
        <w:t xml:space="preserve"> </w:t>
      </w:r>
      <w:r w:rsidR="003A0558" w:rsidRPr="003A0558">
        <w:rPr>
          <w:lang w:val="en-US"/>
        </w:rPr>
        <w:t>suitable for dynamic loading.</w:t>
      </w:r>
      <w:r w:rsidR="00AB7063">
        <w:rPr>
          <w:lang w:val="en-US"/>
        </w:rPr>
        <w:t xml:space="preserve"> </w:t>
      </w:r>
      <w:r w:rsidR="00D20AAC">
        <w:rPr>
          <w:lang w:val="en-US"/>
        </w:rPr>
        <w:t>The m</w:t>
      </w:r>
      <w:r w:rsidR="003A0558" w:rsidRPr="003A0558">
        <w:rPr>
          <w:lang w:val="en-US"/>
        </w:rPr>
        <w:t>anifest contain</w:t>
      </w:r>
      <w:r w:rsidR="007C241D">
        <w:rPr>
          <w:lang w:val="en-US"/>
        </w:rPr>
        <w:t>s</w:t>
      </w:r>
      <w:r w:rsidR="003A0558" w:rsidRPr="003A0558">
        <w:rPr>
          <w:lang w:val="en-US"/>
        </w:rPr>
        <w:t xml:space="preserve"> </w:t>
      </w:r>
      <w:r w:rsidR="00D20AAC">
        <w:rPr>
          <w:lang w:val="en-US"/>
        </w:rPr>
        <w:t xml:space="preserve">the </w:t>
      </w:r>
      <w:r w:rsidR="00AB7063">
        <w:rPr>
          <w:lang w:val="en-US"/>
        </w:rPr>
        <w:t>profile</w:t>
      </w:r>
      <w:r w:rsidR="003A0558" w:rsidRPr="003A0558">
        <w:rPr>
          <w:lang w:val="en-US"/>
        </w:rPr>
        <w:t xml:space="preserve"> API </w:t>
      </w:r>
      <w:r w:rsidR="007C241D">
        <w:rPr>
          <w:lang w:val="en-US"/>
        </w:rPr>
        <w:t xml:space="preserve">description </w:t>
      </w:r>
      <w:r w:rsidR="00D20AAC">
        <w:rPr>
          <w:lang w:val="en-US"/>
        </w:rPr>
        <w:t>that specifies</w:t>
      </w:r>
      <w:r w:rsidR="007C241D">
        <w:rPr>
          <w:lang w:val="en-US"/>
        </w:rPr>
        <w:t xml:space="preserve"> the content of the DLL </w:t>
      </w:r>
      <w:r w:rsidR="00D20AAC">
        <w:rPr>
          <w:lang w:val="en-US"/>
        </w:rPr>
        <w:t>in order for the</w:t>
      </w:r>
      <w:r w:rsidR="007C241D">
        <w:rPr>
          <w:lang w:val="en-US"/>
        </w:rPr>
        <w:t xml:space="preserve"> infrastructure </w:t>
      </w:r>
      <w:r w:rsidR="00D20AAC">
        <w:rPr>
          <w:lang w:val="en-US"/>
        </w:rPr>
        <w:t xml:space="preserve">to </w:t>
      </w:r>
      <w:r w:rsidR="007C241D">
        <w:rPr>
          <w:lang w:val="en-US"/>
        </w:rPr>
        <w:t>manage it properly</w:t>
      </w:r>
      <w:r w:rsidR="003A0558" w:rsidRPr="003A0558">
        <w:rPr>
          <w:lang w:val="en-US"/>
        </w:rPr>
        <w:t>.</w:t>
      </w:r>
    </w:p>
    <w:p w:rsidR="00D20AAC" w:rsidRDefault="00D20AAC" w:rsidP="00C632AD">
      <w:pPr>
        <w:jc w:val="left"/>
        <w:rPr>
          <w:lang w:val="en-US"/>
        </w:rPr>
      </w:pPr>
    </w:p>
    <w:p w:rsidR="001150B5" w:rsidRDefault="00D20AAC" w:rsidP="00C632AD">
      <w:pPr>
        <w:jc w:val="left"/>
        <w:rPr>
          <w:lang w:val="en-US"/>
        </w:rPr>
      </w:pPr>
      <w:r>
        <w:rPr>
          <w:lang w:val="en-US"/>
        </w:rPr>
        <w:t xml:space="preserve">The </w:t>
      </w:r>
      <w:r w:rsidR="007C241D">
        <w:rPr>
          <w:lang w:val="en-US"/>
        </w:rPr>
        <w:t>Profile supports polymorphism</w:t>
      </w:r>
      <w:r>
        <w:rPr>
          <w:lang w:val="en-US"/>
        </w:rPr>
        <w:t>, allowing a</w:t>
      </w:r>
      <w:r w:rsidR="007C241D">
        <w:rPr>
          <w:lang w:val="en-US"/>
        </w:rPr>
        <w:t xml:space="preserve"> </w:t>
      </w:r>
      <w:r w:rsidR="001150B5">
        <w:rPr>
          <w:lang w:val="en-US"/>
        </w:rPr>
        <w:t xml:space="preserve">single profile API </w:t>
      </w:r>
      <w:r>
        <w:rPr>
          <w:lang w:val="en-US"/>
        </w:rPr>
        <w:t xml:space="preserve">to </w:t>
      </w:r>
      <w:r w:rsidR="007C241D">
        <w:rPr>
          <w:lang w:val="en-US"/>
        </w:rPr>
        <w:t xml:space="preserve">be applied </w:t>
      </w:r>
      <w:r>
        <w:rPr>
          <w:lang w:val="en-US"/>
        </w:rPr>
        <w:t xml:space="preserve">to </w:t>
      </w:r>
      <w:r w:rsidR="007C241D">
        <w:rPr>
          <w:lang w:val="en-US"/>
        </w:rPr>
        <w:t xml:space="preserve">multiple </w:t>
      </w:r>
      <w:r w:rsidR="001150B5">
        <w:rPr>
          <w:lang w:val="en-US"/>
        </w:rPr>
        <w:t xml:space="preserve">profile implementations. </w:t>
      </w:r>
    </w:p>
    <w:p w:rsidR="001150B5" w:rsidRDefault="00D20AAC" w:rsidP="00C632AD">
      <w:pPr>
        <w:jc w:val="left"/>
        <w:rPr>
          <w:lang w:val="en-US"/>
        </w:rPr>
      </w:pPr>
      <w:r>
        <w:rPr>
          <w:lang w:val="en-US"/>
        </w:rPr>
        <w:t xml:space="preserve">The </w:t>
      </w:r>
      <w:r w:rsidR="001150B5">
        <w:rPr>
          <w:lang w:val="en-US"/>
        </w:rPr>
        <w:t xml:space="preserve">AXIS </w:t>
      </w:r>
      <w:r w:rsidR="007C241D">
        <w:rPr>
          <w:lang w:val="en-US"/>
        </w:rPr>
        <w:t>runtime infrastructure</w:t>
      </w:r>
      <w:r w:rsidR="001150B5">
        <w:rPr>
          <w:lang w:val="en-US"/>
        </w:rPr>
        <w:t xml:space="preserve"> is responsible for profile selection</w:t>
      </w:r>
      <w:r w:rsidR="007C241D">
        <w:rPr>
          <w:lang w:val="en-US"/>
        </w:rPr>
        <w:t xml:space="preserve"> using optimization </w:t>
      </w:r>
      <w:r>
        <w:rPr>
          <w:lang w:val="en-US"/>
        </w:rPr>
        <w:t xml:space="preserve">rules </w:t>
      </w:r>
      <w:r w:rsidR="007C241D">
        <w:rPr>
          <w:lang w:val="en-US"/>
        </w:rPr>
        <w:t xml:space="preserve">provided by the manifest and </w:t>
      </w:r>
      <w:r>
        <w:rPr>
          <w:lang w:val="en-US"/>
        </w:rPr>
        <w:t xml:space="preserve">the </w:t>
      </w:r>
      <w:r w:rsidR="007C241D">
        <w:rPr>
          <w:lang w:val="en-US"/>
        </w:rPr>
        <w:t>applications</w:t>
      </w:r>
      <w:r w:rsidR="001150B5">
        <w:rPr>
          <w:lang w:val="en-US"/>
        </w:rPr>
        <w:t xml:space="preserve">. </w:t>
      </w:r>
    </w:p>
    <w:p w:rsidR="00D20AAC" w:rsidRDefault="00D20AAC" w:rsidP="00AB7063">
      <w:pPr>
        <w:rPr>
          <w:lang w:val="en-US"/>
        </w:rPr>
      </w:pPr>
    </w:p>
    <w:p w:rsidR="00E527E0" w:rsidRPr="00AB7063" w:rsidRDefault="00300046" w:rsidP="00AB7063">
      <w:pPr>
        <w:rPr>
          <w:lang w:val="en-US"/>
        </w:rPr>
      </w:pPr>
      <w:r>
        <w:rPr>
          <w:lang w:val="en-US"/>
        </w:rPr>
        <w:t>A</w:t>
      </w:r>
      <w:r w:rsidR="00E527E0">
        <w:rPr>
          <w:lang w:val="en-US"/>
        </w:rPr>
        <w:t xml:space="preserve"> RFSP (remote file system profile)</w:t>
      </w:r>
      <w:r>
        <w:rPr>
          <w:lang w:val="en-US"/>
        </w:rPr>
        <w:t xml:space="preserve"> can be used as an example of polymorphism</w:t>
      </w:r>
      <w:r w:rsidR="00E527E0">
        <w:rPr>
          <w:lang w:val="en-US"/>
        </w:rPr>
        <w:t xml:space="preserve">. </w:t>
      </w:r>
      <w:r w:rsidR="001E56B1">
        <w:rPr>
          <w:lang w:val="en-US"/>
        </w:rPr>
        <w:t xml:space="preserve">Each profile </w:t>
      </w:r>
      <w:r w:rsidR="00A65BAE">
        <w:rPr>
          <w:lang w:val="en-US"/>
        </w:rPr>
        <w:t>contains</w:t>
      </w:r>
      <w:r w:rsidR="001E56B1">
        <w:rPr>
          <w:lang w:val="en-US"/>
        </w:rPr>
        <w:t xml:space="preserve"> a</w:t>
      </w:r>
      <w:r w:rsidR="00E527E0">
        <w:rPr>
          <w:lang w:val="en-US"/>
        </w:rPr>
        <w:t xml:space="preserve"> single </w:t>
      </w:r>
      <w:r w:rsidR="001E56B1">
        <w:rPr>
          <w:lang w:val="en-US"/>
        </w:rPr>
        <w:t xml:space="preserve">profile </w:t>
      </w:r>
      <w:r w:rsidR="00E527E0">
        <w:rPr>
          <w:lang w:val="en-US"/>
        </w:rPr>
        <w:t xml:space="preserve">API. </w:t>
      </w:r>
      <w:r w:rsidR="00A65BAE">
        <w:rPr>
          <w:lang w:val="en-US"/>
        </w:rPr>
        <w:t>One</w:t>
      </w:r>
      <w:r w:rsidR="00E527E0">
        <w:rPr>
          <w:lang w:val="en-US"/>
        </w:rPr>
        <w:t xml:space="preserve"> </w:t>
      </w:r>
      <w:r w:rsidR="001E56B1">
        <w:rPr>
          <w:lang w:val="en-US"/>
        </w:rPr>
        <w:t>profile</w:t>
      </w:r>
      <w:r w:rsidR="00E527E0">
        <w:rPr>
          <w:lang w:val="en-US"/>
        </w:rPr>
        <w:t xml:space="preserve"> may use </w:t>
      </w:r>
      <w:r w:rsidR="001E56B1">
        <w:rPr>
          <w:lang w:val="en-US"/>
        </w:rPr>
        <w:t xml:space="preserve">a </w:t>
      </w:r>
      <w:r w:rsidR="00E527E0">
        <w:rPr>
          <w:lang w:val="en-US"/>
        </w:rPr>
        <w:t xml:space="preserve">secure channel, </w:t>
      </w:r>
      <w:r w:rsidR="001E56B1">
        <w:rPr>
          <w:lang w:val="en-US"/>
        </w:rPr>
        <w:t>and another profile</w:t>
      </w:r>
      <w:r w:rsidR="00E527E0">
        <w:rPr>
          <w:lang w:val="en-US"/>
        </w:rPr>
        <w:t xml:space="preserve"> </w:t>
      </w:r>
      <w:r w:rsidR="001E56B1">
        <w:rPr>
          <w:lang w:val="en-US"/>
        </w:rPr>
        <w:t>may</w:t>
      </w:r>
      <w:r w:rsidR="00E527E0">
        <w:rPr>
          <w:lang w:val="en-US"/>
        </w:rPr>
        <w:t xml:space="preserve"> not. </w:t>
      </w:r>
      <w:r w:rsidR="00A65BAE">
        <w:rPr>
          <w:lang w:val="en-US"/>
        </w:rPr>
        <w:t>The RFSP can be implemented with multiple profile APIs so that i</w:t>
      </w:r>
      <w:r w:rsidR="00E527E0">
        <w:rPr>
          <w:lang w:val="en-US"/>
        </w:rPr>
        <w:t xml:space="preserve">n </w:t>
      </w:r>
      <w:r w:rsidR="00A65BAE">
        <w:rPr>
          <w:lang w:val="en-US"/>
        </w:rPr>
        <w:t xml:space="preserve">the </w:t>
      </w:r>
      <w:r w:rsidR="00E527E0">
        <w:rPr>
          <w:lang w:val="en-US"/>
        </w:rPr>
        <w:t>case of valid X.509 certificates with common certifiers</w:t>
      </w:r>
      <w:r w:rsidR="00A65BAE">
        <w:rPr>
          <w:lang w:val="en-US"/>
        </w:rPr>
        <w:t>,</w:t>
      </w:r>
      <w:r w:rsidR="00E527E0">
        <w:rPr>
          <w:lang w:val="en-US"/>
        </w:rPr>
        <w:t xml:space="preserve"> </w:t>
      </w:r>
      <w:r w:rsidR="00A65BAE">
        <w:rPr>
          <w:lang w:val="en-US"/>
        </w:rPr>
        <w:t>AXIS</w:t>
      </w:r>
      <w:r w:rsidR="00E527E0">
        <w:rPr>
          <w:lang w:val="en-US"/>
        </w:rPr>
        <w:t xml:space="preserve"> can select </w:t>
      </w:r>
      <w:r w:rsidR="00A65BAE">
        <w:rPr>
          <w:lang w:val="en-US"/>
        </w:rPr>
        <w:t xml:space="preserve">the </w:t>
      </w:r>
      <w:r w:rsidR="00E527E0">
        <w:rPr>
          <w:lang w:val="en-US"/>
        </w:rPr>
        <w:t xml:space="preserve">secure </w:t>
      </w:r>
      <w:r w:rsidR="00A65BAE">
        <w:rPr>
          <w:lang w:val="en-US"/>
        </w:rPr>
        <w:t>profile API</w:t>
      </w:r>
      <w:r w:rsidR="00E527E0">
        <w:rPr>
          <w:lang w:val="en-US"/>
        </w:rPr>
        <w:t xml:space="preserve">, </w:t>
      </w:r>
      <w:r w:rsidR="00A65BAE">
        <w:rPr>
          <w:lang w:val="en-US"/>
        </w:rPr>
        <w:t xml:space="preserve">or </w:t>
      </w:r>
      <w:r w:rsidR="00E527E0">
        <w:rPr>
          <w:lang w:val="en-US"/>
        </w:rPr>
        <w:t xml:space="preserve">in </w:t>
      </w:r>
      <w:r w:rsidR="00A65BAE">
        <w:rPr>
          <w:lang w:val="en-US"/>
        </w:rPr>
        <w:t xml:space="preserve">the </w:t>
      </w:r>
      <w:r w:rsidR="00E527E0">
        <w:rPr>
          <w:lang w:val="en-US"/>
        </w:rPr>
        <w:t xml:space="preserve">case of </w:t>
      </w:r>
      <w:r w:rsidR="00A65BAE">
        <w:rPr>
          <w:lang w:val="en-US"/>
        </w:rPr>
        <w:t xml:space="preserve">a </w:t>
      </w:r>
      <w:r w:rsidR="00E527E0">
        <w:rPr>
          <w:lang w:val="en-US"/>
        </w:rPr>
        <w:t>slow hardware system</w:t>
      </w:r>
      <w:r w:rsidR="00D2380D">
        <w:rPr>
          <w:lang w:val="en-US"/>
        </w:rPr>
        <w:t>,</w:t>
      </w:r>
      <w:r w:rsidR="00A65BAE">
        <w:rPr>
          <w:lang w:val="en-US"/>
        </w:rPr>
        <w:t xml:space="preserve"> it can</w:t>
      </w:r>
      <w:r w:rsidR="00E527E0">
        <w:rPr>
          <w:lang w:val="en-US"/>
        </w:rPr>
        <w:t xml:space="preserve"> select </w:t>
      </w:r>
      <w:r w:rsidR="00A65BAE">
        <w:rPr>
          <w:lang w:val="en-US"/>
        </w:rPr>
        <w:t xml:space="preserve">a </w:t>
      </w:r>
      <w:r w:rsidR="00E527E0">
        <w:rPr>
          <w:lang w:val="en-US"/>
        </w:rPr>
        <w:t>plain transfer.</w:t>
      </w:r>
      <w:r w:rsidR="00A65BAE">
        <w:rPr>
          <w:lang w:val="en-US"/>
        </w:rPr>
        <w:t xml:space="preserve"> AXIS selects the profile API that is best suited to the connection.</w:t>
      </w:r>
    </w:p>
    <w:p w:rsidR="008A7092" w:rsidRPr="00032776" w:rsidRDefault="001D2BE7">
      <w:pPr>
        <w:pStyle w:val="Heading3"/>
        <w:rPr>
          <w:lang w:val="en-US"/>
        </w:rPr>
      </w:pPr>
      <w:bookmarkStart w:id="15" w:name="_Toc309662758"/>
      <w:r>
        <w:rPr>
          <w:lang w:val="en-US"/>
        </w:rPr>
        <w:t>Service implementation</w:t>
      </w:r>
      <w:bookmarkEnd w:id="15"/>
    </w:p>
    <w:p w:rsidR="008A7092" w:rsidRDefault="00B172F0">
      <w:pPr>
        <w:rPr>
          <w:lang w:val="en-US"/>
        </w:rPr>
      </w:pPr>
      <w:r>
        <w:rPr>
          <w:lang w:val="en-US"/>
        </w:rPr>
        <w:t xml:space="preserve">A service is </w:t>
      </w:r>
      <w:r w:rsidR="00AB7063">
        <w:rPr>
          <w:lang w:val="en-US"/>
        </w:rPr>
        <w:t xml:space="preserve">implemented as </w:t>
      </w:r>
      <w:r>
        <w:rPr>
          <w:lang w:val="en-US"/>
        </w:rPr>
        <w:t xml:space="preserve">an </w:t>
      </w:r>
      <w:r w:rsidR="00712CA2">
        <w:rPr>
          <w:lang w:val="en-US"/>
        </w:rPr>
        <w:t>auto</w:t>
      </w:r>
      <w:r>
        <w:rPr>
          <w:lang w:val="en-US"/>
        </w:rPr>
        <w:t>-</w:t>
      </w:r>
      <w:r w:rsidR="00AB7063">
        <w:rPr>
          <w:lang w:val="en-US"/>
        </w:rPr>
        <w:t>generated wrapper around used profiles</w:t>
      </w:r>
      <w:r w:rsidR="001150B5">
        <w:rPr>
          <w:lang w:val="en-US"/>
        </w:rPr>
        <w:t xml:space="preserve"> and </w:t>
      </w:r>
      <w:r>
        <w:rPr>
          <w:lang w:val="en-US"/>
        </w:rPr>
        <w:t xml:space="preserve">has its </w:t>
      </w:r>
      <w:r w:rsidR="001150B5">
        <w:rPr>
          <w:lang w:val="en-US"/>
        </w:rPr>
        <w:t xml:space="preserve">own API, </w:t>
      </w:r>
      <w:r>
        <w:rPr>
          <w:lang w:val="en-US"/>
        </w:rPr>
        <w:t xml:space="preserve">which is </w:t>
      </w:r>
      <w:r w:rsidR="001150B5">
        <w:rPr>
          <w:lang w:val="en-US"/>
        </w:rPr>
        <w:t xml:space="preserve">consolidated from profile APIs. </w:t>
      </w:r>
      <w:r>
        <w:rPr>
          <w:lang w:val="en-US"/>
        </w:rPr>
        <w:t>A s</w:t>
      </w:r>
      <w:r w:rsidR="001150B5">
        <w:rPr>
          <w:lang w:val="en-US"/>
        </w:rPr>
        <w:t>ervice</w:t>
      </w:r>
      <w:r w:rsidR="002D5CA6">
        <w:rPr>
          <w:lang w:val="en-US"/>
        </w:rPr>
        <w:t xml:space="preserve"> is</w:t>
      </w:r>
      <w:r w:rsidR="001150B5">
        <w:rPr>
          <w:lang w:val="en-US"/>
        </w:rPr>
        <w:t xml:space="preserve"> </w:t>
      </w:r>
      <w:r w:rsidR="002D5CA6">
        <w:rPr>
          <w:lang w:val="en-US"/>
        </w:rPr>
        <w:t>linked</w:t>
      </w:r>
      <w:r w:rsidR="001150B5">
        <w:rPr>
          <w:lang w:val="en-US"/>
        </w:rPr>
        <w:t xml:space="preserve"> with </w:t>
      </w:r>
      <w:r>
        <w:rPr>
          <w:lang w:val="en-US"/>
        </w:rPr>
        <w:t xml:space="preserve">an </w:t>
      </w:r>
      <w:r w:rsidR="001150B5">
        <w:rPr>
          <w:lang w:val="en-US"/>
        </w:rPr>
        <w:t xml:space="preserve">application </w:t>
      </w:r>
      <w:r>
        <w:rPr>
          <w:lang w:val="en-US"/>
        </w:rPr>
        <w:t xml:space="preserve">at </w:t>
      </w:r>
      <w:r w:rsidR="002D5CA6">
        <w:rPr>
          <w:lang w:val="en-US"/>
        </w:rPr>
        <w:t xml:space="preserve">compile time </w:t>
      </w:r>
      <w:r w:rsidR="001150B5">
        <w:rPr>
          <w:lang w:val="en-US"/>
        </w:rPr>
        <w:t xml:space="preserve">and contains </w:t>
      </w:r>
      <w:r>
        <w:rPr>
          <w:lang w:val="en-US"/>
        </w:rPr>
        <w:t xml:space="preserve">the </w:t>
      </w:r>
      <w:r w:rsidR="002D5CA6">
        <w:rPr>
          <w:lang w:val="en-US"/>
        </w:rPr>
        <w:t xml:space="preserve">necessary </w:t>
      </w:r>
      <w:r w:rsidR="001150B5">
        <w:rPr>
          <w:lang w:val="en-US"/>
        </w:rPr>
        <w:t xml:space="preserve">code </w:t>
      </w:r>
      <w:r w:rsidR="002D5CA6">
        <w:rPr>
          <w:lang w:val="en-US"/>
        </w:rPr>
        <w:t xml:space="preserve">to support </w:t>
      </w:r>
      <w:r w:rsidR="001150B5">
        <w:rPr>
          <w:lang w:val="en-US"/>
        </w:rPr>
        <w:t xml:space="preserve">profile polymorphism. Profile polymorphism </w:t>
      </w:r>
      <w:r>
        <w:rPr>
          <w:lang w:val="en-US"/>
        </w:rPr>
        <w:t xml:space="preserve">is </w:t>
      </w:r>
      <w:r w:rsidR="001150B5">
        <w:rPr>
          <w:lang w:val="en-US"/>
        </w:rPr>
        <w:t xml:space="preserve">implemented </w:t>
      </w:r>
      <w:r w:rsidR="00712CA2">
        <w:rPr>
          <w:lang w:val="en-US"/>
        </w:rPr>
        <w:t>by using dynamic implementation (DLL)</w:t>
      </w:r>
      <w:r w:rsidR="001150B5">
        <w:rPr>
          <w:lang w:val="en-US"/>
        </w:rPr>
        <w:t xml:space="preserve"> selection </w:t>
      </w:r>
      <w:r>
        <w:rPr>
          <w:lang w:val="en-US"/>
        </w:rPr>
        <w:t>that is loaded</w:t>
      </w:r>
      <w:r w:rsidR="001150B5">
        <w:rPr>
          <w:lang w:val="en-US"/>
        </w:rPr>
        <w:t xml:space="preserve"> </w:t>
      </w:r>
      <w:r>
        <w:rPr>
          <w:lang w:val="en-US"/>
        </w:rPr>
        <w:t xml:space="preserve">at </w:t>
      </w:r>
      <w:r w:rsidR="001150B5">
        <w:rPr>
          <w:lang w:val="en-US"/>
        </w:rPr>
        <w:t>run time.</w:t>
      </w:r>
    </w:p>
    <w:p w:rsidR="008A7092" w:rsidRDefault="001D2BE7">
      <w:pPr>
        <w:pStyle w:val="Heading3"/>
        <w:rPr>
          <w:lang w:val="en-US"/>
        </w:rPr>
      </w:pPr>
      <w:bookmarkStart w:id="16" w:name="_Toc309662759"/>
      <w:r>
        <w:rPr>
          <w:lang w:val="en-US"/>
        </w:rPr>
        <w:t xml:space="preserve">Service implementation </w:t>
      </w:r>
      <w:r w:rsidR="00AB7063">
        <w:rPr>
          <w:lang w:val="en-US"/>
        </w:rPr>
        <w:t xml:space="preserve">binding </w:t>
      </w:r>
      <w:r>
        <w:rPr>
          <w:lang w:val="en-US"/>
        </w:rPr>
        <w:t>for interpreted languages</w:t>
      </w:r>
      <w:bookmarkEnd w:id="16"/>
    </w:p>
    <w:p w:rsidR="001150B5" w:rsidRDefault="001150B5">
      <w:pPr>
        <w:pStyle w:val="DirectText"/>
        <w:jc w:val="both"/>
        <w:rPr>
          <w:i w:val="0"/>
          <w:color w:val="auto"/>
        </w:rPr>
      </w:pPr>
      <w:r>
        <w:rPr>
          <w:i w:val="0"/>
          <w:color w:val="auto"/>
        </w:rPr>
        <w:t>For interpreted languages</w:t>
      </w:r>
      <w:r w:rsidR="000800BC">
        <w:rPr>
          <w:i w:val="0"/>
          <w:color w:val="auto"/>
        </w:rPr>
        <w:t>, the</w:t>
      </w:r>
      <w:r>
        <w:rPr>
          <w:i w:val="0"/>
          <w:color w:val="auto"/>
        </w:rPr>
        <w:t xml:space="preserve"> us</w:t>
      </w:r>
      <w:r w:rsidR="000800BC">
        <w:rPr>
          <w:i w:val="0"/>
          <w:color w:val="auto"/>
        </w:rPr>
        <w:t>e</w:t>
      </w:r>
      <w:r>
        <w:rPr>
          <w:i w:val="0"/>
          <w:color w:val="auto"/>
        </w:rPr>
        <w:t xml:space="preserve"> </w:t>
      </w:r>
      <w:r w:rsidR="002D5CA6">
        <w:rPr>
          <w:i w:val="0"/>
          <w:color w:val="auto"/>
        </w:rPr>
        <w:t xml:space="preserve">of </w:t>
      </w:r>
      <w:r>
        <w:rPr>
          <w:i w:val="0"/>
          <w:color w:val="auto"/>
        </w:rPr>
        <w:t>static link</w:t>
      </w:r>
      <w:r w:rsidR="002D5CA6">
        <w:rPr>
          <w:i w:val="0"/>
          <w:color w:val="auto"/>
        </w:rPr>
        <w:t>age is</w:t>
      </w:r>
      <w:r>
        <w:rPr>
          <w:i w:val="0"/>
          <w:color w:val="auto"/>
        </w:rPr>
        <w:t xml:space="preserve"> not possible</w:t>
      </w:r>
      <w:r w:rsidR="000800BC">
        <w:rPr>
          <w:i w:val="0"/>
          <w:color w:val="auto"/>
        </w:rPr>
        <w:t xml:space="preserve">. In </w:t>
      </w:r>
      <w:r>
        <w:rPr>
          <w:i w:val="0"/>
          <w:color w:val="auto"/>
        </w:rPr>
        <w:t>this case</w:t>
      </w:r>
      <w:r w:rsidR="000800BC">
        <w:rPr>
          <w:i w:val="0"/>
          <w:color w:val="auto"/>
        </w:rPr>
        <w:t>,</w:t>
      </w:r>
      <w:r>
        <w:rPr>
          <w:i w:val="0"/>
          <w:color w:val="auto"/>
        </w:rPr>
        <w:t xml:space="preserve"> </w:t>
      </w:r>
      <w:r w:rsidR="000800BC">
        <w:rPr>
          <w:i w:val="0"/>
          <w:color w:val="auto"/>
        </w:rPr>
        <w:t xml:space="preserve">the </w:t>
      </w:r>
      <w:r>
        <w:rPr>
          <w:i w:val="0"/>
          <w:color w:val="auto"/>
        </w:rPr>
        <w:t xml:space="preserve">service code </w:t>
      </w:r>
      <w:r w:rsidR="000800BC">
        <w:rPr>
          <w:i w:val="0"/>
          <w:color w:val="auto"/>
        </w:rPr>
        <w:t xml:space="preserve">is </w:t>
      </w:r>
      <w:r>
        <w:rPr>
          <w:i w:val="0"/>
          <w:color w:val="auto"/>
        </w:rPr>
        <w:t xml:space="preserve">precompiled as </w:t>
      </w:r>
      <w:r w:rsidR="002D5CA6">
        <w:rPr>
          <w:i w:val="0"/>
          <w:color w:val="auto"/>
        </w:rPr>
        <w:t>a dynamic library</w:t>
      </w:r>
      <w:r>
        <w:rPr>
          <w:i w:val="0"/>
          <w:color w:val="auto"/>
        </w:rPr>
        <w:t xml:space="preserve"> </w:t>
      </w:r>
      <w:r w:rsidR="000800BC">
        <w:rPr>
          <w:i w:val="0"/>
          <w:color w:val="auto"/>
        </w:rPr>
        <w:t xml:space="preserve">that </w:t>
      </w:r>
      <w:r>
        <w:rPr>
          <w:i w:val="0"/>
          <w:color w:val="auto"/>
        </w:rPr>
        <w:t xml:space="preserve">includes FFI and wrappers to </w:t>
      </w:r>
      <w:r w:rsidR="000800BC">
        <w:rPr>
          <w:i w:val="0"/>
          <w:color w:val="auto"/>
        </w:rPr>
        <w:t xml:space="preserve">the </w:t>
      </w:r>
      <w:r>
        <w:rPr>
          <w:i w:val="0"/>
          <w:color w:val="auto"/>
        </w:rPr>
        <w:t xml:space="preserve">target language. </w:t>
      </w:r>
    </w:p>
    <w:p w:rsidR="00514C73" w:rsidRDefault="00514C73">
      <w:pPr>
        <w:pStyle w:val="DirectText"/>
        <w:jc w:val="both"/>
        <w:rPr>
          <w:b/>
          <w:i w:val="0"/>
        </w:rPr>
      </w:pPr>
    </w:p>
    <w:p w:rsidR="005F56A0" w:rsidRDefault="005F56A0" w:rsidP="005F56A0">
      <w:pPr>
        <w:pStyle w:val="Heading1"/>
        <w:rPr>
          <w:lang w:val="en-US"/>
        </w:rPr>
      </w:pPr>
      <w:bookmarkStart w:id="17" w:name="_Toc228069970"/>
      <w:bookmarkStart w:id="18" w:name="_Toc239061686"/>
      <w:bookmarkStart w:id="19" w:name="_Toc309662760"/>
      <w:r w:rsidRPr="005A3C3E">
        <w:t>Views</w:t>
      </w:r>
      <w:bookmarkEnd w:id="17"/>
      <w:bookmarkEnd w:id="19"/>
    </w:p>
    <w:p w:rsidR="005F56A0" w:rsidRDefault="00E663FB" w:rsidP="00D11084">
      <w:pPr>
        <w:pStyle w:val="Heading2"/>
      </w:pPr>
      <w:bookmarkStart w:id="20" w:name="_Toc228069971"/>
      <w:bookmarkStart w:id="21" w:name="_Toc309662761"/>
      <w:r>
        <w:t>Layered</w:t>
      </w:r>
      <w:r w:rsidR="005F56A0" w:rsidRPr="00C324B2">
        <w:t xml:space="preserve"> View</w:t>
      </w:r>
      <w:bookmarkEnd w:id="20"/>
      <w:bookmarkEnd w:id="21"/>
    </w:p>
    <w:p w:rsidR="005F56A0" w:rsidRDefault="005F56A0" w:rsidP="005F56A0">
      <w:pPr>
        <w:pStyle w:val="Heading3"/>
      </w:pPr>
      <w:bookmarkStart w:id="22" w:name="_Toc228069972"/>
      <w:bookmarkStart w:id="23" w:name="_Toc309662762"/>
      <w:r w:rsidRPr="00C324B2">
        <w:t>View Description</w:t>
      </w:r>
      <w:bookmarkEnd w:id="22"/>
      <w:bookmarkEnd w:id="23"/>
    </w:p>
    <w:p w:rsidR="00DB03B6" w:rsidRDefault="009A409A" w:rsidP="009A409A">
      <w:pPr>
        <w:pStyle w:val="Heading4"/>
        <w:rPr>
          <w:b w:val="0"/>
          <w:bCs w:val="0"/>
          <w:iCs w:val="0"/>
        </w:rPr>
      </w:pPr>
      <w:r>
        <w:rPr>
          <w:b w:val="0"/>
          <w:bCs w:val="0"/>
          <w:iCs w:val="0"/>
          <w:lang w:val="en-US"/>
        </w:rPr>
        <w:t>Global view</w:t>
      </w:r>
    </w:p>
    <w:p w:rsidR="000800BC" w:rsidRDefault="000800BC" w:rsidP="000800BC">
      <w:pPr>
        <w:pStyle w:val="Caption"/>
        <w:jc w:val="center"/>
      </w:pPr>
      <w:r>
        <w:t xml:space="preserve">Figure </w:t>
      </w:r>
      <w:fldSimple w:instr=" SEQ Figure \* ARABIC ">
        <w:r w:rsidR="00DD7CC8">
          <w:rPr>
            <w:noProof/>
          </w:rPr>
          <w:t>4</w:t>
        </w:r>
      </w:fldSimple>
      <w:r>
        <w:t xml:space="preserve">: Layered View of </w:t>
      </w:r>
      <w:r w:rsidR="002F7FE5">
        <w:t xml:space="preserve">the </w:t>
      </w:r>
      <w:r>
        <w:t>AXIS Stack</w:t>
      </w:r>
    </w:p>
    <w:p w:rsidR="0027585E" w:rsidRDefault="009A409A" w:rsidP="005F56A0">
      <w:pPr>
        <w:pStyle w:val="DirectText"/>
        <w:rPr>
          <w:b/>
          <w:bCs/>
          <w:iCs/>
        </w:rPr>
      </w:pPr>
      <w:r w:rsidRPr="009A409A">
        <w:rPr>
          <w:b/>
          <w:bCs/>
          <w:iCs/>
          <w:noProof/>
          <w:lang w:val="ru-RU" w:eastAsia="ru-RU" w:bidi="ar-SA"/>
        </w:rPr>
        <w:drawing>
          <wp:inline distT="0" distB="0" distL="0" distR="0">
            <wp:extent cx="6143625" cy="3143250"/>
            <wp:effectExtent l="0" t="0" r="0" b="0"/>
            <wp:docPr id="8" name="Picture 10" descr="global_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obal_axis"/>
                    <pic:cNvPicPr>
                      <a:picLocks noChangeAspect="1" noChangeArrowheads="1"/>
                    </pic:cNvPicPr>
                  </pic:nvPicPr>
                  <pic:blipFill>
                    <a:blip r:embed="rId12" cstate="print"/>
                    <a:srcRect/>
                    <a:stretch>
                      <a:fillRect/>
                    </a:stretch>
                  </pic:blipFill>
                  <pic:spPr bwMode="auto">
                    <a:xfrm>
                      <a:off x="0" y="0"/>
                      <a:ext cx="6143625" cy="3143250"/>
                    </a:xfrm>
                    <a:prstGeom prst="rect">
                      <a:avLst/>
                    </a:prstGeom>
                    <a:noFill/>
                    <a:ln w="9525">
                      <a:noFill/>
                      <a:miter lim="800000"/>
                      <a:headEnd/>
                      <a:tailEnd/>
                    </a:ln>
                  </pic:spPr>
                </pic:pic>
              </a:graphicData>
            </a:graphic>
          </wp:inline>
        </w:drawing>
      </w:r>
    </w:p>
    <w:p w:rsidR="009A409A" w:rsidRPr="009A409A" w:rsidRDefault="009A409A" w:rsidP="009A409A">
      <w:pPr>
        <w:pStyle w:val="Heading4"/>
        <w:rPr>
          <w:b w:val="0"/>
          <w:bCs w:val="0"/>
          <w:iCs w:val="0"/>
        </w:rPr>
      </w:pPr>
      <w:r>
        <w:rPr>
          <w:b w:val="0"/>
          <w:bCs w:val="0"/>
          <w:iCs w:val="0"/>
          <w:lang w:val="en-US"/>
        </w:rPr>
        <w:t>AXIS application</w:t>
      </w:r>
    </w:p>
    <w:p w:rsidR="00514C73" w:rsidRDefault="007278EB">
      <w:pPr>
        <w:pStyle w:val="DirectText"/>
        <w:jc w:val="both"/>
        <w:rPr>
          <w:i w:val="0"/>
          <w:color w:val="auto"/>
        </w:rPr>
      </w:pPr>
      <w:r>
        <w:rPr>
          <w:i w:val="0"/>
          <w:color w:val="auto"/>
        </w:rPr>
        <w:t xml:space="preserve">An </w:t>
      </w:r>
      <w:r w:rsidR="00AB043C" w:rsidRPr="00AB043C">
        <w:rPr>
          <w:i w:val="0"/>
          <w:color w:val="auto"/>
        </w:rPr>
        <w:t>AXIS</w:t>
      </w:r>
      <w:r w:rsidR="00AF750E">
        <w:rPr>
          <w:i w:val="0"/>
          <w:color w:val="auto"/>
        </w:rPr>
        <w:t>-compatible</w:t>
      </w:r>
      <w:r w:rsidR="00AB043C" w:rsidRPr="00AB043C">
        <w:rPr>
          <w:i w:val="0"/>
          <w:color w:val="auto"/>
        </w:rPr>
        <w:t xml:space="preserve"> application is a</w:t>
      </w:r>
      <w:r w:rsidR="00AF750E">
        <w:rPr>
          <w:i w:val="0"/>
          <w:color w:val="auto"/>
        </w:rPr>
        <w:t xml:space="preserve"> regular</w:t>
      </w:r>
      <w:r w:rsidR="00AB043C" w:rsidRPr="00AB043C">
        <w:rPr>
          <w:i w:val="0"/>
          <w:color w:val="auto"/>
        </w:rPr>
        <w:t xml:space="preserve"> program </w:t>
      </w:r>
      <w:r w:rsidR="002D5CA6">
        <w:rPr>
          <w:i w:val="0"/>
          <w:color w:val="auto"/>
        </w:rPr>
        <w:t>on the target system and OS</w:t>
      </w:r>
      <w:r>
        <w:rPr>
          <w:i w:val="0"/>
          <w:color w:val="auto"/>
        </w:rPr>
        <w:t xml:space="preserve"> that is </w:t>
      </w:r>
      <w:r w:rsidR="00AB043C" w:rsidRPr="00AB043C">
        <w:rPr>
          <w:i w:val="0"/>
          <w:color w:val="auto"/>
        </w:rPr>
        <w:t xml:space="preserve">linked </w:t>
      </w:r>
      <w:r>
        <w:rPr>
          <w:i w:val="0"/>
          <w:color w:val="auto"/>
        </w:rPr>
        <w:t>to the</w:t>
      </w:r>
      <w:r w:rsidRPr="00AB043C">
        <w:rPr>
          <w:i w:val="0"/>
          <w:color w:val="auto"/>
        </w:rPr>
        <w:t xml:space="preserve"> </w:t>
      </w:r>
      <w:r w:rsidR="00AB043C" w:rsidRPr="00AB043C">
        <w:rPr>
          <w:i w:val="0"/>
          <w:color w:val="auto"/>
        </w:rPr>
        <w:t xml:space="preserve">AXIS </w:t>
      </w:r>
      <w:r w:rsidR="00AF750E">
        <w:rPr>
          <w:i w:val="0"/>
          <w:color w:val="auto"/>
        </w:rPr>
        <w:t xml:space="preserve">core </w:t>
      </w:r>
      <w:r w:rsidR="00AB043C" w:rsidRPr="00AB043C">
        <w:rPr>
          <w:i w:val="0"/>
          <w:color w:val="auto"/>
        </w:rPr>
        <w:t xml:space="preserve">library </w:t>
      </w:r>
      <w:r>
        <w:rPr>
          <w:i w:val="0"/>
          <w:color w:val="auto"/>
        </w:rPr>
        <w:t xml:space="preserve">that </w:t>
      </w:r>
      <w:r w:rsidR="00AF750E">
        <w:rPr>
          <w:i w:val="0"/>
          <w:color w:val="auto"/>
        </w:rPr>
        <w:t>provides</w:t>
      </w:r>
      <w:r w:rsidR="00AB043C" w:rsidRPr="00AB043C">
        <w:rPr>
          <w:i w:val="0"/>
          <w:color w:val="auto"/>
        </w:rPr>
        <w:t xml:space="preserve"> </w:t>
      </w:r>
      <w:r w:rsidR="00AF750E">
        <w:rPr>
          <w:i w:val="0"/>
          <w:color w:val="auto"/>
        </w:rPr>
        <w:t>access to</w:t>
      </w:r>
      <w:r w:rsidR="00584A2B">
        <w:rPr>
          <w:i w:val="0"/>
          <w:color w:val="auto"/>
        </w:rPr>
        <w:t xml:space="preserve"> the</w:t>
      </w:r>
      <w:r w:rsidR="00AB043C" w:rsidRPr="00AB043C">
        <w:rPr>
          <w:i w:val="0"/>
          <w:color w:val="auto"/>
        </w:rPr>
        <w:t xml:space="preserve"> AXIS </w:t>
      </w:r>
      <w:r w:rsidR="002D5CA6">
        <w:rPr>
          <w:i w:val="0"/>
          <w:color w:val="auto"/>
        </w:rPr>
        <w:t xml:space="preserve">connectivity </w:t>
      </w:r>
      <w:r w:rsidR="00AB043C" w:rsidRPr="00AB043C">
        <w:rPr>
          <w:i w:val="0"/>
          <w:color w:val="auto"/>
        </w:rPr>
        <w:t>service</w:t>
      </w:r>
      <w:r w:rsidR="00AF750E">
        <w:rPr>
          <w:i w:val="0"/>
          <w:color w:val="auto"/>
        </w:rPr>
        <w:t xml:space="preserve"> </w:t>
      </w:r>
      <w:r w:rsidR="002D5CA6">
        <w:rPr>
          <w:i w:val="0"/>
          <w:color w:val="auto"/>
        </w:rPr>
        <w:t>functions</w:t>
      </w:r>
      <w:r w:rsidR="00AB043C" w:rsidRPr="00AB043C">
        <w:rPr>
          <w:i w:val="0"/>
          <w:color w:val="auto"/>
        </w:rPr>
        <w:t>.</w:t>
      </w:r>
      <w:r w:rsidR="0055509A">
        <w:rPr>
          <w:i w:val="0"/>
          <w:color w:val="auto"/>
        </w:rPr>
        <w:t xml:space="preserve"> </w:t>
      </w:r>
      <w:r>
        <w:rPr>
          <w:i w:val="0"/>
          <w:color w:val="auto"/>
        </w:rPr>
        <w:t xml:space="preserve">An </w:t>
      </w:r>
      <w:r w:rsidR="00AB043C" w:rsidRPr="00AB043C">
        <w:rPr>
          <w:i w:val="0"/>
          <w:color w:val="auto"/>
        </w:rPr>
        <w:t xml:space="preserve">AXIS application may import services (use services as </w:t>
      </w:r>
      <w:r w:rsidR="00AF750E">
        <w:rPr>
          <w:i w:val="0"/>
          <w:color w:val="auto"/>
        </w:rPr>
        <w:t xml:space="preserve">a </w:t>
      </w:r>
      <w:r w:rsidR="00AB043C" w:rsidRPr="00AB043C">
        <w:rPr>
          <w:i w:val="0"/>
          <w:color w:val="auto"/>
        </w:rPr>
        <w:t xml:space="preserve">client) </w:t>
      </w:r>
      <w:r>
        <w:rPr>
          <w:i w:val="0"/>
          <w:color w:val="auto"/>
        </w:rPr>
        <w:t>or</w:t>
      </w:r>
      <w:r w:rsidRPr="00AB043C">
        <w:rPr>
          <w:i w:val="0"/>
          <w:color w:val="auto"/>
        </w:rPr>
        <w:t xml:space="preserve"> </w:t>
      </w:r>
      <w:r w:rsidR="00AB043C" w:rsidRPr="00AB043C">
        <w:rPr>
          <w:i w:val="0"/>
          <w:color w:val="auto"/>
        </w:rPr>
        <w:t xml:space="preserve">export services (provide services as </w:t>
      </w:r>
      <w:r w:rsidR="00AF750E">
        <w:rPr>
          <w:i w:val="0"/>
          <w:color w:val="auto"/>
        </w:rPr>
        <w:t xml:space="preserve">a </w:t>
      </w:r>
      <w:r w:rsidR="00AB043C" w:rsidRPr="00AB043C">
        <w:rPr>
          <w:i w:val="0"/>
          <w:color w:val="auto"/>
        </w:rPr>
        <w:t>server).</w:t>
      </w:r>
    </w:p>
    <w:p w:rsidR="00514C73" w:rsidRDefault="00514C73">
      <w:pPr>
        <w:pStyle w:val="DirectText"/>
        <w:jc w:val="both"/>
        <w:rPr>
          <w:i w:val="0"/>
          <w:color w:val="auto"/>
        </w:rPr>
      </w:pPr>
    </w:p>
    <w:p w:rsidR="00514C73" w:rsidRDefault="007278EB">
      <w:pPr>
        <w:pStyle w:val="DirectText"/>
        <w:jc w:val="both"/>
        <w:rPr>
          <w:i w:val="0"/>
          <w:color w:val="auto"/>
        </w:rPr>
      </w:pPr>
      <w:r>
        <w:rPr>
          <w:i w:val="0"/>
          <w:color w:val="auto"/>
        </w:rPr>
        <w:t xml:space="preserve">An </w:t>
      </w:r>
      <w:r w:rsidR="00AB043C" w:rsidRPr="00AB043C">
        <w:rPr>
          <w:i w:val="0"/>
          <w:color w:val="auto"/>
        </w:rPr>
        <w:t xml:space="preserve">AXIS application may </w:t>
      </w:r>
      <w:r>
        <w:rPr>
          <w:i w:val="0"/>
          <w:color w:val="auto"/>
        </w:rPr>
        <w:t>have</w:t>
      </w:r>
      <w:r w:rsidR="00AB043C" w:rsidRPr="00AB043C">
        <w:rPr>
          <w:i w:val="0"/>
          <w:color w:val="auto"/>
        </w:rPr>
        <w:t xml:space="preserve"> two roles</w:t>
      </w:r>
      <w:r>
        <w:rPr>
          <w:i w:val="0"/>
          <w:color w:val="auto"/>
        </w:rPr>
        <w:t>:</w:t>
      </w:r>
      <w:r w:rsidR="00AB043C" w:rsidRPr="00AB043C">
        <w:rPr>
          <w:i w:val="0"/>
          <w:color w:val="auto"/>
        </w:rPr>
        <w:t xml:space="preserve"> client </w:t>
      </w:r>
      <w:r>
        <w:rPr>
          <w:i w:val="0"/>
          <w:color w:val="auto"/>
        </w:rPr>
        <w:t>or</w:t>
      </w:r>
      <w:r w:rsidRPr="00AB043C">
        <w:rPr>
          <w:i w:val="0"/>
          <w:color w:val="auto"/>
        </w:rPr>
        <w:t xml:space="preserve"> </w:t>
      </w:r>
      <w:r w:rsidR="00AB043C" w:rsidRPr="00AB043C">
        <w:rPr>
          <w:i w:val="0"/>
          <w:color w:val="auto"/>
        </w:rPr>
        <w:t xml:space="preserve">server. Client applications </w:t>
      </w:r>
      <w:r w:rsidR="00CA238D">
        <w:rPr>
          <w:i w:val="0"/>
          <w:color w:val="auto"/>
        </w:rPr>
        <w:t xml:space="preserve">are </w:t>
      </w:r>
      <w:r w:rsidR="00AB043C" w:rsidRPr="00AB043C">
        <w:rPr>
          <w:i w:val="0"/>
          <w:color w:val="auto"/>
        </w:rPr>
        <w:t xml:space="preserve">typically </w:t>
      </w:r>
      <w:r w:rsidR="00524930">
        <w:rPr>
          <w:i w:val="0"/>
          <w:color w:val="auto"/>
        </w:rPr>
        <w:t>launched</w:t>
      </w:r>
      <w:r w:rsidR="00524930" w:rsidRPr="00AB043C">
        <w:rPr>
          <w:i w:val="0"/>
          <w:color w:val="auto"/>
        </w:rPr>
        <w:t xml:space="preserve"> </w:t>
      </w:r>
      <w:r w:rsidR="00AB043C" w:rsidRPr="00AB043C">
        <w:rPr>
          <w:i w:val="0"/>
          <w:color w:val="auto"/>
        </w:rPr>
        <w:t xml:space="preserve">by </w:t>
      </w:r>
      <w:r w:rsidR="004916F6">
        <w:rPr>
          <w:i w:val="0"/>
          <w:color w:val="auto"/>
        </w:rPr>
        <w:t xml:space="preserve">a </w:t>
      </w:r>
      <w:r w:rsidR="00AB043C" w:rsidRPr="00AB043C">
        <w:rPr>
          <w:i w:val="0"/>
          <w:color w:val="auto"/>
        </w:rPr>
        <w:t xml:space="preserve">user and connect to </w:t>
      </w:r>
      <w:r w:rsidR="00CA238D">
        <w:rPr>
          <w:i w:val="0"/>
          <w:color w:val="auto"/>
        </w:rPr>
        <w:t xml:space="preserve">the </w:t>
      </w:r>
      <w:r w:rsidR="00AB043C" w:rsidRPr="00AB043C">
        <w:rPr>
          <w:i w:val="0"/>
          <w:color w:val="auto"/>
        </w:rPr>
        <w:t>AXIS daemon</w:t>
      </w:r>
      <w:r w:rsidR="00524930">
        <w:rPr>
          <w:i w:val="0"/>
          <w:color w:val="auto"/>
        </w:rPr>
        <w:t xml:space="preserve"> proactively</w:t>
      </w:r>
      <w:r w:rsidR="00AB043C" w:rsidRPr="00AB043C">
        <w:rPr>
          <w:i w:val="0"/>
          <w:color w:val="auto"/>
        </w:rPr>
        <w:t xml:space="preserve">. Server applications </w:t>
      </w:r>
      <w:r w:rsidR="002F7FE5">
        <w:rPr>
          <w:i w:val="0"/>
          <w:color w:val="auto"/>
        </w:rPr>
        <w:t xml:space="preserve">are </w:t>
      </w:r>
      <w:r w:rsidR="00AB043C" w:rsidRPr="00AB043C">
        <w:rPr>
          <w:i w:val="0"/>
          <w:color w:val="auto"/>
        </w:rPr>
        <w:t xml:space="preserve">typically run by </w:t>
      </w:r>
      <w:r w:rsidR="002F7FE5">
        <w:rPr>
          <w:i w:val="0"/>
          <w:color w:val="auto"/>
        </w:rPr>
        <w:t xml:space="preserve">the </w:t>
      </w:r>
      <w:r w:rsidR="00AB043C" w:rsidRPr="00AB043C">
        <w:rPr>
          <w:i w:val="0"/>
          <w:color w:val="auto"/>
        </w:rPr>
        <w:t>AXIS daemon</w:t>
      </w:r>
      <w:r w:rsidR="004916F6">
        <w:rPr>
          <w:i w:val="0"/>
          <w:color w:val="auto"/>
        </w:rPr>
        <w:t xml:space="preserve"> </w:t>
      </w:r>
      <w:r w:rsidR="002F7FE5">
        <w:rPr>
          <w:i w:val="0"/>
          <w:color w:val="auto"/>
        </w:rPr>
        <w:t>on</w:t>
      </w:r>
      <w:r w:rsidR="004916F6">
        <w:rPr>
          <w:i w:val="0"/>
          <w:color w:val="auto"/>
        </w:rPr>
        <w:t xml:space="preserve"> demand to</w:t>
      </w:r>
      <w:r w:rsidR="00AB043C" w:rsidRPr="00AB043C">
        <w:rPr>
          <w:i w:val="0"/>
          <w:color w:val="auto"/>
        </w:rPr>
        <w:t xml:space="preserve"> </w:t>
      </w:r>
      <w:r w:rsidR="004916F6">
        <w:rPr>
          <w:i w:val="0"/>
          <w:color w:val="auto"/>
        </w:rPr>
        <w:t>handle and</w:t>
      </w:r>
      <w:r w:rsidR="0055509A">
        <w:rPr>
          <w:i w:val="0"/>
          <w:color w:val="auto"/>
        </w:rPr>
        <w:t xml:space="preserve"> </w:t>
      </w:r>
      <w:r w:rsidR="00514C73" w:rsidRPr="00AB043C">
        <w:rPr>
          <w:i w:val="0"/>
          <w:color w:val="auto"/>
        </w:rPr>
        <w:t>respon</w:t>
      </w:r>
      <w:r w:rsidR="00514C73">
        <w:rPr>
          <w:i w:val="0"/>
          <w:color w:val="auto"/>
        </w:rPr>
        <w:t>d</w:t>
      </w:r>
      <w:r w:rsidR="002F7FE5">
        <w:rPr>
          <w:i w:val="0"/>
          <w:color w:val="auto"/>
        </w:rPr>
        <w:t xml:space="preserve"> to a</w:t>
      </w:r>
      <w:r w:rsidR="00514C73" w:rsidRPr="00AB043C">
        <w:rPr>
          <w:i w:val="0"/>
          <w:color w:val="auto"/>
        </w:rPr>
        <w:t xml:space="preserve"> client</w:t>
      </w:r>
      <w:r w:rsidR="00AB043C" w:rsidRPr="00AB043C">
        <w:rPr>
          <w:i w:val="0"/>
          <w:color w:val="auto"/>
        </w:rPr>
        <w:t xml:space="preserve"> application request.</w:t>
      </w:r>
      <w:r w:rsidR="00A37067">
        <w:rPr>
          <w:i w:val="0"/>
          <w:color w:val="auto"/>
        </w:rPr>
        <w:t xml:space="preserve"> The client and server roles of an AXIS application are </w:t>
      </w:r>
      <w:r w:rsidR="00A32C36">
        <w:rPr>
          <w:i w:val="0"/>
          <w:color w:val="auto"/>
        </w:rPr>
        <w:t xml:space="preserve">purely logical and </w:t>
      </w:r>
      <w:r w:rsidR="00A37067">
        <w:rPr>
          <w:i w:val="0"/>
          <w:color w:val="auto"/>
        </w:rPr>
        <w:t xml:space="preserve">are </w:t>
      </w:r>
      <w:r w:rsidR="00A32C36">
        <w:rPr>
          <w:i w:val="0"/>
          <w:color w:val="auto"/>
        </w:rPr>
        <w:t>not predefined</w:t>
      </w:r>
      <w:r w:rsidR="00A37067">
        <w:rPr>
          <w:i w:val="0"/>
          <w:color w:val="auto"/>
        </w:rPr>
        <w:t xml:space="preserve">. AXIS </w:t>
      </w:r>
      <w:r w:rsidR="00937748">
        <w:rPr>
          <w:i w:val="0"/>
          <w:color w:val="auto"/>
        </w:rPr>
        <w:t xml:space="preserve">applications are not limited </w:t>
      </w:r>
      <w:r w:rsidR="00A37067">
        <w:rPr>
          <w:i w:val="0"/>
          <w:color w:val="auto"/>
        </w:rPr>
        <w:t xml:space="preserve">to only </w:t>
      </w:r>
      <w:r w:rsidR="00937748">
        <w:rPr>
          <w:i w:val="0"/>
          <w:color w:val="auto"/>
        </w:rPr>
        <w:t xml:space="preserve">exporting or </w:t>
      </w:r>
      <w:r w:rsidR="00A37067">
        <w:rPr>
          <w:i w:val="0"/>
          <w:color w:val="auto"/>
        </w:rPr>
        <w:t xml:space="preserve">only </w:t>
      </w:r>
      <w:r w:rsidR="00937748">
        <w:rPr>
          <w:i w:val="0"/>
          <w:color w:val="auto"/>
        </w:rPr>
        <w:t>importing services</w:t>
      </w:r>
      <w:r w:rsidR="00A37067">
        <w:rPr>
          <w:i w:val="0"/>
          <w:color w:val="auto"/>
        </w:rPr>
        <w:t>,</w:t>
      </w:r>
      <w:r w:rsidR="00937748">
        <w:rPr>
          <w:i w:val="0"/>
          <w:color w:val="auto"/>
        </w:rPr>
        <w:t xml:space="preserve"> regardless </w:t>
      </w:r>
      <w:r w:rsidR="00A37067">
        <w:rPr>
          <w:i w:val="0"/>
          <w:color w:val="auto"/>
        </w:rPr>
        <w:t xml:space="preserve">of </w:t>
      </w:r>
      <w:r w:rsidR="00937748">
        <w:rPr>
          <w:i w:val="0"/>
          <w:color w:val="auto"/>
        </w:rPr>
        <w:t>the role</w:t>
      </w:r>
      <w:r w:rsidR="00AB043C" w:rsidRPr="00AB043C">
        <w:rPr>
          <w:i w:val="0"/>
          <w:color w:val="auto"/>
        </w:rPr>
        <w:t>.</w:t>
      </w:r>
    </w:p>
    <w:p w:rsidR="009A409A" w:rsidRPr="009A409A" w:rsidRDefault="009A409A" w:rsidP="009A409A">
      <w:pPr>
        <w:pStyle w:val="Heading4"/>
        <w:rPr>
          <w:b w:val="0"/>
          <w:bCs w:val="0"/>
          <w:iCs w:val="0"/>
        </w:rPr>
      </w:pPr>
      <w:r>
        <w:rPr>
          <w:b w:val="0"/>
          <w:bCs w:val="0"/>
          <w:iCs w:val="0"/>
          <w:lang w:val="en-US"/>
        </w:rPr>
        <w:t>AXIS service</w:t>
      </w:r>
    </w:p>
    <w:p w:rsidR="00514C73" w:rsidRDefault="007F2248">
      <w:pPr>
        <w:pStyle w:val="DirectText"/>
        <w:jc w:val="both"/>
        <w:rPr>
          <w:i w:val="0"/>
          <w:color w:val="auto"/>
        </w:rPr>
      </w:pPr>
      <w:r>
        <w:rPr>
          <w:i w:val="0"/>
          <w:color w:val="auto"/>
        </w:rPr>
        <w:t xml:space="preserve">An </w:t>
      </w:r>
      <w:r w:rsidR="00AB043C" w:rsidRPr="00AB043C">
        <w:rPr>
          <w:i w:val="0"/>
          <w:color w:val="auto"/>
        </w:rPr>
        <w:t xml:space="preserve">AXIS service is a named entity </w:t>
      </w:r>
      <w:r w:rsidR="00937748">
        <w:rPr>
          <w:i w:val="0"/>
          <w:color w:val="auto"/>
        </w:rPr>
        <w:t>for</w:t>
      </w:r>
      <w:r w:rsidR="00AB043C" w:rsidRPr="00AB043C">
        <w:rPr>
          <w:i w:val="0"/>
          <w:color w:val="auto"/>
        </w:rPr>
        <w:t xml:space="preserve"> </w:t>
      </w:r>
      <w:r w:rsidR="00937748">
        <w:rPr>
          <w:i w:val="0"/>
          <w:color w:val="auto"/>
        </w:rPr>
        <w:t xml:space="preserve">a </w:t>
      </w:r>
      <w:r w:rsidR="00AB043C" w:rsidRPr="00AB043C">
        <w:rPr>
          <w:i w:val="0"/>
          <w:color w:val="auto"/>
        </w:rPr>
        <w:t xml:space="preserve">group of </w:t>
      </w:r>
      <w:r>
        <w:rPr>
          <w:i w:val="0"/>
          <w:color w:val="auto"/>
        </w:rPr>
        <w:t>p</w:t>
      </w:r>
      <w:r w:rsidRPr="00AB043C">
        <w:rPr>
          <w:i w:val="0"/>
          <w:color w:val="auto"/>
        </w:rPr>
        <w:t xml:space="preserve">rofile </w:t>
      </w:r>
      <w:r w:rsidR="00AB043C" w:rsidRPr="00AB043C">
        <w:rPr>
          <w:i w:val="0"/>
          <w:color w:val="auto"/>
        </w:rPr>
        <w:t xml:space="preserve">API’s. </w:t>
      </w:r>
      <w:r>
        <w:rPr>
          <w:i w:val="0"/>
          <w:color w:val="auto"/>
        </w:rPr>
        <w:t xml:space="preserve">An </w:t>
      </w:r>
      <w:r w:rsidR="00AB043C" w:rsidRPr="00AB043C">
        <w:rPr>
          <w:i w:val="0"/>
          <w:color w:val="auto"/>
        </w:rPr>
        <w:t xml:space="preserve">AXIS service provides atomic initialization of </w:t>
      </w:r>
      <w:r>
        <w:rPr>
          <w:i w:val="0"/>
          <w:color w:val="auto"/>
        </w:rPr>
        <w:t xml:space="preserve">multiple </w:t>
      </w:r>
      <w:r w:rsidR="00AB043C" w:rsidRPr="00AB043C">
        <w:rPr>
          <w:i w:val="0"/>
          <w:color w:val="auto"/>
        </w:rPr>
        <w:t xml:space="preserve">profiles </w:t>
      </w:r>
      <w:r>
        <w:rPr>
          <w:i w:val="0"/>
          <w:color w:val="auto"/>
        </w:rPr>
        <w:t xml:space="preserve">that implement </w:t>
      </w:r>
      <w:r w:rsidR="00937748">
        <w:rPr>
          <w:i w:val="0"/>
          <w:color w:val="auto"/>
        </w:rPr>
        <w:t>one block of user functionality</w:t>
      </w:r>
      <w:r w:rsidR="00AB043C" w:rsidRPr="00AB043C">
        <w:rPr>
          <w:i w:val="0"/>
          <w:color w:val="auto"/>
        </w:rPr>
        <w:t>. In simple case</w:t>
      </w:r>
      <w:r w:rsidR="00937748">
        <w:rPr>
          <w:i w:val="0"/>
          <w:color w:val="auto"/>
        </w:rPr>
        <w:t>s</w:t>
      </w:r>
      <w:r>
        <w:rPr>
          <w:i w:val="0"/>
          <w:color w:val="auto"/>
        </w:rPr>
        <w:t>, an</w:t>
      </w:r>
      <w:r w:rsidR="00AB043C" w:rsidRPr="00AB043C">
        <w:rPr>
          <w:i w:val="0"/>
          <w:color w:val="auto"/>
        </w:rPr>
        <w:t xml:space="preserve"> AXIS service </w:t>
      </w:r>
      <w:r w:rsidR="00937748">
        <w:rPr>
          <w:i w:val="0"/>
          <w:color w:val="auto"/>
        </w:rPr>
        <w:t xml:space="preserve">may </w:t>
      </w:r>
      <w:r w:rsidR="00AB043C" w:rsidRPr="00AB043C">
        <w:rPr>
          <w:i w:val="0"/>
          <w:color w:val="auto"/>
        </w:rPr>
        <w:t>contain only one profile.</w:t>
      </w:r>
    </w:p>
    <w:p w:rsidR="007F2248" w:rsidRDefault="007F2248">
      <w:pPr>
        <w:pStyle w:val="DirectText"/>
        <w:jc w:val="both"/>
        <w:rPr>
          <w:i w:val="0"/>
          <w:color w:val="auto"/>
        </w:rPr>
      </w:pPr>
    </w:p>
    <w:p w:rsidR="009A409A" w:rsidRPr="00937748" w:rsidRDefault="007F2248" w:rsidP="007F2248">
      <w:pPr>
        <w:pStyle w:val="DirectText"/>
        <w:jc w:val="both"/>
        <w:rPr>
          <w:i w:val="0"/>
          <w:color w:val="auto"/>
        </w:rPr>
      </w:pPr>
      <w:r>
        <w:rPr>
          <w:i w:val="0"/>
          <w:color w:val="auto"/>
        </w:rPr>
        <w:t xml:space="preserve">An </w:t>
      </w:r>
      <w:r w:rsidR="007079D8">
        <w:rPr>
          <w:i w:val="0"/>
          <w:color w:val="auto"/>
        </w:rPr>
        <w:t>AXIS service provide</w:t>
      </w:r>
      <w:r>
        <w:rPr>
          <w:i w:val="0"/>
          <w:color w:val="auto"/>
        </w:rPr>
        <w:t>s a</w:t>
      </w:r>
      <w:r w:rsidR="007079D8">
        <w:rPr>
          <w:i w:val="0"/>
          <w:color w:val="auto"/>
        </w:rPr>
        <w:t xml:space="preserve"> consistent API (including target language wrappers) for contained profile APIs. </w:t>
      </w:r>
      <w:r>
        <w:rPr>
          <w:i w:val="0"/>
          <w:color w:val="auto"/>
        </w:rPr>
        <w:t xml:space="preserve">An </w:t>
      </w:r>
      <w:r w:rsidR="00AB043C" w:rsidRPr="00AB043C">
        <w:rPr>
          <w:i w:val="0"/>
          <w:color w:val="auto"/>
        </w:rPr>
        <w:t>AXIS service</w:t>
      </w:r>
      <w:r w:rsidR="00EE7392">
        <w:rPr>
          <w:i w:val="0"/>
          <w:color w:val="auto"/>
        </w:rPr>
        <w:t xml:space="preserve"> implementation is</w:t>
      </w:r>
      <w:r w:rsidR="00AB043C" w:rsidRPr="00AB043C">
        <w:rPr>
          <w:i w:val="0"/>
          <w:color w:val="auto"/>
        </w:rPr>
        <w:t xml:space="preserve"> generated automatically from </w:t>
      </w:r>
      <w:r w:rsidR="00EE7392">
        <w:rPr>
          <w:i w:val="0"/>
          <w:color w:val="auto"/>
        </w:rPr>
        <w:t xml:space="preserve">the </w:t>
      </w:r>
      <w:r w:rsidR="00AB043C" w:rsidRPr="00AB043C">
        <w:rPr>
          <w:i w:val="0"/>
          <w:color w:val="auto"/>
        </w:rPr>
        <w:t xml:space="preserve">profile API and </w:t>
      </w:r>
      <w:r>
        <w:rPr>
          <w:i w:val="0"/>
          <w:color w:val="auto"/>
        </w:rPr>
        <w:t xml:space="preserve">an </w:t>
      </w:r>
      <w:r w:rsidR="00AB043C" w:rsidRPr="00AB043C">
        <w:rPr>
          <w:i w:val="0"/>
          <w:color w:val="auto"/>
        </w:rPr>
        <w:t>XML descri</w:t>
      </w:r>
      <w:r w:rsidR="00EE7392">
        <w:rPr>
          <w:i w:val="0"/>
          <w:color w:val="auto"/>
        </w:rPr>
        <w:t>ption of the</w:t>
      </w:r>
      <w:r w:rsidR="00AB043C" w:rsidRPr="00AB043C">
        <w:rPr>
          <w:i w:val="0"/>
          <w:color w:val="auto"/>
        </w:rPr>
        <w:t xml:space="preserve"> service. Currently</w:t>
      </w:r>
      <w:r>
        <w:rPr>
          <w:i w:val="0"/>
          <w:color w:val="auto"/>
        </w:rPr>
        <w:t>, the</w:t>
      </w:r>
      <w:r w:rsidR="00AB043C" w:rsidRPr="00AB043C">
        <w:rPr>
          <w:i w:val="0"/>
          <w:color w:val="auto"/>
        </w:rPr>
        <w:t xml:space="preserve"> supported languages are C, C++</w:t>
      </w:r>
      <w:r>
        <w:rPr>
          <w:i w:val="0"/>
          <w:color w:val="auto"/>
        </w:rPr>
        <w:t>,</w:t>
      </w:r>
      <w:r w:rsidR="00AB043C" w:rsidRPr="00AB043C">
        <w:rPr>
          <w:i w:val="0"/>
          <w:color w:val="auto"/>
        </w:rPr>
        <w:t xml:space="preserve"> and </w:t>
      </w:r>
      <w:r w:rsidR="00EE7392" w:rsidRPr="00AB043C">
        <w:rPr>
          <w:i w:val="0"/>
          <w:color w:val="auto"/>
        </w:rPr>
        <w:t>Java;</w:t>
      </w:r>
      <w:r w:rsidR="00AB043C" w:rsidRPr="00AB043C">
        <w:rPr>
          <w:i w:val="0"/>
          <w:color w:val="auto"/>
        </w:rPr>
        <w:t xml:space="preserve"> </w:t>
      </w:r>
      <w:r>
        <w:rPr>
          <w:i w:val="0"/>
          <w:color w:val="auto"/>
        </w:rPr>
        <w:t xml:space="preserve">but </w:t>
      </w:r>
      <w:r w:rsidR="00AB043C" w:rsidRPr="00AB043C">
        <w:rPr>
          <w:i w:val="0"/>
          <w:color w:val="auto"/>
        </w:rPr>
        <w:t xml:space="preserve">more languages </w:t>
      </w:r>
      <w:r>
        <w:rPr>
          <w:i w:val="0"/>
          <w:color w:val="auto"/>
        </w:rPr>
        <w:t>are easily</w:t>
      </w:r>
      <w:r w:rsidR="00AB043C" w:rsidRPr="00AB043C">
        <w:rPr>
          <w:i w:val="0"/>
          <w:color w:val="auto"/>
        </w:rPr>
        <w:t xml:space="preserve"> added by using FFI generators such as </w:t>
      </w:r>
      <w:r w:rsidR="00936003">
        <w:rPr>
          <w:i w:val="0"/>
          <w:color w:val="auto"/>
        </w:rPr>
        <w:t>SWIG</w:t>
      </w:r>
      <w:r w:rsidR="00AB043C" w:rsidRPr="00AB043C">
        <w:rPr>
          <w:i w:val="0"/>
          <w:color w:val="auto"/>
        </w:rPr>
        <w:t>.</w:t>
      </w:r>
    </w:p>
    <w:p w:rsidR="00936003" w:rsidRDefault="00936003">
      <w:pPr>
        <w:pStyle w:val="DirectText"/>
        <w:rPr>
          <w:i w:val="0"/>
          <w:color w:val="auto"/>
        </w:rPr>
      </w:pPr>
    </w:p>
    <w:p w:rsidR="00514C73" w:rsidRDefault="00936003">
      <w:pPr>
        <w:pStyle w:val="DirectText"/>
        <w:rPr>
          <w:i w:val="0"/>
          <w:color w:val="auto"/>
        </w:rPr>
      </w:pPr>
      <w:r>
        <w:rPr>
          <w:i w:val="0"/>
          <w:color w:val="auto"/>
        </w:rPr>
        <w:t xml:space="preserve">An </w:t>
      </w:r>
      <w:r w:rsidR="00AB043C" w:rsidRPr="00AB043C">
        <w:rPr>
          <w:i w:val="0"/>
          <w:color w:val="auto"/>
        </w:rPr>
        <w:t xml:space="preserve">AXIS service may be linked </w:t>
      </w:r>
      <w:r>
        <w:rPr>
          <w:i w:val="0"/>
          <w:color w:val="auto"/>
        </w:rPr>
        <w:t>to an</w:t>
      </w:r>
      <w:r w:rsidRPr="00AB043C">
        <w:rPr>
          <w:i w:val="0"/>
          <w:color w:val="auto"/>
        </w:rPr>
        <w:t xml:space="preserve"> </w:t>
      </w:r>
      <w:r w:rsidR="00AB043C" w:rsidRPr="00AB043C">
        <w:rPr>
          <w:i w:val="0"/>
          <w:color w:val="auto"/>
        </w:rPr>
        <w:t xml:space="preserve">application statically (languages with static linking support </w:t>
      </w:r>
      <w:r>
        <w:rPr>
          <w:i w:val="0"/>
          <w:color w:val="auto"/>
        </w:rPr>
        <w:t>such as</w:t>
      </w:r>
      <w:r w:rsidR="00AB043C" w:rsidRPr="00AB043C">
        <w:rPr>
          <w:i w:val="0"/>
          <w:color w:val="auto"/>
        </w:rPr>
        <w:t xml:space="preserve"> C</w:t>
      </w:r>
      <w:r>
        <w:rPr>
          <w:i w:val="0"/>
          <w:color w:val="auto"/>
        </w:rPr>
        <w:t xml:space="preserve"> and</w:t>
      </w:r>
      <w:r w:rsidRPr="00AB043C">
        <w:rPr>
          <w:i w:val="0"/>
          <w:color w:val="auto"/>
        </w:rPr>
        <w:t xml:space="preserve"> </w:t>
      </w:r>
      <w:r w:rsidR="00AB043C" w:rsidRPr="00AB043C">
        <w:rPr>
          <w:i w:val="0"/>
          <w:color w:val="auto"/>
        </w:rPr>
        <w:t>C++) or dynamically (Java and scripting languages).</w:t>
      </w:r>
    </w:p>
    <w:p w:rsidR="009A409A" w:rsidRPr="009A409A" w:rsidRDefault="009A409A" w:rsidP="009A409A">
      <w:pPr>
        <w:pStyle w:val="Heading4"/>
        <w:rPr>
          <w:b w:val="0"/>
          <w:bCs w:val="0"/>
          <w:iCs w:val="0"/>
        </w:rPr>
      </w:pPr>
      <w:r>
        <w:rPr>
          <w:b w:val="0"/>
          <w:bCs w:val="0"/>
          <w:iCs w:val="0"/>
          <w:lang w:val="en-US"/>
        </w:rPr>
        <w:t>AXIS profile</w:t>
      </w:r>
    </w:p>
    <w:p w:rsidR="00804BCC" w:rsidRDefault="00C30118" w:rsidP="00A95F7E">
      <w:pPr>
        <w:pStyle w:val="DirectText"/>
        <w:rPr>
          <w:i w:val="0"/>
          <w:color w:val="auto"/>
        </w:rPr>
      </w:pPr>
      <w:r>
        <w:rPr>
          <w:i w:val="0"/>
          <w:color w:val="auto"/>
        </w:rPr>
        <w:t xml:space="preserve">An </w:t>
      </w:r>
      <w:r w:rsidR="00AB043C" w:rsidRPr="00AB043C">
        <w:rPr>
          <w:i w:val="0"/>
          <w:color w:val="auto"/>
        </w:rPr>
        <w:t xml:space="preserve">AXIS profile is a key </w:t>
      </w:r>
      <w:r>
        <w:rPr>
          <w:i w:val="0"/>
          <w:color w:val="auto"/>
        </w:rPr>
        <w:t>feature</w:t>
      </w:r>
      <w:r w:rsidRPr="00AB043C">
        <w:rPr>
          <w:i w:val="0"/>
          <w:color w:val="auto"/>
        </w:rPr>
        <w:t xml:space="preserve"> </w:t>
      </w:r>
      <w:r w:rsidR="00AB043C" w:rsidRPr="00AB043C">
        <w:rPr>
          <w:i w:val="0"/>
          <w:color w:val="auto"/>
        </w:rPr>
        <w:t xml:space="preserve">of </w:t>
      </w:r>
      <w:r>
        <w:rPr>
          <w:i w:val="0"/>
          <w:color w:val="auto"/>
        </w:rPr>
        <w:t xml:space="preserve">the </w:t>
      </w:r>
      <w:r w:rsidR="00AB043C" w:rsidRPr="00AB043C">
        <w:rPr>
          <w:i w:val="0"/>
          <w:color w:val="auto"/>
        </w:rPr>
        <w:t xml:space="preserve">AXIS system. </w:t>
      </w:r>
      <w:r w:rsidR="00920C99">
        <w:rPr>
          <w:i w:val="0"/>
          <w:color w:val="auto"/>
        </w:rPr>
        <w:t xml:space="preserve">From </w:t>
      </w:r>
      <w:r>
        <w:rPr>
          <w:i w:val="0"/>
          <w:color w:val="auto"/>
        </w:rPr>
        <w:t>an</w:t>
      </w:r>
      <w:r w:rsidRPr="00AB043C">
        <w:rPr>
          <w:i w:val="0"/>
          <w:color w:val="auto"/>
        </w:rPr>
        <w:t xml:space="preserve"> </w:t>
      </w:r>
      <w:r w:rsidR="00920C99">
        <w:rPr>
          <w:i w:val="0"/>
          <w:color w:val="auto"/>
        </w:rPr>
        <w:t>implementation standpoint</w:t>
      </w:r>
      <w:r w:rsidR="00EE7392">
        <w:rPr>
          <w:i w:val="0"/>
          <w:color w:val="auto"/>
        </w:rPr>
        <w:t>,</w:t>
      </w:r>
      <w:r w:rsidR="00AB043C" w:rsidRPr="00AB043C">
        <w:rPr>
          <w:i w:val="0"/>
          <w:color w:val="auto"/>
        </w:rPr>
        <w:t xml:space="preserve"> </w:t>
      </w:r>
      <w:r>
        <w:rPr>
          <w:i w:val="0"/>
          <w:color w:val="auto"/>
        </w:rPr>
        <w:t xml:space="preserve">the </w:t>
      </w:r>
      <w:r w:rsidR="00AB043C" w:rsidRPr="00AB043C">
        <w:rPr>
          <w:i w:val="0"/>
          <w:color w:val="auto"/>
        </w:rPr>
        <w:t xml:space="preserve">profile is </w:t>
      </w:r>
      <w:r w:rsidR="00920C99">
        <w:rPr>
          <w:i w:val="0"/>
          <w:color w:val="auto"/>
        </w:rPr>
        <w:t xml:space="preserve">a </w:t>
      </w:r>
      <w:r w:rsidR="00AB043C" w:rsidRPr="00AB043C">
        <w:rPr>
          <w:i w:val="0"/>
          <w:color w:val="auto"/>
        </w:rPr>
        <w:t>self-described</w:t>
      </w:r>
      <w:r>
        <w:rPr>
          <w:i w:val="0"/>
          <w:color w:val="auto"/>
        </w:rPr>
        <w:t>,</w:t>
      </w:r>
      <w:r w:rsidR="00AB043C" w:rsidRPr="00AB043C">
        <w:rPr>
          <w:i w:val="0"/>
          <w:color w:val="auto"/>
        </w:rPr>
        <w:t xml:space="preserve"> dynamically linked </w:t>
      </w:r>
      <w:r w:rsidR="00920C99">
        <w:rPr>
          <w:i w:val="0"/>
          <w:color w:val="auto"/>
        </w:rPr>
        <w:t>module</w:t>
      </w:r>
      <w:r w:rsidR="00AB043C" w:rsidRPr="00AB043C">
        <w:rPr>
          <w:i w:val="0"/>
          <w:color w:val="auto"/>
        </w:rPr>
        <w:t xml:space="preserve"> with </w:t>
      </w:r>
      <w:r w:rsidR="00920C99">
        <w:rPr>
          <w:i w:val="0"/>
          <w:color w:val="auto"/>
        </w:rPr>
        <w:t>predefined</w:t>
      </w:r>
      <w:r w:rsidR="00AB043C" w:rsidRPr="00AB043C">
        <w:rPr>
          <w:i w:val="0"/>
          <w:color w:val="auto"/>
        </w:rPr>
        <w:t xml:space="preserve"> interfaces </w:t>
      </w:r>
      <w:r w:rsidR="00920C99">
        <w:rPr>
          <w:i w:val="0"/>
          <w:color w:val="auto"/>
        </w:rPr>
        <w:t xml:space="preserve">for </w:t>
      </w:r>
      <w:r w:rsidR="00804BCC">
        <w:rPr>
          <w:i w:val="0"/>
          <w:color w:val="auto"/>
        </w:rPr>
        <w:t>its</w:t>
      </w:r>
      <w:r w:rsidR="00AB043C" w:rsidRPr="00AB043C">
        <w:rPr>
          <w:i w:val="0"/>
          <w:color w:val="auto"/>
        </w:rPr>
        <w:t xml:space="preserve"> upper level</w:t>
      </w:r>
      <w:r w:rsidR="00920C99">
        <w:rPr>
          <w:i w:val="0"/>
          <w:color w:val="auto"/>
        </w:rPr>
        <w:t xml:space="preserve"> consumers</w:t>
      </w:r>
      <w:r w:rsidR="00AB043C" w:rsidRPr="00AB043C">
        <w:rPr>
          <w:i w:val="0"/>
          <w:color w:val="auto"/>
        </w:rPr>
        <w:t xml:space="preserve"> and </w:t>
      </w:r>
      <w:r w:rsidR="00804BCC">
        <w:rPr>
          <w:i w:val="0"/>
          <w:color w:val="auto"/>
        </w:rPr>
        <w:t xml:space="preserve">with </w:t>
      </w:r>
      <w:r w:rsidR="00AB043C" w:rsidRPr="00AB043C">
        <w:rPr>
          <w:i w:val="0"/>
          <w:color w:val="auto"/>
        </w:rPr>
        <w:t>open</w:t>
      </w:r>
      <w:r w:rsidR="0055509A">
        <w:rPr>
          <w:i w:val="0"/>
          <w:color w:val="auto"/>
        </w:rPr>
        <w:t xml:space="preserve"> </w:t>
      </w:r>
      <w:r w:rsidR="00AB043C" w:rsidRPr="00AB043C">
        <w:rPr>
          <w:i w:val="0"/>
          <w:color w:val="auto"/>
        </w:rPr>
        <w:t>interfaces</w:t>
      </w:r>
      <w:r w:rsidR="00920C99">
        <w:rPr>
          <w:i w:val="0"/>
          <w:color w:val="auto"/>
        </w:rPr>
        <w:t xml:space="preserve"> for </w:t>
      </w:r>
      <w:r w:rsidR="00804BCC">
        <w:rPr>
          <w:i w:val="0"/>
          <w:color w:val="auto"/>
        </w:rPr>
        <w:t xml:space="preserve">remote </w:t>
      </w:r>
      <w:r w:rsidR="00920C99">
        <w:rPr>
          <w:i w:val="0"/>
          <w:color w:val="auto"/>
        </w:rPr>
        <w:t>connectivity</w:t>
      </w:r>
      <w:r w:rsidR="00AB043C" w:rsidRPr="00AB043C">
        <w:rPr>
          <w:i w:val="0"/>
          <w:color w:val="auto"/>
        </w:rPr>
        <w:t xml:space="preserve">. </w:t>
      </w:r>
    </w:p>
    <w:p w:rsidR="00804BCC" w:rsidRDefault="00804BCC" w:rsidP="00A95F7E">
      <w:pPr>
        <w:pStyle w:val="DirectText"/>
        <w:rPr>
          <w:i w:val="0"/>
          <w:color w:val="auto"/>
        </w:rPr>
      </w:pPr>
    </w:p>
    <w:p w:rsidR="006742CE" w:rsidRDefault="00AB043C" w:rsidP="00A95F7E">
      <w:pPr>
        <w:pStyle w:val="DirectText"/>
        <w:rPr>
          <w:i w:val="0"/>
          <w:color w:val="auto"/>
        </w:rPr>
      </w:pPr>
      <w:r w:rsidRPr="00AB043C">
        <w:rPr>
          <w:i w:val="0"/>
          <w:color w:val="auto"/>
        </w:rPr>
        <w:t>AXIS profile instances exist as polymorph objects with</w:t>
      </w:r>
      <w:r w:rsidR="009628A7">
        <w:rPr>
          <w:i w:val="0"/>
          <w:color w:val="auto"/>
        </w:rPr>
        <w:t xml:space="preserve"> the</w:t>
      </w:r>
      <w:r w:rsidRPr="00AB043C">
        <w:rPr>
          <w:i w:val="0"/>
          <w:color w:val="auto"/>
        </w:rPr>
        <w:t xml:space="preserve"> same </w:t>
      </w:r>
      <w:r w:rsidR="009628A7">
        <w:rPr>
          <w:i w:val="0"/>
          <w:color w:val="auto"/>
        </w:rPr>
        <w:t>p</w:t>
      </w:r>
      <w:r w:rsidR="009628A7" w:rsidRPr="00AB043C">
        <w:rPr>
          <w:i w:val="0"/>
          <w:color w:val="auto"/>
        </w:rPr>
        <w:t xml:space="preserve">rofile </w:t>
      </w:r>
      <w:r w:rsidRPr="00AB043C">
        <w:rPr>
          <w:i w:val="0"/>
          <w:color w:val="auto"/>
        </w:rPr>
        <w:t>API</w:t>
      </w:r>
      <w:r w:rsidR="009628A7">
        <w:rPr>
          <w:i w:val="0"/>
          <w:color w:val="auto"/>
        </w:rPr>
        <w:t xml:space="preserve"> in two genders: client and server</w:t>
      </w:r>
      <w:r w:rsidRPr="00AB043C">
        <w:rPr>
          <w:i w:val="0"/>
          <w:color w:val="auto"/>
        </w:rPr>
        <w:t>.</w:t>
      </w:r>
      <w:r w:rsidR="009628A7">
        <w:rPr>
          <w:i w:val="0"/>
          <w:color w:val="auto"/>
        </w:rPr>
        <w:t xml:space="preserve"> </w:t>
      </w:r>
      <w:r w:rsidR="006742CE">
        <w:rPr>
          <w:i w:val="0"/>
          <w:color w:val="auto"/>
        </w:rPr>
        <w:t>For example</w:t>
      </w:r>
      <w:r w:rsidR="009628A7">
        <w:rPr>
          <w:i w:val="0"/>
          <w:color w:val="auto"/>
        </w:rPr>
        <w:t>, a</w:t>
      </w:r>
      <w:r w:rsidR="006742CE">
        <w:rPr>
          <w:i w:val="0"/>
          <w:color w:val="auto"/>
        </w:rPr>
        <w:t xml:space="preserve"> Remote File System Profile (RFSP) on </w:t>
      </w:r>
      <w:r w:rsidR="009628A7">
        <w:rPr>
          <w:i w:val="0"/>
          <w:color w:val="auto"/>
        </w:rPr>
        <w:t xml:space="preserve">the </w:t>
      </w:r>
      <w:r w:rsidR="006742CE">
        <w:rPr>
          <w:i w:val="0"/>
          <w:color w:val="auto"/>
        </w:rPr>
        <w:t>server side implement</w:t>
      </w:r>
      <w:r w:rsidR="009628A7">
        <w:rPr>
          <w:i w:val="0"/>
          <w:color w:val="auto"/>
        </w:rPr>
        <w:t>s</w:t>
      </w:r>
      <w:r w:rsidR="006742CE">
        <w:rPr>
          <w:i w:val="0"/>
          <w:color w:val="auto"/>
        </w:rPr>
        <w:t xml:space="preserve"> local file system request</w:t>
      </w:r>
      <w:r w:rsidR="009628A7">
        <w:rPr>
          <w:i w:val="0"/>
          <w:color w:val="auto"/>
        </w:rPr>
        <w:t>s</w:t>
      </w:r>
      <w:r w:rsidR="006742CE">
        <w:rPr>
          <w:i w:val="0"/>
          <w:color w:val="auto"/>
        </w:rPr>
        <w:t xml:space="preserve">, </w:t>
      </w:r>
      <w:r w:rsidR="009628A7">
        <w:rPr>
          <w:i w:val="0"/>
          <w:color w:val="auto"/>
        </w:rPr>
        <w:t>while on the</w:t>
      </w:r>
      <w:r w:rsidR="006742CE">
        <w:rPr>
          <w:i w:val="0"/>
          <w:color w:val="auto"/>
        </w:rPr>
        <w:t xml:space="preserve"> client side </w:t>
      </w:r>
      <w:r w:rsidR="009628A7">
        <w:rPr>
          <w:i w:val="0"/>
          <w:color w:val="auto"/>
        </w:rPr>
        <w:t>it</w:t>
      </w:r>
      <w:r w:rsidR="006742CE">
        <w:rPr>
          <w:i w:val="0"/>
          <w:color w:val="auto"/>
        </w:rPr>
        <w:t xml:space="preserve"> </w:t>
      </w:r>
      <w:r w:rsidR="009628A7">
        <w:rPr>
          <w:i w:val="0"/>
          <w:color w:val="auto"/>
        </w:rPr>
        <w:t xml:space="preserve">serves as an </w:t>
      </w:r>
      <w:r w:rsidR="006742CE">
        <w:rPr>
          <w:i w:val="0"/>
          <w:color w:val="auto"/>
        </w:rPr>
        <w:t>interface for file system calls.</w:t>
      </w:r>
    </w:p>
    <w:p w:rsidR="00375A44" w:rsidRPr="00920C99" w:rsidRDefault="00375A44" w:rsidP="00A95F7E">
      <w:pPr>
        <w:pStyle w:val="DirectText"/>
        <w:rPr>
          <w:i w:val="0"/>
          <w:color w:val="auto"/>
        </w:rPr>
      </w:pPr>
    </w:p>
    <w:p w:rsidR="009A409A" w:rsidRPr="00920C99" w:rsidRDefault="00AB043C" w:rsidP="00A95F7E">
      <w:pPr>
        <w:pStyle w:val="DirectText"/>
        <w:rPr>
          <w:i w:val="0"/>
          <w:color w:val="auto"/>
        </w:rPr>
      </w:pPr>
      <w:r w:rsidRPr="00AB043C">
        <w:rPr>
          <w:i w:val="0"/>
          <w:color w:val="auto"/>
        </w:rPr>
        <w:t xml:space="preserve">There are two kinds of interfaces in </w:t>
      </w:r>
      <w:r w:rsidR="009628A7">
        <w:rPr>
          <w:i w:val="0"/>
          <w:color w:val="auto"/>
        </w:rPr>
        <w:t xml:space="preserve">a </w:t>
      </w:r>
      <w:r w:rsidRPr="00AB043C">
        <w:rPr>
          <w:i w:val="0"/>
          <w:color w:val="auto"/>
        </w:rPr>
        <w:t>profile:</w:t>
      </w:r>
    </w:p>
    <w:p w:rsidR="008A7092" w:rsidRDefault="00AB043C">
      <w:pPr>
        <w:pStyle w:val="DirectText"/>
        <w:numPr>
          <w:ilvl w:val="0"/>
          <w:numId w:val="24"/>
        </w:numPr>
        <w:rPr>
          <w:i w:val="0"/>
          <w:color w:val="auto"/>
        </w:rPr>
      </w:pPr>
      <w:r w:rsidRPr="00AB043C">
        <w:rPr>
          <w:i w:val="0"/>
          <w:color w:val="auto"/>
        </w:rPr>
        <w:t xml:space="preserve">High-level </w:t>
      </w:r>
      <w:r w:rsidR="009628A7">
        <w:rPr>
          <w:i w:val="0"/>
          <w:color w:val="auto"/>
        </w:rPr>
        <w:t>p</w:t>
      </w:r>
      <w:r w:rsidR="009628A7" w:rsidRPr="00AB043C">
        <w:rPr>
          <w:i w:val="0"/>
          <w:color w:val="auto"/>
        </w:rPr>
        <w:t xml:space="preserve">rofile </w:t>
      </w:r>
      <w:r w:rsidRPr="00AB043C">
        <w:rPr>
          <w:i w:val="0"/>
          <w:color w:val="auto"/>
        </w:rPr>
        <w:t xml:space="preserve">API </w:t>
      </w:r>
      <w:r w:rsidR="009628A7">
        <w:rPr>
          <w:i w:val="0"/>
          <w:color w:val="auto"/>
        </w:rPr>
        <w:t xml:space="preserve">that is </w:t>
      </w:r>
      <w:r w:rsidR="00EE7392">
        <w:rPr>
          <w:i w:val="0"/>
          <w:color w:val="auto"/>
        </w:rPr>
        <w:t>focused</w:t>
      </w:r>
      <w:r w:rsidR="00EE7392" w:rsidRPr="00AB043C">
        <w:rPr>
          <w:i w:val="0"/>
          <w:color w:val="auto"/>
        </w:rPr>
        <w:t xml:space="preserve"> </w:t>
      </w:r>
      <w:r w:rsidR="00EE7392">
        <w:rPr>
          <w:i w:val="0"/>
          <w:color w:val="auto"/>
        </w:rPr>
        <w:t xml:space="preserve">on </w:t>
      </w:r>
      <w:r w:rsidRPr="00AB043C">
        <w:rPr>
          <w:i w:val="0"/>
          <w:color w:val="auto"/>
        </w:rPr>
        <w:t>application data exchange and control</w:t>
      </w:r>
      <w:r w:rsidR="00301CAA">
        <w:rPr>
          <w:i w:val="0"/>
          <w:color w:val="auto"/>
        </w:rPr>
        <w:t xml:space="preserve"> message</w:t>
      </w:r>
      <w:r w:rsidRPr="00AB043C">
        <w:rPr>
          <w:i w:val="0"/>
          <w:color w:val="auto"/>
        </w:rPr>
        <w:t xml:space="preserve"> flow</w:t>
      </w:r>
      <w:r w:rsidR="009628A7">
        <w:rPr>
          <w:i w:val="0"/>
          <w:color w:val="auto"/>
        </w:rPr>
        <w:t xml:space="preserve">. This </w:t>
      </w:r>
      <w:r w:rsidR="00301CAA">
        <w:rPr>
          <w:i w:val="0"/>
          <w:color w:val="auto"/>
        </w:rPr>
        <w:t xml:space="preserve">API is used to access </w:t>
      </w:r>
      <w:r w:rsidR="009628A7">
        <w:rPr>
          <w:i w:val="0"/>
          <w:color w:val="auto"/>
        </w:rPr>
        <w:t xml:space="preserve">the </w:t>
      </w:r>
      <w:r w:rsidR="00301CAA">
        <w:rPr>
          <w:i w:val="0"/>
          <w:color w:val="auto"/>
        </w:rPr>
        <w:t>profile through the services layer from applications</w:t>
      </w:r>
      <w:r w:rsidR="009628A7">
        <w:rPr>
          <w:i w:val="0"/>
          <w:color w:val="auto"/>
        </w:rPr>
        <w:t>.</w:t>
      </w:r>
    </w:p>
    <w:p w:rsidR="008A7092" w:rsidRDefault="00AB043C">
      <w:pPr>
        <w:pStyle w:val="DirectText"/>
        <w:numPr>
          <w:ilvl w:val="0"/>
          <w:numId w:val="24"/>
        </w:numPr>
        <w:rPr>
          <w:i w:val="0"/>
          <w:color w:val="auto"/>
        </w:rPr>
      </w:pPr>
      <w:r w:rsidRPr="00AB043C">
        <w:rPr>
          <w:i w:val="0"/>
          <w:color w:val="auto"/>
        </w:rPr>
        <w:t>Low-level</w:t>
      </w:r>
      <w:r w:rsidR="009628A7">
        <w:rPr>
          <w:i w:val="0"/>
          <w:color w:val="auto"/>
        </w:rPr>
        <w:t>,</w:t>
      </w:r>
      <w:r w:rsidRPr="00AB043C">
        <w:rPr>
          <w:i w:val="0"/>
          <w:color w:val="auto"/>
        </w:rPr>
        <w:t xml:space="preserve"> RPC-based </w:t>
      </w:r>
      <w:r w:rsidR="009628A7">
        <w:rPr>
          <w:i w:val="0"/>
          <w:color w:val="auto"/>
        </w:rPr>
        <w:t>interface that is</w:t>
      </w:r>
      <w:r w:rsidRPr="00AB043C">
        <w:rPr>
          <w:i w:val="0"/>
          <w:color w:val="auto"/>
        </w:rPr>
        <w:t xml:space="preserve"> described by IDL</w:t>
      </w:r>
      <w:r w:rsidR="009628A7">
        <w:rPr>
          <w:i w:val="0"/>
          <w:color w:val="auto"/>
        </w:rPr>
        <w:t xml:space="preserve"> and is</w:t>
      </w:r>
      <w:r w:rsidR="009628A7" w:rsidRPr="00AB043C">
        <w:rPr>
          <w:i w:val="0"/>
          <w:color w:val="auto"/>
        </w:rPr>
        <w:t xml:space="preserve"> </w:t>
      </w:r>
      <w:r w:rsidRPr="00AB043C">
        <w:rPr>
          <w:i w:val="0"/>
          <w:color w:val="auto"/>
        </w:rPr>
        <w:t>suitable for remote call abstraction.</w:t>
      </w:r>
    </w:p>
    <w:p w:rsidR="009A409A" w:rsidRDefault="009A409A" w:rsidP="00A95F7E">
      <w:pPr>
        <w:pStyle w:val="DirectText"/>
        <w:rPr>
          <w:i w:val="0"/>
          <w:color w:val="auto"/>
        </w:rPr>
      </w:pPr>
    </w:p>
    <w:p w:rsidR="00B01B59" w:rsidRDefault="00B01B59" w:rsidP="00A95F7E">
      <w:pPr>
        <w:pStyle w:val="DirectText"/>
        <w:rPr>
          <w:i w:val="0"/>
          <w:color w:val="auto"/>
        </w:rPr>
      </w:pPr>
    </w:p>
    <w:p w:rsidR="00B95A68" w:rsidRDefault="00B95A68" w:rsidP="00B95A68">
      <w:pPr>
        <w:pStyle w:val="Caption"/>
        <w:jc w:val="center"/>
      </w:pPr>
      <w:r>
        <w:t xml:space="preserve">Figure </w:t>
      </w:r>
      <w:fldSimple w:instr=" SEQ Figure \* ARABIC ">
        <w:r w:rsidR="00DD7CC8">
          <w:rPr>
            <w:noProof/>
          </w:rPr>
          <w:t>5</w:t>
        </w:r>
      </w:fldSimple>
      <w:r>
        <w:t>: AXIS Profile Features</w:t>
      </w:r>
    </w:p>
    <w:p w:rsidR="00B01B59" w:rsidRPr="00920C99" w:rsidRDefault="00CA238D" w:rsidP="00A95F7E">
      <w:pPr>
        <w:pStyle w:val="DirectText"/>
        <w:rPr>
          <w:i w:val="0"/>
          <w:color w:val="auto"/>
        </w:rPr>
      </w:pPr>
      <w:r>
        <w:rPr>
          <w:i w:val="0"/>
          <w:noProof/>
          <w:color w:val="auto"/>
          <w:lang w:val="ru-RU" w:eastAsia="ru-RU" w:bidi="ar-SA"/>
        </w:rPr>
        <w:drawing>
          <wp:inline distT="0" distB="0" distL="0" distR="0">
            <wp:extent cx="6463030" cy="5909310"/>
            <wp:effectExtent l="0" t="0" r="0" b="0"/>
            <wp:docPr id="4" name="Picture 3" descr="profile_com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comp.emf"/>
                    <pic:cNvPicPr/>
                  </pic:nvPicPr>
                  <pic:blipFill>
                    <a:blip r:embed="rId13" cstate="print"/>
                    <a:stretch>
                      <a:fillRect/>
                    </a:stretch>
                  </pic:blipFill>
                  <pic:spPr>
                    <a:xfrm>
                      <a:off x="0" y="0"/>
                      <a:ext cx="6463030" cy="5909310"/>
                    </a:xfrm>
                    <a:prstGeom prst="rect">
                      <a:avLst/>
                    </a:prstGeom>
                  </pic:spPr>
                </pic:pic>
              </a:graphicData>
            </a:graphic>
          </wp:inline>
        </w:drawing>
      </w:r>
    </w:p>
    <w:p w:rsidR="00B01B59" w:rsidRDefault="00B01B59" w:rsidP="00A95F7E">
      <w:pPr>
        <w:pStyle w:val="DirectText"/>
        <w:rPr>
          <w:i w:val="0"/>
          <w:color w:val="auto"/>
        </w:rPr>
      </w:pPr>
    </w:p>
    <w:p w:rsidR="009A409A" w:rsidRPr="00920C99" w:rsidRDefault="00A75EBB" w:rsidP="00A95F7E">
      <w:pPr>
        <w:pStyle w:val="DirectText"/>
        <w:rPr>
          <w:i w:val="0"/>
          <w:color w:val="auto"/>
        </w:rPr>
      </w:pPr>
      <w:r>
        <w:rPr>
          <w:i w:val="0"/>
          <w:color w:val="auto"/>
        </w:rPr>
        <w:t>A p</w:t>
      </w:r>
      <w:r w:rsidR="00AB043C" w:rsidRPr="00AB043C">
        <w:rPr>
          <w:i w:val="0"/>
          <w:color w:val="auto"/>
        </w:rPr>
        <w:t xml:space="preserve">rofile API defines and </w:t>
      </w:r>
      <w:r w:rsidR="00301CAA">
        <w:rPr>
          <w:i w:val="0"/>
          <w:color w:val="auto"/>
        </w:rPr>
        <w:t>describes</w:t>
      </w:r>
      <w:r w:rsidR="00301CAA" w:rsidRPr="00AB043C">
        <w:rPr>
          <w:i w:val="0"/>
          <w:color w:val="auto"/>
        </w:rPr>
        <w:t xml:space="preserve"> </w:t>
      </w:r>
      <w:r w:rsidR="00AB043C" w:rsidRPr="00AB043C">
        <w:rPr>
          <w:i w:val="0"/>
          <w:color w:val="auto"/>
        </w:rPr>
        <w:t xml:space="preserve">interfaces and data structures </w:t>
      </w:r>
      <w:r>
        <w:rPr>
          <w:i w:val="0"/>
          <w:color w:val="auto"/>
        </w:rPr>
        <w:t xml:space="preserve">that are </w:t>
      </w:r>
      <w:r w:rsidR="00AB043C" w:rsidRPr="00AB043C">
        <w:rPr>
          <w:i w:val="0"/>
          <w:color w:val="auto"/>
        </w:rPr>
        <w:t xml:space="preserve">used </w:t>
      </w:r>
      <w:r w:rsidR="00301CAA">
        <w:rPr>
          <w:i w:val="0"/>
          <w:color w:val="auto"/>
        </w:rPr>
        <w:t xml:space="preserve">for </w:t>
      </w:r>
      <w:r>
        <w:rPr>
          <w:i w:val="0"/>
          <w:color w:val="auto"/>
        </w:rPr>
        <w:t xml:space="preserve">the </w:t>
      </w:r>
      <w:r w:rsidR="00301CAA">
        <w:rPr>
          <w:i w:val="0"/>
          <w:color w:val="auto"/>
        </w:rPr>
        <w:t xml:space="preserve">interaction </w:t>
      </w:r>
      <w:r w:rsidR="00AB043C" w:rsidRPr="00AB043C">
        <w:rPr>
          <w:i w:val="0"/>
          <w:color w:val="auto"/>
        </w:rPr>
        <w:t xml:space="preserve">between </w:t>
      </w:r>
      <w:r>
        <w:rPr>
          <w:i w:val="0"/>
          <w:color w:val="auto"/>
        </w:rPr>
        <w:t xml:space="preserve">an </w:t>
      </w:r>
      <w:r w:rsidR="00AB043C" w:rsidRPr="00AB043C">
        <w:rPr>
          <w:i w:val="0"/>
          <w:color w:val="auto"/>
        </w:rPr>
        <w:t xml:space="preserve">application and </w:t>
      </w:r>
      <w:r w:rsidR="00301CAA">
        <w:rPr>
          <w:i w:val="0"/>
          <w:color w:val="auto"/>
        </w:rPr>
        <w:t xml:space="preserve">the </w:t>
      </w:r>
      <w:r w:rsidR="00AB043C" w:rsidRPr="00AB043C">
        <w:rPr>
          <w:i w:val="0"/>
          <w:color w:val="auto"/>
        </w:rPr>
        <w:t>profile. Different profile implementation</w:t>
      </w:r>
      <w:r w:rsidR="00301CAA">
        <w:rPr>
          <w:i w:val="0"/>
          <w:color w:val="auto"/>
        </w:rPr>
        <w:t>s</w:t>
      </w:r>
      <w:r w:rsidR="00AB043C" w:rsidRPr="00AB043C">
        <w:rPr>
          <w:i w:val="0"/>
          <w:color w:val="auto"/>
        </w:rPr>
        <w:t xml:space="preserve"> of same profile API </w:t>
      </w:r>
      <w:r w:rsidR="00301CAA">
        <w:rPr>
          <w:i w:val="0"/>
          <w:color w:val="auto"/>
        </w:rPr>
        <w:t>use the</w:t>
      </w:r>
      <w:r w:rsidR="00301CAA" w:rsidRPr="00AB043C">
        <w:rPr>
          <w:i w:val="0"/>
          <w:color w:val="auto"/>
        </w:rPr>
        <w:t xml:space="preserve"> </w:t>
      </w:r>
      <w:r w:rsidR="00AB043C" w:rsidRPr="00AB043C">
        <w:rPr>
          <w:i w:val="0"/>
          <w:color w:val="auto"/>
        </w:rPr>
        <w:t>same API call</w:t>
      </w:r>
      <w:r w:rsidR="00301CAA">
        <w:rPr>
          <w:i w:val="0"/>
          <w:color w:val="auto"/>
        </w:rPr>
        <w:t>s</w:t>
      </w:r>
      <w:r w:rsidR="00AB043C" w:rsidRPr="00AB043C">
        <w:rPr>
          <w:i w:val="0"/>
          <w:color w:val="auto"/>
        </w:rPr>
        <w:t xml:space="preserve">, </w:t>
      </w:r>
      <w:r w:rsidR="00301CAA">
        <w:rPr>
          <w:i w:val="0"/>
          <w:color w:val="auto"/>
        </w:rPr>
        <w:t>arguments</w:t>
      </w:r>
      <w:r w:rsidR="00AB043C" w:rsidRPr="00AB043C">
        <w:rPr>
          <w:i w:val="0"/>
          <w:color w:val="auto"/>
        </w:rPr>
        <w:t xml:space="preserve"> and method signatures.</w:t>
      </w:r>
    </w:p>
    <w:p w:rsidR="00A75EBB" w:rsidRDefault="00A75EBB" w:rsidP="00A95F7E">
      <w:pPr>
        <w:pStyle w:val="DirectText"/>
        <w:rPr>
          <w:i w:val="0"/>
          <w:color w:val="auto"/>
        </w:rPr>
      </w:pPr>
    </w:p>
    <w:p w:rsidR="009A409A" w:rsidRPr="00920C99" w:rsidRDefault="00F751CC" w:rsidP="00A95F7E">
      <w:pPr>
        <w:pStyle w:val="DirectText"/>
        <w:rPr>
          <w:i w:val="0"/>
          <w:color w:val="auto"/>
        </w:rPr>
      </w:pPr>
      <w:r>
        <w:rPr>
          <w:i w:val="0"/>
          <w:color w:val="auto"/>
        </w:rPr>
        <w:t>A p</w:t>
      </w:r>
      <w:r w:rsidR="00AB043C" w:rsidRPr="00AB043C">
        <w:rPr>
          <w:i w:val="0"/>
          <w:color w:val="auto"/>
        </w:rPr>
        <w:t xml:space="preserve">rofile API </w:t>
      </w:r>
      <w:r w:rsidR="00301CAA">
        <w:rPr>
          <w:i w:val="0"/>
          <w:color w:val="auto"/>
        </w:rPr>
        <w:t xml:space="preserve">is </w:t>
      </w:r>
      <w:r>
        <w:rPr>
          <w:i w:val="0"/>
          <w:color w:val="auto"/>
        </w:rPr>
        <w:t>consists</w:t>
      </w:r>
      <w:r w:rsidR="00AB043C" w:rsidRPr="00AB043C">
        <w:rPr>
          <w:i w:val="0"/>
          <w:color w:val="auto"/>
        </w:rPr>
        <w:t xml:space="preserve"> of </w:t>
      </w:r>
      <w:r>
        <w:rPr>
          <w:i w:val="0"/>
          <w:color w:val="auto"/>
        </w:rPr>
        <w:t>four</w:t>
      </w:r>
      <w:r w:rsidRPr="00AB043C">
        <w:rPr>
          <w:i w:val="0"/>
          <w:color w:val="auto"/>
        </w:rPr>
        <w:t xml:space="preserve"> </w:t>
      </w:r>
      <w:r w:rsidR="00AB043C" w:rsidRPr="00AB043C">
        <w:rPr>
          <w:i w:val="0"/>
          <w:color w:val="auto"/>
        </w:rPr>
        <w:t xml:space="preserve">headers </w:t>
      </w:r>
      <w:r w:rsidR="00301CAA">
        <w:rPr>
          <w:i w:val="0"/>
          <w:color w:val="auto"/>
        </w:rPr>
        <w:t>(in terms of</w:t>
      </w:r>
      <w:r w:rsidR="00AB043C" w:rsidRPr="00AB043C">
        <w:rPr>
          <w:i w:val="0"/>
          <w:color w:val="auto"/>
        </w:rPr>
        <w:t xml:space="preserve"> C language</w:t>
      </w:r>
      <w:r w:rsidR="00301CAA">
        <w:rPr>
          <w:i w:val="0"/>
          <w:color w:val="auto"/>
        </w:rPr>
        <w:t>):</w:t>
      </w:r>
      <w:r w:rsidR="00AB043C" w:rsidRPr="00AB043C">
        <w:rPr>
          <w:i w:val="0"/>
          <w:color w:val="auto"/>
        </w:rPr>
        <w:t xml:space="preserve"> </w:t>
      </w:r>
      <w:r w:rsidR="007725E1">
        <w:rPr>
          <w:i w:val="0"/>
          <w:color w:val="auto"/>
        </w:rPr>
        <w:t>two on the</w:t>
      </w:r>
      <w:r w:rsidR="00AB043C" w:rsidRPr="00AB043C">
        <w:rPr>
          <w:i w:val="0"/>
          <w:color w:val="auto"/>
        </w:rPr>
        <w:t xml:space="preserve"> server side and </w:t>
      </w:r>
      <w:r w:rsidR="007725E1">
        <w:rPr>
          <w:i w:val="0"/>
          <w:color w:val="auto"/>
        </w:rPr>
        <w:t>two</w:t>
      </w:r>
      <w:r w:rsidR="007725E1" w:rsidRPr="00AB043C">
        <w:rPr>
          <w:i w:val="0"/>
          <w:color w:val="auto"/>
        </w:rPr>
        <w:t xml:space="preserve"> </w:t>
      </w:r>
      <w:r w:rsidR="007725E1">
        <w:rPr>
          <w:i w:val="0"/>
          <w:color w:val="auto"/>
        </w:rPr>
        <w:t>on the</w:t>
      </w:r>
      <w:r w:rsidR="007725E1" w:rsidRPr="00AB043C">
        <w:rPr>
          <w:i w:val="0"/>
          <w:color w:val="auto"/>
        </w:rPr>
        <w:t xml:space="preserve"> </w:t>
      </w:r>
      <w:r w:rsidR="00AB043C" w:rsidRPr="00AB043C">
        <w:rPr>
          <w:i w:val="0"/>
          <w:color w:val="auto"/>
        </w:rPr>
        <w:t xml:space="preserve">client side. </w:t>
      </w:r>
      <w:r w:rsidR="007725E1">
        <w:rPr>
          <w:i w:val="0"/>
          <w:color w:val="auto"/>
        </w:rPr>
        <w:t>The client and server each have</w:t>
      </w:r>
      <w:r w:rsidR="00AB043C" w:rsidRPr="00AB043C">
        <w:rPr>
          <w:i w:val="0"/>
          <w:color w:val="auto"/>
        </w:rPr>
        <w:t xml:space="preserve"> </w:t>
      </w:r>
      <w:r w:rsidR="007725E1">
        <w:rPr>
          <w:i w:val="0"/>
          <w:color w:val="auto"/>
        </w:rPr>
        <w:t>two</w:t>
      </w:r>
      <w:r w:rsidR="007725E1" w:rsidRPr="00AB043C">
        <w:rPr>
          <w:i w:val="0"/>
          <w:color w:val="auto"/>
        </w:rPr>
        <w:t xml:space="preserve"> </w:t>
      </w:r>
      <w:r w:rsidR="00AB043C" w:rsidRPr="00AB043C">
        <w:rPr>
          <w:i w:val="0"/>
          <w:color w:val="auto"/>
        </w:rPr>
        <w:t>header</w:t>
      </w:r>
      <w:r w:rsidR="00301CAA">
        <w:rPr>
          <w:i w:val="0"/>
          <w:color w:val="auto"/>
        </w:rPr>
        <w:t xml:space="preserve">s </w:t>
      </w:r>
      <w:r w:rsidR="00AB043C" w:rsidRPr="00AB043C">
        <w:rPr>
          <w:i w:val="0"/>
          <w:color w:val="auto"/>
        </w:rPr>
        <w:t>defined</w:t>
      </w:r>
      <w:r w:rsidR="007725E1">
        <w:rPr>
          <w:i w:val="0"/>
          <w:color w:val="auto"/>
        </w:rPr>
        <w:t>:</w:t>
      </w:r>
      <w:r w:rsidR="00AB043C" w:rsidRPr="00AB043C">
        <w:rPr>
          <w:i w:val="0"/>
          <w:color w:val="auto"/>
        </w:rPr>
        <w:t xml:space="preserve"> </w:t>
      </w:r>
      <w:r w:rsidR="007725E1">
        <w:rPr>
          <w:i w:val="0"/>
          <w:color w:val="auto"/>
        </w:rPr>
        <w:t xml:space="preserve">one </w:t>
      </w:r>
      <w:r w:rsidR="00AB043C" w:rsidRPr="00AB043C">
        <w:rPr>
          <w:i w:val="0"/>
          <w:color w:val="auto"/>
        </w:rPr>
        <w:t>for direct methods (call</w:t>
      </w:r>
      <w:r w:rsidR="007725E1">
        <w:rPr>
          <w:i w:val="0"/>
          <w:color w:val="auto"/>
        </w:rPr>
        <w:t>s</w:t>
      </w:r>
      <w:r w:rsidR="00AB043C" w:rsidRPr="00AB043C">
        <w:rPr>
          <w:i w:val="0"/>
          <w:color w:val="auto"/>
        </w:rPr>
        <w:t xml:space="preserve"> from application to profile) and </w:t>
      </w:r>
      <w:r w:rsidR="007725E1">
        <w:rPr>
          <w:i w:val="0"/>
          <w:color w:val="auto"/>
        </w:rPr>
        <w:t xml:space="preserve">one </w:t>
      </w:r>
      <w:r w:rsidR="00AB043C" w:rsidRPr="00AB043C">
        <w:rPr>
          <w:i w:val="0"/>
          <w:color w:val="auto"/>
        </w:rPr>
        <w:t>for callback methods (call</w:t>
      </w:r>
      <w:r w:rsidR="007725E1">
        <w:rPr>
          <w:i w:val="0"/>
          <w:color w:val="auto"/>
        </w:rPr>
        <w:t>s</w:t>
      </w:r>
      <w:r w:rsidR="00AB043C" w:rsidRPr="00AB043C">
        <w:rPr>
          <w:i w:val="0"/>
          <w:color w:val="auto"/>
        </w:rPr>
        <w:t xml:space="preserve"> from profile to application).</w:t>
      </w:r>
      <w:r w:rsidR="007725E1">
        <w:rPr>
          <w:i w:val="0"/>
          <w:color w:val="auto"/>
        </w:rPr>
        <w:t xml:space="preserve"> </w:t>
      </w:r>
    </w:p>
    <w:p w:rsidR="009A409A" w:rsidRPr="00920C99" w:rsidRDefault="009A409A" w:rsidP="00A95F7E">
      <w:pPr>
        <w:pStyle w:val="DirectText"/>
        <w:rPr>
          <w:i w:val="0"/>
          <w:color w:val="auto"/>
        </w:rPr>
      </w:pPr>
    </w:p>
    <w:p w:rsidR="009A409A" w:rsidRPr="00920C99" w:rsidRDefault="00AB043C" w:rsidP="00A95F7E">
      <w:pPr>
        <w:pStyle w:val="DirectText"/>
        <w:rPr>
          <w:i w:val="0"/>
          <w:color w:val="auto"/>
        </w:rPr>
      </w:pPr>
      <w:r w:rsidRPr="00AB043C">
        <w:rPr>
          <w:i w:val="0"/>
          <w:color w:val="auto"/>
        </w:rPr>
        <w:t xml:space="preserve">When </w:t>
      </w:r>
      <w:r w:rsidR="0080594E">
        <w:rPr>
          <w:i w:val="0"/>
          <w:color w:val="auto"/>
        </w:rPr>
        <w:t xml:space="preserve">an </w:t>
      </w:r>
      <w:r w:rsidRPr="00AB043C">
        <w:rPr>
          <w:i w:val="0"/>
          <w:color w:val="auto"/>
        </w:rPr>
        <w:t>application load</w:t>
      </w:r>
      <w:r w:rsidR="0080594E">
        <w:rPr>
          <w:i w:val="0"/>
          <w:color w:val="auto"/>
        </w:rPr>
        <w:t>s a</w:t>
      </w:r>
      <w:r w:rsidRPr="00AB043C">
        <w:rPr>
          <w:i w:val="0"/>
          <w:color w:val="auto"/>
        </w:rPr>
        <w:t xml:space="preserve"> profile (as DLL)</w:t>
      </w:r>
      <w:r w:rsidR="0080594E">
        <w:rPr>
          <w:i w:val="0"/>
          <w:color w:val="auto"/>
        </w:rPr>
        <w:t>,</w:t>
      </w:r>
      <w:r w:rsidRPr="00AB043C">
        <w:rPr>
          <w:i w:val="0"/>
          <w:color w:val="auto"/>
        </w:rPr>
        <w:t xml:space="preserve"> dynamic interface binding </w:t>
      </w:r>
      <w:r w:rsidR="0080594E">
        <w:rPr>
          <w:i w:val="0"/>
          <w:color w:val="auto"/>
        </w:rPr>
        <w:t xml:space="preserve">is </w:t>
      </w:r>
      <w:r w:rsidRPr="00AB043C">
        <w:rPr>
          <w:i w:val="0"/>
          <w:color w:val="auto"/>
        </w:rPr>
        <w:t xml:space="preserve">performed </w:t>
      </w:r>
      <w:r w:rsidR="0080594E">
        <w:rPr>
          <w:i w:val="0"/>
          <w:color w:val="auto"/>
        </w:rPr>
        <w:t xml:space="preserve">by the </w:t>
      </w:r>
      <w:r w:rsidRPr="00AB043C">
        <w:rPr>
          <w:i w:val="0"/>
          <w:color w:val="auto"/>
        </w:rPr>
        <w:t xml:space="preserve">AXIS service. This process </w:t>
      </w:r>
      <w:r w:rsidR="0080594E">
        <w:rPr>
          <w:i w:val="0"/>
          <w:color w:val="auto"/>
        </w:rPr>
        <w:t xml:space="preserve">is </w:t>
      </w:r>
      <w:r w:rsidRPr="00AB043C">
        <w:rPr>
          <w:i w:val="0"/>
          <w:color w:val="auto"/>
        </w:rPr>
        <w:t xml:space="preserve">possible, because </w:t>
      </w:r>
      <w:r w:rsidR="0080594E">
        <w:rPr>
          <w:i w:val="0"/>
          <w:color w:val="auto"/>
        </w:rPr>
        <w:t xml:space="preserve">the </w:t>
      </w:r>
      <w:r w:rsidRPr="00AB043C">
        <w:rPr>
          <w:i w:val="0"/>
          <w:color w:val="auto"/>
        </w:rPr>
        <w:t xml:space="preserve">profile API </w:t>
      </w:r>
      <w:r w:rsidR="0080594E">
        <w:rPr>
          <w:i w:val="0"/>
          <w:color w:val="auto"/>
        </w:rPr>
        <w:t xml:space="preserve">is </w:t>
      </w:r>
      <w:r w:rsidR="007725E1">
        <w:rPr>
          <w:i w:val="0"/>
          <w:color w:val="auto"/>
        </w:rPr>
        <w:t>identified</w:t>
      </w:r>
      <w:r w:rsidR="007725E1" w:rsidRPr="00AB043C">
        <w:rPr>
          <w:i w:val="0"/>
          <w:color w:val="auto"/>
        </w:rPr>
        <w:t xml:space="preserve"> </w:t>
      </w:r>
      <w:r w:rsidR="00FD2E28">
        <w:rPr>
          <w:i w:val="0"/>
          <w:color w:val="auto"/>
        </w:rPr>
        <w:t xml:space="preserve">to </w:t>
      </w:r>
      <w:r w:rsidR="0080594E">
        <w:rPr>
          <w:i w:val="0"/>
          <w:color w:val="auto"/>
        </w:rPr>
        <w:t>the</w:t>
      </w:r>
      <w:r w:rsidRPr="00AB043C">
        <w:rPr>
          <w:i w:val="0"/>
          <w:color w:val="auto"/>
        </w:rPr>
        <w:t xml:space="preserve"> application </w:t>
      </w:r>
      <w:r w:rsidR="007725E1">
        <w:rPr>
          <w:i w:val="0"/>
          <w:color w:val="auto"/>
        </w:rPr>
        <w:t>at</w:t>
      </w:r>
      <w:r w:rsidR="007725E1" w:rsidRPr="00AB043C">
        <w:rPr>
          <w:i w:val="0"/>
          <w:color w:val="auto"/>
        </w:rPr>
        <w:t xml:space="preserve"> </w:t>
      </w:r>
      <w:r w:rsidR="0080594E">
        <w:rPr>
          <w:i w:val="0"/>
          <w:color w:val="auto"/>
        </w:rPr>
        <w:t xml:space="preserve">compile </w:t>
      </w:r>
      <w:r w:rsidRPr="00AB043C">
        <w:rPr>
          <w:i w:val="0"/>
          <w:color w:val="auto"/>
        </w:rPr>
        <w:t>time.</w:t>
      </w:r>
    </w:p>
    <w:p w:rsidR="009A409A" w:rsidRPr="00920C99" w:rsidRDefault="009A409A" w:rsidP="00A95F7E">
      <w:pPr>
        <w:pStyle w:val="DirectText"/>
        <w:rPr>
          <w:i w:val="0"/>
          <w:color w:val="auto"/>
        </w:rPr>
      </w:pPr>
    </w:p>
    <w:p w:rsidR="009A409A" w:rsidRPr="00920C99" w:rsidRDefault="00CF4878" w:rsidP="00A95F7E">
      <w:pPr>
        <w:pStyle w:val="DirectText"/>
        <w:rPr>
          <w:i w:val="0"/>
          <w:color w:val="auto"/>
        </w:rPr>
      </w:pPr>
      <w:r>
        <w:rPr>
          <w:i w:val="0"/>
          <w:color w:val="auto"/>
        </w:rPr>
        <w:t xml:space="preserve">The communication interface </w:t>
      </w:r>
      <w:r w:rsidR="0080594E">
        <w:rPr>
          <w:i w:val="0"/>
          <w:color w:val="auto"/>
        </w:rPr>
        <w:t xml:space="preserve">between </w:t>
      </w:r>
      <w:proofErr w:type="gramStart"/>
      <w:r w:rsidR="0080594E">
        <w:rPr>
          <w:i w:val="0"/>
          <w:color w:val="auto"/>
        </w:rPr>
        <w:t>profile</w:t>
      </w:r>
      <w:proofErr w:type="gramEnd"/>
      <w:r w:rsidR="0080594E">
        <w:rPr>
          <w:i w:val="0"/>
          <w:color w:val="auto"/>
        </w:rPr>
        <w:t xml:space="preserve"> instances on the remote side of the link are</w:t>
      </w:r>
      <w:r w:rsidR="00AB043C" w:rsidRPr="00AB043C">
        <w:rPr>
          <w:i w:val="0"/>
          <w:color w:val="auto"/>
        </w:rPr>
        <w:t xml:space="preserve"> defined by </w:t>
      </w:r>
      <w:r w:rsidR="0080594E">
        <w:rPr>
          <w:i w:val="0"/>
          <w:color w:val="auto"/>
        </w:rPr>
        <w:t xml:space="preserve">the </w:t>
      </w:r>
      <w:r w:rsidR="00AB043C" w:rsidRPr="00AB043C">
        <w:rPr>
          <w:i w:val="0"/>
          <w:color w:val="auto"/>
        </w:rPr>
        <w:t>IDL</w:t>
      </w:r>
      <w:r w:rsidR="0080594E">
        <w:rPr>
          <w:i w:val="0"/>
          <w:color w:val="auto"/>
        </w:rPr>
        <w:t xml:space="preserve"> language description</w:t>
      </w:r>
      <w:r w:rsidR="00AB043C" w:rsidRPr="00AB043C">
        <w:rPr>
          <w:i w:val="0"/>
          <w:color w:val="auto"/>
        </w:rPr>
        <w:t xml:space="preserve">. </w:t>
      </w:r>
      <w:r w:rsidR="0080594E">
        <w:rPr>
          <w:i w:val="0"/>
          <w:color w:val="auto"/>
        </w:rPr>
        <w:t>To</w:t>
      </w:r>
      <w:r w:rsidR="0080594E" w:rsidRPr="00AB043C">
        <w:rPr>
          <w:i w:val="0"/>
          <w:color w:val="auto"/>
        </w:rPr>
        <w:t xml:space="preserve"> </w:t>
      </w:r>
      <w:r w:rsidR="00AB043C" w:rsidRPr="00AB043C">
        <w:rPr>
          <w:i w:val="0"/>
          <w:color w:val="auto"/>
        </w:rPr>
        <w:t>simplify</w:t>
      </w:r>
      <w:r w:rsidR="0080594E">
        <w:rPr>
          <w:i w:val="0"/>
          <w:color w:val="auto"/>
        </w:rPr>
        <w:t xml:space="preserve"> the</w:t>
      </w:r>
      <w:r w:rsidR="00AB043C" w:rsidRPr="00AB043C">
        <w:rPr>
          <w:i w:val="0"/>
          <w:color w:val="auto"/>
        </w:rPr>
        <w:t xml:space="preserve"> profile development</w:t>
      </w:r>
      <w:r w:rsidR="0080594E">
        <w:rPr>
          <w:i w:val="0"/>
          <w:color w:val="auto"/>
        </w:rPr>
        <w:t>,</w:t>
      </w:r>
      <w:r w:rsidR="00AB043C" w:rsidRPr="00AB043C">
        <w:rPr>
          <w:i w:val="0"/>
          <w:color w:val="auto"/>
        </w:rPr>
        <w:t xml:space="preserve"> AXIS use</w:t>
      </w:r>
      <w:r w:rsidR="0080594E">
        <w:rPr>
          <w:i w:val="0"/>
          <w:color w:val="auto"/>
        </w:rPr>
        <w:t>s</w:t>
      </w:r>
      <w:r w:rsidR="00AB043C" w:rsidRPr="00AB043C">
        <w:rPr>
          <w:i w:val="0"/>
          <w:color w:val="auto"/>
        </w:rPr>
        <w:t xml:space="preserve"> RPC abstraction with asynchronous callbacks.</w:t>
      </w:r>
    </w:p>
    <w:p w:rsidR="00CF4878" w:rsidRDefault="00CF4878" w:rsidP="00A95F7E">
      <w:pPr>
        <w:pStyle w:val="DirectText"/>
        <w:rPr>
          <w:i w:val="0"/>
          <w:color w:val="auto"/>
        </w:rPr>
      </w:pPr>
    </w:p>
    <w:p w:rsidR="009A409A" w:rsidRDefault="00CF4878" w:rsidP="00A95F7E">
      <w:pPr>
        <w:pStyle w:val="DirectText"/>
        <w:rPr>
          <w:i w:val="0"/>
          <w:color w:val="auto"/>
        </w:rPr>
      </w:pPr>
      <w:r>
        <w:rPr>
          <w:i w:val="0"/>
          <w:color w:val="auto"/>
        </w:rPr>
        <w:t xml:space="preserve">The </w:t>
      </w:r>
      <w:r w:rsidR="00AB043C" w:rsidRPr="00AB043C">
        <w:rPr>
          <w:i w:val="0"/>
          <w:color w:val="auto"/>
        </w:rPr>
        <w:t>IDL</w:t>
      </w:r>
      <w:r w:rsidR="0080594E">
        <w:rPr>
          <w:i w:val="0"/>
          <w:color w:val="auto"/>
        </w:rPr>
        <w:t xml:space="preserve"> </w:t>
      </w:r>
      <w:r w:rsidR="00AB043C" w:rsidRPr="00AB043C">
        <w:rPr>
          <w:i w:val="0"/>
          <w:color w:val="auto"/>
        </w:rPr>
        <w:t>file is a contract on data types and remote method invocations. Using IDL</w:t>
      </w:r>
      <w:r>
        <w:rPr>
          <w:i w:val="0"/>
          <w:color w:val="auto"/>
        </w:rPr>
        <w:t>,</w:t>
      </w:r>
      <w:r w:rsidR="00AB043C" w:rsidRPr="00AB043C">
        <w:rPr>
          <w:i w:val="0"/>
          <w:color w:val="auto"/>
        </w:rPr>
        <w:t xml:space="preserve"> </w:t>
      </w:r>
      <w:r w:rsidR="0080594E">
        <w:rPr>
          <w:i w:val="0"/>
          <w:color w:val="auto"/>
        </w:rPr>
        <w:t xml:space="preserve">the </w:t>
      </w:r>
      <w:r w:rsidR="00AB043C" w:rsidRPr="00AB043C">
        <w:rPr>
          <w:i w:val="0"/>
          <w:color w:val="auto"/>
        </w:rPr>
        <w:t>contract allow</w:t>
      </w:r>
      <w:r w:rsidR="0080594E">
        <w:rPr>
          <w:i w:val="0"/>
          <w:color w:val="auto"/>
        </w:rPr>
        <w:t>s</w:t>
      </w:r>
      <w:r w:rsidR="00AB043C" w:rsidRPr="00AB043C">
        <w:rPr>
          <w:i w:val="0"/>
          <w:color w:val="auto"/>
        </w:rPr>
        <w:t xml:space="preserve"> safe and secure communication between </w:t>
      </w:r>
      <w:r>
        <w:rPr>
          <w:i w:val="0"/>
          <w:color w:val="auto"/>
        </w:rPr>
        <w:t>profiles</w:t>
      </w:r>
      <w:r w:rsidR="00AB043C" w:rsidRPr="00AB043C">
        <w:rPr>
          <w:i w:val="0"/>
          <w:color w:val="auto"/>
        </w:rPr>
        <w:t xml:space="preserve"> written by different vendors. In addition to IDL-defined synchronous and asynchronous methods</w:t>
      </w:r>
      <w:r>
        <w:rPr>
          <w:i w:val="0"/>
          <w:color w:val="auto"/>
        </w:rPr>
        <w:t>,</w:t>
      </w:r>
      <w:r w:rsidR="00AB043C" w:rsidRPr="00AB043C">
        <w:rPr>
          <w:i w:val="0"/>
          <w:color w:val="auto"/>
        </w:rPr>
        <w:t xml:space="preserve"> profiles use </w:t>
      </w:r>
      <w:r>
        <w:rPr>
          <w:i w:val="0"/>
          <w:color w:val="auto"/>
        </w:rPr>
        <w:t xml:space="preserve">the </w:t>
      </w:r>
      <w:r w:rsidR="00AB043C" w:rsidRPr="00AB043C">
        <w:rPr>
          <w:i w:val="0"/>
          <w:color w:val="auto"/>
        </w:rPr>
        <w:t xml:space="preserve">concept of logical channels </w:t>
      </w:r>
      <w:r>
        <w:rPr>
          <w:i w:val="0"/>
          <w:color w:val="auto"/>
        </w:rPr>
        <w:t>for</w:t>
      </w:r>
      <w:r w:rsidRPr="00AB043C">
        <w:rPr>
          <w:i w:val="0"/>
          <w:color w:val="auto"/>
        </w:rPr>
        <w:t xml:space="preserve"> </w:t>
      </w:r>
      <w:r w:rsidR="0080594E" w:rsidRPr="00AB043C">
        <w:rPr>
          <w:i w:val="0"/>
          <w:color w:val="auto"/>
        </w:rPr>
        <w:t>low latency</w:t>
      </w:r>
      <w:r>
        <w:rPr>
          <w:i w:val="0"/>
          <w:color w:val="auto"/>
        </w:rPr>
        <w:t>,</w:t>
      </w:r>
      <w:r w:rsidR="0080594E" w:rsidRPr="00AB043C">
        <w:rPr>
          <w:i w:val="0"/>
          <w:color w:val="auto"/>
        </w:rPr>
        <w:t xml:space="preserve"> </w:t>
      </w:r>
      <w:r w:rsidR="00AB043C" w:rsidRPr="00AB043C">
        <w:rPr>
          <w:i w:val="0"/>
          <w:color w:val="auto"/>
        </w:rPr>
        <w:t xml:space="preserve">unstructured data streams. Logical streams </w:t>
      </w:r>
      <w:r>
        <w:rPr>
          <w:i w:val="0"/>
          <w:color w:val="auto"/>
        </w:rPr>
        <w:t>can</w:t>
      </w:r>
      <w:r w:rsidRPr="00AB043C">
        <w:rPr>
          <w:i w:val="0"/>
          <w:color w:val="auto"/>
        </w:rPr>
        <w:t xml:space="preserve"> </w:t>
      </w:r>
      <w:r w:rsidR="00AB043C" w:rsidRPr="00AB043C">
        <w:rPr>
          <w:i w:val="0"/>
          <w:color w:val="auto"/>
        </w:rPr>
        <w:t xml:space="preserve">be created </w:t>
      </w:r>
      <w:r w:rsidR="00CE3A23">
        <w:rPr>
          <w:i w:val="0"/>
          <w:color w:val="auto"/>
        </w:rPr>
        <w:t>or</w:t>
      </w:r>
      <w:r w:rsidR="00CE3A23" w:rsidRPr="00AB043C">
        <w:rPr>
          <w:i w:val="0"/>
          <w:color w:val="auto"/>
        </w:rPr>
        <w:t xml:space="preserve"> </w:t>
      </w:r>
      <w:r w:rsidR="00AB043C" w:rsidRPr="00AB043C">
        <w:rPr>
          <w:i w:val="0"/>
          <w:color w:val="auto"/>
        </w:rPr>
        <w:t xml:space="preserve">destroyed </w:t>
      </w:r>
      <w:r w:rsidR="00375A44">
        <w:rPr>
          <w:i w:val="0"/>
          <w:color w:val="auto"/>
        </w:rPr>
        <w:t xml:space="preserve">by </w:t>
      </w:r>
      <w:r>
        <w:rPr>
          <w:i w:val="0"/>
          <w:color w:val="auto"/>
        </w:rPr>
        <w:t xml:space="preserve">a </w:t>
      </w:r>
      <w:r w:rsidR="00375A44">
        <w:rPr>
          <w:i w:val="0"/>
          <w:color w:val="auto"/>
        </w:rPr>
        <w:t>profile at any time</w:t>
      </w:r>
      <w:r w:rsidR="00AB043C" w:rsidRPr="00AB043C">
        <w:rPr>
          <w:i w:val="0"/>
          <w:color w:val="auto"/>
        </w:rPr>
        <w:t xml:space="preserve">; every </w:t>
      </w:r>
      <w:r w:rsidR="00CE3A23">
        <w:rPr>
          <w:i w:val="0"/>
          <w:color w:val="auto"/>
        </w:rPr>
        <w:t xml:space="preserve">logical </w:t>
      </w:r>
      <w:r w:rsidR="00AB043C" w:rsidRPr="00AB043C">
        <w:rPr>
          <w:i w:val="0"/>
          <w:color w:val="auto"/>
        </w:rPr>
        <w:t xml:space="preserve">channel </w:t>
      </w:r>
      <w:r w:rsidR="00CE3A23">
        <w:rPr>
          <w:i w:val="0"/>
          <w:color w:val="auto"/>
        </w:rPr>
        <w:t xml:space="preserve">is </w:t>
      </w:r>
      <w:r w:rsidR="00375A44">
        <w:rPr>
          <w:i w:val="0"/>
          <w:color w:val="auto"/>
        </w:rPr>
        <w:t xml:space="preserve">processed </w:t>
      </w:r>
      <w:r w:rsidR="00AB043C" w:rsidRPr="00AB043C">
        <w:rPr>
          <w:i w:val="0"/>
          <w:color w:val="auto"/>
        </w:rPr>
        <w:t xml:space="preserve">by </w:t>
      </w:r>
      <w:r w:rsidR="0080594E">
        <w:rPr>
          <w:i w:val="0"/>
          <w:color w:val="auto"/>
        </w:rPr>
        <w:t xml:space="preserve">the </w:t>
      </w:r>
      <w:r w:rsidR="00AB043C" w:rsidRPr="00AB043C">
        <w:rPr>
          <w:i w:val="0"/>
          <w:color w:val="auto"/>
        </w:rPr>
        <w:t>pair of callbacks on each side for fast incoming data processing. Stream-oriented data</w:t>
      </w:r>
      <w:r w:rsidR="0080594E">
        <w:rPr>
          <w:i w:val="0"/>
          <w:color w:val="auto"/>
        </w:rPr>
        <w:t xml:space="preserve"> </w:t>
      </w:r>
      <w:r w:rsidR="00CE3A23">
        <w:rPr>
          <w:i w:val="0"/>
          <w:color w:val="auto"/>
        </w:rPr>
        <w:t>is</w:t>
      </w:r>
      <w:r w:rsidR="00CE3A23" w:rsidRPr="00AB043C">
        <w:rPr>
          <w:i w:val="0"/>
          <w:color w:val="auto"/>
        </w:rPr>
        <w:t xml:space="preserve"> </w:t>
      </w:r>
      <w:r w:rsidR="00AB043C" w:rsidRPr="00AB043C">
        <w:rPr>
          <w:i w:val="0"/>
          <w:color w:val="auto"/>
        </w:rPr>
        <w:t xml:space="preserve">passed </w:t>
      </w:r>
      <w:r w:rsidR="0080594E">
        <w:rPr>
          <w:i w:val="0"/>
          <w:color w:val="auto"/>
        </w:rPr>
        <w:t>with using</w:t>
      </w:r>
      <w:r w:rsidR="0080594E" w:rsidRPr="00AB043C">
        <w:rPr>
          <w:i w:val="0"/>
          <w:color w:val="auto"/>
        </w:rPr>
        <w:t xml:space="preserve"> </w:t>
      </w:r>
      <w:r w:rsidR="00CE3A23">
        <w:rPr>
          <w:i w:val="0"/>
          <w:color w:val="auto"/>
        </w:rPr>
        <w:t xml:space="preserve">a </w:t>
      </w:r>
      <w:r w:rsidR="0080594E">
        <w:rPr>
          <w:i w:val="0"/>
          <w:color w:val="auto"/>
        </w:rPr>
        <w:t>special</w:t>
      </w:r>
      <w:r w:rsidR="0080594E" w:rsidRPr="00AB043C">
        <w:rPr>
          <w:i w:val="0"/>
          <w:color w:val="auto"/>
        </w:rPr>
        <w:t xml:space="preserve"> </w:t>
      </w:r>
      <w:r w:rsidR="00AB043C" w:rsidRPr="00AB043C">
        <w:rPr>
          <w:i w:val="0"/>
          <w:color w:val="auto"/>
        </w:rPr>
        <w:t xml:space="preserve">scheduler </w:t>
      </w:r>
      <w:r w:rsidR="00CE3A23">
        <w:rPr>
          <w:i w:val="0"/>
          <w:color w:val="auto"/>
        </w:rPr>
        <w:t xml:space="preserve">for real-time media data that is </w:t>
      </w:r>
      <w:r w:rsidR="0080594E">
        <w:rPr>
          <w:i w:val="0"/>
          <w:color w:val="auto"/>
        </w:rPr>
        <w:t>given</w:t>
      </w:r>
      <w:r w:rsidR="0080594E" w:rsidRPr="00AB043C">
        <w:rPr>
          <w:i w:val="0"/>
          <w:color w:val="auto"/>
        </w:rPr>
        <w:t xml:space="preserve"> </w:t>
      </w:r>
      <w:r w:rsidR="00AB043C" w:rsidRPr="00AB043C">
        <w:rPr>
          <w:i w:val="0"/>
          <w:color w:val="auto"/>
        </w:rPr>
        <w:t>high</w:t>
      </w:r>
      <w:r w:rsidR="0080594E">
        <w:rPr>
          <w:i w:val="0"/>
          <w:color w:val="auto"/>
        </w:rPr>
        <w:t>er</w:t>
      </w:r>
      <w:r w:rsidR="00AB043C" w:rsidRPr="00AB043C">
        <w:rPr>
          <w:i w:val="0"/>
          <w:color w:val="auto"/>
        </w:rPr>
        <w:t xml:space="preserve"> priority.</w:t>
      </w:r>
    </w:p>
    <w:p w:rsidR="00281B30" w:rsidRDefault="00281B30" w:rsidP="00A95F7E">
      <w:pPr>
        <w:pStyle w:val="DirectText"/>
        <w:rPr>
          <w:i w:val="0"/>
          <w:color w:val="auto"/>
        </w:rPr>
      </w:pPr>
    </w:p>
    <w:p w:rsidR="00281B30" w:rsidRPr="00920C99" w:rsidRDefault="00281B30" w:rsidP="00A95F7E">
      <w:pPr>
        <w:pStyle w:val="DirectText"/>
        <w:rPr>
          <w:i w:val="0"/>
          <w:color w:val="auto"/>
        </w:rPr>
      </w:pPr>
      <w:r>
        <w:rPr>
          <w:i w:val="0"/>
          <w:color w:val="auto"/>
        </w:rPr>
        <w:t xml:space="preserve">A profile implementation </w:t>
      </w:r>
      <w:r w:rsidR="00121E88">
        <w:rPr>
          <w:i w:val="0"/>
          <w:color w:val="auto"/>
        </w:rPr>
        <w:t>has</w:t>
      </w:r>
      <w:r>
        <w:rPr>
          <w:i w:val="0"/>
          <w:color w:val="auto"/>
        </w:rPr>
        <w:t xml:space="preserve"> two roles</w:t>
      </w:r>
      <w:r w:rsidR="00121E88">
        <w:rPr>
          <w:i w:val="0"/>
          <w:color w:val="auto"/>
        </w:rPr>
        <w:t>,</w:t>
      </w:r>
      <w:r>
        <w:rPr>
          <w:i w:val="0"/>
          <w:color w:val="auto"/>
        </w:rPr>
        <w:t xml:space="preserve"> server and client</w:t>
      </w:r>
      <w:r w:rsidR="00121E88">
        <w:rPr>
          <w:i w:val="0"/>
          <w:color w:val="auto"/>
        </w:rPr>
        <w:t xml:space="preserve">, that </w:t>
      </w:r>
      <w:r>
        <w:rPr>
          <w:i w:val="0"/>
          <w:color w:val="auto"/>
        </w:rPr>
        <w:t xml:space="preserve">share </w:t>
      </w:r>
      <w:r w:rsidR="00121E88">
        <w:rPr>
          <w:i w:val="0"/>
          <w:color w:val="auto"/>
        </w:rPr>
        <w:t xml:space="preserve">a </w:t>
      </w:r>
      <w:r>
        <w:rPr>
          <w:i w:val="0"/>
          <w:color w:val="auto"/>
        </w:rPr>
        <w:t>common IDL.</w:t>
      </w:r>
    </w:p>
    <w:p w:rsidR="009A409A" w:rsidRPr="009A409A" w:rsidRDefault="009A409A" w:rsidP="009A409A">
      <w:pPr>
        <w:pStyle w:val="Heading4"/>
        <w:rPr>
          <w:b w:val="0"/>
          <w:bCs w:val="0"/>
          <w:iCs w:val="0"/>
        </w:rPr>
      </w:pPr>
      <w:r>
        <w:rPr>
          <w:b w:val="0"/>
          <w:bCs w:val="0"/>
          <w:iCs w:val="0"/>
          <w:lang w:val="en-US"/>
        </w:rPr>
        <w:t>RPC</w:t>
      </w:r>
    </w:p>
    <w:p w:rsidR="009A409A" w:rsidRPr="00281B30" w:rsidRDefault="00580F66" w:rsidP="00A95F7E">
      <w:pPr>
        <w:pStyle w:val="DirectText"/>
        <w:rPr>
          <w:i w:val="0"/>
          <w:color w:val="auto"/>
        </w:rPr>
      </w:pPr>
      <w:r>
        <w:rPr>
          <w:i w:val="0"/>
          <w:color w:val="auto"/>
        </w:rPr>
        <w:t xml:space="preserve">The </w:t>
      </w:r>
      <w:r w:rsidR="003A0558" w:rsidRPr="003A0558">
        <w:rPr>
          <w:i w:val="0"/>
          <w:color w:val="auto"/>
        </w:rPr>
        <w:t xml:space="preserve">RPC level </w:t>
      </w:r>
      <w:r w:rsidR="0080594E">
        <w:rPr>
          <w:i w:val="0"/>
          <w:color w:val="auto"/>
        </w:rPr>
        <w:t xml:space="preserve">is </w:t>
      </w:r>
      <w:r w:rsidR="003A0558" w:rsidRPr="003A0558">
        <w:rPr>
          <w:i w:val="0"/>
          <w:color w:val="auto"/>
        </w:rPr>
        <w:t xml:space="preserve">responsible for </w:t>
      </w:r>
      <w:r>
        <w:rPr>
          <w:i w:val="0"/>
          <w:color w:val="auto"/>
        </w:rPr>
        <w:t xml:space="preserve">the </w:t>
      </w:r>
      <w:r w:rsidR="003A0558" w:rsidRPr="003A0558">
        <w:rPr>
          <w:i w:val="0"/>
          <w:color w:val="auto"/>
        </w:rPr>
        <w:t>transform</w:t>
      </w:r>
      <w:r>
        <w:rPr>
          <w:i w:val="0"/>
          <w:color w:val="auto"/>
        </w:rPr>
        <w:t>ation of</w:t>
      </w:r>
      <w:r w:rsidR="003A0558" w:rsidRPr="003A0558">
        <w:rPr>
          <w:i w:val="0"/>
          <w:color w:val="auto"/>
        </w:rPr>
        <w:t xml:space="preserve"> architecture-dependent typed data </w:t>
      </w:r>
      <w:r>
        <w:rPr>
          <w:i w:val="0"/>
          <w:color w:val="auto"/>
        </w:rPr>
        <w:t>in</w:t>
      </w:r>
      <w:r w:rsidR="003A0558" w:rsidRPr="003A0558">
        <w:rPr>
          <w:i w:val="0"/>
          <w:color w:val="auto"/>
        </w:rPr>
        <w:t>to data chunks</w:t>
      </w:r>
      <w:r>
        <w:rPr>
          <w:i w:val="0"/>
          <w:color w:val="auto"/>
        </w:rPr>
        <w:t>,</w:t>
      </w:r>
      <w:r w:rsidR="003A0558" w:rsidRPr="003A0558">
        <w:rPr>
          <w:i w:val="0"/>
          <w:color w:val="auto"/>
        </w:rPr>
        <w:t xml:space="preserve"> and vice versa. All RPC code is generated by</w:t>
      </w:r>
      <w:r w:rsidR="0080594E">
        <w:rPr>
          <w:i w:val="0"/>
          <w:color w:val="auto"/>
        </w:rPr>
        <w:t xml:space="preserve"> the</w:t>
      </w:r>
      <w:r w:rsidR="003A0558" w:rsidRPr="003A0558">
        <w:rPr>
          <w:i w:val="0"/>
          <w:color w:val="auto"/>
        </w:rPr>
        <w:t xml:space="preserve"> IDL compiler and </w:t>
      </w:r>
      <w:r>
        <w:rPr>
          <w:i w:val="0"/>
          <w:color w:val="auto"/>
        </w:rPr>
        <w:t xml:space="preserve">is </w:t>
      </w:r>
      <w:r w:rsidR="003A0558" w:rsidRPr="003A0558">
        <w:rPr>
          <w:i w:val="0"/>
          <w:color w:val="auto"/>
        </w:rPr>
        <w:t>directly included in</w:t>
      </w:r>
      <w:r w:rsidR="0080594E">
        <w:rPr>
          <w:i w:val="0"/>
          <w:color w:val="auto"/>
        </w:rPr>
        <w:t>to the</w:t>
      </w:r>
      <w:r w:rsidR="003A0558" w:rsidRPr="003A0558">
        <w:rPr>
          <w:i w:val="0"/>
          <w:color w:val="auto"/>
        </w:rPr>
        <w:t xml:space="preserve"> profile implementation.</w:t>
      </w:r>
    </w:p>
    <w:p w:rsidR="00780403" w:rsidRPr="00281B30" w:rsidRDefault="00580F66" w:rsidP="00A95F7E">
      <w:pPr>
        <w:pStyle w:val="DirectText"/>
        <w:rPr>
          <w:i w:val="0"/>
          <w:color w:val="auto"/>
        </w:rPr>
      </w:pPr>
      <w:r>
        <w:rPr>
          <w:i w:val="0"/>
          <w:color w:val="auto"/>
        </w:rPr>
        <w:t xml:space="preserve">The data </w:t>
      </w:r>
      <w:proofErr w:type="spellStart"/>
      <w:r>
        <w:rPr>
          <w:i w:val="0"/>
          <w:color w:val="auto"/>
        </w:rPr>
        <w:t>m</w:t>
      </w:r>
      <w:r w:rsidRPr="003A0558">
        <w:rPr>
          <w:i w:val="0"/>
          <w:color w:val="auto"/>
        </w:rPr>
        <w:t>arshaller</w:t>
      </w:r>
      <w:proofErr w:type="spellEnd"/>
      <w:r w:rsidRPr="003A0558">
        <w:rPr>
          <w:i w:val="0"/>
          <w:color w:val="auto"/>
        </w:rPr>
        <w:t xml:space="preserve"> </w:t>
      </w:r>
      <w:r w:rsidR="0080594E">
        <w:rPr>
          <w:i w:val="0"/>
          <w:color w:val="auto"/>
        </w:rPr>
        <w:t xml:space="preserve">is based on </w:t>
      </w:r>
      <w:r>
        <w:rPr>
          <w:i w:val="0"/>
          <w:color w:val="auto"/>
        </w:rPr>
        <w:t xml:space="preserve">the </w:t>
      </w:r>
      <w:r w:rsidR="003A0558" w:rsidRPr="003A0558">
        <w:rPr>
          <w:i w:val="0"/>
          <w:color w:val="auto"/>
        </w:rPr>
        <w:t>XDR protocol (RFC 4506)</w:t>
      </w:r>
      <w:r w:rsidR="00F52E1E">
        <w:rPr>
          <w:i w:val="0"/>
          <w:color w:val="auto"/>
        </w:rPr>
        <w:t>,</w:t>
      </w:r>
      <w:r w:rsidR="003A0558" w:rsidRPr="003A0558">
        <w:rPr>
          <w:i w:val="0"/>
          <w:color w:val="auto"/>
        </w:rPr>
        <w:t xml:space="preserve"> </w:t>
      </w:r>
      <w:r>
        <w:rPr>
          <w:i w:val="0"/>
          <w:color w:val="auto"/>
        </w:rPr>
        <w:t xml:space="preserve">and </w:t>
      </w:r>
      <w:r w:rsidR="003A0558" w:rsidRPr="003A0558">
        <w:rPr>
          <w:i w:val="0"/>
          <w:color w:val="auto"/>
        </w:rPr>
        <w:t xml:space="preserve">generated packets </w:t>
      </w:r>
      <w:r w:rsidR="00F52E1E">
        <w:rPr>
          <w:i w:val="0"/>
          <w:color w:val="auto"/>
        </w:rPr>
        <w:t xml:space="preserve">are mostly </w:t>
      </w:r>
      <w:r w:rsidR="003A0558" w:rsidRPr="003A0558">
        <w:rPr>
          <w:i w:val="0"/>
          <w:color w:val="auto"/>
        </w:rPr>
        <w:t>compatible with XDR</w:t>
      </w:r>
      <w:r w:rsidR="00F52E1E">
        <w:rPr>
          <w:i w:val="0"/>
          <w:color w:val="auto"/>
        </w:rPr>
        <w:t xml:space="preserve"> specification</w:t>
      </w:r>
      <w:r>
        <w:rPr>
          <w:i w:val="0"/>
          <w:color w:val="auto"/>
        </w:rPr>
        <w:t>s</w:t>
      </w:r>
      <w:r w:rsidR="003A0558" w:rsidRPr="003A0558">
        <w:rPr>
          <w:i w:val="0"/>
          <w:color w:val="auto"/>
        </w:rPr>
        <w:t>.</w:t>
      </w:r>
      <w:r>
        <w:rPr>
          <w:i w:val="0"/>
          <w:color w:val="auto"/>
        </w:rPr>
        <w:t xml:space="preserve"> </w:t>
      </w:r>
      <w:r w:rsidR="00F52E1E">
        <w:rPr>
          <w:i w:val="0"/>
          <w:color w:val="auto"/>
        </w:rPr>
        <w:t xml:space="preserve">The only </w:t>
      </w:r>
      <w:r w:rsidR="003A0558" w:rsidRPr="003A0558">
        <w:rPr>
          <w:i w:val="0"/>
          <w:color w:val="auto"/>
        </w:rPr>
        <w:t>exception prohibit</w:t>
      </w:r>
      <w:r w:rsidR="00F52E1E">
        <w:rPr>
          <w:i w:val="0"/>
          <w:color w:val="auto"/>
        </w:rPr>
        <w:t>s</w:t>
      </w:r>
      <w:r w:rsidR="003A0558" w:rsidRPr="003A0558">
        <w:rPr>
          <w:i w:val="0"/>
          <w:color w:val="auto"/>
        </w:rPr>
        <w:t xml:space="preserve"> recursive declarations for</w:t>
      </w:r>
      <w:r w:rsidR="00F52E1E">
        <w:rPr>
          <w:i w:val="0"/>
          <w:color w:val="auto"/>
        </w:rPr>
        <w:t xml:space="preserve"> system</w:t>
      </w:r>
      <w:r w:rsidR="0016527E">
        <w:rPr>
          <w:i w:val="0"/>
          <w:color w:val="auto"/>
        </w:rPr>
        <w:t xml:space="preserve"> </w:t>
      </w:r>
      <w:r>
        <w:rPr>
          <w:i w:val="0"/>
          <w:color w:val="auto"/>
        </w:rPr>
        <w:t>stability</w:t>
      </w:r>
      <w:r w:rsidR="003A0558" w:rsidRPr="003A0558">
        <w:rPr>
          <w:i w:val="0"/>
          <w:color w:val="auto"/>
        </w:rPr>
        <w:t>.</w:t>
      </w:r>
    </w:p>
    <w:p w:rsidR="009A409A" w:rsidRPr="00780403" w:rsidRDefault="009A409A" w:rsidP="009A409A">
      <w:pPr>
        <w:pStyle w:val="Heading4"/>
        <w:rPr>
          <w:b w:val="0"/>
          <w:bCs w:val="0"/>
          <w:iCs w:val="0"/>
          <w:lang w:val="en-US"/>
        </w:rPr>
      </w:pPr>
      <w:r>
        <w:rPr>
          <w:b w:val="0"/>
          <w:bCs w:val="0"/>
          <w:iCs w:val="0"/>
          <w:lang w:val="en-US"/>
        </w:rPr>
        <w:t>PAD</w:t>
      </w:r>
    </w:p>
    <w:p w:rsidR="009A409A" w:rsidRPr="00281B30" w:rsidRDefault="003A0558" w:rsidP="00A95F7E">
      <w:pPr>
        <w:pStyle w:val="DirectText"/>
        <w:rPr>
          <w:i w:val="0"/>
          <w:color w:val="auto"/>
        </w:rPr>
      </w:pPr>
      <w:r w:rsidRPr="003A0558">
        <w:rPr>
          <w:i w:val="0"/>
          <w:color w:val="auto"/>
        </w:rPr>
        <w:t>PAD (Packet assembler/</w:t>
      </w:r>
      <w:proofErr w:type="spellStart"/>
      <w:r w:rsidRPr="003A0558">
        <w:rPr>
          <w:i w:val="0"/>
          <w:color w:val="auto"/>
        </w:rPr>
        <w:t>disassemble</w:t>
      </w:r>
      <w:r w:rsidR="00516D15">
        <w:rPr>
          <w:i w:val="0"/>
          <w:color w:val="auto"/>
        </w:rPr>
        <w:t>r</w:t>
      </w:r>
      <w:proofErr w:type="spellEnd"/>
      <w:r w:rsidRPr="003A0558">
        <w:rPr>
          <w:i w:val="0"/>
          <w:color w:val="auto"/>
        </w:rPr>
        <w:t>)</w:t>
      </w:r>
      <w:r w:rsidR="00F52E1E">
        <w:rPr>
          <w:i w:val="0"/>
          <w:color w:val="auto"/>
        </w:rPr>
        <w:t xml:space="preserve"> is</w:t>
      </w:r>
      <w:r w:rsidRPr="003A0558">
        <w:rPr>
          <w:i w:val="0"/>
          <w:color w:val="auto"/>
        </w:rPr>
        <w:t xml:space="preserve"> responsible for </w:t>
      </w:r>
      <w:r w:rsidR="00F52E1E">
        <w:rPr>
          <w:i w:val="0"/>
          <w:color w:val="auto"/>
        </w:rPr>
        <w:t>the breakdown of</w:t>
      </w:r>
      <w:r w:rsidRPr="003A0558">
        <w:rPr>
          <w:i w:val="0"/>
          <w:color w:val="auto"/>
        </w:rPr>
        <w:t xml:space="preserve"> un</w:t>
      </w:r>
      <w:r w:rsidR="00516D15">
        <w:rPr>
          <w:i w:val="0"/>
          <w:color w:val="auto"/>
        </w:rPr>
        <w:t>-</w:t>
      </w:r>
      <w:r w:rsidRPr="003A0558">
        <w:rPr>
          <w:i w:val="0"/>
          <w:color w:val="auto"/>
        </w:rPr>
        <w:t xml:space="preserve">typed data chunks </w:t>
      </w:r>
      <w:r w:rsidR="00516D15">
        <w:rPr>
          <w:i w:val="0"/>
          <w:color w:val="auto"/>
        </w:rPr>
        <w:t>into</w:t>
      </w:r>
      <w:r w:rsidR="00516D15" w:rsidRPr="003A0558">
        <w:rPr>
          <w:i w:val="0"/>
          <w:color w:val="auto"/>
        </w:rPr>
        <w:t xml:space="preserve"> </w:t>
      </w:r>
      <w:r w:rsidRPr="003A0558">
        <w:rPr>
          <w:i w:val="0"/>
          <w:color w:val="auto"/>
        </w:rPr>
        <w:t xml:space="preserve">physical frames </w:t>
      </w:r>
      <w:r w:rsidR="00516D15">
        <w:rPr>
          <w:i w:val="0"/>
          <w:color w:val="auto"/>
        </w:rPr>
        <w:t>that</w:t>
      </w:r>
      <w:r w:rsidR="00516D15" w:rsidRPr="003A0558">
        <w:rPr>
          <w:i w:val="0"/>
          <w:color w:val="auto"/>
        </w:rPr>
        <w:t xml:space="preserve"> </w:t>
      </w:r>
      <w:r w:rsidRPr="003A0558">
        <w:rPr>
          <w:i w:val="0"/>
          <w:color w:val="auto"/>
        </w:rPr>
        <w:t>require tagging and assembl</w:t>
      </w:r>
      <w:r w:rsidR="00516D15">
        <w:rPr>
          <w:i w:val="0"/>
          <w:color w:val="auto"/>
        </w:rPr>
        <w:t>y</w:t>
      </w:r>
      <w:r w:rsidR="00F52E1E">
        <w:rPr>
          <w:i w:val="0"/>
          <w:color w:val="auto"/>
        </w:rPr>
        <w:t xml:space="preserve"> </w:t>
      </w:r>
      <w:r w:rsidRPr="003A0558">
        <w:rPr>
          <w:i w:val="0"/>
          <w:color w:val="auto"/>
        </w:rPr>
        <w:t>in</w:t>
      </w:r>
      <w:r w:rsidR="00F52E1E">
        <w:rPr>
          <w:i w:val="0"/>
          <w:color w:val="auto"/>
        </w:rPr>
        <w:t>to the</w:t>
      </w:r>
      <w:r w:rsidRPr="003A0558">
        <w:rPr>
          <w:i w:val="0"/>
          <w:color w:val="auto"/>
        </w:rPr>
        <w:t xml:space="preserve"> logical data chunks </w:t>
      </w:r>
      <w:r w:rsidR="00516D15">
        <w:rPr>
          <w:i w:val="0"/>
          <w:color w:val="auto"/>
        </w:rPr>
        <w:t xml:space="preserve">that are </w:t>
      </w:r>
      <w:r w:rsidRPr="003A0558">
        <w:rPr>
          <w:i w:val="0"/>
          <w:color w:val="auto"/>
        </w:rPr>
        <w:t xml:space="preserve">suitable </w:t>
      </w:r>
      <w:r w:rsidR="00F52E1E">
        <w:rPr>
          <w:i w:val="0"/>
          <w:color w:val="auto"/>
        </w:rPr>
        <w:t>for</w:t>
      </w:r>
      <w:r w:rsidRPr="003A0558">
        <w:rPr>
          <w:i w:val="0"/>
          <w:color w:val="auto"/>
        </w:rPr>
        <w:t xml:space="preserve"> us</w:t>
      </w:r>
      <w:r w:rsidR="00516D15">
        <w:rPr>
          <w:i w:val="0"/>
          <w:color w:val="auto"/>
        </w:rPr>
        <w:t>e</w:t>
      </w:r>
      <w:r w:rsidRPr="003A0558">
        <w:rPr>
          <w:i w:val="0"/>
          <w:color w:val="auto"/>
        </w:rPr>
        <w:t xml:space="preserve"> by RPC.</w:t>
      </w:r>
    </w:p>
    <w:p w:rsidR="00516D15" w:rsidRDefault="00516D15" w:rsidP="00A95F7E">
      <w:pPr>
        <w:pStyle w:val="DirectText"/>
        <w:rPr>
          <w:i w:val="0"/>
          <w:color w:val="auto"/>
        </w:rPr>
      </w:pPr>
    </w:p>
    <w:p w:rsidR="00417857" w:rsidRPr="00281B30" w:rsidRDefault="003A0558" w:rsidP="00516D15">
      <w:pPr>
        <w:pStyle w:val="DirectText"/>
        <w:rPr>
          <w:i w:val="0"/>
          <w:color w:val="auto"/>
        </w:rPr>
      </w:pPr>
      <w:r w:rsidRPr="003A0558">
        <w:rPr>
          <w:i w:val="0"/>
          <w:color w:val="auto"/>
        </w:rPr>
        <w:t xml:space="preserve">PAD </w:t>
      </w:r>
      <w:r w:rsidR="00516D15">
        <w:rPr>
          <w:i w:val="0"/>
          <w:color w:val="auto"/>
        </w:rPr>
        <w:t xml:space="preserve">also </w:t>
      </w:r>
      <w:r w:rsidRPr="003A0558">
        <w:rPr>
          <w:i w:val="0"/>
          <w:color w:val="auto"/>
        </w:rPr>
        <w:t xml:space="preserve">performs </w:t>
      </w:r>
      <w:r w:rsidR="00F52E1E">
        <w:rPr>
          <w:i w:val="0"/>
          <w:color w:val="auto"/>
        </w:rPr>
        <w:t xml:space="preserve">the </w:t>
      </w:r>
      <w:r w:rsidRPr="003A0558">
        <w:rPr>
          <w:i w:val="0"/>
          <w:color w:val="auto"/>
        </w:rPr>
        <w:t xml:space="preserve">remote synchronous call </w:t>
      </w:r>
      <w:r w:rsidR="00F52E1E">
        <w:rPr>
          <w:i w:val="0"/>
          <w:color w:val="auto"/>
        </w:rPr>
        <w:t xml:space="preserve">emulation over </w:t>
      </w:r>
      <w:r w:rsidR="00516D15">
        <w:rPr>
          <w:i w:val="0"/>
          <w:color w:val="auto"/>
        </w:rPr>
        <w:t xml:space="preserve">an </w:t>
      </w:r>
      <w:r w:rsidR="00F52E1E">
        <w:rPr>
          <w:i w:val="0"/>
          <w:color w:val="auto"/>
        </w:rPr>
        <w:t>asynchronous packet exchange mechanism</w:t>
      </w:r>
      <w:r w:rsidR="00516D15">
        <w:rPr>
          <w:i w:val="0"/>
          <w:color w:val="auto"/>
        </w:rPr>
        <w:t xml:space="preserve"> and </w:t>
      </w:r>
      <w:r w:rsidR="00F52E1E">
        <w:rPr>
          <w:i w:val="0"/>
          <w:color w:val="auto"/>
        </w:rPr>
        <w:t xml:space="preserve">is </w:t>
      </w:r>
      <w:r w:rsidRPr="003A0558">
        <w:rPr>
          <w:i w:val="0"/>
          <w:color w:val="auto"/>
        </w:rPr>
        <w:t>responsible for remote callback dispatch</w:t>
      </w:r>
      <w:r w:rsidR="00F52E1E">
        <w:rPr>
          <w:i w:val="0"/>
          <w:color w:val="auto"/>
        </w:rPr>
        <w:t>ing</w:t>
      </w:r>
      <w:r w:rsidRPr="003A0558">
        <w:rPr>
          <w:i w:val="0"/>
          <w:color w:val="auto"/>
        </w:rPr>
        <w:t>.</w:t>
      </w:r>
    </w:p>
    <w:p w:rsidR="00516D15" w:rsidRDefault="00516D15" w:rsidP="00A95F7E">
      <w:pPr>
        <w:pStyle w:val="DirectText"/>
        <w:rPr>
          <w:i w:val="0"/>
          <w:color w:val="auto"/>
        </w:rPr>
      </w:pPr>
    </w:p>
    <w:p w:rsidR="00417857" w:rsidRPr="00281B30" w:rsidRDefault="00516D15" w:rsidP="00A95F7E">
      <w:pPr>
        <w:pStyle w:val="DirectText"/>
        <w:rPr>
          <w:i w:val="0"/>
          <w:color w:val="auto"/>
        </w:rPr>
      </w:pPr>
      <w:r>
        <w:rPr>
          <w:i w:val="0"/>
          <w:color w:val="auto"/>
        </w:rPr>
        <w:t xml:space="preserve">The </w:t>
      </w:r>
      <w:r w:rsidR="003A0558" w:rsidRPr="003A0558">
        <w:rPr>
          <w:i w:val="0"/>
          <w:color w:val="auto"/>
        </w:rPr>
        <w:t xml:space="preserve">PAD implementation contains </w:t>
      </w:r>
      <w:r w:rsidRPr="003A0558">
        <w:rPr>
          <w:i w:val="0"/>
          <w:color w:val="auto"/>
        </w:rPr>
        <w:t>heavy</w:t>
      </w:r>
      <w:r>
        <w:rPr>
          <w:i w:val="0"/>
          <w:color w:val="auto"/>
        </w:rPr>
        <w:t>-</w:t>
      </w:r>
      <w:r w:rsidR="003A0558" w:rsidRPr="003A0558">
        <w:rPr>
          <w:i w:val="0"/>
          <w:color w:val="auto"/>
        </w:rPr>
        <w:t>thread and asynchronous queue management.</w:t>
      </w:r>
      <w:r w:rsidR="0055509A">
        <w:rPr>
          <w:i w:val="0"/>
          <w:color w:val="auto"/>
        </w:rPr>
        <w:t xml:space="preserve"> </w:t>
      </w:r>
      <w:r w:rsidR="003A0558" w:rsidRPr="003A0558">
        <w:rPr>
          <w:i w:val="0"/>
          <w:color w:val="auto"/>
        </w:rPr>
        <w:t>AXIS implement</w:t>
      </w:r>
      <w:r w:rsidR="00F52E1E">
        <w:rPr>
          <w:i w:val="0"/>
          <w:color w:val="auto"/>
        </w:rPr>
        <w:t>s</w:t>
      </w:r>
      <w:r w:rsidR="003A0558" w:rsidRPr="003A0558">
        <w:rPr>
          <w:i w:val="0"/>
          <w:color w:val="auto"/>
        </w:rPr>
        <w:t xml:space="preserve"> message </w:t>
      </w:r>
      <w:r w:rsidR="00F52E1E">
        <w:rPr>
          <w:i w:val="0"/>
          <w:color w:val="auto"/>
        </w:rPr>
        <w:t>exchange</w:t>
      </w:r>
      <w:r w:rsidR="003A0558" w:rsidRPr="003A0558">
        <w:rPr>
          <w:i w:val="0"/>
          <w:color w:val="auto"/>
        </w:rPr>
        <w:t xml:space="preserve"> between </w:t>
      </w:r>
      <w:r w:rsidR="00F52E1E">
        <w:rPr>
          <w:i w:val="0"/>
          <w:color w:val="auto"/>
        </w:rPr>
        <w:t xml:space="preserve">the </w:t>
      </w:r>
      <w:r w:rsidR="003A0558" w:rsidRPr="003A0558">
        <w:rPr>
          <w:i w:val="0"/>
          <w:color w:val="auto"/>
        </w:rPr>
        <w:t xml:space="preserve">components with </w:t>
      </w:r>
      <w:r w:rsidRPr="003A0558">
        <w:rPr>
          <w:i w:val="0"/>
          <w:color w:val="auto"/>
        </w:rPr>
        <w:t xml:space="preserve">call </w:t>
      </w:r>
      <w:r w:rsidR="003A0558" w:rsidRPr="003A0558">
        <w:rPr>
          <w:i w:val="0"/>
          <w:color w:val="auto"/>
        </w:rPr>
        <w:t>blocking emulation</w:t>
      </w:r>
      <w:r>
        <w:rPr>
          <w:i w:val="0"/>
          <w:color w:val="auto"/>
        </w:rPr>
        <w:t>,</w:t>
      </w:r>
      <w:r w:rsidR="00F52E1E">
        <w:rPr>
          <w:i w:val="0"/>
          <w:color w:val="auto"/>
        </w:rPr>
        <w:t xml:space="preserve"> instead of regular function calls</w:t>
      </w:r>
      <w:r>
        <w:rPr>
          <w:i w:val="0"/>
          <w:color w:val="auto"/>
        </w:rPr>
        <w:t>,</w:t>
      </w:r>
      <w:r w:rsidR="00F52E1E">
        <w:rPr>
          <w:i w:val="0"/>
          <w:color w:val="auto"/>
        </w:rPr>
        <w:t xml:space="preserve"> for proper inter-process communication</w:t>
      </w:r>
      <w:r w:rsidR="003A0558" w:rsidRPr="003A0558">
        <w:rPr>
          <w:i w:val="0"/>
          <w:color w:val="auto"/>
        </w:rPr>
        <w:t>.</w:t>
      </w:r>
    </w:p>
    <w:p w:rsidR="009A409A" w:rsidRPr="00780403" w:rsidRDefault="009A409A" w:rsidP="009A409A">
      <w:pPr>
        <w:pStyle w:val="Heading4"/>
        <w:rPr>
          <w:b w:val="0"/>
          <w:bCs w:val="0"/>
          <w:iCs w:val="0"/>
          <w:lang w:val="en-US"/>
        </w:rPr>
      </w:pPr>
      <w:r>
        <w:rPr>
          <w:b w:val="0"/>
          <w:bCs w:val="0"/>
          <w:iCs w:val="0"/>
          <w:lang w:val="en-US"/>
        </w:rPr>
        <w:t>CAL</w:t>
      </w:r>
    </w:p>
    <w:p w:rsidR="009A409A" w:rsidRPr="00281B30" w:rsidRDefault="003A0558" w:rsidP="00A95F7E">
      <w:pPr>
        <w:pStyle w:val="DirectText"/>
        <w:rPr>
          <w:i w:val="0"/>
          <w:color w:val="auto"/>
        </w:rPr>
      </w:pPr>
      <w:r w:rsidRPr="003A0558">
        <w:rPr>
          <w:i w:val="0"/>
          <w:color w:val="auto"/>
        </w:rPr>
        <w:t xml:space="preserve">AXIS operates over </w:t>
      </w:r>
      <w:r w:rsidR="009B7BD4">
        <w:rPr>
          <w:i w:val="0"/>
          <w:color w:val="auto"/>
        </w:rPr>
        <w:t xml:space="preserve">the </w:t>
      </w:r>
      <w:r w:rsidRPr="003A0558">
        <w:rPr>
          <w:i w:val="0"/>
          <w:color w:val="auto"/>
        </w:rPr>
        <w:t>carrier abstraction</w:t>
      </w:r>
      <w:r w:rsidR="00883D58">
        <w:rPr>
          <w:i w:val="0"/>
          <w:color w:val="auto"/>
        </w:rPr>
        <w:t xml:space="preserve"> layer, which may </w:t>
      </w:r>
      <w:r w:rsidRPr="003A0558">
        <w:rPr>
          <w:i w:val="0"/>
          <w:color w:val="auto"/>
        </w:rPr>
        <w:t xml:space="preserve">use </w:t>
      </w:r>
      <w:r w:rsidR="00883D58">
        <w:rPr>
          <w:i w:val="0"/>
          <w:color w:val="auto"/>
        </w:rPr>
        <w:t>wired Ethernet</w:t>
      </w:r>
      <w:r w:rsidRPr="003A0558">
        <w:rPr>
          <w:i w:val="0"/>
          <w:color w:val="auto"/>
        </w:rPr>
        <w:t xml:space="preserve">, </w:t>
      </w:r>
      <w:proofErr w:type="gramStart"/>
      <w:r w:rsidR="009B7BD4" w:rsidRPr="003A0558">
        <w:rPr>
          <w:i w:val="0"/>
          <w:color w:val="auto"/>
        </w:rPr>
        <w:t>Wi-</w:t>
      </w:r>
      <w:proofErr w:type="gramEnd"/>
      <w:r w:rsidR="009B7BD4" w:rsidRPr="003A0558">
        <w:rPr>
          <w:i w:val="0"/>
          <w:color w:val="auto"/>
        </w:rPr>
        <w:t>Fi</w:t>
      </w:r>
      <w:r w:rsidRPr="003A0558">
        <w:rPr>
          <w:i w:val="0"/>
          <w:color w:val="auto"/>
        </w:rPr>
        <w:t xml:space="preserve">, Bluetooth, USB </w:t>
      </w:r>
      <w:r w:rsidR="00883D58">
        <w:rPr>
          <w:i w:val="0"/>
          <w:color w:val="auto"/>
        </w:rPr>
        <w:t>or</w:t>
      </w:r>
      <w:r w:rsidRPr="003A0558">
        <w:rPr>
          <w:i w:val="0"/>
          <w:color w:val="auto"/>
        </w:rPr>
        <w:t xml:space="preserve"> </w:t>
      </w:r>
      <w:r w:rsidR="00883D58">
        <w:rPr>
          <w:i w:val="0"/>
          <w:color w:val="auto"/>
        </w:rPr>
        <w:t xml:space="preserve">almost any </w:t>
      </w:r>
      <w:r w:rsidRPr="003A0558">
        <w:rPr>
          <w:i w:val="0"/>
          <w:color w:val="auto"/>
        </w:rPr>
        <w:t xml:space="preserve">serial bus interface. </w:t>
      </w:r>
      <w:r w:rsidR="009B7BD4">
        <w:rPr>
          <w:i w:val="0"/>
          <w:color w:val="auto"/>
        </w:rPr>
        <w:t>CAL is a l</w:t>
      </w:r>
      <w:r w:rsidR="009B7BD4" w:rsidRPr="003A0558">
        <w:rPr>
          <w:i w:val="0"/>
          <w:color w:val="auto"/>
        </w:rPr>
        <w:t>ow</w:t>
      </w:r>
      <w:r w:rsidR="009B7BD4">
        <w:rPr>
          <w:i w:val="0"/>
          <w:color w:val="auto"/>
        </w:rPr>
        <w:t>-</w:t>
      </w:r>
      <w:r w:rsidRPr="003A0558">
        <w:rPr>
          <w:i w:val="0"/>
          <w:color w:val="auto"/>
        </w:rPr>
        <w:t xml:space="preserve">level API abstraction </w:t>
      </w:r>
      <w:r w:rsidR="009B7BD4">
        <w:rPr>
          <w:i w:val="0"/>
          <w:color w:val="auto"/>
        </w:rPr>
        <w:t xml:space="preserve">that enables </w:t>
      </w:r>
      <w:r w:rsidR="00883D58">
        <w:rPr>
          <w:i w:val="0"/>
          <w:color w:val="auto"/>
        </w:rPr>
        <w:t xml:space="preserve">AXIS </w:t>
      </w:r>
      <w:r w:rsidRPr="003A0558">
        <w:rPr>
          <w:i w:val="0"/>
          <w:color w:val="auto"/>
        </w:rPr>
        <w:t xml:space="preserve">over </w:t>
      </w:r>
      <w:r w:rsidR="00883D58">
        <w:rPr>
          <w:i w:val="0"/>
          <w:color w:val="auto"/>
        </w:rPr>
        <w:t>any</w:t>
      </w:r>
      <w:r w:rsidRPr="003A0558">
        <w:rPr>
          <w:i w:val="0"/>
          <w:color w:val="auto"/>
        </w:rPr>
        <w:t xml:space="preserve"> sort of carrier</w:t>
      </w:r>
      <w:r w:rsidR="00883D58">
        <w:rPr>
          <w:i w:val="0"/>
          <w:color w:val="auto"/>
        </w:rPr>
        <w:t xml:space="preserve"> </w:t>
      </w:r>
      <w:r w:rsidR="009B7BD4">
        <w:rPr>
          <w:i w:val="0"/>
          <w:color w:val="auto"/>
        </w:rPr>
        <w:t xml:space="preserve">that provides </w:t>
      </w:r>
      <w:r w:rsidR="00883D58">
        <w:rPr>
          <w:i w:val="0"/>
          <w:color w:val="auto"/>
        </w:rPr>
        <w:t>a reliable serial link</w:t>
      </w:r>
      <w:r w:rsidRPr="003A0558">
        <w:rPr>
          <w:i w:val="0"/>
          <w:color w:val="auto"/>
        </w:rPr>
        <w:t>.</w:t>
      </w:r>
    </w:p>
    <w:p w:rsidR="009B7BD4" w:rsidRDefault="009B7BD4" w:rsidP="00A95F7E">
      <w:pPr>
        <w:pStyle w:val="DirectText"/>
        <w:rPr>
          <w:i w:val="0"/>
          <w:color w:val="auto"/>
        </w:rPr>
      </w:pPr>
    </w:p>
    <w:p w:rsidR="009A409A" w:rsidRPr="00281B30" w:rsidRDefault="009B7BD4" w:rsidP="00A95F7E">
      <w:pPr>
        <w:pStyle w:val="DirectText"/>
        <w:rPr>
          <w:i w:val="0"/>
          <w:color w:val="auto"/>
        </w:rPr>
      </w:pPr>
      <w:r>
        <w:rPr>
          <w:i w:val="0"/>
          <w:color w:val="auto"/>
        </w:rPr>
        <w:t xml:space="preserve">The </w:t>
      </w:r>
      <w:r w:rsidR="003A0558" w:rsidRPr="003A0558">
        <w:rPr>
          <w:i w:val="0"/>
          <w:color w:val="auto"/>
        </w:rPr>
        <w:t>CAL component is responsible for physical connection management</w:t>
      </w:r>
      <w:r>
        <w:rPr>
          <w:i w:val="0"/>
          <w:color w:val="auto"/>
        </w:rPr>
        <w:t>,</w:t>
      </w:r>
      <w:r w:rsidR="003A0558" w:rsidRPr="003A0558">
        <w:rPr>
          <w:i w:val="0"/>
          <w:color w:val="auto"/>
        </w:rPr>
        <w:t xml:space="preserve"> including handshaking, exception processing, </w:t>
      </w:r>
      <w:r w:rsidR="00C578A1">
        <w:rPr>
          <w:i w:val="0"/>
          <w:color w:val="auto"/>
        </w:rPr>
        <w:t>handover</w:t>
      </w:r>
      <w:r>
        <w:rPr>
          <w:i w:val="0"/>
          <w:color w:val="auto"/>
        </w:rPr>
        <w:t>,</w:t>
      </w:r>
      <w:r w:rsidR="003A0558" w:rsidRPr="003A0558">
        <w:rPr>
          <w:i w:val="0"/>
          <w:color w:val="auto"/>
        </w:rPr>
        <w:t xml:space="preserve"> and</w:t>
      </w:r>
      <w:r w:rsidR="00C578A1">
        <w:rPr>
          <w:i w:val="0"/>
          <w:color w:val="auto"/>
        </w:rPr>
        <w:t xml:space="preserve"> logical channel</w:t>
      </w:r>
      <w:r w:rsidR="003A0558" w:rsidRPr="003A0558">
        <w:rPr>
          <w:i w:val="0"/>
          <w:color w:val="auto"/>
        </w:rPr>
        <w:t xml:space="preserve"> multiplexing.</w:t>
      </w:r>
      <w:r>
        <w:rPr>
          <w:i w:val="0"/>
          <w:color w:val="auto"/>
        </w:rPr>
        <w:t xml:space="preserve"> </w:t>
      </w:r>
      <w:r w:rsidR="003A0558" w:rsidRPr="003A0558">
        <w:rPr>
          <w:i w:val="0"/>
          <w:color w:val="auto"/>
        </w:rPr>
        <w:t>CAL operat</w:t>
      </w:r>
      <w:r w:rsidR="00C578A1">
        <w:rPr>
          <w:i w:val="0"/>
          <w:color w:val="auto"/>
        </w:rPr>
        <w:t>es</w:t>
      </w:r>
      <w:r w:rsidR="003A0558" w:rsidRPr="003A0558">
        <w:rPr>
          <w:i w:val="0"/>
          <w:color w:val="auto"/>
        </w:rPr>
        <w:t xml:space="preserve"> with single </w:t>
      </w:r>
      <w:r w:rsidR="00C578A1">
        <w:rPr>
          <w:i w:val="0"/>
          <w:color w:val="auto"/>
        </w:rPr>
        <w:t>serial</w:t>
      </w:r>
      <w:r w:rsidR="003A0558" w:rsidRPr="003A0558">
        <w:rPr>
          <w:i w:val="0"/>
          <w:color w:val="auto"/>
        </w:rPr>
        <w:t xml:space="preserve"> connection </w:t>
      </w:r>
      <w:r>
        <w:rPr>
          <w:i w:val="0"/>
          <w:color w:val="auto"/>
        </w:rPr>
        <w:t xml:space="preserve">that performs </w:t>
      </w:r>
      <w:r w:rsidR="00C578A1">
        <w:rPr>
          <w:i w:val="0"/>
          <w:color w:val="auto"/>
        </w:rPr>
        <w:t>multiplexing of logical channels</w:t>
      </w:r>
      <w:r w:rsidR="003A0558" w:rsidRPr="003A0558">
        <w:rPr>
          <w:i w:val="0"/>
          <w:color w:val="auto"/>
        </w:rPr>
        <w:t>.</w:t>
      </w:r>
    </w:p>
    <w:p w:rsidR="009B7BD4" w:rsidRDefault="009B7BD4" w:rsidP="00A95F7E">
      <w:pPr>
        <w:pStyle w:val="DirectText"/>
        <w:rPr>
          <w:i w:val="0"/>
          <w:color w:val="auto"/>
        </w:rPr>
      </w:pPr>
    </w:p>
    <w:p w:rsidR="009A409A" w:rsidRPr="00281B30" w:rsidRDefault="003A0558" w:rsidP="00A95F7E">
      <w:pPr>
        <w:pStyle w:val="DirectText"/>
        <w:rPr>
          <w:i w:val="0"/>
          <w:color w:val="auto"/>
        </w:rPr>
      </w:pPr>
      <w:r w:rsidRPr="003A0558">
        <w:rPr>
          <w:i w:val="0"/>
          <w:color w:val="auto"/>
        </w:rPr>
        <w:t xml:space="preserve">Every channel maintains </w:t>
      </w:r>
      <w:r w:rsidR="00C578A1">
        <w:rPr>
          <w:i w:val="0"/>
          <w:color w:val="auto"/>
        </w:rPr>
        <w:t xml:space="preserve">its </w:t>
      </w:r>
      <w:r w:rsidRPr="003A0558">
        <w:rPr>
          <w:i w:val="0"/>
          <w:color w:val="auto"/>
        </w:rPr>
        <w:t>own</w:t>
      </w:r>
      <w:r w:rsidR="003E783E">
        <w:rPr>
          <w:i w:val="0"/>
          <w:color w:val="auto"/>
        </w:rPr>
        <w:t xml:space="preserve"> scheduling</w:t>
      </w:r>
      <w:r w:rsidRPr="003A0558">
        <w:rPr>
          <w:i w:val="0"/>
          <w:color w:val="auto"/>
        </w:rPr>
        <w:t xml:space="preserve"> </w:t>
      </w:r>
      <w:r w:rsidR="003E783E">
        <w:rPr>
          <w:i w:val="0"/>
          <w:color w:val="auto"/>
        </w:rPr>
        <w:t>rules for priority and exceptions</w:t>
      </w:r>
      <w:r w:rsidR="00D62C9B">
        <w:rPr>
          <w:i w:val="0"/>
          <w:color w:val="auto"/>
        </w:rPr>
        <w:t>.</w:t>
      </w:r>
      <w:r w:rsidRPr="003A0558">
        <w:rPr>
          <w:i w:val="0"/>
          <w:color w:val="auto"/>
        </w:rPr>
        <w:t xml:space="preserve"> There are three </w:t>
      </w:r>
      <w:r w:rsidR="003E783E">
        <w:rPr>
          <w:i w:val="0"/>
          <w:color w:val="auto"/>
        </w:rPr>
        <w:t>types</w:t>
      </w:r>
      <w:r w:rsidR="003E783E" w:rsidRPr="003A0558">
        <w:rPr>
          <w:i w:val="0"/>
          <w:color w:val="auto"/>
        </w:rPr>
        <w:t xml:space="preserve"> </w:t>
      </w:r>
      <w:r w:rsidRPr="003A0558">
        <w:rPr>
          <w:i w:val="0"/>
          <w:color w:val="auto"/>
        </w:rPr>
        <w:t>of channels with different schedulers:</w:t>
      </w:r>
      <w:r w:rsidR="0055509A">
        <w:rPr>
          <w:i w:val="0"/>
          <w:color w:val="auto"/>
        </w:rPr>
        <w:t xml:space="preserve"> </w:t>
      </w:r>
      <w:r w:rsidRPr="003A0558">
        <w:rPr>
          <w:i w:val="0"/>
          <w:color w:val="auto"/>
        </w:rPr>
        <w:t>command, real</w:t>
      </w:r>
      <w:r w:rsidR="009B7BD4">
        <w:rPr>
          <w:i w:val="0"/>
          <w:color w:val="auto"/>
        </w:rPr>
        <w:t>-</w:t>
      </w:r>
      <w:r w:rsidRPr="003A0558">
        <w:rPr>
          <w:i w:val="0"/>
          <w:color w:val="auto"/>
        </w:rPr>
        <w:t>time</w:t>
      </w:r>
      <w:r w:rsidR="009B7BD4">
        <w:rPr>
          <w:i w:val="0"/>
          <w:color w:val="auto"/>
        </w:rPr>
        <w:t>,</w:t>
      </w:r>
      <w:r w:rsidRPr="003A0558">
        <w:rPr>
          <w:i w:val="0"/>
          <w:color w:val="auto"/>
        </w:rPr>
        <w:t xml:space="preserve"> and critical. Data </w:t>
      </w:r>
      <w:r w:rsidR="009B7BD4" w:rsidRPr="003A0558">
        <w:rPr>
          <w:i w:val="0"/>
          <w:color w:val="auto"/>
        </w:rPr>
        <w:t>pass</w:t>
      </w:r>
      <w:r w:rsidR="009B7BD4">
        <w:rPr>
          <w:i w:val="0"/>
          <w:color w:val="auto"/>
        </w:rPr>
        <w:t>ed</w:t>
      </w:r>
      <w:r w:rsidR="009B7BD4" w:rsidRPr="003A0558">
        <w:rPr>
          <w:i w:val="0"/>
          <w:color w:val="auto"/>
        </w:rPr>
        <w:t xml:space="preserve"> </w:t>
      </w:r>
      <w:r w:rsidRPr="003A0558">
        <w:rPr>
          <w:i w:val="0"/>
          <w:color w:val="auto"/>
        </w:rPr>
        <w:t xml:space="preserve">on critical channels </w:t>
      </w:r>
      <w:r w:rsidR="009B7BD4">
        <w:rPr>
          <w:i w:val="0"/>
          <w:color w:val="auto"/>
        </w:rPr>
        <w:t>is</w:t>
      </w:r>
      <w:r w:rsidRPr="003A0558">
        <w:rPr>
          <w:i w:val="0"/>
          <w:color w:val="auto"/>
        </w:rPr>
        <w:t xml:space="preserve"> delivered with high priority. Real</w:t>
      </w:r>
      <w:r w:rsidR="009B7BD4">
        <w:rPr>
          <w:i w:val="0"/>
          <w:color w:val="auto"/>
        </w:rPr>
        <w:t>-</w:t>
      </w:r>
      <w:r w:rsidRPr="003A0558">
        <w:rPr>
          <w:i w:val="0"/>
          <w:color w:val="auto"/>
        </w:rPr>
        <w:t xml:space="preserve">time channels </w:t>
      </w:r>
      <w:r w:rsidR="009B7BD4">
        <w:rPr>
          <w:i w:val="0"/>
          <w:color w:val="auto"/>
        </w:rPr>
        <w:t xml:space="preserve">are </w:t>
      </w:r>
      <w:r w:rsidRPr="003A0558">
        <w:rPr>
          <w:i w:val="0"/>
          <w:color w:val="auto"/>
        </w:rPr>
        <w:t xml:space="preserve">suitable for passing multimedia data with minimal jitter, </w:t>
      </w:r>
      <w:r w:rsidR="009B7BD4">
        <w:rPr>
          <w:i w:val="0"/>
          <w:color w:val="auto"/>
        </w:rPr>
        <w:t>and</w:t>
      </w:r>
      <w:r w:rsidR="009B7BD4" w:rsidRPr="003A0558">
        <w:rPr>
          <w:i w:val="0"/>
          <w:color w:val="auto"/>
        </w:rPr>
        <w:t xml:space="preserve"> </w:t>
      </w:r>
      <w:r w:rsidRPr="003A0558">
        <w:rPr>
          <w:i w:val="0"/>
          <w:color w:val="auto"/>
        </w:rPr>
        <w:t>real</w:t>
      </w:r>
      <w:r w:rsidR="009B7BD4">
        <w:rPr>
          <w:i w:val="0"/>
          <w:color w:val="auto"/>
        </w:rPr>
        <w:t>-</w:t>
      </w:r>
      <w:r w:rsidRPr="003A0558">
        <w:rPr>
          <w:i w:val="0"/>
          <w:color w:val="auto"/>
        </w:rPr>
        <w:t xml:space="preserve">time packets </w:t>
      </w:r>
      <w:r w:rsidR="009B7BD4" w:rsidRPr="003A0558">
        <w:rPr>
          <w:i w:val="0"/>
          <w:color w:val="auto"/>
        </w:rPr>
        <w:t>have internal timers</w:t>
      </w:r>
      <w:r w:rsidR="009B7BD4" w:rsidRPr="003A0558" w:rsidDel="009B7BD4">
        <w:rPr>
          <w:i w:val="0"/>
          <w:color w:val="auto"/>
        </w:rPr>
        <w:t xml:space="preserve"> </w:t>
      </w:r>
      <w:r w:rsidR="009B7BD4">
        <w:rPr>
          <w:i w:val="0"/>
          <w:color w:val="auto"/>
        </w:rPr>
        <w:t>so that the connection can</w:t>
      </w:r>
      <w:r w:rsidR="009B7BD4" w:rsidRPr="003A0558">
        <w:rPr>
          <w:i w:val="0"/>
          <w:color w:val="auto"/>
        </w:rPr>
        <w:t xml:space="preserve"> </w:t>
      </w:r>
      <w:r w:rsidRPr="003A0558">
        <w:rPr>
          <w:i w:val="0"/>
          <w:color w:val="auto"/>
        </w:rPr>
        <w:t>be discarded in case of long delay</w:t>
      </w:r>
      <w:r w:rsidR="009B7BD4">
        <w:rPr>
          <w:i w:val="0"/>
          <w:color w:val="auto"/>
        </w:rPr>
        <w:t>s</w:t>
      </w:r>
      <w:r w:rsidRPr="003A0558">
        <w:rPr>
          <w:i w:val="0"/>
          <w:color w:val="auto"/>
        </w:rPr>
        <w:t>.</w:t>
      </w:r>
    </w:p>
    <w:p w:rsidR="009A409A" w:rsidRPr="00281B30" w:rsidRDefault="009A409A" w:rsidP="00A95F7E">
      <w:pPr>
        <w:pStyle w:val="DirectText"/>
        <w:rPr>
          <w:i w:val="0"/>
          <w:color w:val="auto"/>
        </w:rPr>
      </w:pPr>
    </w:p>
    <w:p w:rsidR="009A409A" w:rsidRPr="00281B30" w:rsidRDefault="003E783E" w:rsidP="00A95F7E">
      <w:pPr>
        <w:pStyle w:val="DirectText"/>
        <w:rPr>
          <w:i w:val="0"/>
          <w:color w:val="auto"/>
        </w:rPr>
      </w:pPr>
      <w:r>
        <w:rPr>
          <w:i w:val="0"/>
          <w:color w:val="auto"/>
        </w:rPr>
        <w:t>When a</w:t>
      </w:r>
      <w:r w:rsidR="003A0558" w:rsidRPr="003A0558">
        <w:rPr>
          <w:i w:val="0"/>
          <w:color w:val="auto"/>
        </w:rPr>
        <w:t xml:space="preserve"> connection </w:t>
      </w:r>
      <w:r w:rsidR="00A914B4">
        <w:rPr>
          <w:i w:val="0"/>
          <w:color w:val="auto"/>
        </w:rPr>
        <w:t xml:space="preserve">is </w:t>
      </w:r>
      <w:r w:rsidR="003A0558" w:rsidRPr="003A0558">
        <w:rPr>
          <w:i w:val="0"/>
          <w:color w:val="auto"/>
        </w:rPr>
        <w:t>lost</w:t>
      </w:r>
      <w:r w:rsidR="00A914B4">
        <w:rPr>
          <w:i w:val="0"/>
          <w:color w:val="auto"/>
        </w:rPr>
        <w:t>,</w:t>
      </w:r>
      <w:r w:rsidR="003A0558" w:rsidRPr="003A0558">
        <w:rPr>
          <w:i w:val="0"/>
          <w:color w:val="auto"/>
        </w:rPr>
        <w:t xml:space="preserve"> CAL </w:t>
      </w:r>
      <w:r w:rsidR="00FC0ACE">
        <w:rPr>
          <w:i w:val="0"/>
          <w:color w:val="auto"/>
        </w:rPr>
        <w:t xml:space="preserve">first </w:t>
      </w:r>
      <w:r w:rsidR="003A0558" w:rsidRPr="003A0558">
        <w:rPr>
          <w:i w:val="0"/>
          <w:color w:val="auto"/>
        </w:rPr>
        <w:t>tr</w:t>
      </w:r>
      <w:r w:rsidR="00A914B4">
        <w:rPr>
          <w:i w:val="0"/>
          <w:color w:val="auto"/>
        </w:rPr>
        <w:t>ies</w:t>
      </w:r>
      <w:r w:rsidR="003A0558" w:rsidRPr="003A0558">
        <w:rPr>
          <w:i w:val="0"/>
          <w:color w:val="auto"/>
        </w:rPr>
        <w:t xml:space="preserve"> to reconnect</w:t>
      </w:r>
      <w:r>
        <w:rPr>
          <w:i w:val="0"/>
          <w:color w:val="auto"/>
        </w:rPr>
        <w:t>.</w:t>
      </w:r>
      <w:r w:rsidR="00FC0ACE">
        <w:rPr>
          <w:i w:val="0"/>
          <w:color w:val="auto"/>
        </w:rPr>
        <w:t xml:space="preserve"> </w:t>
      </w:r>
      <w:r>
        <w:rPr>
          <w:i w:val="0"/>
          <w:color w:val="auto"/>
        </w:rPr>
        <w:t>I</w:t>
      </w:r>
      <w:r w:rsidR="00FC0ACE">
        <w:rPr>
          <w:i w:val="0"/>
          <w:color w:val="auto"/>
        </w:rPr>
        <w:t xml:space="preserve">f </w:t>
      </w:r>
      <w:r>
        <w:rPr>
          <w:i w:val="0"/>
          <w:color w:val="auto"/>
        </w:rPr>
        <w:t xml:space="preserve">the </w:t>
      </w:r>
      <w:r w:rsidR="00FC0ACE">
        <w:rPr>
          <w:i w:val="0"/>
          <w:color w:val="auto"/>
        </w:rPr>
        <w:t xml:space="preserve">reconnect </w:t>
      </w:r>
      <w:r>
        <w:rPr>
          <w:i w:val="0"/>
          <w:color w:val="auto"/>
        </w:rPr>
        <w:t xml:space="preserve">attempt is </w:t>
      </w:r>
      <w:r w:rsidR="00FC0ACE">
        <w:rPr>
          <w:i w:val="0"/>
          <w:color w:val="auto"/>
        </w:rPr>
        <w:t>unsuccessful</w:t>
      </w:r>
      <w:r>
        <w:rPr>
          <w:i w:val="0"/>
          <w:color w:val="auto"/>
        </w:rPr>
        <w:t>,</w:t>
      </w:r>
      <w:r w:rsidR="00FC0ACE">
        <w:rPr>
          <w:i w:val="0"/>
          <w:color w:val="auto"/>
        </w:rPr>
        <w:t xml:space="preserve"> CAL</w:t>
      </w:r>
      <w:r w:rsidR="003A0558" w:rsidRPr="003A0558">
        <w:rPr>
          <w:i w:val="0"/>
          <w:color w:val="auto"/>
        </w:rPr>
        <w:t xml:space="preserve"> </w:t>
      </w:r>
      <w:r w:rsidR="00A914B4">
        <w:rPr>
          <w:i w:val="0"/>
          <w:color w:val="auto"/>
        </w:rPr>
        <w:t>scans for</w:t>
      </w:r>
      <w:r w:rsidR="003A0558" w:rsidRPr="003A0558">
        <w:rPr>
          <w:i w:val="0"/>
          <w:color w:val="auto"/>
        </w:rPr>
        <w:t xml:space="preserve"> another carrier to </w:t>
      </w:r>
      <w:r>
        <w:rPr>
          <w:i w:val="0"/>
          <w:color w:val="auto"/>
        </w:rPr>
        <w:t>re-</w:t>
      </w:r>
      <w:r w:rsidR="003A0558" w:rsidRPr="003A0558">
        <w:rPr>
          <w:i w:val="0"/>
          <w:color w:val="auto"/>
        </w:rPr>
        <w:t xml:space="preserve">establish </w:t>
      </w:r>
      <w:r>
        <w:rPr>
          <w:i w:val="0"/>
          <w:color w:val="auto"/>
        </w:rPr>
        <w:t xml:space="preserve">the </w:t>
      </w:r>
      <w:r w:rsidR="003A0558" w:rsidRPr="003A0558">
        <w:rPr>
          <w:i w:val="0"/>
          <w:color w:val="auto"/>
        </w:rPr>
        <w:t xml:space="preserve">connection and </w:t>
      </w:r>
      <w:r w:rsidR="00A914B4">
        <w:rPr>
          <w:i w:val="0"/>
          <w:color w:val="auto"/>
        </w:rPr>
        <w:t>notifies the</w:t>
      </w:r>
      <w:r w:rsidR="003A0558" w:rsidRPr="003A0558">
        <w:rPr>
          <w:i w:val="0"/>
          <w:color w:val="auto"/>
        </w:rPr>
        <w:t xml:space="preserve"> upper layer</w:t>
      </w:r>
      <w:proofErr w:type="gramStart"/>
      <w:r>
        <w:rPr>
          <w:i w:val="0"/>
          <w:color w:val="auto"/>
        </w:rPr>
        <w:t>.</w:t>
      </w:r>
      <w:r w:rsidR="003A0558" w:rsidRPr="003A0558">
        <w:rPr>
          <w:i w:val="0"/>
          <w:color w:val="auto"/>
        </w:rPr>
        <w:t>.</w:t>
      </w:r>
      <w:proofErr w:type="gramEnd"/>
      <w:r w:rsidR="00FC0ACE">
        <w:rPr>
          <w:i w:val="0"/>
          <w:color w:val="auto"/>
        </w:rPr>
        <w:t>Carrier scanning</w:t>
      </w:r>
      <w:r>
        <w:rPr>
          <w:i w:val="0"/>
          <w:color w:val="auto"/>
        </w:rPr>
        <w:t xml:space="preserve"> is</w:t>
      </w:r>
      <w:r w:rsidR="00FC0ACE">
        <w:rPr>
          <w:i w:val="0"/>
          <w:color w:val="auto"/>
        </w:rPr>
        <w:t xml:space="preserve"> performed in </w:t>
      </w:r>
      <w:r>
        <w:rPr>
          <w:i w:val="0"/>
          <w:color w:val="auto"/>
        </w:rPr>
        <w:t xml:space="preserve">descending </w:t>
      </w:r>
      <w:r w:rsidR="00FC0ACE">
        <w:rPr>
          <w:i w:val="0"/>
          <w:color w:val="auto"/>
        </w:rPr>
        <w:t xml:space="preserve">order </w:t>
      </w:r>
      <w:r>
        <w:rPr>
          <w:i w:val="0"/>
          <w:color w:val="auto"/>
        </w:rPr>
        <w:t>by</w:t>
      </w:r>
      <w:r w:rsidR="0058085D">
        <w:rPr>
          <w:i w:val="0"/>
          <w:color w:val="auto"/>
        </w:rPr>
        <w:t xml:space="preserve"> expected</w:t>
      </w:r>
      <w:r w:rsidR="00FC0ACE">
        <w:rPr>
          <w:i w:val="0"/>
          <w:color w:val="auto"/>
        </w:rPr>
        <w:t xml:space="preserve"> bandwidth.</w:t>
      </w:r>
      <w:r>
        <w:rPr>
          <w:i w:val="0"/>
          <w:color w:val="auto"/>
        </w:rPr>
        <w:t xml:space="preserve"> </w:t>
      </w:r>
      <w:r w:rsidR="003A0558" w:rsidRPr="003A0558">
        <w:rPr>
          <w:i w:val="0"/>
          <w:color w:val="auto"/>
        </w:rPr>
        <w:t xml:space="preserve">When </w:t>
      </w:r>
      <w:r>
        <w:rPr>
          <w:i w:val="0"/>
          <w:color w:val="auto"/>
        </w:rPr>
        <w:t xml:space="preserve">a </w:t>
      </w:r>
      <w:r w:rsidR="003A0558" w:rsidRPr="003A0558">
        <w:rPr>
          <w:i w:val="0"/>
          <w:color w:val="auto"/>
        </w:rPr>
        <w:t xml:space="preserve">connection </w:t>
      </w:r>
      <w:r>
        <w:rPr>
          <w:i w:val="0"/>
          <w:color w:val="auto"/>
        </w:rPr>
        <w:t xml:space="preserve">is </w:t>
      </w:r>
      <w:r w:rsidR="003A0558" w:rsidRPr="003A0558">
        <w:rPr>
          <w:i w:val="0"/>
          <w:color w:val="auto"/>
        </w:rPr>
        <w:t>established</w:t>
      </w:r>
      <w:r>
        <w:rPr>
          <w:i w:val="0"/>
          <w:color w:val="auto"/>
        </w:rPr>
        <w:t>,</w:t>
      </w:r>
      <w:r w:rsidR="003A0558" w:rsidRPr="003A0558">
        <w:rPr>
          <w:i w:val="0"/>
          <w:color w:val="auto"/>
        </w:rPr>
        <w:t xml:space="preserve"> CAL </w:t>
      </w:r>
      <w:r>
        <w:rPr>
          <w:i w:val="0"/>
          <w:color w:val="auto"/>
        </w:rPr>
        <w:t>passes the</w:t>
      </w:r>
      <w:r w:rsidR="003A0558" w:rsidRPr="003A0558">
        <w:rPr>
          <w:i w:val="0"/>
          <w:color w:val="auto"/>
        </w:rPr>
        <w:t xml:space="preserve"> event to </w:t>
      </w:r>
      <w:r>
        <w:rPr>
          <w:i w:val="0"/>
          <w:color w:val="auto"/>
        </w:rPr>
        <w:t xml:space="preserve">the </w:t>
      </w:r>
      <w:r w:rsidR="003A0558" w:rsidRPr="003A0558">
        <w:rPr>
          <w:i w:val="0"/>
          <w:color w:val="auto"/>
        </w:rPr>
        <w:t xml:space="preserve">upper </w:t>
      </w:r>
      <w:r>
        <w:rPr>
          <w:i w:val="0"/>
          <w:color w:val="auto"/>
        </w:rPr>
        <w:t>layer</w:t>
      </w:r>
      <w:r w:rsidR="003A0558" w:rsidRPr="003A0558">
        <w:rPr>
          <w:i w:val="0"/>
          <w:color w:val="auto"/>
        </w:rPr>
        <w:t>.</w:t>
      </w:r>
    </w:p>
    <w:p w:rsidR="003E783E" w:rsidRDefault="003E783E" w:rsidP="00A95F7E">
      <w:pPr>
        <w:pStyle w:val="DirectText"/>
        <w:rPr>
          <w:i w:val="0"/>
          <w:color w:val="auto"/>
        </w:rPr>
      </w:pPr>
    </w:p>
    <w:p w:rsidR="009A409A" w:rsidRPr="00281B30" w:rsidRDefault="003A0558" w:rsidP="00A95F7E">
      <w:pPr>
        <w:pStyle w:val="DirectText"/>
        <w:rPr>
          <w:i w:val="0"/>
          <w:color w:val="auto"/>
        </w:rPr>
      </w:pPr>
      <w:r w:rsidRPr="003A0558">
        <w:rPr>
          <w:i w:val="0"/>
          <w:color w:val="auto"/>
        </w:rPr>
        <w:t>CAL maintain</w:t>
      </w:r>
      <w:r w:rsidR="00C26EA6">
        <w:rPr>
          <w:i w:val="0"/>
          <w:color w:val="auto"/>
        </w:rPr>
        <w:t>s</w:t>
      </w:r>
      <w:r w:rsidRPr="003A0558">
        <w:rPr>
          <w:i w:val="0"/>
          <w:color w:val="auto"/>
        </w:rPr>
        <w:t xml:space="preserve"> </w:t>
      </w:r>
      <w:proofErr w:type="spellStart"/>
      <w:r w:rsidRPr="003A0558">
        <w:rPr>
          <w:i w:val="0"/>
          <w:color w:val="auto"/>
        </w:rPr>
        <w:t>QoS</w:t>
      </w:r>
      <w:proofErr w:type="spellEnd"/>
      <w:r w:rsidRPr="003A0558">
        <w:rPr>
          <w:i w:val="0"/>
          <w:color w:val="auto"/>
        </w:rPr>
        <w:t xml:space="preserve"> information </w:t>
      </w:r>
      <w:r w:rsidR="00C26EA6">
        <w:rPr>
          <w:i w:val="0"/>
          <w:color w:val="auto"/>
        </w:rPr>
        <w:t xml:space="preserve">such </w:t>
      </w:r>
      <w:r w:rsidRPr="003A0558">
        <w:rPr>
          <w:i w:val="0"/>
          <w:color w:val="auto"/>
        </w:rPr>
        <w:t>as bandwidth, latency, jitter</w:t>
      </w:r>
      <w:r w:rsidR="00C26EA6">
        <w:rPr>
          <w:i w:val="0"/>
          <w:color w:val="auto"/>
        </w:rPr>
        <w:t>,</w:t>
      </w:r>
      <w:r w:rsidRPr="003A0558">
        <w:rPr>
          <w:i w:val="0"/>
          <w:color w:val="auto"/>
        </w:rPr>
        <w:t xml:space="preserve"> and other metrics. All </w:t>
      </w:r>
      <w:proofErr w:type="spellStart"/>
      <w:r w:rsidRPr="003A0558">
        <w:rPr>
          <w:i w:val="0"/>
          <w:color w:val="auto"/>
        </w:rPr>
        <w:t>QoS</w:t>
      </w:r>
      <w:proofErr w:type="spellEnd"/>
      <w:r w:rsidRPr="003A0558">
        <w:rPr>
          <w:i w:val="0"/>
          <w:color w:val="auto"/>
        </w:rPr>
        <w:t xml:space="preserve"> measurements </w:t>
      </w:r>
      <w:r w:rsidR="00C26EA6">
        <w:rPr>
          <w:i w:val="0"/>
          <w:color w:val="auto"/>
        </w:rPr>
        <w:t>are</w:t>
      </w:r>
      <w:r w:rsidR="00C26EA6" w:rsidRPr="003A0558">
        <w:rPr>
          <w:i w:val="0"/>
          <w:color w:val="auto"/>
        </w:rPr>
        <w:t xml:space="preserve"> </w:t>
      </w:r>
      <w:r w:rsidR="00C26EA6">
        <w:rPr>
          <w:i w:val="0"/>
          <w:color w:val="auto"/>
        </w:rPr>
        <w:t>accessed</w:t>
      </w:r>
      <w:r w:rsidRPr="003A0558">
        <w:rPr>
          <w:i w:val="0"/>
          <w:color w:val="auto"/>
        </w:rPr>
        <w:t xml:space="preserve"> from </w:t>
      </w:r>
      <w:r w:rsidR="00C26EA6">
        <w:rPr>
          <w:i w:val="0"/>
          <w:color w:val="auto"/>
        </w:rPr>
        <w:t xml:space="preserve">the </w:t>
      </w:r>
      <w:r w:rsidRPr="003A0558">
        <w:rPr>
          <w:i w:val="0"/>
          <w:color w:val="auto"/>
        </w:rPr>
        <w:t>upper layers.</w:t>
      </w:r>
    </w:p>
    <w:p w:rsidR="00780403" w:rsidRDefault="00780403" w:rsidP="00780403">
      <w:pPr>
        <w:pStyle w:val="Heading4"/>
        <w:rPr>
          <w:b w:val="0"/>
          <w:bCs w:val="0"/>
          <w:iCs w:val="0"/>
        </w:rPr>
      </w:pPr>
      <w:r>
        <w:rPr>
          <w:b w:val="0"/>
          <w:bCs w:val="0"/>
          <w:iCs w:val="0"/>
          <w:lang w:val="en-US"/>
        </w:rPr>
        <w:t>PUP</w:t>
      </w:r>
    </w:p>
    <w:p w:rsidR="00780403" w:rsidRPr="00281B30" w:rsidRDefault="003A0558" w:rsidP="00A95F7E">
      <w:pPr>
        <w:pStyle w:val="DirectText"/>
        <w:rPr>
          <w:i w:val="0"/>
          <w:color w:val="auto"/>
        </w:rPr>
      </w:pPr>
      <w:r w:rsidRPr="003A0558">
        <w:rPr>
          <w:i w:val="0"/>
          <w:color w:val="auto"/>
        </w:rPr>
        <w:t xml:space="preserve">PUP (Profile </w:t>
      </w:r>
      <w:r w:rsidR="00452A7E">
        <w:rPr>
          <w:i w:val="0"/>
          <w:color w:val="auto"/>
        </w:rPr>
        <w:t>U</w:t>
      </w:r>
      <w:r w:rsidRPr="003A0558">
        <w:rPr>
          <w:i w:val="0"/>
          <w:color w:val="auto"/>
        </w:rPr>
        <w:t xml:space="preserve">pdate </w:t>
      </w:r>
      <w:r w:rsidR="00452A7E">
        <w:rPr>
          <w:i w:val="0"/>
          <w:color w:val="auto"/>
        </w:rPr>
        <w:t>Profile</w:t>
      </w:r>
      <w:r w:rsidRPr="003A0558">
        <w:rPr>
          <w:i w:val="0"/>
          <w:color w:val="auto"/>
        </w:rPr>
        <w:t xml:space="preserve">) designed </w:t>
      </w:r>
      <w:r w:rsidR="00070F3C">
        <w:rPr>
          <w:i w:val="0"/>
          <w:color w:val="auto"/>
        </w:rPr>
        <w:t>to</w:t>
      </w:r>
      <w:r w:rsidR="00070F3C" w:rsidRPr="003A0558">
        <w:rPr>
          <w:i w:val="0"/>
          <w:color w:val="auto"/>
        </w:rPr>
        <w:t xml:space="preserve"> </w:t>
      </w:r>
      <w:r w:rsidRPr="003A0558">
        <w:rPr>
          <w:i w:val="0"/>
          <w:color w:val="auto"/>
        </w:rPr>
        <w:t>populat</w:t>
      </w:r>
      <w:r w:rsidR="00070F3C">
        <w:rPr>
          <w:i w:val="0"/>
          <w:color w:val="auto"/>
        </w:rPr>
        <w:t>e</w:t>
      </w:r>
      <w:r w:rsidRPr="003A0558">
        <w:rPr>
          <w:i w:val="0"/>
          <w:color w:val="auto"/>
        </w:rPr>
        <w:t xml:space="preserve"> and updat</w:t>
      </w:r>
      <w:r w:rsidR="00070F3C">
        <w:rPr>
          <w:i w:val="0"/>
          <w:color w:val="auto"/>
        </w:rPr>
        <w:t>e the</w:t>
      </w:r>
      <w:r w:rsidRPr="003A0558">
        <w:rPr>
          <w:i w:val="0"/>
          <w:color w:val="auto"/>
        </w:rPr>
        <w:t xml:space="preserve"> profile and service repositories. In systems with strict X.509 usage</w:t>
      </w:r>
      <w:r w:rsidR="00070F3C">
        <w:rPr>
          <w:i w:val="0"/>
          <w:color w:val="auto"/>
        </w:rPr>
        <w:t>,</w:t>
      </w:r>
      <w:r w:rsidRPr="003A0558">
        <w:rPr>
          <w:i w:val="0"/>
          <w:color w:val="auto"/>
        </w:rPr>
        <w:t xml:space="preserve"> PUP must maintain all digital signatures for </w:t>
      </w:r>
      <w:r w:rsidR="00070F3C">
        <w:rPr>
          <w:i w:val="0"/>
          <w:color w:val="auto"/>
        </w:rPr>
        <w:t xml:space="preserve">the </w:t>
      </w:r>
      <w:r w:rsidRPr="003A0558">
        <w:rPr>
          <w:i w:val="0"/>
          <w:color w:val="auto"/>
        </w:rPr>
        <w:t>profiles.</w:t>
      </w:r>
    </w:p>
    <w:p w:rsidR="00070F3C" w:rsidRDefault="00070F3C" w:rsidP="00A95F7E">
      <w:pPr>
        <w:pStyle w:val="DirectText"/>
        <w:rPr>
          <w:i w:val="0"/>
          <w:color w:val="auto"/>
        </w:rPr>
      </w:pPr>
    </w:p>
    <w:p w:rsidR="00780403" w:rsidRPr="00281B30" w:rsidRDefault="003A0558" w:rsidP="00A95F7E">
      <w:pPr>
        <w:pStyle w:val="DirectText"/>
        <w:rPr>
          <w:i w:val="0"/>
          <w:color w:val="auto"/>
        </w:rPr>
      </w:pPr>
      <w:r w:rsidRPr="003A0558">
        <w:rPr>
          <w:i w:val="0"/>
          <w:color w:val="auto"/>
        </w:rPr>
        <w:t xml:space="preserve">On </w:t>
      </w:r>
      <w:r w:rsidR="00070F3C">
        <w:rPr>
          <w:i w:val="0"/>
          <w:color w:val="auto"/>
        </w:rPr>
        <w:t>each</w:t>
      </w:r>
      <w:r w:rsidR="00070F3C" w:rsidRPr="003A0558">
        <w:rPr>
          <w:i w:val="0"/>
          <w:color w:val="auto"/>
        </w:rPr>
        <w:t xml:space="preserve"> </w:t>
      </w:r>
      <w:r w:rsidRPr="003A0558">
        <w:rPr>
          <w:i w:val="0"/>
          <w:color w:val="auto"/>
        </w:rPr>
        <w:t>successful connection between devices</w:t>
      </w:r>
      <w:r w:rsidR="00070F3C">
        <w:rPr>
          <w:i w:val="0"/>
          <w:color w:val="auto"/>
        </w:rPr>
        <w:t>,</w:t>
      </w:r>
      <w:r w:rsidRPr="003A0558">
        <w:rPr>
          <w:i w:val="0"/>
          <w:color w:val="auto"/>
        </w:rPr>
        <w:t xml:space="preserve"> PUP starts </w:t>
      </w:r>
      <w:r w:rsidR="00070F3C">
        <w:rPr>
          <w:i w:val="0"/>
          <w:color w:val="auto"/>
        </w:rPr>
        <w:t xml:space="preserve">its </w:t>
      </w:r>
      <w:r w:rsidRPr="003A0558">
        <w:rPr>
          <w:i w:val="0"/>
          <w:color w:val="auto"/>
        </w:rPr>
        <w:t>own RPC-based protocol to sync</w:t>
      </w:r>
      <w:r w:rsidR="00070F3C">
        <w:rPr>
          <w:i w:val="0"/>
          <w:color w:val="auto"/>
        </w:rPr>
        <w:t>hronize</w:t>
      </w:r>
      <w:r w:rsidRPr="003A0558">
        <w:rPr>
          <w:i w:val="0"/>
          <w:color w:val="auto"/>
        </w:rPr>
        <w:t xml:space="preserve"> profile implementations according to</w:t>
      </w:r>
      <w:r w:rsidR="00070F3C">
        <w:rPr>
          <w:i w:val="0"/>
          <w:color w:val="auto"/>
        </w:rPr>
        <w:t xml:space="preserve"> the</w:t>
      </w:r>
      <w:r w:rsidRPr="003A0558">
        <w:rPr>
          <w:i w:val="0"/>
          <w:color w:val="auto"/>
        </w:rPr>
        <w:t xml:space="preserve"> target architecture. PUP connections run transparently to other processes and </w:t>
      </w:r>
      <w:r w:rsidR="00070F3C">
        <w:rPr>
          <w:i w:val="0"/>
          <w:color w:val="auto"/>
        </w:rPr>
        <w:t>are</w:t>
      </w:r>
      <w:r w:rsidR="00070F3C" w:rsidRPr="003A0558">
        <w:rPr>
          <w:i w:val="0"/>
          <w:color w:val="auto"/>
        </w:rPr>
        <w:t xml:space="preserve"> </w:t>
      </w:r>
      <w:r w:rsidRPr="003A0558">
        <w:rPr>
          <w:i w:val="0"/>
          <w:color w:val="auto"/>
        </w:rPr>
        <w:t xml:space="preserve">low priority. In </w:t>
      </w:r>
      <w:r w:rsidR="00070F3C">
        <w:rPr>
          <w:i w:val="0"/>
          <w:color w:val="auto"/>
        </w:rPr>
        <w:t xml:space="preserve">the </w:t>
      </w:r>
      <w:r w:rsidRPr="003A0558">
        <w:rPr>
          <w:i w:val="0"/>
          <w:color w:val="auto"/>
        </w:rPr>
        <w:t>first phase of handshaking</w:t>
      </w:r>
      <w:r w:rsidR="00070F3C">
        <w:rPr>
          <w:i w:val="0"/>
          <w:color w:val="auto"/>
        </w:rPr>
        <w:t>,</w:t>
      </w:r>
      <w:r w:rsidRPr="003A0558">
        <w:rPr>
          <w:i w:val="0"/>
          <w:color w:val="auto"/>
        </w:rPr>
        <w:t xml:space="preserve"> PUP exchange</w:t>
      </w:r>
      <w:r w:rsidR="00070F3C">
        <w:rPr>
          <w:i w:val="0"/>
          <w:color w:val="auto"/>
        </w:rPr>
        <w:t>s</w:t>
      </w:r>
      <w:r w:rsidRPr="003A0558">
        <w:rPr>
          <w:i w:val="0"/>
          <w:color w:val="auto"/>
        </w:rPr>
        <w:t xml:space="preserve"> information about </w:t>
      </w:r>
      <w:r w:rsidR="00070F3C">
        <w:rPr>
          <w:i w:val="0"/>
          <w:color w:val="auto"/>
        </w:rPr>
        <w:t xml:space="preserve">the </w:t>
      </w:r>
      <w:r w:rsidRPr="003A0558">
        <w:rPr>
          <w:i w:val="0"/>
          <w:color w:val="auto"/>
        </w:rPr>
        <w:t>device</w:t>
      </w:r>
      <w:r w:rsidR="00070F3C">
        <w:rPr>
          <w:i w:val="0"/>
          <w:color w:val="auto"/>
        </w:rPr>
        <w:t>’</w:t>
      </w:r>
      <w:r w:rsidRPr="003A0558">
        <w:rPr>
          <w:i w:val="0"/>
          <w:color w:val="auto"/>
        </w:rPr>
        <w:t xml:space="preserve">s architecture. </w:t>
      </w:r>
      <w:r w:rsidR="00C13B31">
        <w:rPr>
          <w:i w:val="0"/>
          <w:color w:val="auto"/>
        </w:rPr>
        <w:t>In the</w:t>
      </w:r>
      <w:r w:rsidR="00C13B31" w:rsidRPr="003A0558">
        <w:rPr>
          <w:i w:val="0"/>
          <w:color w:val="auto"/>
        </w:rPr>
        <w:t xml:space="preserve"> </w:t>
      </w:r>
      <w:r w:rsidRPr="003A0558">
        <w:rPr>
          <w:i w:val="0"/>
          <w:color w:val="auto"/>
        </w:rPr>
        <w:t>second phase</w:t>
      </w:r>
      <w:r w:rsidR="00C13B31">
        <w:rPr>
          <w:i w:val="0"/>
          <w:color w:val="auto"/>
        </w:rPr>
        <w:t>,</w:t>
      </w:r>
      <w:r w:rsidRPr="003A0558">
        <w:rPr>
          <w:i w:val="0"/>
          <w:color w:val="auto"/>
        </w:rPr>
        <w:t xml:space="preserve"> PUP send</w:t>
      </w:r>
      <w:r w:rsidR="00C13B31">
        <w:rPr>
          <w:i w:val="0"/>
          <w:color w:val="auto"/>
        </w:rPr>
        <w:t>s</w:t>
      </w:r>
      <w:r w:rsidRPr="003A0558">
        <w:rPr>
          <w:i w:val="0"/>
          <w:color w:val="auto"/>
        </w:rPr>
        <w:t xml:space="preserve"> </w:t>
      </w:r>
      <w:r w:rsidR="00C13B31">
        <w:rPr>
          <w:i w:val="0"/>
          <w:color w:val="auto"/>
        </w:rPr>
        <w:t>the</w:t>
      </w:r>
      <w:r w:rsidRPr="003A0558">
        <w:rPr>
          <w:i w:val="0"/>
          <w:color w:val="auto"/>
        </w:rPr>
        <w:t xml:space="preserve"> list of available profile implementations with versions. After this</w:t>
      </w:r>
      <w:r w:rsidR="00C13B31">
        <w:rPr>
          <w:i w:val="0"/>
          <w:color w:val="auto"/>
        </w:rPr>
        <w:t>,</w:t>
      </w:r>
      <w:r w:rsidRPr="003A0558">
        <w:rPr>
          <w:i w:val="0"/>
          <w:color w:val="auto"/>
        </w:rPr>
        <w:t xml:space="preserve"> if new profile </w:t>
      </w:r>
      <w:r w:rsidR="00C13B31">
        <w:rPr>
          <w:i w:val="0"/>
          <w:color w:val="auto"/>
        </w:rPr>
        <w:t>version</w:t>
      </w:r>
      <w:r w:rsidR="00C13B31" w:rsidRPr="003A0558">
        <w:rPr>
          <w:i w:val="0"/>
          <w:color w:val="auto"/>
        </w:rPr>
        <w:t xml:space="preserve">s </w:t>
      </w:r>
      <w:r w:rsidR="00C13B31">
        <w:rPr>
          <w:i w:val="0"/>
          <w:color w:val="auto"/>
        </w:rPr>
        <w:t xml:space="preserve">are </w:t>
      </w:r>
      <w:r w:rsidRPr="003A0558">
        <w:rPr>
          <w:i w:val="0"/>
          <w:color w:val="auto"/>
        </w:rPr>
        <w:t xml:space="preserve">found for </w:t>
      </w:r>
      <w:r w:rsidR="00C13B31">
        <w:rPr>
          <w:i w:val="0"/>
          <w:color w:val="auto"/>
        </w:rPr>
        <w:t xml:space="preserve">a </w:t>
      </w:r>
      <w:r w:rsidRPr="003A0558">
        <w:rPr>
          <w:i w:val="0"/>
          <w:color w:val="auto"/>
        </w:rPr>
        <w:t>given architecture</w:t>
      </w:r>
      <w:r w:rsidR="00C13B31">
        <w:rPr>
          <w:i w:val="0"/>
          <w:color w:val="auto"/>
        </w:rPr>
        <w:t>,</w:t>
      </w:r>
      <w:r w:rsidRPr="003A0558">
        <w:rPr>
          <w:i w:val="0"/>
          <w:color w:val="auto"/>
        </w:rPr>
        <w:t xml:space="preserve"> PUP send</w:t>
      </w:r>
      <w:r w:rsidR="00C13B31">
        <w:rPr>
          <w:i w:val="0"/>
          <w:color w:val="auto"/>
        </w:rPr>
        <w:t>s the</w:t>
      </w:r>
      <w:r w:rsidRPr="003A0558">
        <w:rPr>
          <w:i w:val="0"/>
          <w:color w:val="auto"/>
        </w:rPr>
        <w:t xml:space="preserve"> profile code with descriptors, including version, creat</w:t>
      </w:r>
      <w:r w:rsidR="00C13B31">
        <w:rPr>
          <w:i w:val="0"/>
          <w:color w:val="auto"/>
        </w:rPr>
        <w:t>e</w:t>
      </w:r>
      <w:r w:rsidRPr="003A0558">
        <w:rPr>
          <w:i w:val="0"/>
          <w:color w:val="auto"/>
        </w:rPr>
        <w:t xml:space="preserve"> date, vendor-specific information, and GUUID.</w:t>
      </w:r>
    </w:p>
    <w:p w:rsidR="00780403" w:rsidRPr="009A409A" w:rsidRDefault="00780403" w:rsidP="009A409A">
      <w:pPr>
        <w:pStyle w:val="DirectText"/>
        <w:rPr>
          <w:b/>
          <w:bCs/>
          <w:iCs/>
          <w:color w:val="auto"/>
        </w:rPr>
      </w:pPr>
    </w:p>
    <w:p w:rsidR="005F56A0" w:rsidRPr="005F56A0" w:rsidRDefault="005F56A0" w:rsidP="005F56A0">
      <w:pPr>
        <w:pStyle w:val="DirectText"/>
      </w:pPr>
    </w:p>
    <w:p w:rsidR="005F56A0" w:rsidRDefault="005F56A0" w:rsidP="005F56A0">
      <w:pPr>
        <w:pStyle w:val="Heading3"/>
      </w:pPr>
      <w:bookmarkStart w:id="24" w:name="_Toc228069973"/>
      <w:bookmarkStart w:id="25" w:name="_Toc309662763"/>
      <w:r w:rsidRPr="00C324B2">
        <w:t>Architecture Background</w:t>
      </w:r>
      <w:bookmarkEnd w:id="24"/>
      <w:bookmarkEnd w:id="25"/>
    </w:p>
    <w:p w:rsidR="005F56A0" w:rsidRDefault="005F56A0" w:rsidP="005F56A0">
      <w:pPr>
        <w:pStyle w:val="DirectText"/>
      </w:pPr>
      <w:r w:rsidRPr="005F56A0">
        <w:t>.</w:t>
      </w:r>
    </w:p>
    <w:p w:rsidR="00514C73" w:rsidRPr="004709AA" w:rsidRDefault="00514C73" w:rsidP="004709AA">
      <w:pPr>
        <w:pStyle w:val="Heading4"/>
      </w:pPr>
      <w:r w:rsidRPr="004709AA">
        <w:t>Element Catalog</w:t>
      </w:r>
    </w:p>
    <w:p w:rsidR="00CA238D" w:rsidRDefault="00BA6BBC">
      <w:pPr>
        <w:pStyle w:val="Heading5"/>
        <w:rPr>
          <w:i w:val="0"/>
          <w:sz w:val="28"/>
          <w:szCs w:val="28"/>
        </w:rPr>
      </w:pPr>
      <w:r w:rsidRPr="00BA6BBC">
        <w:rPr>
          <w:i w:val="0"/>
          <w:sz w:val="28"/>
          <w:szCs w:val="28"/>
          <w:lang w:val="en-US"/>
        </w:rPr>
        <w:t>CAL (</w:t>
      </w:r>
      <w:r w:rsidR="00C92B61">
        <w:rPr>
          <w:i w:val="0"/>
          <w:sz w:val="28"/>
          <w:szCs w:val="28"/>
          <w:lang w:val="en-US"/>
        </w:rPr>
        <w:t>C</w:t>
      </w:r>
      <w:r w:rsidRPr="00BA6BBC">
        <w:rPr>
          <w:i w:val="0"/>
          <w:sz w:val="28"/>
          <w:szCs w:val="28"/>
          <w:lang w:val="en-US"/>
        </w:rPr>
        <w:t xml:space="preserve">arrier </w:t>
      </w:r>
      <w:r w:rsidR="00C92B61">
        <w:rPr>
          <w:i w:val="0"/>
          <w:sz w:val="28"/>
          <w:szCs w:val="28"/>
          <w:lang w:val="en-US"/>
        </w:rPr>
        <w:t>A</w:t>
      </w:r>
      <w:r w:rsidRPr="00BA6BBC">
        <w:rPr>
          <w:i w:val="0"/>
          <w:sz w:val="28"/>
          <w:szCs w:val="28"/>
          <w:lang w:val="en-US"/>
        </w:rPr>
        <w:t xml:space="preserve">bstraction </w:t>
      </w:r>
      <w:r w:rsidR="00C92B61">
        <w:rPr>
          <w:i w:val="0"/>
          <w:sz w:val="28"/>
          <w:szCs w:val="28"/>
          <w:lang w:val="en-US"/>
        </w:rPr>
        <w:t>L</w:t>
      </w:r>
      <w:r w:rsidRPr="00BA6BBC">
        <w:rPr>
          <w:i w:val="0"/>
          <w:sz w:val="28"/>
          <w:szCs w:val="28"/>
          <w:lang w:val="en-US"/>
        </w:rPr>
        <w:t>evel)</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 xml:space="preserve">CAL </w:t>
      </w:r>
      <w:r w:rsidR="009E7498">
        <w:rPr>
          <w:bCs/>
          <w:i w:val="0"/>
          <w:iCs/>
          <w:color w:val="auto"/>
        </w:rPr>
        <w:t xml:space="preserve">is </w:t>
      </w:r>
      <w:r w:rsidRPr="00D94AD0">
        <w:rPr>
          <w:bCs/>
          <w:i w:val="0"/>
          <w:iCs/>
          <w:color w:val="auto"/>
        </w:rPr>
        <w:t>responsible for carrier abstraction, connect and disconnect event handling, device discovering and physical pairing</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25"/>
        </w:numPr>
        <w:rPr>
          <w:bCs/>
          <w:i w:val="0"/>
          <w:iCs/>
          <w:color w:val="auto"/>
        </w:rPr>
      </w:pPr>
      <w:r w:rsidRPr="00D94AD0">
        <w:rPr>
          <w:bCs/>
          <w:i w:val="0"/>
          <w:iCs/>
          <w:color w:val="auto"/>
        </w:rPr>
        <w:t>AXIS daemon</w:t>
      </w:r>
    </w:p>
    <w:p w:rsidR="00CA238D" w:rsidRDefault="00514C73">
      <w:pPr>
        <w:pStyle w:val="DirectText"/>
        <w:numPr>
          <w:ilvl w:val="0"/>
          <w:numId w:val="25"/>
        </w:numPr>
        <w:rPr>
          <w:bCs/>
          <w:i w:val="0"/>
          <w:iCs/>
          <w:color w:val="auto"/>
        </w:rPr>
      </w:pPr>
      <w:r w:rsidRPr="00D94AD0">
        <w:rPr>
          <w:bCs/>
          <w:i w:val="0"/>
          <w:iCs/>
          <w:color w:val="auto"/>
        </w:rPr>
        <w:t>AXIS daemon manager</w:t>
      </w:r>
    </w:p>
    <w:p w:rsidR="00CA238D" w:rsidRDefault="00514C73">
      <w:pPr>
        <w:pStyle w:val="DirectText"/>
        <w:numPr>
          <w:ilvl w:val="0"/>
          <w:numId w:val="25"/>
        </w:numPr>
        <w:rPr>
          <w:bCs/>
          <w:i w:val="0"/>
          <w:iCs/>
          <w:color w:val="auto"/>
        </w:rPr>
      </w:pPr>
      <w:r w:rsidRPr="00D94AD0">
        <w:rPr>
          <w:bCs/>
          <w:i w:val="0"/>
          <w:iCs/>
          <w:color w:val="auto"/>
        </w:rPr>
        <w:t>PPC</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26"/>
        </w:numPr>
        <w:rPr>
          <w:bCs/>
          <w:i w:val="0"/>
          <w:iCs/>
          <w:color w:val="auto"/>
        </w:rPr>
      </w:pPr>
      <w:r w:rsidRPr="00D94AD0">
        <w:rPr>
          <w:bCs/>
          <w:i w:val="0"/>
          <w:iCs/>
          <w:color w:val="auto"/>
        </w:rPr>
        <w:t>AXIS manager</w:t>
      </w:r>
    </w:p>
    <w:p w:rsidR="00CA238D" w:rsidRDefault="00514C73">
      <w:pPr>
        <w:pStyle w:val="DirectText"/>
        <w:numPr>
          <w:ilvl w:val="0"/>
          <w:numId w:val="26"/>
        </w:numPr>
        <w:rPr>
          <w:bCs/>
          <w:i w:val="0"/>
          <w:iCs/>
          <w:color w:val="auto"/>
        </w:rPr>
      </w:pPr>
      <w:r w:rsidRPr="00D94AD0">
        <w:rPr>
          <w:bCs/>
          <w:i w:val="0"/>
          <w:iCs/>
          <w:color w:val="auto"/>
        </w:rPr>
        <w:t>PPC</w:t>
      </w:r>
    </w:p>
    <w:p w:rsidR="00CA238D" w:rsidRDefault="00514C73">
      <w:pPr>
        <w:pStyle w:val="DirectText"/>
        <w:numPr>
          <w:ilvl w:val="0"/>
          <w:numId w:val="26"/>
        </w:numPr>
        <w:rPr>
          <w:bCs/>
          <w:i w:val="0"/>
          <w:iCs/>
          <w:color w:val="auto"/>
        </w:rPr>
      </w:pPr>
      <w:r w:rsidRPr="00D94AD0">
        <w:rPr>
          <w:bCs/>
          <w:i w:val="0"/>
          <w:iCs/>
          <w:color w:val="auto"/>
        </w:rPr>
        <w:t>External carrier protocol</w:t>
      </w:r>
    </w:p>
    <w:p w:rsidR="00CA238D" w:rsidRDefault="00514C73">
      <w:pPr>
        <w:pStyle w:val="Heading5"/>
        <w:spacing w:before="120"/>
        <w:ind w:left="706"/>
        <w:rPr>
          <w:lang w:val="en-US"/>
        </w:rPr>
      </w:pPr>
      <w:r w:rsidRPr="00F775E8">
        <w:rPr>
          <w:lang w:val="en-US"/>
        </w:rPr>
        <w:t>Behavior</w:t>
      </w:r>
    </w:p>
    <w:p w:rsidR="00CA238D" w:rsidRDefault="00514C73">
      <w:pPr>
        <w:pStyle w:val="DirectText"/>
        <w:ind w:left="1080"/>
        <w:rPr>
          <w:bCs/>
          <w:i w:val="0"/>
          <w:iCs/>
          <w:color w:val="auto"/>
        </w:rPr>
      </w:pPr>
      <w:r w:rsidRPr="00D94AD0">
        <w:rPr>
          <w:bCs/>
          <w:i w:val="0"/>
          <w:iCs/>
          <w:color w:val="auto"/>
        </w:rPr>
        <w:t>Handle</w:t>
      </w:r>
      <w:r w:rsidR="009E7498">
        <w:rPr>
          <w:bCs/>
          <w:i w:val="0"/>
          <w:iCs/>
          <w:color w:val="auto"/>
        </w:rPr>
        <w:t>s</w:t>
      </w:r>
      <w:r w:rsidRPr="00D94AD0">
        <w:rPr>
          <w:bCs/>
          <w:i w:val="0"/>
          <w:iCs/>
          <w:color w:val="auto"/>
        </w:rPr>
        <w:t xml:space="preserve"> connect/disconnect events, choose</w:t>
      </w:r>
      <w:r w:rsidR="009E7498">
        <w:rPr>
          <w:bCs/>
          <w:i w:val="0"/>
          <w:iCs/>
          <w:color w:val="auto"/>
        </w:rPr>
        <w:t>s the</w:t>
      </w:r>
      <w:r w:rsidRPr="00D94AD0">
        <w:rPr>
          <w:bCs/>
          <w:i w:val="0"/>
          <w:iCs/>
          <w:color w:val="auto"/>
        </w:rPr>
        <w:t xml:space="preserve"> optimal carrier, </w:t>
      </w:r>
      <w:r w:rsidR="009E7498">
        <w:rPr>
          <w:bCs/>
          <w:i w:val="0"/>
          <w:iCs/>
          <w:color w:val="auto"/>
        </w:rPr>
        <w:t xml:space="preserve">maintains </w:t>
      </w:r>
      <w:proofErr w:type="spellStart"/>
      <w:r w:rsidRPr="00D94AD0">
        <w:rPr>
          <w:bCs/>
          <w:i w:val="0"/>
          <w:iCs/>
          <w:color w:val="auto"/>
        </w:rPr>
        <w:t>QoS</w:t>
      </w:r>
      <w:proofErr w:type="spellEnd"/>
      <w:r w:rsidRPr="00D94AD0">
        <w:rPr>
          <w:bCs/>
          <w:i w:val="0"/>
          <w:iCs/>
          <w:color w:val="auto"/>
        </w:rPr>
        <w:t xml:space="preserve"> measurement</w:t>
      </w:r>
      <w:r w:rsidR="009E7498">
        <w:rPr>
          <w:bCs/>
          <w:i w:val="0"/>
          <w:iCs/>
          <w:color w:val="auto"/>
        </w:rPr>
        <w:t>s</w:t>
      </w:r>
      <w:r w:rsidRPr="00D94AD0">
        <w:rPr>
          <w:bCs/>
          <w:i w:val="0"/>
          <w:iCs/>
          <w:color w:val="auto"/>
        </w:rPr>
        <w:t xml:space="preserve">, </w:t>
      </w:r>
      <w:r w:rsidR="009E7498">
        <w:rPr>
          <w:bCs/>
          <w:i w:val="0"/>
          <w:iCs/>
          <w:color w:val="auto"/>
        </w:rPr>
        <w:t xml:space="preserve">and performs </w:t>
      </w:r>
      <w:r w:rsidRPr="00D94AD0">
        <w:rPr>
          <w:bCs/>
          <w:i w:val="0"/>
          <w:iCs/>
          <w:color w:val="auto"/>
        </w:rPr>
        <w:t>PPC serving</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27"/>
        </w:numPr>
        <w:rPr>
          <w:bCs/>
          <w:i w:val="0"/>
          <w:iCs/>
          <w:color w:val="auto"/>
        </w:rPr>
      </w:pPr>
      <w:r w:rsidRPr="00D94AD0">
        <w:rPr>
          <w:bCs/>
          <w:i w:val="0"/>
          <w:iCs/>
          <w:color w:val="auto"/>
        </w:rPr>
        <w:t>Operated over point-to-point connection</w:t>
      </w:r>
    </w:p>
    <w:p w:rsidR="00CA238D" w:rsidRDefault="00514C73">
      <w:pPr>
        <w:pStyle w:val="DirectText"/>
        <w:numPr>
          <w:ilvl w:val="0"/>
          <w:numId w:val="27"/>
        </w:numPr>
        <w:rPr>
          <w:bCs/>
          <w:i w:val="0"/>
          <w:iCs/>
          <w:color w:val="auto"/>
        </w:rPr>
      </w:pPr>
      <w:r w:rsidRPr="00D94AD0">
        <w:rPr>
          <w:bCs/>
          <w:i w:val="0"/>
          <w:iCs/>
          <w:color w:val="auto"/>
        </w:rPr>
        <w:t xml:space="preserve">Use Bluetooth, </w:t>
      </w:r>
      <w:r w:rsidR="009E7498" w:rsidRPr="00D94AD0">
        <w:rPr>
          <w:bCs/>
          <w:i w:val="0"/>
          <w:iCs/>
          <w:color w:val="auto"/>
        </w:rPr>
        <w:t>Wi-Fi</w:t>
      </w:r>
      <w:r w:rsidRPr="00D94AD0">
        <w:rPr>
          <w:bCs/>
          <w:i w:val="0"/>
          <w:iCs/>
          <w:color w:val="auto"/>
        </w:rPr>
        <w:t>, TCP/IP, USB carriers</w:t>
      </w:r>
    </w:p>
    <w:p w:rsidR="00CA238D" w:rsidRDefault="00BA6BBC">
      <w:pPr>
        <w:pStyle w:val="Heading5"/>
        <w:rPr>
          <w:i w:val="0"/>
          <w:sz w:val="28"/>
          <w:szCs w:val="28"/>
        </w:rPr>
      </w:pPr>
      <w:r w:rsidRPr="00BA6BBC">
        <w:rPr>
          <w:i w:val="0"/>
          <w:sz w:val="28"/>
          <w:szCs w:val="28"/>
          <w:lang w:val="en-US"/>
        </w:rPr>
        <w:t xml:space="preserve">AXIS </w:t>
      </w:r>
      <w:r w:rsidR="00C92B61">
        <w:rPr>
          <w:i w:val="0"/>
          <w:sz w:val="28"/>
          <w:szCs w:val="28"/>
          <w:lang w:val="en-US"/>
        </w:rPr>
        <w:t>D</w:t>
      </w:r>
      <w:r w:rsidRPr="00BA6BBC">
        <w:rPr>
          <w:i w:val="0"/>
          <w:sz w:val="28"/>
          <w:szCs w:val="28"/>
          <w:lang w:val="en-US"/>
        </w:rPr>
        <w:t xml:space="preserve">aemon </w:t>
      </w:r>
      <w:r w:rsidR="00C92B61">
        <w:rPr>
          <w:i w:val="0"/>
          <w:sz w:val="28"/>
          <w:szCs w:val="28"/>
          <w:lang w:val="en-US"/>
        </w:rPr>
        <w:t>M</w:t>
      </w:r>
      <w:r w:rsidRPr="00BA6BBC">
        <w:rPr>
          <w:i w:val="0"/>
          <w:sz w:val="28"/>
          <w:szCs w:val="28"/>
          <w:lang w:val="en-US"/>
        </w:rPr>
        <w:t>anager</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Responsible for repositor</w:t>
      </w:r>
      <w:r w:rsidR="009E7498">
        <w:rPr>
          <w:bCs/>
          <w:i w:val="0"/>
          <w:iCs/>
          <w:color w:val="auto"/>
        </w:rPr>
        <w:t>y</w:t>
      </w:r>
      <w:r w:rsidRPr="00D94AD0">
        <w:rPr>
          <w:bCs/>
          <w:i w:val="0"/>
          <w:iCs/>
          <w:color w:val="auto"/>
        </w:rPr>
        <w:t xml:space="preserve"> management, </w:t>
      </w:r>
      <w:proofErr w:type="spellStart"/>
      <w:r w:rsidRPr="00D94AD0">
        <w:rPr>
          <w:bCs/>
          <w:i w:val="0"/>
          <w:iCs/>
          <w:color w:val="auto"/>
        </w:rPr>
        <w:t>axis</w:t>
      </w:r>
      <w:proofErr w:type="gramStart"/>
      <w:r w:rsidRPr="00D94AD0">
        <w:rPr>
          <w:bCs/>
          <w:i w:val="0"/>
          <w:iCs/>
          <w:color w:val="auto"/>
        </w:rPr>
        <w:t>,queue</w:t>
      </w:r>
      <w:proofErr w:type="spellEnd"/>
      <w:proofErr w:type="gramEnd"/>
      <w:r w:rsidRPr="00D94AD0">
        <w:rPr>
          <w:bCs/>
          <w:i w:val="0"/>
          <w:iCs/>
          <w:color w:val="auto"/>
        </w:rPr>
        <w:t xml:space="preserve"> management, CAL interaction, </w:t>
      </w:r>
      <w:r w:rsidR="009E7498">
        <w:rPr>
          <w:bCs/>
          <w:i w:val="0"/>
          <w:iCs/>
          <w:color w:val="auto"/>
        </w:rPr>
        <w:t xml:space="preserve">and </w:t>
      </w:r>
      <w:r w:rsidRPr="00D94AD0">
        <w:rPr>
          <w:bCs/>
          <w:i w:val="0"/>
          <w:iCs/>
          <w:color w:val="auto"/>
        </w:rPr>
        <w:t>PPC lifecycle management</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28"/>
        </w:numPr>
        <w:rPr>
          <w:bCs/>
          <w:i w:val="0"/>
          <w:iCs/>
          <w:color w:val="auto"/>
        </w:rPr>
      </w:pPr>
      <w:r w:rsidRPr="00D94AD0">
        <w:rPr>
          <w:bCs/>
          <w:i w:val="0"/>
          <w:iCs/>
          <w:color w:val="auto"/>
        </w:rPr>
        <w:t>AXIS daemon</w:t>
      </w:r>
    </w:p>
    <w:p w:rsidR="00CA238D" w:rsidRDefault="00514C73">
      <w:pPr>
        <w:pStyle w:val="DirectText"/>
        <w:numPr>
          <w:ilvl w:val="0"/>
          <w:numId w:val="28"/>
        </w:numPr>
        <w:rPr>
          <w:bCs/>
          <w:i w:val="0"/>
          <w:iCs/>
          <w:color w:val="auto"/>
        </w:rPr>
      </w:pPr>
      <w:r w:rsidRPr="00D94AD0">
        <w:rPr>
          <w:bCs/>
          <w:i w:val="0"/>
          <w:iCs/>
          <w:color w:val="auto"/>
        </w:rPr>
        <w:t>CAL</w:t>
      </w:r>
    </w:p>
    <w:p w:rsidR="00CA238D" w:rsidRDefault="00514C73">
      <w:pPr>
        <w:pStyle w:val="DirectText"/>
        <w:numPr>
          <w:ilvl w:val="0"/>
          <w:numId w:val="28"/>
        </w:numPr>
        <w:rPr>
          <w:bCs/>
          <w:i w:val="0"/>
          <w:iCs/>
          <w:color w:val="auto"/>
        </w:rPr>
      </w:pPr>
      <w:r w:rsidRPr="00D94AD0">
        <w:rPr>
          <w:bCs/>
          <w:i w:val="0"/>
          <w:iCs/>
          <w:color w:val="auto"/>
        </w:rPr>
        <w:t>Repositories</w:t>
      </w:r>
    </w:p>
    <w:p w:rsidR="00CA238D" w:rsidRDefault="00514C73">
      <w:pPr>
        <w:pStyle w:val="DirectText"/>
        <w:numPr>
          <w:ilvl w:val="0"/>
          <w:numId w:val="28"/>
        </w:numPr>
        <w:rPr>
          <w:bCs/>
          <w:i w:val="0"/>
          <w:iCs/>
          <w:color w:val="auto"/>
        </w:rPr>
      </w:pPr>
      <w:r w:rsidRPr="00D94AD0">
        <w:rPr>
          <w:bCs/>
          <w:i w:val="0"/>
          <w:iCs/>
          <w:color w:val="auto"/>
        </w:rPr>
        <w:t>PPC</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29"/>
        </w:numPr>
        <w:rPr>
          <w:bCs/>
          <w:i w:val="0"/>
          <w:iCs/>
          <w:color w:val="auto"/>
        </w:rPr>
      </w:pPr>
      <w:proofErr w:type="spellStart"/>
      <w:r w:rsidRPr="00D94AD0">
        <w:rPr>
          <w:bCs/>
          <w:i w:val="0"/>
          <w:iCs/>
          <w:color w:val="auto"/>
        </w:rPr>
        <w:t>Axis.queue</w:t>
      </w:r>
      <w:proofErr w:type="spellEnd"/>
    </w:p>
    <w:p w:rsidR="00CA238D" w:rsidRDefault="00514C73">
      <w:pPr>
        <w:pStyle w:val="DirectText"/>
        <w:numPr>
          <w:ilvl w:val="0"/>
          <w:numId w:val="29"/>
        </w:numPr>
        <w:rPr>
          <w:bCs/>
          <w:i w:val="0"/>
          <w:iCs/>
          <w:color w:val="auto"/>
        </w:rPr>
      </w:pPr>
      <w:r w:rsidRPr="00D94AD0">
        <w:rPr>
          <w:bCs/>
          <w:i w:val="0"/>
          <w:iCs/>
          <w:color w:val="auto"/>
        </w:rPr>
        <w:t>CAL</w:t>
      </w:r>
    </w:p>
    <w:p w:rsidR="00CA238D" w:rsidRDefault="00514C73">
      <w:pPr>
        <w:pStyle w:val="DirectText"/>
        <w:numPr>
          <w:ilvl w:val="0"/>
          <w:numId w:val="29"/>
        </w:numPr>
        <w:rPr>
          <w:bCs/>
          <w:i w:val="0"/>
          <w:iCs/>
          <w:color w:val="auto"/>
        </w:rPr>
      </w:pPr>
      <w:r w:rsidRPr="00D94AD0">
        <w:rPr>
          <w:bCs/>
          <w:i w:val="0"/>
          <w:iCs/>
          <w:color w:val="auto"/>
        </w:rPr>
        <w:t>Repositories</w:t>
      </w:r>
    </w:p>
    <w:p w:rsidR="00CA238D" w:rsidRDefault="00514C73">
      <w:pPr>
        <w:pStyle w:val="Heading5"/>
        <w:spacing w:before="120"/>
        <w:ind w:left="706"/>
        <w:rPr>
          <w:lang w:val="en-US"/>
        </w:rPr>
      </w:pPr>
      <w:r w:rsidRPr="00F775E8">
        <w:rPr>
          <w:lang w:val="en-US"/>
        </w:rPr>
        <w:t>Behavior</w:t>
      </w:r>
    </w:p>
    <w:p w:rsidR="00CA238D" w:rsidRDefault="00514C73">
      <w:pPr>
        <w:pStyle w:val="DirectText"/>
        <w:ind w:left="1080"/>
        <w:rPr>
          <w:bCs/>
          <w:i w:val="0"/>
          <w:iCs/>
          <w:color w:val="auto"/>
        </w:rPr>
      </w:pPr>
      <w:r w:rsidRPr="00D94AD0">
        <w:rPr>
          <w:bCs/>
          <w:i w:val="0"/>
          <w:iCs/>
          <w:color w:val="auto"/>
        </w:rPr>
        <w:t xml:space="preserve">Application loading, profile and services selection, </w:t>
      </w:r>
      <w:r w:rsidR="009E7498">
        <w:rPr>
          <w:bCs/>
          <w:i w:val="0"/>
          <w:iCs/>
          <w:color w:val="auto"/>
        </w:rPr>
        <w:t xml:space="preserve">and </w:t>
      </w:r>
      <w:proofErr w:type="spellStart"/>
      <w:r w:rsidRPr="00D94AD0">
        <w:rPr>
          <w:bCs/>
          <w:i w:val="0"/>
          <w:iCs/>
          <w:color w:val="auto"/>
        </w:rPr>
        <w:t>axis.queue</w:t>
      </w:r>
      <w:proofErr w:type="spellEnd"/>
      <w:r w:rsidRPr="00D94AD0">
        <w:rPr>
          <w:bCs/>
          <w:i w:val="0"/>
          <w:iCs/>
          <w:color w:val="auto"/>
        </w:rPr>
        <w:t xml:space="preserve"> event processing</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30"/>
        </w:numPr>
        <w:rPr>
          <w:bCs/>
          <w:i w:val="0"/>
          <w:iCs/>
          <w:color w:val="auto"/>
        </w:rPr>
      </w:pPr>
      <w:r w:rsidRPr="00D94AD0">
        <w:rPr>
          <w:bCs/>
          <w:i w:val="0"/>
          <w:iCs/>
          <w:color w:val="auto"/>
        </w:rPr>
        <w:t>Singleton</w:t>
      </w:r>
    </w:p>
    <w:p w:rsidR="00CA238D" w:rsidRDefault="00BA6BBC">
      <w:pPr>
        <w:pStyle w:val="Heading5"/>
        <w:rPr>
          <w:i w:val="0"/>
          <w:sz w:val="28"/>
          <w:szCs w:val="28"/>
        </w:rPr>
      </w:pPr>
      <w:r w:rsidRPr="00BA6BBC">
        <w:rPr>
          <w:i w:val="0"/>
          <w:sz w:val="28"/>
          <w:szCs w:val="28"/>
          <w:lang w:val="en-US"/>
        </w:rPr>
        <w:t xml:space="preserve">Profile </w:t>
      </w:r>
      <w:r w:rsidR="00C92B61">
        <w:rPr>
          <w:i w:val="0"/>
          <w:sz w:val="28"/>
          <w:szCs w:val="28"/>
          <w:lang w:val="en-US"/>
        </w:rPr>
        <w:t>U</w:t>
      </w:r>
      <w:r w:rsidRPr="00BA6BBC">
        <w:rPr>
          <w:i w:val="0"/>
          <w:sz w:val="28"/>
          <w:szCs w:val="28"/>
          <w:lang w:val="en-US"/>
        </w:rPr>
        <w:t xml:space="preserve">pdate </w:t>
      </w:r>
      <w:r w:rsidR="00C92B61">
        <w:rPr>
          <w:i w:val="0"/>
          <w:sz w:val="28"/>
          <w:szCs w:val="28"/>
          <w:lang w:val="en-US"/>
        </w:rPr>
        <w:t>P</w:t>
      </w:r>
      <w:r w:rsidRPr="00BA6BBC">
        <w:rPr>
          <w:i w:val="0"/>
          <w:sz w:val="28"/>
          <w:szCs w:val="28"/>
          <w:lang w:val="en-US"/>
        </w:rPr>
        <w:t>rocess (PUP)</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Responsible for repositor</w:t>
      </w:r>
      <w:r w:rsidR="00B41D77">
        <w:rPr>
          <w:bCs/>
          <w:i w:val="0"/>
          <w:iCs/>
          <w:color w:val="auto"/>
        </w:rPr>
        <w:t>y</w:t>
      </w:r>
      <w:r w:rsidRPr="00D94AD0">
        <w:rPr>
          <w:bCs/>
          <w:i w:val="0"/>
          <w:iCs/>
          <w:color w:val="auto"/>
        </w:rPr>
        <w:t xml:space="preserve"> update</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30"/>
        </w:numPr>
        <w:rPr>
          <w:bCs/>
          <w:i w:val="0"/>
          <w:iCs/>
          <w:color w:val="auto"/>
        </w:rPr>
      </w:pPr>
      <w:r w:rsidRPr="00D94AD0">
        <w:rPr>
          <w:bCs/>
          <w:i w:val="0"/>
          <w:iCs/>
          <w:color w:val="auto"/>
        </w:rPr>
        <w:t>AXIS daemon</w:t>
      </w:r>
    </w:p>
    <w:p w:rsidR="00CA238D" w:rsidRDefault="00514C73">
      <w:pPr>
        <w:pStyle w:val="DirectText"/>
        <w:numPr>
          <w:ilvl w:val="0"/>
          <w:numId w:val="30"/>
        </w:numPr>
        <w:rPr>
          <w:bCs/>
          <w:i w:val="0"/>
          <w:iCs/>
          <w:color w:val="auto"/>
        </w:rPr>
      </w:pPr>
      <w:r w:rsidRPr="00D94AD0">
        <w:rPr>
          <w:bCs/>
          <w:i w:val="0"/>
          <w:iCs/>
          <w:color w:val="auto"/>
        </w:rPr>
        <w:t>CAL</w:t>
      </w:r>
    </w:p>
    <w:p w:rsidR="00CA238D" w:rsidRDefault="00514C73">
      <w:pPr>
        <w:pStyle w:val="DirectText"/>
        <w:numPr>
          <w:ilvl w:val="0"/>
          <w:numId w:val="30"/>
        </w:numPr>
        <w:rPr>
          <w:bCs/>
          <w:i w:val="0"/>
          <w:iCs/>
          <w:color w:val="auto"/>
        </w:rPr>
      </w:pPr>
      <w:r w:rsidRPr="00D94AD0">
        <w:rPr>
          <w:bCs/>
          <w:i w:val="0"/>
          <w:iCs/>
          <w:color w:val="auto"/>
        </w:rPr>
        <w:t>Repositories</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31"/>
        </w:numPr>
        <w:rPr>
          <w:bCs/>
          <w:i w:val="0"/>
          <w:iCs/>
          <w:color w:val="auto"/>
        </w:rPr>
      </w:pPr>
      <w:r w:rsidRPr="00D94AD0">
        <w:rPr>
          <w:bCs/>
          <w:i w:val="0"/>
          <w:iCs/>
          <w:color w:val="auto"/>
        </w:rPr>
        <w:t>AXIS daemon manager</w:t>
      </w:r>
    </w:p>
    <w:p w:rsidR="00CA238D" w:rsidRDefault="00514C73">
      <w:pPr>
        <w:pStyle w:val="DirectText"/>
        <w:numPr>
          <w:ilvl w:val="0"/>
          <w:numId w:val="31"/>
        </w:numPr>
        <w:rPr>
          <w:bCs/>
          <w:i w:val="0"/>
          <w:iCs/>
          <w:color w:val="auto"/>
        </w:rPr>
      </w:pPr>
      <w:r w:rsidRPr="00D94AD0">
        <w:rPr>
          <w:bCs/>
          <w:i w:val="0"/>
          <w:iCs/>
          <w:color w:val="auto"/>
        </w:rPr>
        <w:t>CAL</w:t>
      </w:r>
    </w:p>
    <w:p w:rsidR="00CA238D" w:rsidRDefault="00514C73">
      <w:pPr>
        <w:pStyle w:val="DirectText"/>
        <w:numPr>
          <w:ilvl w:val="0"/>
          <w:numId w:val="31"/>
        </w:numPr>
        <w:rPr>
          <w:bCs/>
          <w:i w:val="0"/>
          <w:iCs/>
          <w:color w:val="auto"/>
        </w:rPr>
      </w:pPr>
      <w:r w:rsidRPr="00D94AD0">
        <w:rPr>
          <w:bCs/>
          <w:i w:val="0"/>
          <w:iCs/>
          <w:color w:val="auto"/>
        </w:rPr>
        <w:t>Repositories</w:t>
      </w:r>
    </w:p>
    <w:p w:rsidR="00CA238D" w:rsidRDefault="00514C73">
      <w:pPr>
        <w:pStyle w:val="Heading5"/>
        <w:spacing w:before="120"/>
        <w:ind w:left="706"/>
        <w:rPr>
          <w:lang w:val="en-US"/>
        </w:rPr>
      </w:pPr>
      <w:r w:rsidRPr="00F775E8">
        <w:rPr>
          <w:lang w:val="en-US"/>
        </w:rPr>
        <w:t>Behavior</w:t>
      </w:r>
    </w:p>
    <w:p w:rsidR="00CA238D" w:rsidRPr="00B41D77" w:rsidRDefault="00AA7421" w:rsidP="00B41D77">
      <w:pPr>
        <w:pStyle w:val="DirectText"/>
        <w:ind w:left="1080"/>
        <w:rPr>
          <w:bCs/>
          <w:i w:val="0"/>
          <w:iCs/>
        </w:rPr>
      </w:pPr>
      <w:r w:rsidRPr="00B41D77">
        <w:rPr>
          <w:bCs/>
          <w:i w:val="0"/>
          <w:iCs/>
          <w:color w:val="auto"/>
        </w:rPr>
        <w:t>Permanently running</w:t>
      </w:r>
      <w:r w:rsidR="00B41D77">
        <w:rPr>
          <w:bCs/>
          <w:i w:val="0"/>
          <w:iCs/>
          <w:color w:val="auto"/>
        </w:rPr>
        <w:t>;</w:t>
      </w:r>
      <w:r w:rsidRPr="00B41D77">
        <w:rPr>
          <w:bCs/>
          <w:i w:val="0"/>
          <w:iCs/>
          <w:color w:val="auto"/>
        </w:rPr>
        <w:t xml:space="preserve"> </w:t>
      </w:r>
      <w:r w:rsidR="00B41D77">
        <w:rPr>
          <w:bCs/>
          <w:i w:val="0"/>
          <w:iCs/>
          <w:color w:val="auto"/>
        </w:rPr>
        <w:t>o</w:t>
      </w:r>
      <w:r w:rsidR="00B41D77" w:rsidRPr="00B41D77">
        <w:rPr>
          <w:bCs/>
          <w:i w:val="0"/>
          <w:iCs/>
          <w:color w:val="auto"/>
        </w:rPr>
        <w:t xml:space="preserve">n </w:t>
      </w:r>
      <w:r w:rsidRPr="00B41D77">
        <w:rPr>
          <w:bCs/>
          <w:i w:val="0"/>
          <w:iCs/>
          <w:color w:val="auto"/>
        </w:rPr>
        <w:t xml:space="preserve">every connect </w:t>
      </w:r>
      <w:r w:rsidR="00B41D77">
        <w:rPr>
          <w:bCs/>
          <w:i w:val="0"/>
          <w:iCs/>
          <w:color w:val="auto"/>
        </w:rPr>
        <w:t xml:space="preserve">it </w:t>
      </w:r>
      <w:r w:rsidRPr="00B41D77">
        <w:rPr>
          <w:bCs/>
          <w:i w:val="0"/>
          <w:iCs/>
          <w:color w:val="auto"/>
        </w:rPr>
        <w:t>check</w:t>
      </w:r>
      <w:r w:rsidR="00B41D77">
        <w:rPr>
          <w:bCs/>
          <w:i w:val="0"/>
          <w:iCs/>
          <w:color w:val="auto"/>
        </w:rPr>
        <w:t>s</w:t>
      </w:r>
      <w:r w:rsidRPr="00B41D77">
        <w:rPr>
          <w:bCs/>
          <w:i w:val="0"/>
          <w:iCs/>
          <w:color w:val="auto"/>
        </w:rPr>
        <w:t xml:space="preserve"> </w:t>
      </w:r>
      <w:r w:rsidR="00B41D77">
        <w:rPr>
          <w:bCs/>
          <w:i w:val="0"/>
          <w:iCs/>
          <w:color w:val="auto"/>
        </w:rPr>
        <w:t xml:space="preserve">the </w:t>
      </w:r>
      <w:r w:rsidRPr="00B41D77">
        <w:rPr>
          <w:bCs/>
          <w:i w:val="0"/>
          <w:iCs/>
          <w:color w:val="auto"/>
        </w:rPr>
        <w:t>profile</w:t>
      </w:r>
      <w:r w:rsidR="00B41D77">
        <w:rPr>
          <w:bCs/>
          <w:i w:val="0"/>
          <w:iCs/>
          <w:color w:val="auto"/>
        </w:rPr>
        <w:t xml:space="preserve">, </w:t>
      </w:r>
      <w:r w:rsidRPr="00B41D77">
        <w:rPr>
          <w:bCs/>
          <w:i w:val="0"/>
          <w:iCs/>
          <w:color w:val="auto"/>
        </w:rPr>
        <w:t>service</w:t>
      </w:r>
      <w:r w:rsidR="00B41D77">
        <w:rPr>
          <w:bCs/>
          <w:i w:val="0"/>
          <w:iCs/>
          <w:color w:val="auto"/>
        </w:rPr>
        <w:t xml:space="preserve">, and </w:t>
      </w:r>
      <w:r w:rsidRPr="00B41D77">
        <w:rPr>
          <w:bCs/>
          <w:i w:val="0"/>
          <w:iCs/>
          <w:color w:val="auto"/>
        </w:rPr>
        <w:t xml:space="preserve">application repositories on </w:t>
      </w:r>
      <w:r w:rsidR="00B41D77">
        <w:rPr>
          <w:bCs/>
          <w:i w:val="0"/>
          <w:iCs/>
          <w:color w:val="auto"/>
        </w:rPr>
        <w:t>remote</w:t>
      </w:r>
      <w:r w:rsidR="00B41D77" w:rsidRPr="00B41D77">
        <w:rPr>
          <w:bCs/>
          <w:i w:val="0"/>
          <w:iCs/>
          <w:color w:val="auto"/>
        </w:rPr>
        <w:t xml:space="preserve"> </w:t>
      </w:r>
      <w:r w:rsidRPr="00B41D77">
        <w:rPr>
          <w:bCs/>
          <w:i w:val="0"/>
          <w:iCs/>
          <w:color w:val="auto"/>
        </w:rPr>
        <w:t>side and download</w:t>
      </w:r>
      <w:r w:rsidR="00B41D77">
        <w:rPr>
          <w:bCs/>
          <w:i w:val="0"/>
          <w:iCs/>
          <w:color w:val="auto"/>
        </w:rPr>
        <w:t>s</w:t>
      </w:r>
      <w:r w:rsidRPr="00B41D77">
        <w:rPr>
          <w:bCs/>
          <w:i w:val="0"/>
          <w:iCs/>
          <w:color w:val="auto"/>
        </w:rPr>
        <w:t xml:space="preserve"> new versions</w:t>
      </w:r>
      <w:r w:rsidR="00B41D77">
        <w:rPr>
          <w:bCs/>
          <w:i w:val="0"/>
          <w:iCs/>
          <w:color w:val="auto"/>
        </w:rPr>
        <w:t xml:space="preserve"> as needed;</w:t>
      </w:r>
      <w:r w:rsidRPr="00B41D77">
        <w:rPr>
          <w:bCs/>
          <w:i w:val="0"/>
          <w:iCs/>
          <w:color w:val="auto"/>
        </w:rPr>
        <w:t xml:space="preserve"> </w:t>
      </w:r>
      <w:r w:rsidR="00B41D77">
        <w:rPr>
          <w:bCs/>
          <w:i w:val="0"/>
          <w:iCs/>
          <w:color w:val="auto"/>
        </w:rPr>
        <w:t>where</w:t>
      </w:r>
      <w:r w:rsidR="00BA6BBC" w:rsidRPr="00B41D77">
        <w:rPr>
          <w:bCs/>
          <w:i w:val="0"/>
          <w:iCs/>
          <w:color w:val="auto"/>
        </w:rPr>
        <w:t xml:space="preserve"> X.509 certificates</w:t>
      </w:r>
      <w:r w:rsidR="00B41D77">
        <w:rPr>
          <w:bCs/>
          <w:i w:val="0"/>
          <w:iCs/>
          <w:color w:val="auto"/>
        </w:rPr>
        <w:t xml:space="preserve"> are used,</w:t>
      </w:r>
      <w:r w:rsidR="00BA6BBC" w:rsidRPr="00B41D77">
        <w:rPr>
          <w:bCs/>
          <w:i w:val="0"/>
          <w:iCs/>
          <w:color w:val="auto"/>
        </w:rPr>
        <w:t xml:space="preserve"> PUP </w:t>
      </w:r>
      <w:r w:rsidR="00B41D77">
        <w:rPr>
          <w:bCs/>
          <w:i w:val="0"/>
          <w:iCs/>
          <w:color w:val="auto"/>
        </w:rPr>
        <w:t>will</w:t>
      </w:r>
      <w:r w:rsidR="00BA6BBC" w:rsidRPr="00B41D77">
        <w:rPr>
          <w:bCs/>
          <w:i w:val="0"/>
          <w:iCs/>
          <w:color w:val="auto"/>
        </w:rPr>
        <w:t xml:space="preserve"> check digital signatures</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32"/>
        </w:numPr>
        <w:rPr>
          <w:bCs/>
          <w:i w:val="0"/>
          <w:iCs/>
          <w:color w:val="auto"/>
        </w:rPr>
      </w:pPr>
      <w:r w:rsidRPr="00D94AD0">
        <w:rPr>
          <w:bCs/>
          <w:i w:val="0"/>
          <w:iCs/>
          <w:color w:val="auto"/>
        </w:rPr>
        <w:t>Singleton</w:t>
      </w:r>
    </w:p>
    <w:p w:rsidR="00CA238D" w:rsidRDefault="00BA6BBC">
      <w:pPr>
        <w:pStyle w:val="Heading5"/>
        <w:rPr>
          <w:i w:val="0"/>
          <w:sz w:val="28"/>
          <w:szCs w:val="28"/>
        </w:rPr>
      </w:pPr>
      <w:proofErr w:type="spellStart"/>
      <w:r w:rsidRPr="00BA6BBC">
        <w:rPr>
          <w:i w:val="0"/>
          <w:sz w:val="28"/>
          <w:szCs w:val="28"/>
          <w:lang w:val="en-US"/>
        </w:rPr>
        <w:t>Axis.queue</w:t>
      </w:r>
      <w:proofErr w:type="spellEnd"/>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 xml:space="preserve">Responsible for </w:t>
      </w:r>
      <w:r w:rsidR="008412CD">
        <w:rPr>
          <w:bCs/>
          <w:i w:val="0"/>
          <w:iCs/>
          <w:color w:val="auto"/>
        </w:rPr>
        <w:t xml:space="preserve">the </w:t>
      </w:r>
      <w:r w:rsidRPr="00D94AD0">
        <w:rPr>
          <w:bCs/>
          <w:i w:val="0"/>
          <w:iCs/>
          <w:color w:val="auto"/>
        </w:rPr>
        <w:t xml:space="preserve">interaction between </w:t>
      </w:r>
      <w:r w:rsidR="008412CD">
        <w:rPr>
          <w:bCs/>
          <w:i w:val="0"/>
          <w:iCs/>
          <w:color w:val="auto"/>
        </w:rPr>
        <w:t xml:space="preserve">the </w:t>
      </w:r>
      <w:r w:rsidRPr="00D94AD0">
        <w:rPr>
          <w:bCs/>
          <w:i w:val="0"/>
          <w:iCs/>
          <w:color w:val="auto"/>
        </w:rPr>
        <w:t>AXIS daemon and applications</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32"/>
        </w:numPr>
        <w:rPr>
          <w:bCs/>
          <w:i w:val="0"/>
          <w:iCs/>
          <w:color w:val="auto"/>
        </w:rPr>
      </w:pPr>
      <w:r w:rsidRPr="00D94AD0">
        <w:rPr>
          <w:bCs/>
          <w:i w:val="0"/>
          <w:iCs/>
          <w:color w:val="auto"/>
        </w:rPr>
        <w:t>AXIS daemon manager</w:t>
      </w:r>
    </w:p>
    <w:p w:rsidR="00CA238D" w:rsidRDefault="00514C73">
      <w:pPr>
        <w:pStyle w:val="DirectText"/>
        <w:numPr>
          <w:ilvl w:val="0"/>
          <w:numId w:val="32"/>
        </w:numPr>
        <w:rPr>
          <w:bCs/>
          <w:i w:val="0"/>
          <w:iCs/>
          <w:color w:val="auto"/>
        </w:rPr>
      </w:pPr>
      <w:r w:rsidRPr="00D94AD0">
        <w:rPr>
          <w:bCs/>
          <w:i w:val="0"/>
          <w:iCs/>
          <w:color w:val="auto"/>
        </w:rPr>
        <w:t>AXIS manager</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33"/>
        </w:numPr>
        <w:rPr>
          <w:bCs/>
          <w:i w:val="0"/>
          <w:iCs/>
          <w:color w:val="auto"/>
        </w:rPr>
      </w:pPr>
      <w:r w:rsidRPr="00D94AD0">
        <w:rPr>
          <w:bCs/>
          <w:i w:val="0"/>
          <w:iCs/>
          <w:color w:val="auto"/>
        </w:rPr>
        <w:t>AXIS daemon manager</w:t>
      </w:r>
    </w:p>
    <w:p w:rsidR="00CA238D" w:rsidRDefault="00514C73">
      <w:pPr>
        <w:pStyle w:val="DirectText"/>
        <w:numPr>
          <w:ilvl w:val="0"/>
          <w:numId w:val="33"/>
        </w:numPr>
        <w:rPr>
          <w:bCs/>
          <w:i w:val="0"/>
          <w:iCs/>
          <w:color w:val="auto"/>
        </w:rPr>
      </w:pPr>
      <w:r w:rsidRPr="00D94AD0">
        <w:rPr>
          <w:bCs/>
          <w:i w:val="0"/>
          <w:iCs/>
          <w:color w:val="auto"/>
        </w:rPr>
        <w:t>AXIS manager</w:t>
      </w:r>
    </w:p>
    <w:p w:rsidR="00CA238D" w:rsidRDefault="00514C73">
      <w:pPr>
        <w:pStyle w:val="Heading5"/>
        <w:spacing w:before="120"/>
        <w:ind w:left="706"/>
        <w:rPr>
          <w:lang w:val="en-US"/>
        </w:rPr>
      </w:pPr>
      <w:r w:rsidRPr="00F775E8">
        <w:rPr>
          <w:lang w:val="en-US"/>
        </w:rPr>
        <w:t>Behavior</w:t>
      </w:r>
    </w:p>
    <w:p w:rsidR="00CA238D" w:rsidRDefault="00BA6BBC">
      <w:pPr>
        <w:pStyle w:val="DirectText"/>
        <w:ind w:left="1080"/>
        <w:rPr>
          <w:bCs/>
          <w:iCs/>
        </w:rPr>
      </w:pPr>
      <w:r w:rsidRPr="00BA6BBC">
        <w:rPr>
          <w:bCs/>
          <w:i w:val="0"/>
          <w:iCs/>
          <w:color w:val="auto"/>
        </w:rPr>
        <w:t>Permanent UNIX domain socket</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34"/>
        </w:numPr>
        <w:rPr>
          <w:bCs/>
          <w:i w:val="0"/>
          <w:iCs/>
          <w:color w:val="auto"/>
        </w:rPr>
      </w:pPr>
      <w:r w:rsidRPr="00D94AD0">
        <w:rPr>
          <w:bCs/>
          <w:i w:val="0"/>
          <w:iCs/>
          <w:color w:val="auto"/>
        </w:rPr>
        <w:t>Singleton</w:t>
      </w:r>
    </w:p>
    <w:p w:rsidR="00CA238D" w:rsidRDefault="00BA6BBC">
      <w:pPr>
        <w:pStyle w:val="Heading5"/>
        <w:rPr>
          <w:i w:val="0"/>
          <w:sz w:val="28"/>
          <w:szCs w:val="28"/>
        </w:rPr>
      </w:pPr>
      <w:r w:rsidRPr="00BA6BBC">
        <w:rPr>
          <w:i w:val="0"/>
          <w:sz w:val="28"/>
          <w:szCs w:val="28"/>
          <w:lang w:val="en-US"/>
        </w:rPr>
        <w:t xml:space="preserve">Profile </w:t>
      </w:r>
      <w:r w:rsidR="00C92B61">
        <w:rPr>
          <w:i w:val="0"/>
          <w:sz w:val="28"/>
          <w:szCs w:val="28"/>
          <w:lang w:val="en-US"/>
        </w:rPr>
        <w:t>R</w:t>
      </w:r>
      <w:r w:rsidRPr="00BA6BBC">
        <w:rPr>
          <w:i w:val="0"/>
          <w:sz w:val="28"/>
          <w:szCs w:val="28"/>
          <w:lang w:val="en-US"/>
        </w:rPr>
        <w:t>epository</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Responsible for storing and retrieving profile code chunks on disk</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34"/>
        </w:numPr>
        <w:rPr>
          <w:bCs/>
          <w:i w:val="0"/>
          <w:iCs/>
          <w:color w:val="auto"/>
        </w:rPr>
      </w:pPr>
      <w:r w:rsidRPr="00D94AD0">
        <w:rPr>
          <w:bCs/>
          <w:i w:val="0"/>
          <w:iCs/>
          <w:color w:val="auto"/>
        </w:rPr>
        <w:t>AXIS daemon manager</w:t>
      </w:r>
    </w:p>
    <w:p w:rsidR="00CA238D" w:rsidRDefault="00514C73">
      <w:pPr>
        <w:pStyle w:val="DirectText"/>
        <w:numPr>
          <w:ilvl w:val="0"/>
          <w:numId w:val="34"/>
        </w:numPr>
        <w:rPr>
          <w:bCs/>
          <w:i w:val="0"/>
          <w:iCs/>
          <w:color w:val="auto"/>
        </w:rPr>
      </w:pPr>
      <w:r w:rsidRPr="00D94AD0">
        <w:rPr>
          <w:bCs/>
          <w:i w:val="0"/>
          <w:iCs/>
          <w:color w:val="auto"/>
        </w:rPr>
        <w:t>PUP</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35"/>
        </w:numPr>
        <w:rPr>
          <w:bCs/>
          <w:i w:val="0"/>
          <w:iCs/>
          <w:color w:val="auto"/>
        </w:rPr>
      </w:pPr>
      <w:r w:rsidRPr="00D94AD0">
        <w:rPr>
          <w:bCs/>
          <w:i w:val="0"/>
          <w:iCs/>
          <w:color w:val="auto"/>
        </w:rPr>
        <w:t>AXIS daemon manager</w:t>
      </w:r>
    </w:p>
    <w:p w:rsidR="00CA238D" w:rsidRDefault="00514C73">
      <w:pPr>
        <w:pStyle w:val="DirectText"/>
        <w:numPr>
          <w:ilvl w:val="0"/>
          <w:numId w:val="35"/>
        </w:numPr>
        <w:rPr>
          <w:bCs/>
          <w:i w:val="0"/>
          <w:iCs/>
          <w:color w:val="auto"/>
        </w:rPr>
      </w:pPr>
      <w:r w:rsidRPr="00D94AD0">
        <w:rPr>
          <w:bCs/>
          <w:i w:val="0"/>
          <w:iCs/>
          <w:color w:val="auto"/>
        </w:rPr>
        <w:t>PUP</w:t>
      </w:r>
    </w:p>
    <w:p w:rsidR="00CA238D" w:rsidRDefault="00514C73">
      <w:pPr>
        <w:pStyle w:val="Heading5"/>
        <w:spacing w:before="120"/>
        <w:ind w:left="706"/>
        <w:rPr>
          <w:lang w:val="en-US"/>
        </w:rPr>
      </w:pPr>
      <w:r w:rsidRPr="00F775E8">
        <w:rPr>
          <w:lang w:val="en-US"/>
        </w:rPr>
        <w:t>Behavior</w:t>
      </w:r>
    </w:p>
    <w:p w:rsidR="00CA238D" w:rsidRDefault="00BA6BBC">
      <w:pPr>
        <w:pStyle w:val="DirectText"/>
        <w:ind w:left="1080"/>
        <w:rPr>
          <w:bCs/>
          <w:iCs/>
        </w:rPr>
      </w:pPr>
      <w:r w:rsidRPr="00BA6BBC">
        <w:rPr>
          <w:bCs/>
          <w:i w:val="0"/>
          <w:iCs/>
          <w:color w:val="auto"/>
        </w:rPr>
        <w:t>Simple file-</w:t>
      </w:r>
      <w:r w:rsidR="002D7371" w:rsidRPr="00BA6BBC">
        <w:rPr>
          <w:bCs/>
          <w:i w:val="0"/>
          <w:iCs/>
          <w:color w:val="auto"/>
        </w:rPr>
        <w:t>system</w:t>
      </w:r>
      <w:r w:rsidR="002D7371">
        <w:rPr>
          <w:bCs/>
          <w:i w:val="0"/>
          <w:iCs/>
          <w:color w:val="auto"/>
        </w:rPr>
        <w:t>-</w:t>
      </w:r>
      <w:r w:rsidRPr="00BA6BBC">
        <w:rPr>
          <w:bCs/>
          <w:i w:val="0"/>
          <w:iCs/>
          <w:color w:val="auto"/>
        </w:rPr>
        <w:t>based database of profile implementations</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36"/>
        </w:numPr>
        <w:rPr>
          <w:bCs/>
          <w:i w:val="0"/>
          <w:iCs/>
          <w:color w:val="auto"/>
        </w:rPr>
      </w:pPr>
      <w:r w:rsidRPr="00D94AD0">
        <w:rPr>
          <w:bCs/>
          <w:i w:val="0"/>
          <w:iCs/>
          <w:color w:val="auto"/>
        </w:rPr>
        <w:t>Singleton</w:t>
      </w:r>
    </w:p>
    <w:p w:rsidR="00CA238D" w:rsidRDefault="00514C73">
      <w:pPr>
        <w:pStyle w:val="DirectText"/>
        <w:numPr>
          <w:ilvl w:val="0"/>
          <w:numId w:val="36"/>
        </w:numPr>
        <w:rPr>
          <w:bCs/>
          <w:i w:val="0"/>
          <w:iCs/>
          <w:color w:val="auto"/>
        </w:rPr>
      </w:pPr>
      <w:r w:rsidRPr="00D94AD0">
        <w:rPr>
          <w:bCs/>
          <w:i w:val="0"/>
          <w:iCs/>
          <w:color w:val="auto"/>
        </w:rPr>
        <w:t>For X.509-enabled system</w:t>
      </w:r>
      <w:r w:rsidR="002D7371">
        <w:rPr>
          <w:bCs/>
          <w:i w:val="0"/>
          <w:iCs/>
          <w:color w:val="auto"/>
        </w:rPr>
        <w:t>s,</w:t>
      </w:r>
      <w:r w:rsidRPr="00D94AD0">
        <w:rPr>
          <w:bCs/>
          <w:i w:val="0"/>
          <w:iCs/>
          <w:color w:val="auto"/>
        </w:rPr>
        <w:t xml:space="preserve"> all profiles must have valid signatures</w:t>
      </w:r>
    </w:p>
    <w:p w:rsidR="00CA238D" w:rsidRPr="003605B8" w:rsidRDefault="00BA6BBC">
      <w:pPr>
        <w:pStyle w:val="Heading5"/>
        <w:rPr>
          <w:i w:val="0"/>
          <w:sz w:val="28"/>
          <w:szCs w:val="28"/>
          <w:lang w:val="en-US"/>
        </w:rPr>
      </w:pPr>
      <w:r w:rsidRPr="00BA6BBC">
        <w:rPr>
          <w:i w:val="0"/>
          <w:sz w:val="28"/>
          <w:szCs w:val="28"/>
          <w:lang w:val="en-US"/>
        </w:rPr>
        <w:t xml:space="preserve">Service </w:t>
      </w:r>
      <w:r w:rsidR="00C92B61">
        <w:rPr>
          <w:i w:val="0"/>
          <w:sz w:val="28"/>
          <w:szCs w:val="28"/>
          <w:lang w:val="en-US"/>
        </w:rPr>
        <w:t>R</w:t>
      </w:r>
      <w:r w:rsidRPr="00BA6BBC">
        <w:rPr>
          <w:i w:val="0"/>
          <w:sz w:val="28"/>
          <w:szCs w:val="28"/>
          <w:lang w:val="en-US"/>
        </w:rPr>
        <w:t>epository</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Responsible for storing and retrieving service descriptions (XML files)</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37"/>
        </w:numPr>
        <w:rPr>
          <w:bCs/>
          <w:i w:val="0"/>
          <w:iCs/>
          <w:color w:val="auto"/>
        </w:rPr>
      </w:pPr>
      <w:r w:rsidRPr="00D94AD0">
        <w:rPr>
          <w:bCs/>
          <w:i w:val="0"/>
          <w:iCs/>
          <w:color w:val="auto"/>
        </w:rPr>
        <w:t>AXIS daemon manager</w:t>
      </w:r>
    </w:p>
    <w:p w:rsidR="00CA238D" w:rsidRDefault="00514C73">
      <w:pPr>
        <w:pStyle w:val="DirectText"/>
        <w:numPr>
          <w:ilvl w:val="0"/>
          <w:numId w:val="37"/>
        </w:numPr>
        <w:rPr>
          <w:bCs/>
          <w:i w:val="0"/>
          <w:iCs/>
          <w:color w:val="auto"/>
        </w:rPr>
      </w:pPr>
      <w:r w:rsidRPr="00D94AD0">
        <w:rPr>
          <w:bCs/>
          <w:i w:val="0"/>
          <w:iCs/>
          <w:color w:val="auto"/>
        </w:rPr>
        <w:t>PUP</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38"/>
        </w:numPr>
        <w:rPr>
          <w:bCs/>
          <w:i w:val="0"/>
          <w:iCs/>
          <w:color w:val="auto"/>
        </w:rPr>
      </w:pPr>
      <w:r w:rsidRPr="00D94AD0">
        <w:rPr>
          <w:bCs/>
          <w:i w:val="0"/>
          <w:iCs/>
          <w:color w:val="auto"/>
        </w:rPr>
        <w:t>AXIS daemon manager</w:t>
      </w:r>
    </w:p>
    <w:p w:rsidR="00CA238D" w:rsidRDefault="00514C73">
      <w:pPr>
        <w:pStyle w:val="DirectText"/>
        <w:numPr>
          <w:ilvl w:val="0"/>
          <w:numId w:val="38"/>
        </w:numPr>
        <w:rPr>
          <w:bCs/>
          <w:i w:val="0"/>
          <w:iCs/>
          <w:color w:val="auto"/>
        </w:rPr>
      </w:pPr>
      <w:r w:rsidRPr="00D94AD0">
        <w:rPr>
          <w:bCs/>
          <w:i w:val="0"/>
          <w:iCs/>
          <w:color w:val="auto"/>
        </w:rPr>
        <w:t>PUP</w:t>
      </w:r>
    </w:p>
    <w:p w:rsidR="00CA238D" w:rsidRDefault="00514C73">
      <w:pPr>
        <w:pStyle w:val="Heading5"/>
        <w:spacing w:before="120"/>
        <w:ind w:left="706"/>
        <w:rPr>
          <w:lang w:val="en-US"/>
        </w:rPr>
      </w:pPr>
      <w:r w:rsidRPr="00F775E8">
        <w:rPr>
          <w:lang w:val="en-US"/>
        </w:rPr>
        <w:t>Behavior</w:t>
      </w:r>
    </w:p>
    <w:p w:rsidR="00CA238D" w:rsidRDefault="00BA6BBC">
      <w:pPr>
        <w:pStyle w:val="DirectText"/>
        <w:ind w:left="1080"/>
        <w:rPr>
          <w:bCs/>
          <w:iCs/>
        </w:rPr>
      </w:pPr>
      <w:r w:rsidRPr="00BA6BBC">
        <w:rPr>
          <w:bCs/>
          <w:i w:val="0"/>
          <w:iCs/>
          <w:color w:val="auto"/>
        </w:rPr>
        <w:t>Simple file-</w:t>
      </w:r>
      <w:r w:rsidR="002D7371" w:rsidRPr="00BA6BBC">
        <w:rPr>
          <w:bCs/>
          <w:i w:val="0"/>
          <w:iCs/>
          <w:color w:val="auto"/>
        </w:rPr>
        <w:t>system</w:t>
      </w:r>
      <w:r w:rsidR="002D7371">
        <w:rPr>
          <w:bCs/>
          <w:i w:val="0"/>
          <w:iCs/>
          <w:color w:val="auto"/>
        </w:rPr>
        <w:t>-</w:t>
      </w:r>
      <w:r w:rsidRPr="00BA6BBC">
        <w:rPr>
          <w:bCs/>
          <w:i w:val="0"/>
          <w:iCs/>
          <w:color w:val="auto"/>
        </w:rPr>
        <w:t>based database of service descriptions</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39"/>
        </w:numPr>
        <w:rPr>
          <w:bCs/>
          <w:i w:val="0"/>
          <w:iCs/>
          <w:color w:val="auto"/>
        </w:rPr>
      </w:pPr>
      <w:r w:rsidRPr="00D94AD0">
        <w:rPr>
          <w:bCs/>
          <w:i w:val="0"/>
          <w:iCs/>
          <w:color w:val="auto"/>
        </w:rPr>
        <w:t>Singleton</w:t>
      </w:r>
    </w:p>
    <w:p w:rsidR="00CA238D" w:rsidRDefault="00BA6BBC">
      <w:pPr>
        <w:pStyle w:val="Heading5"/>
        <w:rPr>
          <w:i w:val="0"/>
          <w:sz w:val="28"/>
          <w:szCs w:val="28"/>
        </w:rPr>
      </w:pPr>
      <w:r w:rsidRPr="00BA6BBC">
        <w:rPr>
          <w:i w:val="0"/>
          <w:sz w:val="28"/>
          <w:szCs w:val="28"/>
          <w:lang w:val="en-US"/>
        </w:rPr>
        <w:t xml:space="preserve">Application </w:t>
      </w:r>
      <w:r w:rsidR="00C92B61">
        <w:rPr>
          <w:i w:val="0"/>
          <w:sz w:val="28"/>
          <w:szCs w:val="28"/>
          <w:lang w:val="en-US"/>
        </w:rPr>
        <w:t>R</w:t>
      </w:r>
      <w:r w:rsidRPr="00BA6BBC">
        <w:rPr>
          <w:i w:val="0"/>
          <w:sz w:val="28"/>
          <w:szCs w:val="28"/>
          <w:lang w:val="en-US"/>
        </w:rPr>
        <w:t>epository</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 xml:space="preserve">Responsible for storing and retrieving </w:t>
      </w:r>
      <w:r>
        <w:rPr>
          <w:bCs/>
          <w:i w:val="0"/>
          <w:iCs/>
          <w:color w:val="auto"/>
        </w:rPr>
        <w:t xml:space="preserve">application paths and </w:t>
      </w:r>
      <w:r w:rsidR="002D7371">
        <w:rPr>
          <w:bCs/>
          <w:i w:val="0"/>
          <w:iCs/>
          <w:color w:val="auto"/>
        </w:rPr>
        <w:t>application-to-</w:t>
      </w:r>
      <w:r>
        <w:rPr>
          <w:bCs/>
          <w:i w:val="0"/>
          <w:iCs/>
          <w:color w:val="auto"/>
        </w:rPr>
        <w:t>service mapping</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39"/>
        </w:numPr>
        <w:rPr>
          <w:bCs/>
          <w:i w:val="0"/>
          <w:iCs/>
          <w:color w:val="auto"/>
        </w:rPr>
      </w:pPr>
      <w:r w:rsidRPr="00D94AD0">
        <w:rPr>
          <w:bCs/>
          <w:i w:val="0"/>
          <w:iCs/>
          <w:color w:val="auto"/>
        </w:rPr>
        <w:t>AXIS daemon manager</w:t>
      </w:r>
    </w:p>
    <w:p w:rsidR="00CA238D" w:rsidRDefault="00514C73">
      <w:pPr>
        <w:pStyle w:val="DirectText"/>
        <w:numPr>
          <w:ilvl w:val="0"/>
          <w:numId w:val="39"/>
        </w:numPr>
        <w:rPr>
          <w:bCs/>
          <w:i w:val="0"/>
          <w:iCs/>
          <w:color w:val="auto"/>
        </w:rPr>
      </w:pPr>
      <w:r w:rsidRPr="00D94AD0">
        <w:rPr>
          <w:bCs/>
          <w:i w:val="0"/>
          <w:iCs/>
          <w:color w:val="auto"/>
        </w:rPr>
        <w:t>PUP</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40"/>
        </w:numPr>
        <w:rPr>
          <w:bCs/>
          <w:i w:val="0"/>
          <w:iCs/>
          <w:color w:val="auto"/>
        </w:rPr>
      </w:pPr>
      <w:r w:rsidRPr="00D94AD0">
        <w:rPr>
          <w:bCs/>
          <w:i w:val="0"/>
          <w:iCs/>
          <w:color w:val="auto"/>
        </w:rPr>
        <w:t>AXIS daemon manager</w:t>
      </w:r>
    </w:p>
    <w:p w:rsidR="00CA238D" w:rsidRDefault="00514C73">
      <w:pPr>
        <w:pStyle w:val="DirectText"/>
        <w:numPr>
          <w:ilvl w:val="0"/>
          <w:numId w:val="40"/>
        </w:numPr>
        <w:rPr>
          <w:bCs/>
          <w:i w:val="0"/>
          <w:iCs/>
          <w:color w:val="auto"/>
        </w:rPr>
      </w:pPr>
      <w:r w:rsidRPr="00D94AD0">
        <w:rPr>
          <w:bCs/>
          <w:i w:val="0"/>
          <w:iCs/>
          <w:color w:val="auto"/>
        </w:rPr>
        <w:t>PUP</w:t>
      </w:r>
    </w:p>
    <w:p w:rsidR="00CA238D" w:rsidRDefault="00514C73">
      <w:pPr>
        <w:pStyle w:val="Heading5"/>
        <w:spacing w:before="120"/>
        <w:ind w:left="706"/>
        <w:rPr>
          <w:lang w:val="en-US"/>
        </w:rPr>
      </w:pPr>
      <w:r w:rsidRPr="00F775E8">
        <w:rPr>
          <w:lang w:val="en-US"/>
        </w:rPr>
        <w:t>Behavior</w:t>
      </w:r>
    </w:p>
    <w:p w:rsidR="00CA238D" w:rsidRDefault="00AA7421" w:rsidP="007A4D8D">
      <w:pPr>
        <w:pStyle w:val="DirectText"/>
        <w:ind w:left="1080"/>
        <w:rPr>
          <w:bCs/>
          <w:iCs/>
        </w:rPr>
      </w:pPr>
      <w:r w:rsidRPr="007A4D8D">
        <w:rPr>
          <w:bCs/>
          <w:i w:val="0"/>
          <w:iCs/>
          <w:color w:val="auto"/>
        </w:rPr>
        <w:t>Simple file-</w:t>
      </w:r>
      <w:r w:rsidR="007A4D8D" w:rsidRPr="007A4D8D">
        <w:rPr>
          <w:bCs/>
          <w:i w:val="0"/>
          <w:iCs/>
          <w:color w:val="auto"/>
        </w:rPr>
        <w:t>system</w:t>
      </w:r>
      <w:r w:rsidR="007A4D8D">
        <w:rPr>
          <w:bCs/>
          <w:i w:val="0"/>
          <w:iCs/>
          <w:color w:val="auto"/>
        </w:rPr>
        <w:t>-</w:t>
      </w:r>
      <w:r w:rsidRPr="007A4D8D">
        <w:rPr>
          <w:bCs/>
          <w:i w:val="0"/>
          <w:iCs/>
          <w:color w:val="auto"/>
        </w:rPr>
        <w:t>based database of application descriptions</w:t>
      </w:r>
      <w:r w:rsidR="007A4D8D">
        <w:rPr>
          <w:bCs/>
          <w:i w:val="0"/>
          <w:iCs/>
          <w:color w:val="auto"/>
        </w:rPr>
        <w:t>,</w:t>
      </w:r>
      <w:r w:rsidRPr="007A4D8D">
        <w:rPr>
          <w:bCs/>
          <w:i w:val="0"/>
          <w:iCs/>
          <w:color w:val="auto"/>
        </w:rPr>
        <w:t xml:space="preserve"> including path to run and CLI parameters</w:t>
      </w:r>
      <w:r w:rsidR="007A4D8D">
        <w:rPr>
          <w:bCs/>
          <w:i w:val="0"/>
          <w:iCs/>
          <w:color w:val="auto"/>
        </w:rPr>
        <w:t xml:space="preserve"> and</w:t>
      </w:r>
      <w:r w:rsidR="00BA6BBC" w:rsidRPr="00BA6BBC">
        <w:rPr>
          <w:bCs/>
          <w:i w:val="0"/>
          <w:iCs/>
          <w:color w:val="auto"/>
        </w:rPr>
        <w:t xml:space="preserve"> </w:t>
      </w:r>
      <w:r w:rsidR="007A4D8D" w:rsidRPr="00BA6BBC">
        <w:rPr>
          <w:bCs/>
          <w:i w:val="0"/>
          <w:iCs/>
          <w:color w:val="auto"/>
        </w:rPr>
        <w:t>application</w:t>
      </w:r>
      <w:r w:rsidR="007A4D8D">
        <w:rPr>
          <w:bCs/>
          <w:i w:val="0"/>
          <w:iCs/>
          <w:color w:val="auto"/>
        </w:rPr>
        <w:t>-</w:t>
      </w:r>
      <w:r w:rsidR="007A4D8D" w:rsidRPr="00BA6BBC">
        <w:rPr>
          <w:bCs/>
          <w:i w:val="0"/>
          <w:iCs/>
          <w:color w:val="auto"/>
        </w:rPr>
        <w:t>to</w:t>
      </w:r>
      <w:r w:rsidR="007A4D8D">
        <w:rPr>
          <w:bCs/>
          <w:i w:val="0"/>
          <w:iCs/>
          <w:color w:val="auto"/>
        </w:rPr>
        <w:t>-</w:t>
      </w:r>
      <w:r w:rsidR="00BA6BBC" w:rsidRPr="00BA6BBC">
        <w:rPr>
          <w:bCs/>
          <w:i w:val="0"/>
          <w:iCs/>
          <w:color w:val="auto"/>
        </w:rPr>
        <w:t>service mapping information</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41"/>
        </w:numPr>
        <w:rPr>
          <w:bCs/>
          <w:i w:val="0"/>
          <w:iCs/>
          <w:color w:val="auto"/>
        </w:rPr>
      </w:pPr>
      <w:r w:rsidRPr="00D94AD0">
        <w:rPr>
          <w:bCs/>
          <w:i w:val="0"/>
          <w:iCs/>
          <w:color w:val="auto"/>
        </w:rPr>
        <w:t>Singleton</w:t>
      </w:r>
    </w:p>
    <w:p w:rsidR="00CA238D" w:rsidRDefault="00514C73">
      <w:pPr>
        <w:pStyle w:val="DirectText"/>
        <w:numPr>
          <w:ilvl w:val="0"/>
          <w:numId w:val="41"/>
        </w:numPr>
        <w:rPr>
          <w:bCs/>
          <w:i w:val="0"/>
          <w:iCs/>
          <w:color w:val="auto"/>
        </w:rPr>
      </w:pPr>
      <w:r w:rsidRPr="002A5F24">
        <w:rPr>
          <w:bCs/>
          <w:i w:val="0"/>
          <w:iCs/>
          <w:color w:val="auto"/>
        </w:rPr>
        <w:t>For some installation may be constant database.</w:t>
      </w:r>
    </w:p>
    <w:p w:rsidR="00CA238D" w:rsidRPr="003605B8" w:rsidRDefault="00BA6BBC">
      <w:pPr>
        <w:pStyle w:val="Heading5"/>
        <w:rPr>
          <w:i w:val="0"/>
          <w:sz w:val="28"/>
          <w:szCs w:val="28"/>
          <w:lang w:val="en-US"/>
        </w:rPr>
      </w:pPr>
      <w:r w:rsidRPr="00BA6BBC">
        <w:rPr>
          <w:i w:val="0"/>
          <w:sz w:val="28"/>
          <w:szCs w:val="28"/>
          <w:lang w:val="en-US"/>
        </w:rPr>
        <w:t xml:space="preserve">AXIS </w:t>
      </w:r>
      <w:r w:rsidR="00C92B61">
        <w:rPr>
          <w:i w:val="0"/>
          <w:sz w:val="28"/>
          <w:szCs w:val="28"/>
          <w:lang w:val="en-US"/>
        </w:rPr>
        <w:t>M</w:t>
      </w:r>
      <w:r w:rsidRPr="00BA6BBC">
        <w:rPr>
          <w:i w:val="0"/>
          <w:sz w:val="28"/>
          <w:szCs w:val="28"/>
          <w:lang w:val="en-US"/>
        </w:rPr>
        <w:t xml:space="preserve">anager </w:t>
      </w:r>
      <w:r w:rsidR="00C92B61">
        <w:rPr>
          <w:i w:val="0"/>
          <w:sz w:val="28"/>
          <w:szCs w:val="28"/>
          <w:lang w:val="en-US"/>
        </w:rPr>
        <w:t>(p</w:t>
      </w:r>
      <w:r w:rsidRPr="00BA6BBC">
        <w:rPr>
          <w:i w:val="0"/>
          <w:sz w:val="28"/>
          <w:szCs w:val="28"/>
          <w:lang w:val="en-US"/>
        </w:rPr>
        <w:t>art of application</w:t>
      </w:r>
      <w:r w:rsidR="00C92B61">
        <w:rPr>
          <w:i w:val="0"/>
          <w:sz w:val="28"/>
          <w:szCs w:val="28"/>
          <w:lang w:val="en-US"/>
        </w:rPr>
        <w:t>)</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 xml:space="preserve">Responsible for </w:t>
      </w:r>
      <w:r w:rsidR="00F26602">
        <w:rPr>
          <w:bCs/>
          <w:i w:val="0"/>
          <w:iCs/>
          <w:color w:val="auto"/>
        </w:rPr>
        <w:t xml:space="preserve">hiding the </w:t>
      </w:r>
      <w:r>
        <w:rPr>
          <w:bCs/>
          <w:i w:val="0"/>
          <w:iCs/>
          <w:color w:val="auto"/>
        </w:rPr>
        <w:t xml:space="preserve">complex </w:t>
      </w:r>
      <w:proofErr w:type="spellStart"/>
      <w:r>
        <w:rPr>
          <w:bCs/>
          <w:i w:val="0"/>
          <w:iCs/>
          <w:color w:val="auto"/>
        </w:rPr>
        <w:t>axis.queue</w:t>
      </w:r>
      <w:proofErr w:type="spellEnd"/>
      <w:r>
        <w:rPr>
          <w:bCs/>
          <w:i w:val="0"/>
          <w:iCs/>
          <w:color w:val="auto"/>
        </w:rPr>
        <w:t xml:space="preserve"> interaction and </w:t>
      </w:r>
      <w:r w:rsidR="00F26602">
        <w:rPr>
          <w:bCs/>
          <w:i w:val="0"/>
          <w:iCs/>
          <w:color w:val="auto"/>
        </w:rPr>
        <w:t xml:space="preserve">for </w:t>
      </w:r>
      <w:r>
        <w:rPr>
          <w:bCs/>
          <w:i w:val="0"/>
          <w:iCs/>
          <w:color w:val="auto"/>
        </w:rPr>
        <w:t>service loading by simple API</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42"/>
        </w:numPr>
        <w:rPr>
          <w:bCs/>
          <w:i w:val="0"/>
          <w:iCs/>
          <w:color w:val="auto"/>
        </w:rPr>
      </w:pPr>
      <w:r w:rsidRPr="00D94AD0">
        <w:rPr>
          <w:bCs/>
          <w:i w:val="0"/>
          <w:iCs/>
          <w:color w:val="auto"/>
        </w:rPr>
        <w:t>AXIS daemon manager</w:t>
      </w:r>
    </w:p>
    <w:p w:rsidR="00CA238D" w:rsidRDefault="00514C73">
      <w:pPr>
        <w:pStyle w:val="DirectText"/>
        <w:numPr>
          <w:ilvl w:val="0"/>
          <w:numId w:val="42"/>
        </w:numPr>
        <w:rPr>
          <w:bCs/>
          <w:i w:val="0"/>
          <w:iCs/>
          <w:color w:val="auto"/>
        </w:rPr>
      </w:pPr>
      <w:r>
        <w:rPr>
          <w:bCs/>
          <w:i w:val="0"/>
          <w:iCs/>
          <w:color w:val="auto"/>
        </w:rPr>
        <w:t>Service</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43"/>
        </w:numPr>
        <w:rPr>
          <w:bCs/>
          <w:i w:val="0"/>
          <w:iCs/>
          <w:color w:val="auto"/>
        </w:rPr>
      </w:pPr>
      <w:r w:rsidRPr="00D94AD0">
        <w:rPr>
          <w:bCs/>
          <w:i w:val="0"/>
          <w:iCs/>
          <w:color w:val="auto"/>
        </w:rPr>
        <w:t>AXIS daemon manager</w:t>
      </w:r>
    </w:p>
    <w:p w:rsidR="00CA238D" w:rsidRDefault="00514C73">
      <w:pPr>
        <w:pStyle w:val="DirectText"/>
        <w:numPr>
          <w:ilvl w:val="0"/>
          <w:numId w:val="43"/>
        </w:numPr>
        <w:rPr>
          <w:bCs/>
          <w:i w:val="0"/>
          <w:iCs/>
          <w:color w:val="auto"/>
        </w:rPr>
      </w:pPr>
      <w:r>
        <w:rPr>
          <w:bCs/>
          <w:i w:val="0"/>
          <w:iCs/>
          <w:color w:val="auto"/>
        </w:rPr>
        <w:t>Service</w:t>
      </w:r>
    </w:p>
    <w:p w:rsidR="00CA238D" w:rsidRDefault="00514C73">
      <w:pPr>
        <w:pStyle w:val="Heading5"/>
        <w:spacing w:before="120"/>
        <w:ind w:left="706"/>
        <w:rPr>
          <w:lang w:val="en-US"/>
        </w:rPr>
      </w:pPr>
      <w:r w:rsidRPr="00F775E8">
        <w:rPr>
          <w:lang w:val="en-US"/>
        </w:rPr>
        <w:t>Behavior</w:t>
      </w:r>
    </w:p>
    <w:p w:rsidR="00CA238D" w:rsidRPr="00F26602" w:rsidRDefault="00AA7421" w:rsidP="00F26602">
      <w:pPr>
        <w:pStyle w:val="DirectText"/>
        <w:ind w:left="1080"/>
        <w:rPr>
          <w:bCs/>
          <w:i w:val="0"/>
          <w:iCs/>
          <w:color w:val="auto"/>
        </w:rPr>
      </w:pPr>
      <w:r w:rsidRPr="00F26602">
        <w:rPr>
          <w:bCs/>
          <w:i w:val="0"/>
          <w:iCs/>
          <w:color w:val="auto"/>
        </w:rPr>
        <w:t xml:space="preserve">Handshaking with </w:t>
      </w:r>
      <w:proofErr w:type="spellStart"/>
      <w:r w:rsidRPr="00F26602">
        <w:rPr>
          <w:bCs/>
          <w:i w:val="0"/>
          <w:iCs/>
          <w:color w:val="auto"/>
        </w:rPr>
        <w:t>axis.queue</w:t>
      </w:r>
      <w:proofErr w:type="spellEnd"/>
      <w:r w:rsidRPr="00F26602">
        <w:rPr>
          <w:bCs/>
          <w:i w:val="0"/>
          <w:iCs/>
          <w:color w:val="auto"/>
        </w:rPr>
        <w:t xml:space="preserve">, </w:t>
      </w:r>
      <w:r w:rsidR="00BA6BBC" w:rsidRPr="00F26602">
        <w:rPr>
          <w:bCs/>
          <w:i w:val="0"/>
          <w:iCs/>
          <w:color w:val="auto"/>
        </w:rPr>
        <w:t>service registration and lifecycle management</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44"/>
        </w:numPr>
        <w:rPr>
          <w:bCs/>
          <w:i w:val="0"/>
          <w:iCs/>
          <w:color w:val="auto"/>
        </w:rPr>
      </w:pPr>
      <w:r w:rsidRPr="00D94AD0">
        <w:rPr>
          <w:bCs/>
          <w:i w:val="0"/>
          <w:iCs/>
          <w:color w:val="auto"/>
        </w:rPr>
        <w:t>Singleton</w:t>
      </w:r>
    </w:p>
    <w:p w:rsidR="00CA238D" w:rsidRDefault="00BA6BBC">
      <w:pPr>
        <w:pStyle w:val="Heading5"/>
        <w:rPr>
          <w:i w:val="0"/>
          <w:sz w:val="28"/>
          <w:szCs w:val="28"/>
        </w:rPr>
      </w:pPr>
      <w:r w:rsidRPr="00BA6BBC">
        <w:rPr>
          <w:i w:val="0"/>
          <w:sz w:val="28"/>
          <w:szCs w:val="28"/>
          <w:lang w:val="en-US"/>
        </w:rPr>
        <w:t xml:space="preserve">Service </w:t>
      </w:r>
      <w:r w:rsidR="00C92B61">
        <w:rPr>
          <w:i w:val="0"/>
          <w:sz w:val="28"/>
          <w:szCs w:val="28"/>
          <w:lang w:val="en-US"/>
        </w:rPr>
        <w:t>(p</w:t>
      </w:r>
      <w:r w:rsidRPr="00BA6BBC">
        <w:rPr>
          <w:i w:val="0"/>
          <w:sz w:val="28"/>
          <w:szCs w:val="28"/>
          <w:lang w:val="en-US"/>
        </w:rPr>
        <w:t>art of application</w:t>
      </w:r>
      <w:r w:rsidR="00C92B61">
        <w:rPr>
          <w:i w:val="0"/>
          <w:sz w:val="28"/>
          <w:szCs w:val="28"/>
          <w:lang w:val="en-US"/>
        </w:rPr>
        <w:t>)</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 xml:space="preserve">Responsible for </w:t>
      </w:r>
      <w:r>
        <w:rPr>
          <w:bCs/>
          <w:i w:val="0"/>
          <w:iCs/>
          <w:color w:val="auto"/>
        </w:rPr>
        <w:t>profile grouping</w:t>
      </w:r>
      <w:r w:rsidR="00F7484C">
        <w:rPr>
          <w:bCs/>
          <w:i w:val="0"/>
          <w:iCs/>
          <w:color w:val="auto"/>
        </w:rPr>
        <w:t>,</w:t>
      </w:r>
      <w:r>
        <w:rPr>
          <w:bCs/>
          <w:i w:val="0"/>
          <w:iCs/>
          <w:color w:val="auto"/>
        </w:rPr>
        <w:t xml:space="preserve"> </w:t>
      </w:r>
      <w:r w:rsidR="00F7484C">
        <w:rPr>
          <w:bCs/>
          <w:i w:val="0"/>
          <w:iCs/>
          <w:color w:val="auto"/>
        </w:rPr>
        <w:t xml:space="preserve">providing a </w:t>
      </w:r>
      <w:r>
        <w:rPr>
          <w:bCs/>
          <w:i w:val="0"/>
          <w:iCs/>
          <w:color w:val="auto"/>
        </w:rPr>
        <w:t>single API</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44"/>
        </w:numPr>
        <w:rPr>
          <w:bCs/>
          <w:i w:val="0"/>
          <w:iCs/>
          <w:color w:val="auto"/>
        </w:rPr>
      </w:pPr>
      <w:r w:rsidRPr="00D94AD0">
        <w:rPr>
          <w:bCs/>
          <w:i w:val="0"/>
          <w:iCs/>
          <w:color w:val="auto"/>
        </w:rPr>
        <w:t>AXIS manager</w:t>
      </w:r>
    </w:p>
    <w:p w:rsidR="00CA238D" w:rsidRDefault="00514C73">
      <w:pPr>
        <w:pStyle w:val="DirectText"/>
        <w:numPr>
          <w:ilvl w:val="0"/>
          <w:numId w:val="44"/>
        </w:numPr>
        <w:rPr>
          <w:bCs/>
          <w:i w:val="0"/>
          <w:iCs/>
          <w:color w:val="auto"/>
        </w:rPr>
      </w:pPr>
      <w:r>
        <w:rPr>
          <w:bCs/>
          <w:i w:val="0"/>
          <w:iCs/>
          <w:color w:val="auto"/>
        </w:rPr>
        <w:t>Application code</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45"/>
        </w:numPr>
        <w:rPr>
          <w:bCs/>
          <w:i w:val="0"/>
          <w:iCs/>
          <w:color w:val="auto"/>
        </w:rPr>
      </w:pPr>
      <w:r w:rsidRPr="00D94AD0">
        <w:rPr>
          <w:bCs/>
          <w:i w:val="0"/>
          <w:iCs/>
          <w:color w:val="auto"/>
        </w:rPr>
        <w:t>AXIS manager</w:t>
      </w:r>
    </w:p>
    <w:p w:rsidR="00CA238D" w:rsidRDefault="00514C73">
      <w:pPr>
        <w:pStyle w:val="DirectText"/>
        <w:numPr>
          <w:ilvl w:val="0"/>
          <w:numId w:val="45"/>
        </w:numPr>
        <w:rPr>
          <w:bCs/>
          <w:i w:val="0"/>
          <w:iCs/>
          <w:color w:val="auto"/>
        </w:rPr>
      </w:pPr>
      <w:r>
        <w:rPr>
          <w:bCs/>
          <w:i w:val="0"/>
          <w:iCs/>
          <w:color w:val="auto"/>
        </w:rPr>
        <w:t>Application</w:t>
      </w:r>
    </w:p>
    <w:p w:rsidR="00CA238D" w:rsidRDefault="00514C73">
      <w:pPr>
        <w:pStyle w:val="Heading5"/>
        <w:spacing w:before="120"/>
        <w:ind w:left="706"/>
        <w:rPr>
          <w:lang w:val="en-US"/>
        </w:rPr>
      </w:pPr>
      <w:r w:rsidRPr="00F775E8">
        <w:rPr>
          <w:lang w:val="en-US"/>
        </w:rPr>
        <w:t>Behavior</w:t>
      </w:r>
    </w:p>
    <w:p w:rsidR="00CA238D" w:rsidRPr="00F7484C" w:rsidRDefault="00AA7421">
      <w:pPr>
        <w:pStyle w:val="DirectText"/>
        <w:ind w:left="1080"/>
        <w:rPr>
          <w:bCs/>
          <w:i w:val="0"/>
          <w:iCs/>
          <w:color w:val="auto"/>
        </w:rPr>
      </w:pPr>
      <w:r w:rsidRPr="00F7484C">
        <w:rPr>
          <w:bCs/>
          <w:i w:val="0"/>
          <w:iCs/>
          <w:color w:val="auto"/>
        </w:rPr>
        <w:t xml:space="preserve">Loading profile instances and </w:t>
      </w:r>
      <w:r w:rsidR="00BA6BBC" w:rsidRPr="00BA6BBC">
        <w:rPr>
          <w:bCs/>
          <w:i w:val="0"/>
          <w:iCs/>
          <w:color w:val="auto"/>
        </w:rPr>
        <w:t>API grouping</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46"/>
        </w:numPr>
        <w:rPr>
          <w:bCs/>
          <w:i w:val="0"/>
          <w:iCs/>
          <w:color w:val="auto"/>
        </w:rPr>
      </w:pPr>
      <w:r w:rsidRPr="002A5F24">
        <w:rPr>
          <w:bCs/>
          <w:i w:val="0"/>
          <w:iCs/>
          <w:color w:val="auto"/>
        </w:rPr>
        <w:t>One service instance corresponds to 1..n profile instances</w:t>
      </w:r>
    </w:p>
    <w:p w:rsidR="00CA238D" w:rsidRDefault="00514C73">
      <w:pPr>
        <w:pStyle w:val="DirectText"/>
        <w:numPr>
          <w:ilvl w:val="0"/>
          <w:numId w:val="46"/>
        </w:numPr>
        <w:rPr>
          <w:bCs/>
          <w:i w:val="0"/>
          <w:iCs/>
          <w:color w:val="auto"/>
        </w:rPr>
      </w:pPr>
      <w:r w:rsidRPr="002A5F24">
        <w:rPr>
          <w:bCs/>
          <w:i w:val="0"/>
          <w:iCs/>
          <w:color w:val="auto"/>
        </w:rPr>
        <w:t>Service code generated by automated way</w:t>
      </w:r>
    </w:p>
    <w:p w:rsidR="00CA238D" w:rsidRPr="003605B8" w:rsidRDefault="00BA6BBC">
      <w:pPr>
        <w:pStyle w:val="Heading5"/>
        <w:rPr>
          <w:i w:val="0"/>
          <w:sz w:val="28"/>
          <w:szCs w:val="28"/>
          <w:lang w:val="en-US"/>
        </w:rPr>
      </w:pPr>
      <w:r w:rsidRPr="003605B8">
        <w:rPr>
          <w:i w:val="0"/>
          <w:sz w:val="28"/>
          <w:szCs w:val="28"/>
          <w:lang w:val="en-US"/>
        </w:rPr>
        <w:t xml:space="preserve">Profile </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Responsible for</w:t>
      </w:r>
      <w:r>
        <w:rPr>
          <w:bCs/>
          <w:i w:val="0"/>
          <w:iCs/>
          <w:color w:val="auto"/>
        </w:rPr>
        <w:t xml:space="preserve"> profile API implementation and IDL contract</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47"/>
        </w:numPr>
        <w:rPr>
          <w:bCs/>
          <w:i w:val="0"/>
          <w:iCs/>
          <w:color w:val="auto"/>
        </w:rPr>
      </w:pPr>
      <w:r>
        <w:rPr>
          <w:bCs/>
          <w:i w:val="0"/>
          <w:iCs/>
          <w:color w:val="auto"/>
        </w:rPr>
        <w:t>Service</w:t>
      </w:r>
    </w:p>
    <w:p w:rsidR="00CA238D" w:rsidRDefault="00514C73">
      <w:pPr>
        <w:pStyle w:val="DirectText"/>
        <w:numPr>
          <w:ilvl w:val="0"/>
          <w:numId w:val="47"/>
        </w:numPr>
        <w:rPr>
          <w:bCs/>
          <w:i w:val="0"/>
          <w:iCs/>
          <w:color w:val="auto"/>
        </w:rPr>
      </w:pPr>
      <w:r>
        <w:rPr>
          <w:bCs/>
          <w:i w:val="0"/>
          <w:iCs/>
          <w:color w:val="auto"/>
        </w:rPr>
        <w:t>RPC</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48"/>
        </w:numPr>
        <w:rPr>
          <w:bCs/>
          <w:i w:val="0"/>
          <w:iCs/>
          <w:color w:val="auto"/>
        </w:rPr>
      </w:pPr>
      <w:r>
        <w:rPr>
          <w:bCs/>
          <w:i w:val="0"/>
          <w:iCs/>
          <w:color w:val="auto"/>
        </w:rPr>
        <w:t>Profile API</w:t>
      </w:r>
    </w:p>
    <w:p w:rsidR="00CA238D" w:rsidRDefault="00514C73">
      <w:pPr>
        <w:pStyle w:val="DirectText"/>
        <w:numPr>
          <w:ilvl w:val="0"/>
          <w:numId w:val="48"/>
        </w:numPr>
        <w:rPr>
          <w:bCs/>
          <w:i w:val="0"/>
          <w:iCs/>
          <w:color w:val="auto"/>
        </w:rPr>
      </w:pPr>
      <w:r>
        <w:rPr>
          <w:bCs/>
          <w:i w:val="0"/>
          <w:iCs/>
          <w:color w:val="auto"/>
        </w:rPr>
        <w:t>IDL contract</w:t>
      </w:r>
    </w:p>
    <w:p w:rsidR="00CA238D" w:rsidRDefault="00514C73">
      <w:pPr>
        <w:pStyle w:val="Heading5"/>
        <w:spacing w:before="120"/>
        <w:ind w:left="706"/>
        <w:rPr>
          <w:lang w:val="en-US"/>
        </w:rPr>
      </w:pPr>
      <w:r w:rsidRPr="00F775E8">
        <w:rPr>
          <w:lang w:val="en-US"/>
        </w:rPr>
        <w:t>Behavior</w:t>
      </w:r>
    </w:p>
    <w:p w:rsidR="00CA238D" w:rsidRDefault="00BA6BBC">
      <w:pPr>
        <w:pStyle w:val="DirectText"/>
        <w:ind w:left="1080"/>
        <w:rPr>
          <w:bCs/>
          <w:iCs/>
        </w:rPr>
      </w:pPr>
      <w:r w:rsidRPr="00BA6BBC">
        <w:rPr>
          <w:bCs/>
          <w:i w:val="0"/>
          <w:iCs/>
          <w:color w:val="auto"/>
        </w:rPr>
        <w:t>OEM defined</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49"/>
        </w:numPr>
        <w:rPr>
          <w:bCs/>
          <w:i w:val="0"/>
          <w:iCs/>
          <w:color w:val="auto"/>
        </w:rPr>
      </w:pPr>
      <w:r w:rsidRPr="002A5F24">
        <w:rPr>
          <w:bCs/>
          <w:i w:val="0"/>
          <w:iCs/>
          <w:color w:val="auto"/>
        </w:rPr>
        <w:t>Profile API</w:t>
      </w:r>
    </w:p>
    <w:p w:rsidR="00CA238D" w:rsidRDefault="00514C73">
      <w:pPr>
        <w:pStyle w:val="DirectText"/>
        <w:numPr>
          <w:ilvl w:val="0"/>
          <w:numId w:val="49"/>
        </w:numPr>
        <w:rPr>
          <w:bCs/>
          <w:i w:val="0"/>
          <w:iCs/>
          <w:color w:val="auto"/>
        </w:rPr>
      </w:pPr>
      <w:r w:rsidRPr="002A5F24">
        <w:rPr>
          <w:bCs/>
          <w:i w:val="0"/>
          <w:iCs/>
          <w:color w:val="auto"/>
        </w:rPr>
        <w:t>IDL</w:t>
      </w:r>
    </w:p>
    <w:p w:rsidR="00CA238D" w:rsidRDefault="00BA6BBC">
      <w:pPr>
        <w:pStyle w:val="Heading5"/>
        <w:rPr>
          <w:i w:val="0"/>
          <w:sz w:val="28"/>
          <w:szCs w:val="28"/>
        </w:rPr>
      </w:pPr>
      <w:r w:rsidRPr="00BA6BBC">
        <w:rPr>
          <w:i w:val="0"/>
          <w:sz w:val="28"/>
          <w:szCs w:val="28"/>
          <w:lang w:val="en-US"/>
        </w:rPr>
        <w:t xml:space="preserve">RPC </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Responsible for</w:t>
      </w:r>
      <w:r>
        <w:rPr>
          <w:bCs/>
          <w:i w:val="0"/>
          <w:iCs/>
          <w:color w:val="auto"/>
        </w:rPr>
        <w:t xml:space="preserve"> data marshalling in </w:t>
      </w:r>
      <w:r w:rsidR="004D2B35">
        <w:rPr>
          <w:bCs/>
          <w:i w:val="0"/>
          <w:iCs/>
          <w:color w:val="auto"/>
        </w:rPr>
        <w:t>an architecture-</w:t>
      </w:r>
      <w:r>
        <w:rPr>
          <w:bCs/>
          <w:i w:val="0"/>
          <w:iCs/>
          <w:color w:val="auto"/>
        </w:rPr>
        <w:t>independent way</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50"/>
        </w:numPr>
        <w:rPr>
          <w:bCs/>
          <w:i w:val="0"/>
          <w:iCs/>
          <w:color w:val="auto"/>
        </w:rPr>
      </w:pPr>
      <w:r>
        <w:rPr>
          <w:bCs/>
          <w:i w:val="0"/>
          <w:iCs/>
          <w:color w:val="auto"/>
        </w:rPr>
        <w:t>Profile</w:t>
      </w:r>
    </w:p>
    <w:p w:rsidR="00CA238D" w:rsidRDefault="00514C73">
      <w:pPr>
        <w:pStyle w:val="DirectText"/>
        <w:numPr>
          <w:ilvl w:val="0"/>
          <w:numId w:val="50"/>
        </w:numPr>
        <w:rPr>
          <w:bCs/>
          <w:i w:val="0"/>
          <w:iCs/>
          <w:color w:val="auto"/>
        </w:rPr>
      </w:pPr>
      <w:r>
        <w:rPr>
          <w:bCs/>
          <w:i w:val="0"/>
          <w:iCs/>
          <w:color w:val="auto"/>
        </w:rPr>
        <w:t>PAD</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51"/>
        </w:numPr>
        <w:rPr>
          <w:bCs/>
          <w:i w:val="0"/>
          <w:iCs/>
          <w:color w:val="auto"/>
        </w:rPr>
      </w:pPr>
      <w:r>
        <w:rPr>
          <w:bCs/>
          <w:i w:val="0"/>
          <w:iCs/>
          <w:color w:val="auto"/>
        </w:rPr>
        <w:t>Profile</w:t>
      </w:r>
    </w:p>
    <w:p w:rsidR="00CA238D" w:rsidRDefault="00514C73">
      <w:pPr>
        <w:pStyle w:val="DirectText"/>
        <w:numPr>
          <w:ilvl w:val="0"/>
          <w:numId w:val="51"/>
        </w:numPr>
        <w:rPr>
          <w:bCs/>
          <w:i w:val="0"/>
          <w:iCs/>
          <w:color w:val="auto"/>
        </w:rPr>
      </w:pPr>
      <w:r>
        <w:rPr>
          <w:bCs/>
          <w:i w:val="0"/>
          <w:iCs/>
          <w:color w:val="auto"/>
        </w:rPr>
        <w:t>PAD</w:t>
      </w:r>
    </w:p>
    <w:p w:rsidR="00CA238D" w:rsidRDefault="00514C73">
      <w:pPr>
        <w:pStyle w:val="Heading5"/>
        <w:spacing w:before="120"/>
        <w:ind w:left="706"/>
        <w:rPr>
          <w:lang w:val="en-US"/>
        </w:rPr>
      </w:pPr>
      <w:r w:rsidRPr="00F775E8">
        <w:rPr>
          <w:lang w:val="en-US"/>
        </w:rPr>
        <w:t>Behavior</w:t>
      </w:r>
    </w:p>
    <w:p w:rsidR="00CA238D" w:rsidRDefault="00BA6BBC">
      <w:pPr>
        <w:pStyle w:val="DirectText"/>
        <w:ind w:left="1080"/>
        <w:rPr>
          <w:bCs/>
          <w:iCs/>
        </w:rPr>
      </w:pPr>
      <w:r w:rsidRPr="00BA6BBC">
        <w:rPr>
          <w:bCs/>
          <w:i w:val="0"/>
          <w:iCs/>
          <w:color w:val="auto"/>
        </w:rPr>
        <w:t>Convert</w:t>
      </w:r>
      <w:r w:rsidR="00903EF8">
        <w:rPr>
          <w:bCs/>
          <w:i w:val="0"/>
          <w:iCs/>
          <w:color w:val="auto"/>
        </w:rPr>
        <w:t>s</w:t>
      </w:r>
      <w:r w:rsidRPr="00BA6BBC">
        <w:rPr>
          <w:bCs/>
          <w:i w:val="0"/>
          <w:iCs/>
          <w:color w:val="auto"/>
        </w:rPr>
        <w:t xml:space="preserve"> un</w:t>
      </w:r>
      <w:r w:rsidR="00903EF8">
        <w:rPr>
          <w:bCs/>
          <w:i w:val="0"/>
          <w:iCs/>
          <w:color w:val="auto"/>
        </w:rPr>
        <w:t>-</w:t>
      </w:r>
      <w:r w:rsidRPr="00BA6BBC">
        <w:rPr>
          <w:bCs/>
          <w:i w:val="0"/>
          <w:iCs/>
          <w:color w:val="auto"/>
        </w:rPr>
        <w:t>typed data blocks on typed</w:t>
      </w:r>
      <w:r w:rsidR="00903EF8">
        <w:rPr>
          <w:bCs/>
          <w:i w:val="0"/>
          <w:iCs/>
          <w:color w:val="auto"/>
        </w:rPr>
        <w:t>,</w:t>
      </w:r>
      <w:r w:rsidRPr="00BA6BBC">
        <w:rPr>
          <w:bCs/>
          <w:i w:val="0"/>
          <w:iCs/>
          <w:color w:val="auto"/>
        </w:rPr>
        <w:t xml:space="preserve"> remote method signatures and vice versa</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52"/>
        </w:numPr>
        <w:rPr>
          <w:bCs/>
          <w:i w:val="0"/>
          <w:iCs/>
          <w:color w:val="auto"/>
        </w:rPr>
      </w:pPr>
      <w:r w:rsidRPr="002A5F24">
        <w:rPr>
          <w:bCs/>
          <w:i w:val="0"/>
          <w:iCs/>
          <w:color w:val="auto"/>
        </w:rPr>
        <w:t>Architecture and byte-order independent</w:t>
      </w:r>
    </w:p>
    <w:p w:rsidR="00CA238D" w:rsidRDefault="00BA6BBC">
      <w:pPr>
        <w:pStyle w:val="Heading5"/>
        <w:rPr>
          <w:i w:val="0"/>
          <w:sz w:val="28"/>
          <w:szCs w:val="28"/>
        </w:rPr>
      </w:pPr>
      <w:r w:rsidRPr="00BA6BBC">
        <w:rPr>
          <w:i w:val="0"/>
          <w:sz w:val="28"/>
          <w:szCs w:val="28"/>
          <w:lang w:val="en-US"/>
        </w:rPr>
        <w:t>PAD (Packet Assembler/</w:t>
      </w:r>
      <w:proofErr w:type="spellStart"/>
      <w:r w:rsidRPr="00BA6BBC">
        <w:rPr>
          <w:i w:val="0"/>
          <w:sz w:val="28"/>
          <w:szCs w:val="28"/>
          <w:lang w:val="en-US"/>
        </w:rPr>
        <w:t>Disassembler</w:t>
      </w:r>
      <w:proofErr w:type="spellEnd"/>
      <w:r w:rsidRPr="00BA6BBC">
        <w:rPr>
          <w:i w:val="0"/>
          <w:sz w:val="28"/>
          <w:szCs w:val="28"/>
          <w:lang w:val="en-US"/>
        </w:rPr>
        <w:t>)</w:t>
      </w:r>
    </w:p>
    <w:p w:rsidR="00CA238D" w:rsidRDefault="00514C73">
      <w:pPr>
        <w:pStyle w:val="Heading5"/>
        <w:spacing w:before="60"/>
        <w:ind w:left="706"/>
        <w:rPr>
          <w:lang w:val="en-US"/>
        </w:rPr>
      </w:pPr>
      <w:r w:rsidRPr="005B6B8D">
        <w:rPr>
          <w:lang w:val="en-US"/>
        </w:rPr>
        <w:t>Responsibility</w:t>
      </w:r>
    </w:p>
    <w:p w:rsidR="00CA238D" w:rsidRDefault="00514C73">
      <w:pPr>
        <w:pStyle w:val="DirectText"/>
        <w:ind w:left="1080"/>
        <w:rPr>
          <w:bCs/>
          <w:i w:val="0"/>
          <w:iCs/>
          <w:color w:val="auto"/>
        </w:rPr>
      </w:pPr>
      <w:r w:rsidRPr="00D94AD0">
        <w:rPr>
          <w:bCs/>
          <w:i w:val="0"/>
          <w:iCs/>
          <w:color w:val="auto"/>
        </w:rPr>
        <w:t>Responsible for</w:t>
      </w:r>
      <w:r>
        <w:rPr>
          <w:bCs/>
          <w:i w:val="0"/>
          <w:iCs/>
          <w:color w:val="auto"/>
        </w:rPr>
        <w:t xml:space="preserve"> frame tagging and data chunk </w:t>
      </w:r>
      <w:r w:rsidR="00903EF8">
        <w:rPr>
          <w:bCs/>
          <w:i w:val="0"/>
          <w:iCs/>
          <w:color w:val="auto"/>
        </w:rPr>
        <w:t>assembly</w:t>
      </w:r>
    </w:p>
    <w:p w:rsidR="00CA238D" w:rsidRDefault="00514C73">
      <w:pPr>
        <w:pStyle w:val="Heading5"/>
        <w:spacing w:before="120"/>
        <w:ind w:left="706"/>
        <w:rPr>
          <w:lang w:val="en-US"/>
        </w:rPr>
      </w:pPr>
      <w:r w:rsidRPr="00F775E8">
        <w:rPr>
          <w:lang w:val="en-US"/>
        </w:rPr>
        <w:t>Relations</w:t>
      </w:r>
    </w:p>
    <w:p w:rsidR="00CA238D" w:rsidRDefault="00514C73">
      <w:pPr>
        <w:pStyle w:val="DirectText"/>
        <w:numPr>
          <w:ilvl w:val="0"/>
          <w:numId w:val="52"/>
        </w:numPr>
        <w:rPr>
          <w:bCs/>
          <w:i w:val="0"/>
          <w:iCs/>
          <w:color w:val="auto"/>
        </w:rPr>
      </w:pPr>
      <w:r>
        <w:rPr>
          <w:bCs/>
          <w:i w:val="0"/>
          <w:iCs/>
          <w:color w:val="auto"/>
        </w:rPr>
        <w:t>RPC</w:t>
      </w:r>
    </w:p>
    <w:p w:rsidR="00CA238D" w:rsidRDefault="00514C73">
      <w:pPr>
        <w:pStyle w:val="DirectText"/>
        <w:numPr>
          <w:ilvl w:val="0"/>
          <w:numId w:val="52"/>
        </w:numPr>
        <w:rPr>
          <w:bCs/>
          <w:i w:val="0"/>
          <w:iCs/>
          <w:color w:val="auto"/>
        </w:rPr>
      </w:pPr>
      <w:r>
        <w:rPr>
          <w:bCs/>
          <w:i w:val="0"/>
          <w:iCs/>
          <w:color w:val="auto"/>
        </w:rPr>
        <w:t>PPC</w:t>
      </w:r>
    </w:p>
    <w:p w:rsidR="00CA238D" w:rsidRDefault="00514C73">
      <w:pPr>
        <w:pStyle w:val="Heading5"/>
        <w:spacing w:before="120"/>
        <w:ind w:left="706"/>
        <w:rPr>
          <w:lang w:val="en-US"/>
        </w:rPr>
      </w:pPr>
      <w:r w:rsidRPr="00F775E8">
        <w:rPr>
          <w:lang w:val="en-US"/>
        </w:rPr>
        <w:t>Interfaces</w:t>
      </w:r>
    </w:p>
    <w:p w:rsidR="00CA238D" w:rsidRDefault="00514C73">
      <w:pPr>
        <w:pStyle w:val="DirectText"/>
        <w:numPr>
          <w:ilvl w:val="0"/>
          <w:numId w:val="53"/>
        </w:numPr>
        <w:rPr>
          <w:bCs/>
          <w:i w:val="0"/>
          <w:iCs/>
          <w:color w:val="auto"/>
        </w:rPr>
      </w:pPr>
      <w:r>
        <w:rPr>
          <w:bCs/>
          <w:i w:val="0"/>
          <w:iCs/>
          <w:color w:val="auto"/>
        </w:rPr>
        <w:t>RPC</w:t>
      </w:r>
    </w:p>
    <w:p w:rsidR="00CA238D" w:rsidRDefault="00514C73">
      <w:pPr>
        <w:pStyle w:val="DirectText"/>
        <w:numPr>
          <w:ilvl w:val="0"/>
          <w:numId w:val="53"/>
        </w:numPr>
        <w:rPr>
          <w:bCs/>
          <w:i w:val="0"/>
          <w:iCs/>
          <w:color w:val="auto"/>
        </w:rPr>
      </w:pPr>
      <w:r>
        <w:rPr>
          <w:bCs/>
          <w:i w:val="0"/>
          <w:iCs/>
          <w:color w:val="auto"/>
        </w:rPr>
        <w:t>PPC</w:t>
      </w:r>
    </w:p>
    <w:p w:rsidR="00CA238D" w:rsidRDefault="00514C73">
      <w:pPr>
        <w:pStyle w:val="Heading5"/>
        <w:spacing w:before="120"/>
        <w:ind w:left="706"/>
        <w:rPr>
          <w:lang w:val="en-US"/>
        </w:rPr>
      </w:pPr>
      <w:r w:rsidRPr="00F775E8">
        <w:rPr>
          <w:lang w:val="en-US"/>
        </w:rPr>
        <w:t>Behavior</w:t>
      </w:r>
    </w:p>
    <w:p w:rsidR="00CA238D" w:rsidRPr="00903EF8" w:rsidRDefault="00AA7421" w:rsidP="00903EF8">
      <w:pPr>
        <w:pStyle w:val="DirectText"/>
        <w:ind w:left="1080"/>
        <w:rPr>
          <w:bCs/>
          <w:i w:val="0"/>
          <w:iCs/>
          <w:color w:val="auto"/>
        </w:rPr>
      </w:pPr>
      <w:r w:rsidRPr="00903EF8">
        <w:rPr>
          <w:bCs/>
          <w:i w:val="0"/>
          <w:iCs/>
          <w:color w:val="auto"/>
        </w:rPr>
        <w:t>Work</w:t>
      </w:r>
      <w:r w:rsidR="00903EF8">
        <w:rPr>
          <w:bCs/>
          <w:i w:val="0"/>
          <w:iCs/>
          <w:color w:val="auto"/>
        </w:rPr>
        <w:t>s</w:t>
      </w:r>
      <w:r w:rsidRPr="00903EF8">
        <w:rPr>
          <w:bCs/>
          <w:i w:val="0"/>
          <w:iCs/>
          <w:color w:val="auto"/>
        </w:rPr>
        <w:t xml:space="preserve"> with PPC from </w:t>
      </w:r>
      <w:r w:rsidR="00903EF8">
        <w:rPr>
          <w:bCs/>
          <w:i w:val="0"/>
          <w:iCs/>
          <w:color w:val="auto"/>
        </w:rPr>
        <w:t xml:space="preserve">the </w:t>
      </w:r>
      <w:r w:rsidRPr="00903EF8">
        <w:rPr>
          <w:bCs/>
          <w:i w:val="0"/>
          <w:iCs/>
          <w:color w:val="auto"/>
        </w:rPr>
        <w:t>application side</w:t>
      </w:r>
      <w:r w:rsidR="00903EF8">
        <w:rPr>
          <w:bCs/>
          <w:i w:val="0"/>
          <w:iCs/>
          <w:color w:val="auto"/>
        </w:rPr>
        <w:t xml:space="preserve"> and e</w:t>
      </w:r>
      <w:r w:rsidR="00BA6BBC" w:rsidRPr="00BA6BBC">
        <w:rPr>
          <w:bCs/>
          <w:i w:val="0"/>
          <w:iCs/>
          <w:color w:val="auto"/>
        </w:rPr>
        <w:t>mulate</w:t>
      </w:r>
      <w:r w:rsidR="00903EF8">
        <w:rPr>
          <w:bCs/>
          <w:i w:val="0"/>
          <w:iCs/>
          <w:color w:val="auto"/>
        </w:rPr>
        <w:t>s</w:t>
      </w:r>
      <w:r w:rsidR="00BA6BBC" w:rsidRPr="00BA6BBC">
        <w:rPr>
          <w:bCs/>
          <w:i w:val="0"/>
          <w:iCs/>
          <w:color w:val="auto"/>
        </w:rPr>
        <w:t xml:space="preserve"> RPC </w:t>
      </w:r>
      <w:r w:rsidR="00512EEF">
        <w:rPr>
          <w:bCs/>
          <w:i w:val="0"/>
          <w:iCs/>
          <w:color w:val="auto"/>
        </w:rPr>
        <w:t xml:space="preserve">call </w:t>
      </w:r>
      <w:r w:rsidR="00BA6BBC" w:rsidRPr="00BA6BBC">
        <w:rPr>
          <w:bCs/>
          <w:i w:val="0"/>
          <w:iCs/>
          <w:color w:val="auto"/>
        </w:rPr>
        <w:t xml:space="preserve">blocking </w:t>
      </w:r>
      <w:r w:rsidR="00512EEF">
        <w:rPr>
          <w:bCs/>
          <w:i w:val="0"/>
          <w:iCs/>
          <w:color w:val="auto"/>
        </w:rPr>
        <w:t>via</w:t>
      </w:r>
      <w:r w:rsidR="00BA6BBC" w:rsidRPr="00BA6BBC">
        <w:rPr>
          <w:bCs/>
          <w:i w:val="0"/>
          <w:iCs/>
          <w:color w:val="auto"/>
        </w:rPr>
        <w:t xml:space="preserve"> </w:t>
      </w:r>
      <w:r w:rsidR="00512EEF" w:rsidRPr="00BA6BBC">
        <w:rPr>
          <w:bCs/>
          <w:i w:val="0"/>
          <w:iCs/>
          <w:color w:val="auto"/>
        </w:rPr>
        <w:t>wait</w:t>
      </w:r>
      <w:r w:rsidR="00512EEF">
        <w:rPr>
          <w:bCs/>
          <w:i w:val="0"/>
          <w:iCs/>
          <w:color w:val="auto"/>
        </w:rPr>
        <w:t>-</w:t>
      </w:r>
      <w:r w:rsidR="00512EEF" w:rsidRPr="00BA6BBC">
        <w:rPr>
          <w:bCs/>
          <w:i w:val="0"/>
          <w:iCs/>
          <w:color w:val="auto"/>
        </w:rPr>
        <w:t>on</w:t>
      </w:r>
      <w:r w:rsidR="00512EEF">
        <w:rPr>
          <w:bCs/>
          <w:i w:val="0"/>
          <w:iCs/>
          <w:color w:val="auto"/>
        </w:rPr>
        <w:t>-</w:t>
      </w:r>
      <w:r w:rsidR="00BA6BBC" w:rsidRPr="00BA6BBC">
        <w:rPr>
          <w:bCs/>
          <w:i w:val="0"/>
          <w:iCs/>
          <w:color w:val="auto"/>
        </w:rPr>
        <w:t>response</w:t>
      </w:r>
    </w:p>
    <w:p w:rsidR="00CA238D" w:rsidRDefault="00514C73">
      <w:pPr>
        <w:pStyle w:val="Heading5"/>
        <w:spacing w:before="120"/>
        <w:ind w:left="706"/>
        <w:rPr>
          <w:lang w:val="en-US"/>
        </w:rPr>
      </w:pPr>
      <w:r w:rsidRPr="00F775E8">
        <w:rPr>
          <w:lang w:val="en-US"/>
        </w:rPr>
        <w:t>Constraints</w:t>
      </w:r>
    </w:p>
    <w:p w:rsidR="00CA238D" w:rsidRDefault="00514C73">
      <w:pPr>
        <w:pStyle w:val="DirectText"/>
        <w:numPr>
          <w:ilvl w:val="0"/>
          <w:numId w:val="54"/>
        </w:numPr>
        <w:rPr>
          <w:bCs/>
          <w:i w:val="0"/>
          <w:iCs/>
          <w:color w:val="auto"/>
        </w:rPr>
      </w:pPr>
      <w:r w:rsidRPr="0016527E">
        <w:rPr>
          <w:bCs/>
          <w:i w:val="0"/>
          <w:iCs/>
          <w:color w:val="auto"/>
        </w:rPr>
        <w:t>Architecture and byte-order independent</w:t>
      </w:r>
    </w:p>
    <w:p w:rsidR="00514C73" w:rsidRDefault="00514C73" w:rsidP="00514C73">
      <w:pPr>
        <w:pStyle w:val="DirectText"/>
        <w:rPr>
          <w:b/>
          <w:bCs/>
          <w:iCs/>
        </w:rPr>
      </w:pPr>
    </w:p>
    <w:p w:rsidR="00E663FB" w:rsidRDefault="00E663FB" w:rsidP="00E663FB">
      <w:pPr>
        <w:pStyle w:val="Heading2"/>
      </w:pPr>
      <w:bookmarkStart w:id="26" w:name="_Toc309662764"/>
      <w:r>
        <w:t xml:space="preserve">Connectivity </w:t>
      </w:r>
      <w:r w:rsidRPr="00C324B2">
        <w:t>View</w:t>
      </w:r>
      <w:bookmarkEnd w:id="26"/>
    </w:p>
    <w:p w:rsidR="00CA238D" w:rsidRDefault="00F02780">
      <w:pPr>
        <w:pStyle w:val="Caption"/>
        <w:jc w:val="center"/>
      </w:pPr>
      <w:r>
        <w:t xml:space="preserve">Figure </w:t>
      </w:r>
      <w:fldSimple w:instr=" SEQ Figure \* ARABIC ">
        <w:r w:rsidR="00DD7CC8">
          <w:rPr>
            <w:noProof/>
          </w:rPr>
          <w:t>6</w:t>
        </w:r>
      </w:fldSimple>
      <w:r>
        <w:t>: AXIS Interface Connectivity</w:t>
      </w:r>
    </w:p>
    <w:p w:rsidR="0027585E" w:rsidRDefault="0027585E" w:rsidP="00F775E8">
      <w:pPr>
        <w:pStyle w:val="DirectText"/>
      </w:pPr>
      <w:r>
        <w:rPr>
          <w:noProof/>
          <w:lang w:val="ru-RU" w:eastAsia="ru-RU" w:bidi="ar-SA"/>
        </w:rPr>
        <w:drawing>
          <wp:inline distT="0" distB="0" distL="0" distR="0">
            <wp:extent cx="6143625" cy="4133850"/>
            <wp:effectExtent l="0" t="0" r="0" b="0"/>
            <wp:docPr id="19" name="Picture 19" descr="AXIS_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XIS_comp"/>
                    <pic:cNvPicPr>
                      <a:picLocks noChangeAspect="1" noChangeArrowheads="1"/>
                    </pic:cNvPicPr>
                  </pic:nvPicPr>
                  <pic:blipFill>
                    <a:blip r:embed="rId14" cstate="print"/>
                    <a:srcRect/>
                    <a:stretch>
                      <a:fillRect/>
                    </a:stretch>
                  </pic:blipFill>
                  <pic:spPr bwMode="auto">
                    <a:xfrm>
                      <a:off x="0" y="0"/>
                      <a:ext cx="6143625" cy="4133850"/>
                    </a:xfrm>
                    <a:prstGeom prst="rect">
                      <a:avLst/>
                    </a:prstGeom>
                    <a:noFill/>
                    <a:ln w="9525">
                      <a:noFill/>
                      <a:miter lim="800000"/>
                      <a:headEnd/>
                      <a:tailEnd/>
                    </a:ln>
                  </pic:spPr>
                </pic:pic>
              </a:graphicData>
            </a:graphic>
          </wp:inline>
        </w:drawing>
      </w:r>
    </w:p>
    <w:p w:rsidR="0027585E" w:rsidRPr="00514C73" w:rsidRDefault="00300C1D" w:rsidP="00F775E8">
      <w:pPr>
        <w:pStyle w:val="DirectText"/>
        <w:rPr>
          <w:i w:val="0"/>
          <w:color w:val="auto"/>
        </w:rPr>
      </w:pPr>
      <w:r>
        <w:rPr>
          <w:i w:val="0"/>
          <w:color w:val="auto"/>
        </w:rPr>
        <w:t>Primary Interfaces</w:t>
      </w:r>
      <w:r w:rsidR="003A0558" w:rsidRPr="003A0558">
        <w:rPr>
          <w:i w:val="0"/>
          <w:color w:val="auto"/>
        </w:rPr>
        <w:t>:</w:t>
      </w:r>
    </w:p>
    <w:p w:rsidR="0027585E" w:rsidRPr="00514C73" w:rsidRDefault="003A0558" w:rsidP="00835F6E">
      <w:pPr>
        <w:pStyle w:val="DirectText"/>
        <w:numPr>
          <w:ilvl w:val="0"/>
          <w:numId w:val="13"/>
        </w:numPr>
        <w:rPr>
          <w:i w:val="0"/>
          <w:color w:val="auto"/>
        </w:rPr>
      </w:pPr>
      <w:proofErr w:type="spellStart"/>
      <w:r w:rsidRPr="003A0558">
        <w:rPr>
          <w:i w:val="0"/>
          <w:color w:val="auto"/>
        </w:rPr>
        <w:t>Axis.queue</w:t>
      </w:r>
      <w:proofErr w:type="spellEnd"/>
      <w:r w:rsidR="00300C1D">
        <w:rPr>
          <w:i w:val="0"/>
          <w:color w:val="auto"/>
        </w:rPr>
        <w:t xml:space="preserve">: </w:t>
      </w:r>
      <w:r w:rsidR="00300C1D" w:rsidRPr="00300C1D">
        <w:rPr>
          <w:i w:val="0"/>
          <w:color w:val="auto"/>
        </w:rPr>
        <w:t>the interaction between the AXIS daemon and applications</w:t>
      </w:r>
    </w:p>
    <w:p w:rsidR="0027585E" w:rsidRPr="00514C73" w:rsidRDefault="003A0558" w:rsidP="00835F6E">
      <w:pPr>
        <w:pStyle w:val="DirectText"/>
        <w:numPr>
          <w:ilvl w:val="0"/>
          <w:numId w:val="13"/>
        </w:numPr>
        <w:rPr>
          <w:i w:val="0"/>
          <w:color w:val="auto"/>
        </w:rPr>
      </w:pPr>
      <w:r w:rsidRPr="003A0558">
        <w:rPr>
          <w:i w:val="0"/>
          <w:color w:val="auto"/>
        </w:rPr>
        <w:t>PPC</w:t>
      </w:r>
      <w:r w:rsidR="00300C1D">
        <w:rPr>
          <w:i w:val="0"/>
          <w:color w:val="auto"/>
        </w:rPr>
        <w:t>: per profile channel sockets</w:t>
      </w:r>
    </w:p>
    <w:p w:rsidR="0027585E" w:rsidRPr="00514C73" w:rsidRDefault="003A0558" w:rsidP="00835F6E">
      <w:pPr>
        <w:pStyle w:val="DirectText"/>
        <w:numPr>
          <w:ilvl w:val="0"/>
          <w:numId w:val="13"/>
        </w:numPr>
        <w:rPr>
          <w:i w:val="0"/>
          <w:color w:val="auto"/>
        </w:rPr>
      </w:pPr>
      <w:r w:rsidRPr="003A0558">
        <w:rPr>
          <w:i w:val="0"/>
          <w:color w:val="auto"/>
        </w:rPr>
        <w:t>Application control</w:t>
      </w:r>
    </w:p>
    <w:p w:rsidR="0027585E" w:rsidRDefault="0027585E" w:rsidP="0027585E">
      <w:pPr>
        <w:pStyle w:val="DirectText"/>
        <w:ind w:left="360"/>
      </w:pPr>
    </w:p>
    <w:p w:rsidR="00E663FB" w:rsidRDefault="00E663FB" w:rsidP="00F775E8">
      <w:pPr>
        <w:pStyle w:val="DirectText"/>
      </w:pPr>
    </w:p>
    <w:p w:rsidR="00E663FB" w:rsidRPr="00CD47A2" w:rsidRDefault="00E663FB" w:rsidP="00E663FB">
      <w:pPr>
        <w:pStyle w:val="Heading2"/>
      </w:pPr>
      <w:bookmarkStart w:id="27" w:name="_Toc309662765"/>
      <w:r>
        <w:t>Control</w:t>
      </w:r>
      <w:r w:rsidRPr="00C324B2">
        <w:t xml:space="preserve"> View</w:t>
      </w:r>
      <w:bookmarkEnd w:id="27"/>
    </w:p>
    <w:p w:rsidR="00D92E9D" w:rsidRDefault="00D92E9D" w:rsidP="00D92E9D">
      <w:pPr>
        <w:pStyle w:val="Caption"/>
        <w:jc w:val="center"/>
      </w:pPr>
      <w:r>
        <w:t xml:space="preserve">Figure </w:t>
      </w:r>
      <w:fldSimple w:instr=" SEQ Figure \* ARABIC ">
        <w:r w:rsidR="00DD7CC8">
          <w:rPr>
            <w:noProof/>
          </w:rPr>
          <w:t>7</w:t>
        </w:r>
      </w:fldSimple>
      <w:r>
        <w:t>: AXIS Typical Use Case MSQ</w:t>
      </w:r>
    </w:p>
    <w:p w:rsidR="001978C1" w:rsidRDefault="001978C1" w:rsidP="00F775E8">
      <w:pPr>
        <w:pStyle w:val="DirectText"/>
      </w:pPr>
      <w:r>
        <w:rPr>
          <w:noProof/>
          <w:lang w:val="ru-RU" w:eastAsia="ru-RU" w:bidi="ar-SA"/>
        </w:rPr>
        <w:drawing>
          <wp:inline distT="0" distB="0" distL="0" distR="0">
            <wp:extent cx="6086475" cy="8610600"/>
            <wp:effectExtent l="0" t="0" r="0" b="0"/>
            <wp:docPr id="22" name="Picture 2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in"/>
                    <pic:cNvPicPr>
                      <a:picLocks noChangeAspect="1" noChangeArrowheads="1"/>
                    </pic:cNvPicPr>
                  </pic:nvPicPr>
                  <pic:blipFill>
                    <a:blip r:embed="rId15" cstate="print"/>
                    <a:srcRect/>
                    <a:stretch>
                      <a:fillRect/>
                    </a:stretch>
                  </pic:blipFill>
                  <pic:spPr bwMode="auto">
                    <a:xfrm>
                      <a:off x="0" y="0"/>
                      <a:ext cx="6086475" cy="8610600"/>
                    </a:xfrm>
                    <a:prstGeom prst="rect">
                      <a:avLst/>
                    </a:prstGeom>
                    <a:noFill/>
                    <a:ln w="9525">
                      <a:noFill/>
                      <a:miter lim="800000"/>
                      <a:headEnd/>
                      <a:tailEnd/>
                    </a:ln>
                  </pic:spPr>
                </pic:pic>
              </a:graphicData>
            </a:graphic>
          </wp:inline>
        </w:drawing>
      </w:r>
    </w:p>
    <w:p w:rsidR="001978C1" w:rsidRDefault="001978C1" w:rsidP="00F775E8">
      <w:pPr>
        <w:pStyle w:val="DirectText"/>
      </w:pPr>
    </w:p>
    <w:p w:rsidR="001978C1" w:rsidRDefault="001978C1" w:rsidP="00F775E8">
      <w:pPr>
        <w:pStyle w:val="DirectText"/>
      </w:pPr>
    </w:p>
    <w:p w:rsidR="00E663FB" w:rsidRDefault="0055509A" w:rsidP="00AE76FB">
      <w:pPr>
        <w:pStyle w:val="Heading1"/>
        <w:rPr>
          <w:lang w:val="en-US"/>
        </w:rPr>
      </w:pPr>
      <w:r>
        <w:t xml:space="preserve"> </w:t>
      </w:r>
      <w:bookmarkStart w:id="28" w:name="_Toc228069976"/>
      <w:bookmarkStart w:id="29" w:name="_Toc309662766"/>
      <w:r w:rsidR="00E663FB">
        <w:rPr>
          <w:lang w:val="en-US"/>
        </w:rPr>
        <w:t>Tooling</w:t>
      </w:r>
      <w:bookmarkEnd w:id="29"/>
    </w:p>
    <w:p w:rsidR="005F7073" w:rsidRPr="00514C73" w:rsidRDefault="003A0558" w:rsidP="00E44A9E">
      <w:pPr>
        <w:pStyle w:val="DirectText"/>
        <w:rPr>
          <w:i w:val="0"/>
          <w:color w:val="auto"/>
        </w:rPr>
      </w:pPr>
      <w:r w:rsidRPr="003A0558">
        <w:rPr>
          <w:i w:val="0"/>
          <w:color w:val="auto"/>
        </w:rPr>
        <w:t>There are two main tools included in AXIS</w:t>
      </w:r>
      <w:r w:rsidR="00D63A89">
        <w:rPr>
          <w:i w:val="0"/>
          <w:color w:val="auto"/>
        </w:rPr>
        <w:t xml:space="preserve">: </w:t>
      </w:r>
      <w:proofErr w:type="spellStart"/>
      <w:r w:rsidR="00D63A89">
        <w:rPr>
          <w:i w:val="0"/>
          <w:color w:val="auto"/>
        </w:rPr>
        <w:t>axis_rpcgen</w:t>
      </w:r>
      <w:proofErr w:type="spellEnd"/>
      <w:r w:rsidR="00D63A89">
        <w:rPr>
          <w:i w:val="0"/>
          <w:color w:val="auto"/>
        </w:rPr>
        <w:t xml:space="preserve"> and </w:t>
      </w:r>
      <w:proofErr w:type="spellStart"/>
      <w:r w:rsidR="00D63A89">
        <w:rPr>
          <w:i w:val="0"/>
          <w:color w:val="auto"/>
        </w:rPr>
        <w:t>axis_lgen</w:t>
      </w:r>
      <w:proofErr w:type="spellEnd"/>
      <w:r w:rsidR="00D63A89">
        <w:rPr>
          <w:i w:val="0"/>
          <w:color w:val="auto"/>
        </w:rPr>
        <w:t>.</w:t>
      </w:r>
    </w:p>
    <w:p w:rsidR="00D63A89" w:rsidRDefault="00D63A89" w:rsidP="00E44A9E">
      <w:pPr>
        <w:pStyle w:val="DirectText"/>
        <w:rPr>
          <w:i w:val="0"/>
          <w:color w:val="auto"/>
        </w:rPr>
      </w:pPr>
    </w:p>
    <w:p w:rsidR="00E44A9E" w:rsidRPr="00514C73" w:rsidRDefault="00D63A89" w:rsidP="00E44A9E">
      <w:pPr>
        <w:pStyle w:val="DirectText"/>
        <w:rPr>
          <w:i w:val="0"/>
          <w:color w:val="auto"/>
        </w:rPr>
      </w:pPr>
      <w:proofErr w:type="spellStart"/>
      <w:r>
        <w:rPr>
          <w:i w:val="0"/>
          <w:color w:val="auto"/>
        </w:rPr>
        <w:t>Axis</w:t>
      </w:r>
      <w:r w:rsidR="003A0558" w:rsidRPr="003A0558">
        <w:rPr>
          <w:i w:val="0"/>
          <w:color w:val="auto"/>
        </w:rPr>
        <w:t>_rpcgen</w:t>
      </w:r>
      <w:proofErr w:type="spellEnd"/>
      <w:r w:rsidR="003A0558" w:rsidRPr="003A0558">
        <w:rPr>
          <w:i w:val="0"/>
          <w:color w:val="auto"/>
        </w:rPr>
        <w:t xml:space="preserve"> </w:t>
      </w:r>
      <w:r>
        <w:rPr>
          <w:i w:val="0"/>
          <w:color w:val="auto"/>
        </w:rPr>
        <w:t>is an</w:t>
      </w:r>
      <w:r w:rsidRPr="003A0558">
        <w:rPr>
          <w:i w:val="0"/>
          <w:color w:val="auto"/>
        </w:rPr>
        <w:t xml:space="preserve"> </w:t>
      </w:r>
      <w:r w:rsidR="003A0558" w:rsidRPr="003A0558">
        <w:rPr>
          <w:i w:val="0"/>
          <w:color w:val="auto"/>
        </w:rPr>
        <w:t>IDL compiler</w:t>
      </w:r>
      <w:r>
        <w:rPr>
          <w:i w:val="0"/>
          <w:color w:val="auto"/>
        </w:rPr>
        <w:t xml:space="preserve"> that produces the following files in C langua</w:t>
      </w:r>
      <w:r w:rsidR="00B843E7">
        <w:rPr>
          <w:i w:val="0"/>
          <w:color w:val="auto"/>
        </w:rPr>
        <w:t>ge for a single IDL input:</w:t>
      </w:r>
      <w:r w:rsidR="003A0558" w:rsidRPr="003A0558">
        <w:rPr>
          <w:i w:val="0"/>
          <w:color w:val="auto"/>
        </w:rPr>
        <w:t xml:space="preserve"> </w:t>
      </w:r>
    </w:p>
    <w:p w:rsidR="00E44A9E" w:rsidRPr="00514C73" w:rsidRDefault="003A0558" w:rsidP="00E44A9E">
      <w:pPr>
        <w:pStyle w:val="DirectText"/>
        <w:numPr>
          <w:ilvl w:val="0"/>
          <w:numId w:val="16"/>
        </w:numPr>
        <w:rPr>
          <w:i w:val="0"/>
          <w:color w:val="auto"/>
        </w:rPr>
      </w:pPr>
      <w:r w:rsidRPr="003A0558">
        <w:rPr>
          <w:i w:val="0"/>
          <w:color w:val="auto"/>
        </w:rPr>
        <w:t>&lt;</w:t>
      </w:r>
      <w:proofErr w:type="spellStart"/>
      <w:r w:rsidRPr="003A0558">
        <w:rPr>
          <w:i w:val="0"/>
          <w:color w:val="auto"/>
        </w:rPr>
        <w:t>protocolname_types</w:t>
      </w:r>
      <w:proofErr w:type="spellEnd"/>
      <w:r w:rsidRPr="003A0558">
        <w:rPr>
          <w:i w:val="0"/>
          <w:color w:val="auto"/>
        </w:rPr>
        <w:t>&gt;.h. Contain type mapping information</w:t>
      </w:r>
    </w:p>
    <w:p w:rsidR="00E44A9E" w:rsidRPr="00514C73" w:rsidRDefault="003A0558" w:rsidP="00E44A9E">
      <w:pPr>
        <w:pStyle w:val="DirectText"/>
        <w:numPr>
          <w:ilvl w:val="0"/>
          <w:numId w:val="16"/>
        </w:numPr>
        <w:rPr>
          <w:i w:val="0"/>
          <w:color w:val="auto"/>
        </w:rPr>
      </w:pPr>
      <w:r w:rsidRPr="003A0558">
        <w:rPr>
          <w:i w:val="0"/>
          <w:color w:val="auto"/>
        </w:rPr>
        <w:t>&lt;</w:t>
      </w:r>
      <w:proofErr w:type="spellStart"/>
      <w:r w:rsidRPr="003A0558">
        <w:rPr>
          <w:i w:val="0"/>
          <w:color w:val="auto"/>
        </w:rPr>
        <w:t>protocolname_types</w:t>
      </w:r>
      <w:proofErr w:type="spellEnd"/>
      <w:r w:rsidRPr="003A0558">
        <w:rPr>
          <w:i w:val="0"/>
          <w:color w:val="auto"/>
        </w:rPr>
        <w:t>&gt;.c. Contain type mapping and marshalling routines</w:t>
      </w:r>
    </w:p>
    <w:p w:rsidR="00E44A9E" w:rsidRPr="00514C73" w:rsidRDefault="003A0558" w:rsidP="00E44A9E">
      <w:pPr>
        <w:pStyle w:val="DirectText"/>
        <w:numPr>
          <w:ilvl w:val="0"/>
          <w:numId w:val="16"/>
        </w:numPr>
        <w:rPr>
          <w:i w:val="0"/>
          <w:color w:val="auto"/>
        </w:rPr>
      </w:pPr>
      <w:r w:rsidRPr="003A0558">
        <w:rPr>
          <w:i w:val="0"/>
          <w:color w:val="auto"/>
        </w:rPr>
        <w:t>&lt;</w:t>
      </w:r>
      <w:proofErr w:type="spellStart"/>
      <w:r w:rsidRPr="003A0558">
        <w:rPr>
          <w:i w:val="0"/>
          <w:color w:val="auto"/>
        </w:rPr>
        <w:t>protocolname_client</w:t>
      </w:r>
      <w:proofErr w:type="spellEnd"/>
      <w:r w:rsidRPr="003A0558">
        <w:rPr>
          <w:i w:val="0"/>
          <w:color w:val="auto"/>
        </w:rPr>
        <w:t>&gt;.c. Contain definitions of wrappers and callback dispatcher on client side.</w:t>
      </w:r>
    </w:p>
    <w:p w:rsidR="00E44A9E" w:rsidRPr="00514C73" w:rsidRDefault="003A0558" w:rsidP="00E44A9E">
      <w:pPr>
        <w:pStyle w:val="DirectText"/>
        <w:numPr>
          <w:ilvl w:val="0"/>
          <w:numId w:val="16"/>
        </w:numPr>
        <w:rPr>
          <w:i w:val="0"/>
          <w:color w:val="auto"/>
        </w:rPr>
      </w:pPr>
      <w:r w:rsidRPr="003A0558">
        <w:rPr>
          <w:i w:val="0"/>
          <w:color w:val="auto"/>
        </w:rPr>
        <w:t>&lt;</w:t>
      </w:r>
      <w:proofErr w:type="spellStart"/>
      <w:r w:rsidRPr="003A0558">
        <w:rPr>
          <w:i w:val="0"/>
          <w:color w:val="auto"/>
        </w:rPr>
        <w:t>protocolname_client</w:t>
      </w:r>
      <w:proofErr w:type="spellEnd"/>
      <w:r w:rsidRPr="003A0558">
        <w:rPr>
          <w:i w:val="0"/>
          <w:color w:val="auto"/>
        </w:rPr>
        <w:t>&gt;.h. Contain declarations of wrappers and callback dispatcher on client side.</w:t>
      </w:r>
    </w:p>
    <w:p w:rsidR="00E44A9E" w:rsidRPr="00514C73" w:rsidRDefault="003A0558" w:rsidP="00E44A9E">
      <w:pPr>
        <w:pStyle w:val="DirectText"/>
        <w:numPr>
          <w:ilvl w:val="0"/>
          <w:numId w:val="16"/>
        </w:numPr>
        <w:rPr>
          <w:i w:val="0"/>
          <w:color w:val="auto"/>
        </w:rPr>
      </w:pPr>
      <w:r w:rsidRPr="003A0558">
        <w:rPr>
          <w:i w:val="0"/>
          <w:color w:val="auto"/>
        </w:rPr>
        <w:t>&lt;</w:t>
      </w:r>
      <w:proofErr w:type="spellStart"/>
      <w:r w:rsidRPr="003A0558">
        <w:rPr>
          <w:i w:val="0"/>
          <w:color w:val="auto"/>
        </w:rPr>
        <w:t>protocolname_server</w:t>
      </w:r>
      <w:proofErr w:type="spellEnd"/>
      <w:r w:rsidRPr="003A0558">
        <w:rPr>
          <w:i w:val="0"/>
          <w:color w:val="auto"/>
        </w:rPr>
        <w:t>&gt;.c. Contain definitions of wrappers and callback dispatcher on server side.</w:t>
      </w:r>
    </w:p>
    <w:p w:rsidR="00E44A9E" w:rsidRPr="00514C73" w:rsidRDefault="003A0558" w:rsidP="00E44A9E">
      <w:pPr>
        <w:pStyle w:val="DirectText"/>
        <w:numPr>
          <w:ilvl w:val="0"/>
          <w:numId w:val="16"/>
        </w:numPr>
        <w:rPr>
          <w:i w:val="0"/>
          <w:color w:val="auto"/>
        </w:rPr>
      </w:pPr>
      <w:r w:rsidRPr="003A0558">
        <w:rPr>
          <w:i w:val="0"/>
          <w:color w:val="auto"/>
        </w:rPr>
        <w:t>&lt;</w:t>
      </w:r>
      <w:proofErr w:type="spellStart"/>
      <w:r w:rsidRPr="003A0558">
        <w:rPr>
          <w:i w:val="0"/>
          <w:color w:val="auto"/>
        </w:rPr>
        <w:t>protocolname_server</w:t>
      </w:r>
      <w:proofErr w:type="spellEnd"/>
      <w:r w:rsidRPr="003A0558">
        <w:rPr>
          <w:i w:val="0"/>
          <w:color w:val="auto"/>
        </w:rPr>
        <w:t>&gt;.h. Contain declarations of wrappers and callback dispatcher on client side.</w:t>
      </w:r>
    </w:p>
    <w:p w:rsidR="00E44A9E" w:rsidRPr="00514C73" w:rsidRDefault="00E44A9E" w:rsidP="00E44A9E">
      <w:pPr>
        <w:pStyle w:val="DirectText"/>
        <w:rPr>
          <w:i w:val="0"/>
          <w:color w:val="auto"/>
        </w:rPr>
      </w:pPr>
    </w:p>
    <w:p w:rsidR="00E44A9E" w:rsidRPr="00514C73" w:rsidRDefault="003A0558" w:rsidP="00E44A9E">
      <w:pPr>
        <w:pStyle w:val="DirectText"/>
        <w:rPr>
          <w:i w:val="0"/>
          <w:color w:val="auto"/>
        </w:rPr>
      </w:pPr>
      <w:r w:rsidRPr="003A0558">
        <w:rPr>
          <w:i w:val="0"/>
          <w:color w:val="auto"/>
        </w:rPr>
        <w:t xml:space="preserve">These files </w:t>
      </w:r>
      <w:r w:rsidR="00B843E7">
        <w:rPr>
          <w:i w:val="0"/>
          <w:color w:val="auto"/>
        </w:rPr>
        <w:t>are</w:t>
      </w:r>
      <w:r w:rsidRPr="003A0558">
        <w:rPr>
          <w:i w:val="0"/>
          <w:color w:val="auto"/>
        </w:rPr>
        <w:t xml:space="preserve"> linked </w:t>
      </w:r>
      <w:r w:rsidR="00B843E7">
        <w:rPr>
          <w:i w:val="0"/>
          <w:color w:val="auto"/>
        </w:rPr>
        <w:t>to the</w:t>
      </w:r>
      <w:r w:rsidR="00B843E7" w:rsidRPr="003A0558">
        <w:rPr>
          <w:i w:val="0"/>
          <w:color w:val="auto"/>
        </w:rPr>
        <w:t xml:space="preserve"> correspond</w:t>
      </w:r>
      <w:r w:rsidR="00B843E7">
        <w:rPr>
          <w:i w:val="0"/>
          <w:color w:val="auto"/>
        </w:rPr>
        <w:t>ing</w:t>
      </w:r>
      <w:r w:rsidR="00B843E7" w:rsidRPr="003A0558">
        <w:rPr>
          <w:i w:val="0"/>
          <w:color w:val="auto"/>
        </w:rPr>
        <w:t xml:space="preserve"> </w:t>
      </w:r>
      <w:r w:rsidRPr="003A0558">
        <w:rPr>
          <w:i w:val="0"/>
          <w:color w:val="auto"/>
        </w:rPr>
        <w:t xml:space="preserve">profile </w:t>
      </w:r>
      <w:r w:rsidR="00B843E7">
        <w:rPr>
          <w:i w:val="0"/>
          <w:color w:val="auto"/>
        </w:rPr>
        <w:t>genders</w:t>
      </w:r>
      <w:r w:rsidRPr="003A0558">
        <w:rPr>
          <w:i w:val="0"/>
          <w:color w:val="auto"/>
        </w:rPr>
        <w:t>:</w:t>
      </w:r>
    </w:p>
    <w:p w:rsidR="00E44A9E" w:rsidRPr="00514C73" w:rsidRDefault="003A0558" w:rsidP="00B843E7">
      <w:pPr>
        <w:pStyle w:val="DirectText"/>
        <w:numPr>
          <w:ilvl w:val="0"/>
          <w:numId w:val="57"/>
        </w:numPr>
        <w:rPr>
          <w:i w:val="0"/>
          <w:color w:val="auto"/>
        </w:rPr>
      </w:pPr>
      <w:r w:rsidRPr="003A0558">
        <w:rPr>
          <w:i w:val="0"/>
          <w:color w:val="auto"/>
        </w:rPr>
        <w:t xml:space="preserve">Server </w:t>
      </w:r>
      <w:r w:rsidR="00B843E7">
        <w:rPr>
          <w:i w:val="0"/>
          <w:color w:val="auto"/>
        </w:rPr>
        <w:t>is</w:t>
      </w:r>
      <w:r w:rsidRPr="003A0558">
        <w:rPr>
          <w:i w:val="0"/>
          <w:color w:val="auto"/>
        </w:rPr>
        <w:t xml:space="preserve"> linked </w:t>
      </w:r>
      <w:r w:rsidR="00B843E7">
        <w:rPr>
          <w:i w:val="0"/>
          <w:color w:val="auto"/>
        </w:rPr>
        <w:t xml:space="preserve">to </w:t>
      </w:r>
      <w:r w:rsidRPr="003A0558">
        <w:rPr>
          <w:i w:val="0"/>
          <w:color w:val="auto"/>
        </w:rPr>
        <w:t>&lt;</w:t>
      </w:r>
      <w:proofErr w:type="spellStart"/>
      <w:r w:rsidRPr="003A0558">
        <w:rPr>
          <w:i w:val="0"/>
          <w:color w:val="auto"/>
        </w:rPr>
        <w:t>protocolname_server</w:t>
      </w:r>
      <w:proofErr w:type="spellEnd"/>
      <w:r w:rsidRPr="003A0558">
        <w:rPr>
          <w:i w:val="0"/>
          <w:color w:val="auto"/>
        </w:rPr>
        <w:t>&gt;.c and &lt;</w:t>
      </w:r>
      <w:proofErr w:type="spellStart"/>
      <w:r w:rsidRPr="003A0558">
        <w:rPr>
          <w:i w:val="0"/>
          <w:color w:val="auto"/>
        </w:rPr>
        <w:t>protocolname_types</w:t>
      </w:r>
      <w:proofErr w:type="spellEnd"/>
      <w:r w:rsidRPr="003A0558">
        <w:rPr>
          <w:i w:val="0"/>
          <w:color w:val="auto"/>
        </w:rPr>
        <w:t>&gt;.c</w:t>
      </w:r>
    </w:p>
    <w:p w:rsidR="00E44A9E" w:rsidRPr="00514C73" w:rsidRDefault="003A0558" w:rsidP="00B843E7">
      <w:pPr>
        <w:pStyle w:val="DirectText"/>
        <w:numPr>
          <w:ilvl w:val="0"/>
          <w:numId w:val="57"/>
        </w:numPr>
        <w:rPr>
          <w:i w:val="0"/>
          <w:color w:val="auto"/>
        </w:rPr>
      </w:pPr>
      <w:r w:rsidRPr="003A0558">
        <w:rPr>
          <w:i w:val="0"/>
          <w:color w:val="auto"/>
        </w:rPr>
        <w:t xml:space="preserve">Client </w:t>
      </w:r>
      <w:r w:rsidR="00B843E7">
        <w:rPr>
          <w:i w:val="0"/>
          <w:color w:val="auto"/>
        </w:rPr>
        <w:t>is</w:t>
      </w:r>
      <w:r w:rsidRPr="003A0558">
        <w:rPr>
          <w:i w:val="0"/>
          <w:color w:val="auto"/>
        </w:rPr>
        <w:t xml:space="preserve"> linked </w:t>
      </w:r>
      <w:r w:rsidR="00B843E7">
        <w:rPr>
          <w:i w:val="0"/>
          <w:color w:val="auto"/>
        </w:rPr>
        <w:t xml:space="preserve">to </w:t>
      </w:r>
      <w:r w:rsidRPr="003A0558">
        <w:rPr>
          <w:i w:val="0"/>
          <w:color w:val="auto"/>
        </w:rPr>
        <w:t>&lt;</w:t>
      </w:r>
      <w:proofErr w:type="spellStart"/>
      <w:r w:rsidRPr="003A0558">
        <w:rPr>
          <w:i w:val="0"/>
          <w:color w:val="auto"/>
        </w:rPr>
        <w:t>protocolname_client</w:t>
      </w:r>
      <w:proofErr w:type="spellEnd"/>
      <w:r w:rsidRPr="003A0558">
        <w:rPr>
          <w:i w:val="0"/>
          <w:color w:val="auto"/>
        </w:rPr>
        <w:t>&gt;.c and &lt;</w:t>
      </w:r>
      <w:proofErr w:type="spellStart"/>
      <w:r w:rsidRPr="003A0558">
        <w:rPr>
          <w:i w:val="0"/>
          <w:color w:val="auto"/>
        </w:rPr>
        <w:t>protocolname_types</w:t>
      </w:r>
      <w:proofErr w:type="spellEnd"/>
      <w:r w:rsidRPr="003A0558">
        <w:rPr>
          <w:i w:val="0"/>
          <w:color w:val="auto"/>
        </w:rPr>
        <w:t>&gt;.c</w:t>
      </w:r>
    </w:p>
    <w:p w:rsidR="00E44A9E" w:rsidRPr="00514C73" w:rsidRDefault="00E44A9E" w:rsidP="00E44A9E">
      <w:pPr>
        <w:pStyle w:val="DirectText"/>
        <w:rPr>
          <w:i w:val="0"/>
          <w:color w:val="auto"/>
        </w:rPr>
      </w:pPr>
    </w:p>
    <w:p w:rsidR="00E44A9E" w:rsidRPr="00514C73" w:rsidRDefault="003A0558" w:rsidP="00E44A9E">
      <w:pPr>
        <w:pStyle w:val="DirectText"/>
        <w:rPr>
          <w:i w:val="0"/>
          <w:color w:val="auto"/>
        </w:rPr>
      </w:pPr>
      <w:proofErr w:type="spellStart"/>
      <w:r w:rsidRPr="003A0558">
        <w:rPr>
          <w:i w:val="0"/>
          <w:color w:val="auto"/>
        </w:rPr>
        <w:t>Axis_lgen</w:t>
      </w:r>
      <w:proofErr w:type="spellEnd"/>
      <w:r w:rsidRPr="003A0558">
        <w:rPr>
          <w:i w:val="0"/>
          <w:color w:val="auto"/>
        </w:rPr>
        <w:t xml:space="preserve"> is a utility for service code generation with wrappers </w:t>
      </w:r>
      <w:r w:rsidR="00B843E7">
        <w:rPr>
          <w:i w:val="0"/>
          <w:color w:val="auto"/>
        </w:rPr>
        <w:t>for the</w:t>
      </w:r>
      <w:r w:rsidR="00B843E7" w:rsidRPr="003A0558">
        <w:rPr>
          <w:i w:val="0"/>
          <w:color w:val="auto"/>
        </w:rPr>
        <w:t xml:space="preserve"> </w:t>
      </w:r>
      <w:r w:rsidRPr="003A0558">
        <w:rPr>
          <w:i w:val="0"/>
          <w:color w:val="auto"/>
        </w:rPr>
        <w:t>target language.</w:t>
      </w:r>
      <w:r w:rsidR="00B843E7">
        <w:rPr>
          <w:i w:val="0"/>
          <w:color w:val="auto"/>
        </w:rPr>
        <w:t xml:space="preserve"> </w:t>
      </w:r>
      <w:proofErr w:type="spellStart"/>
      <w:r w:rsidRPr="003A0558">
        <w:rPr>
          <w:i w:val="0"/>
          <w:color w:val="auto"/>
        </w:rPr>
        <w:t>Axis_lgen</w:t>
      </w:r>
      <w:proofErr w:type="spellEnd"/>
      <w:r w:rsidRPr="003A0558">
        <w:rPr>
          <w:i w:val="0"/>
          <w:color w:val="auto"/>
        </w:rPr>
        <w:t xml:space="preserve"> </w:t>
      </w:r>
      <w:r w:rsidR="00B843E7">
        <w:rPr>
          <w:i w:val="0"/>
          <w:color w:val="auto"/>
        </w:rPr>
        <w:t>uses an</w:t>
      </w:r>
      <w:r w:rsidR="00B843E7" w:rsidRPr="003A0558">
        <w:rPr>
          <w:i w:val="0"/>
          <w:color w:val="auto"/>
        </w:rPr>
        <w:t xml:space="preserve"> </w:t>
      </w:r>
      <w:r w:rsidRPr="003A0558">
        <w:rPr>
          <w:i w:val="0"/>
          <w:color w:val="auto"/>
        </w:rPr>
        <w:t xml:space="preserve">XML-file with service description and profile API headers as input </w:t>
      </w:r>
      <w:r w:rsidR="00B843E7">
        <w:rPr>
          <w:i w:val="0"/>
          <w:color w:val="auto"/>
        </w:rPr>
        <w:t>to</w:t>
      </w:r>
      <w:r w:rsidR="00B843E7" w:rsidRPr="003A0558">
        <w:rPr>
          <w:i w:val="0"/>
          <w:color w:val="auto"/>
        </w:rPr>
        <w:t xml:space="preserve"> </w:t>
      </w:r>
      <w:r w:rsidRPr="003A0558">
        <w:rPr>
          <w:i w:val="0"/>
          <w:color w:val="auto"/>
        </w:rPr>
        <w:t>generate wrapper files with profile polymorphism implementation and target language binding (</w:t>
      </w:r>
      <w:r w:rsidR="00B843E7">
        <w:rPr>
          <w:i w:val="0"/>
          <w:color w:val="auto"/>
        </w:rPr>
        <w:t>currently only supported by</w:t>
      </w:r>
      <w:r w:rsidRPr="003A0558">
        <w:rPr>
          <w:i w:val="0"/>
          <w:color w:val="auto"/>
        </w:rPr>
        <w:t xml:space="preserve"> Java).</w:t>
      </w:r>
    </w:p>
    <w:p w:rsidR="00E44A9E" w:rsidRDefault="00E44A9E" w:rsidP="005F7073">
      <w:pPr>
        <w:rPr>
          <w:lang w:val="en-US"/>
        </w:rPr>
      </w:pPr>
    </w:p>
    <w:p w:rsidR="00E663FB" w:rsidRDefault="00E663FB" w:rsidP="00AE76FB">
      <w:pPr>
        <w:pStyle w:val="Heading1"/>
        <w:rPr>
          <w:lang w:val="en-US"/>
        </w:rPr>
      </w:pPr>
      <w:bookmarkStart w:id="30" w:name="_Toc309662767"/>
      <w:r>
        <w:rPr>
          <w:lang w:val="en-US"/>
        </w:rPr>
        <w:t>Deployment</w:t>
      </w:r>
      <w:bookmarkEnd w:id="30"/>
    </w:p>
    <w:p w:rsidR="005F7073" w:rsidRDefault="005F7073" w:rsidP="005F7073">
      <w:pPr>
        <w:rPr>
          <w:lang w:val="en-US"/>
        </w:rPr>
      </w:pPr>
    </w:p>
    <w:p w:rsidR="00DD7CC8" w:rsidRDefault="00DD7CC8" w:rsidP="00DD7CC8">
      <w:pPr>
        <w:pStyle w:val="Caption"/>
        <w:jc w:val="center"/>
      </w:pPr>
      <w:r>
        <w:t xml:space="preserve">Figure </w:t>
      </w:r>
      <w:fldSimple w:instr=" SEQ Figure \* ARABIC ">
        <w:r>
          <w:rPr>
            <w:noProof/>
          </w:rPr>
          <w:t>8</w:t>
        </w:r>
      </w:fldSimple>
      <w:r>
        <w:t>: AXIS Implementation View</w:t>
      </w:r>
    </w:p>
    <w:p w:rsidR="005F7073" w:rsidRDefault="005F7073" w:rsidP="005F7073">
      <w:pPr>
        <w:rPr>
          <w:lang w:val="en-US"/>
        </w:rPr>
      </w:pPr>
      <w:r>
        <w:rPr>
          <w:noProof/>
        </w:rPr>
        <w:drawing>
          <wp:inline distT="0" distB="0" distL="0" distR="0">
            <wp:extent cx="6143625" cy="3962400"/>
            <wp:effectExtent l="0" t="0" r="0" b="0"/>
            <wp:docPr id="16" name="Picture 16" descr="axis_deploy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xis_deployment2"/>
                    <pic:cNvPicPr>
                      <a:picLocks noChangeAspect="1" noChangeArrowheads="1"/>
                    </pic:cNvPicPr>
                  </pic:nvPicPr>
                  <pic:blipFill>
                    <a:blip r:embed="rId11" cstate="print"/>
                    <a:srcRect/>
                    <a:stretch>
                      <a:fillRect/>
                    </a:stretch>
                  </pic:blipFill>
                  <pic:spPr bwMode="auto">
                    <a:xfrm>
                      <a:off x="0" y="0"/>
                      <a:ext cx="6143625" cy="3962400"/>
                    </a:xfrm>
                    <a:prstGeom prst="rect">
                      <a:avLst/>
                    </a:prstGeom>
                    <a:noFill/>
                    <a:ln w="9525">
                      <a:noFill/>
                      <a:miter lim="800000"/>
                      <a:headEnd/>
                      <a:tailEnd/>
                    </a:ln>
                  </pic:spPr>
                </pic:pic>
              </a:graphicData>
            </a:graphic>
          </wp:inline>
        </w:drawing>
      </w:r>
    </w:p>
    <w:p w:rsidR="00CD021A" w:rsidRPr="00213D47" w:rsidRDefault="00CD021A" w:rsidP="00213D47">
      <w:pPr>
        <w:pStyle w:val="DirectText"/>
        <w:jc w:val="both"/>
        <w:rPr>
          <w:i w:val="0"/>
          <w:color w:val="auto"/>
        </w:rPr>
      </w:pPr>
      <w:r w:rsidRPr="00213D47">
        <w:rPr>
          <w:i w:val="0"/>
          <w:color w:val="auto"/>
        </w:rPr>
        <w:t xml:space="preserve">Central </w:t>
      </w:r>
      <w:r w:rsidR="00D806E7">
        <w:rPr>
          <w:i w:val="0"/>
          <w:color w:val="auto"/>
        </w:rPr>
        <w:t>to the AXIS</w:t>
      </w:r>
      <w:r w:rsidRPr="00213D47">
        <w:rPr>
          <w:i w:val="0"/>
          <w:color w:val="auto"/>
        </w:rPr>
        <w:t xml:space="preserve"> system is </w:t>
      </w:r>
      <w:r w:rsidR="00D806E7">
        <w:rPr>
          <w:i w:val="0"/>
          <w:color w:val="auto"/>
        </w:rPr>
        <w:t xml:space="preserve">the </w:t>
      </w:r>
      <w:r w:rsidRPr="00213D47">
        <w:rPr>
          <w:i w:val="0"/>
          <w:color w:val="auto"/>
        </w:rPr>
        <w:t>AXIS daemon</w:t>
      </w:r>
      <w:r w:rsidR="00D806E7">
        <w:rPr>
          <w:i w:val="0"/>
          <w:color w:val="auto"/>
        </w:rPr>
        <w:t>,</w:t>
      </w:r>
      <w:r w:rsidRPr="00213D47">
        <w:rPr>
          <w:i w:val="0"/>
          <w:color w:val="auto"/>
        </w:rPr>
        <w:t xml:space="preserve"> </w:t>
      </w:r>
      <w:r w:rsidR="00D806E7">
        <w:rPr>
          <w:i w:val="0"/>
          <w:color w:val="auto"/>
        </w:rPr>
        <w:t xml:space="preserve">a continually running </w:t>
      </w:r>
      <w:r w:rsidRPr="00213D47">
        <w:rPr>
          <w:i w:val="0"/>
          <w:color w:val="auto"/>
        </w:rPr>
        <w:t xml:space="preserve">process in </w:t>
      </w:r>
      <w:r w:rsidR="00D806E7">
        <w:rPr>
          <w:i w:val="0"/>
          <w:color w:val="auto"/>
        </w:rPr>
        <w:t xml:space="preserve">a </w:t>
      </w:r>
      <w:r w:rsidRPr="00213D47">
        <w:rPr>
          <w:i w:val="0"/>
          <w:color w:val="auto"/>
        </w:rPr>
        <w:t xml:space="preserve">separate address space </w:t>
      </w:r>
      <w:r w:rsidR="00D806E7">
        <w:rPr>
          <w:i w:val="0"/>
          <w:color w:val="auto"/>
        </w:rPr>
        <w:t>that is</w:t>
      </w:r>
      <w:r w:rsidR="00D806E7" w:rsidRPr="00213D47">
        <w:rPr>
          <w:i w:val="0"/>
          <w:color w:val="auto"/>
        </w:rPr>
        <w:t xml:space="preserve"> </w:t>
      </w:r>
      <w:r w:rsidRPr="00213D47">
        <w:rPr>
          <w:i w:val="0"/>
          <w:color w:val="auto"/>
        </w:rPr>
        <w:t xml:space="preserve">responsible for most run-time operations. </w:t>
      </w:r>
      <w:r w:rsidR="00D806E7">
        <w:rPr>
          <w:i w:val="0"/>
          <w:color w:val="auto"/>
        </w:rPr>
        <w:t xml:space="preserve">The </w:t>
      </w:r>
      <w:r w:rsidRPr="00213D47">
        <w:rPr>
          <w:i w:val="0"/>
          <w:color w:val="auto"/>
        </w:rPr>
        <w:t>AXIS daemon maintains</w:t>
      </w:r>
      <w:r w:rsidR="00D806E7">
        <w:rPr>
          <w:i w:val="0"/>
          <w:color w:val="auto"/>
        </w:rPr>
        <w:t xml:space="preserve"> the</w:t>
      </w:r>
      <w:r w:rsidRPr="00213D47">
        <w:rPr>
          <w:i w:val="0"/>
          <w:color w:val="auto"/>
        </w:rPr>
        <w:t xml:space="preserve"> </w:t>
      </w:r>
      <w:proofErr w:type="spellStart"/>
      <w:r w:rsidRPr="00213D47">
        <w:rPr>
          <w:i w:val="0"/>
          <w:color w:val="auto"/>
        </w:rPr>
        <w:t>axis.queue</w:t>
      </w:r>
      <w:proofErr w:type="spellEnd"/>
      <w:r w:rsidRPr="00213D47">
        <w:rPr>
          <w:i w:val="0"/>
          <w:color w:val="auto"/>
        </w:rPr>
        <w:t xml:space="preserve"> </w:t>
      </w:r>
      <w:r w:rsidR="00514C73" w:rsidRPr="00213D47">
        <w:rPr>
          <w:i w:val="0"/>
          <w:color w:val="auto"/>
        </w:rPr>
        <w:t>UNIX</w:t>
      </w:r>
      <w:r w:rsidRPr="00213D47">
        <w:rPr>
          <w:i w:val="0"/>
          <w:color w:val="auto"/>
        </w:rPr>
        <w:t xml:space="preserve"> domain socket as</w:t>
      </w:r>
      <w:r w:rsidR="00D806E7">
        <w:rPr>
          <w:i w:val="0"/>
          <w:color w:val="auto"/>
        </w:rPr>
        <w:t xml:space="preserve"> the</w:t>
      </w:r>
      <w:r w:rsidRPr="00213D47">
        <w:rPr>
          <w:i w:val="0"/>
          <w:color w:val="auto"/>
        </w:rPr>
        <w:t xml:space="preserve"> main point of high-level communications </w:t>
      </w:r>
      <w:r w:rsidR="00D806E7">
        <w:rPr>
          <w:i w:val="0"/>
          <w:color w:val="auto"/>
        </w:rPr>
        <w:t>between</w:t>
      </w:r>
      <w:r w:rsidR="00D806E7" w:rsidRPr="00213D47">
        <w:rPr>
          <w:i w:val="0"/>
          <w:color w:val="auto"/>
        </w:rPr>
        <w:t xml:space="preserve"> </w:t>
      </w:r>
      <w:r w:rsidRPr="00213D47">
        <w:rPr>
          <w:i w:val="0"/>
          <w:color w:val="auto"/>
        </w:rPr>
        <w:t>AXIS applications and PPC sockets for direct</w:t>
      </w:r>
      <w:r w:rsidR="00D806E7">
        <w:rPr>
          <w:i w:val="0"/>
          <w:color w:val="auto"/>
        </w:rPr>
        <w:t>,</w:t>
      </w:r>
      <w:r w:rsidRPr="00213D47">
        <w:rPr>
          <w:i w:val="0"/>
          <w:color w:val="auto"/>
        </w:rPr>
        <w:t xml:space="preserve"> low-level data transfer. </w:t>
      </w:r>
      <w:r w:rsidR="00D806E7">
        <w:rPr>
          <w:i w:val="0"/>
          <w:color w:val="auto"/>
        </w:rPr>
        <w:t xml:space="preserve">The </w:t>
      </w:r>
      <w:r w:rsidRPr="00213D47">
        <w:rPr>
          <w:i w:val="0"/>
          <w:color w:val="auto"/>
        </w:rPr>
        <w:t>AXIS daemon is a singleton</w:t>
      </w:r>
      <w:r w:rsidR="00D806E7">
        <w:rPr>
          <w:i w:val="0"/>
          <w:color w:val="auto"/>
        </w:rPr>
        <w:t xml:space="preserve"> and</w:t>
      </w:r>
      <w:r w:rsidRPr="00213D47">
        <w:rPr>
          <w:i w:val="0"/>
          <w:color w:val="auto"/>
        </w:rPr>
        <w:t xml:space="preserve"> running several AXIS daemon instance</w:t>
      </w:r>
      <w:r w:rsidR="00D806E7">
        <w:rPr>
          <w:i w:val="0"/>
          <w:color w:val="auto"/>
        </w:rPr>
        <w:t>s</w:t>
      </w:r>
      <w:r w:rsidRPr="00213D47">
        <w:rPr>
          <w:i w:val="0"/>
          <w:color w:val="auto"/>
        </w:rPr>
        <w:t xml:space="preserve"> on same device is prohibited.</w:t>
      </w:r>
    </w:p>
    <w:p w:rsidR="00D806E7" w:rsidRDefault="00D806E7" w:rsidP="00213D47">
      <w:pPr>
        <w:pStyle w:val="DirectText"/>
        <w:jc w:val="both"/>
        <w:rPr>
          <w:i w:val="0"/>
          <w:color w:val="auto"/>
        </w:rPr>
      </w:pPr>
    </w:p>
    <w:p w:rsidR="00D806E7" w:rsidRDefault="00D806E7" w:rsidP="00213D47">
      <w:pPr>
        <w:pStyle w:val="DirectText"/>
        <w:jc w:val="both"/>
        <w:rPr>
          <w:i w:val="0"/>
          <w:color w:val="auto"/>
        </w:rPr>
      </w:pPr>
      <w:r>
        <w:rPr>
          <w:i w:val="0"/>
          <w:color w:val="auto"/>
        </w:rPr>
        <w:t xml:space="preserve">The </w:t>
      </w:r>
      <w:r w:rsidR="00CD021A" w:rsidRPr="00213D47">
        <w:rPr>
          <w:i w:val="0"/>
          <w:color w:val="auto"/>
        </w:rPr>
        <w:t>AXIS daemon contain</w:t>
      </w:r>
      <w:r>
        <w:rPr>
          <w:i w:val="0"/>
          <w:color w:val="auto"/>
        </w:rPr>
        <w:t>s</w:t>
      </w:r>
      <w:r w:rsidR="00CD021A" w:rsidRPr="00213D47">
        <w:rPr>
          <w:i w:val="0"/>
          <w:color w:val="auto"/>
        </w:rPr>
        <w:t xml:space="preserve"> </w:t>
      </w:r>
      <w:r>
        <w:rPr>
          <w:i w:val="0"/>
          <w:color w:val="auto"/>
        </w:rPr>
        <w:t xml:space="preserve">the </w:t>
      </w:r>
      <w:r w:rsidR="00CD021A" w:rsidRPr="00213D47">
        <w:rPr>
          <w:i w:val="0"/>
          <w:color w:val="auto"/>
        </w:rPr>
        <w:t xml:space="preserve">CAL component </w:t>
      </w:r>
      <w:r>
        <w:rPr>
          <w:i w:val="0"/>
          <w:color w:val="auto"/>
        </w:rPr>
        <w:t xml:space="preserve">that is </w:t>
      </w:r>
      <w:r w:rsidR="00CD021A" w:rsidRPr="00213D47">
        <w:rPr>
          <w:i w:val="0"/>
          <w:color w:val="auto"/>
        </w:rPr>
        <w:t>responsible for all low-level communication between devices</w:t>
      </w:r>
      <w:r>
        <w:rPr>
          <w:i w:val="0"/>
          <w:color w:val="auto"/>
        </w:rPr>
        <w:t xml:space="preserve"> and the PUP component that is responsible for remote updating of profile code</w:t>
      </w:r>
      <w:r w:rsidR="00CD021A" w:rsidRPr="00213D47">
        <w:rPr>
          <w:i w:val="0"/>
          <w:color w:val="auto"/>
        </w:rPr>
        <w:t xml:space="preserve">. </w:t>
      </w:r>
      <w:r>
        <w:rPr>
          <w:i w:val="0"/>
          <w:color w:val="auto"/>
        </w:rPr>
        <w:t>It also</w:t>
      </w:r>
      <w:r w:rsidR="00CD021A" w:rsidRPr="00213D47">
        <w:rPr>
          <w:i w:val="0"/>
          <w:color w:val="auto"/>
        </w:rPr>
        <w:t xml:space="preserve"> maintains </w:t>
      </w:r>
      <w:r>
        <w:rPr>
          <w:i w:val="0"/>
          <w:color w:val="auto"/>
        </w:rPr>
        <w:t xml:space="preserve">the </w:t>
      </w:r>
      <w:r w:rsidR="00CD021A" w:rsidRPr="00213D47">
        <w:rPr>
          <w:i w:val="0"/>
          <w:color w:val="auto"/>
        </w:rPr>
        <w:t>set of repositories</w:t>
      </w:r>
      <w:r>
        <w:rPr>
          <w:i w:val="0"/>
          <w:color w:val="auto"/>
        </w:rPr>
        <w:t xml:space="preserve"> (profile and service)</w:t>
      </w:r>
      <w:r w:rsidR="00514C73" w:rsidRPr="00213D47">
        <w:rPr>
          <w:i w:val="0"/>
          <w:color w:val="auto"/>
        </w:rPr>
        <w:t xml:space="preserve"> and</w:t>
      </w:r>
      <w:r w:rsidR="00CD021A" w:rsidRPr="00213D47">
        <w:rPr>
          <w:i w:val="0"/>
          <w:color w:val="auto"/>
        </w:rPr>
        <w:t xml:space="preserve"> </w:t>
      </w:r>
      <w:r>
        <w:rPr>
          <w:i w:val="0"/>
          <w:color w:val="auto"/>
        </w:rPr>
        <w:t>functions as the s</w:t>
      </w:r>
      <w:r w:rsidRPr="00213D47">
        <w:rPr>
          <w:i w:val="0"/>
          <w:color w:val="auto"/>
        </w:rPr>
        <w:t xml:space="preserve">ystem </w:t>
      </w:r>
      <w:r>
        <w:rPr>
          <w:i w:val="0"/>
          <w:color w:val="auto"/>
        </w:rPr>
        <w:t>resource</w:t>
      </w:r>
      <w:r w:rsidRPr="00213D47">
        <w:rPr>
          <w:i w:val="0"/>
          <w:color w:val="auto"/>
        </w:rPr>
        <w:t xml:space="preserve"> </w:t>
      </w:r>
      <w:r>
        <w:rPr>
          <w:i w:val="0"/>
          <w:color w:val="auto"/>
        </w:rPr>
        <w:t>m</w:t>
      </w:r>
      <w:r w:rsidRPr="00213D47">
        <w:rPr>
          <w:i w:val="0"/>
          <w:color w:val="auto"/>
        </w:rPr>
        <w:t>anager</w:t>
      </w:r>
      <w:r w:rsidR="00CD021A" w:rsidRPr="00213D47">
        <w:rPr>
          <w:i w:val="0"/>
          <w:color w:val="auto"/>
        </w:rPr>
        <w:t>.</w:t>
      </w:r>
      <w:r w:rsidR="0055509A" w:rsidRPr="00213D47">
        <w:rPr>
          <w:i w:val="0"/>
          <w:color w:val="auto"/>
        </w:rPr>
        <w:t xml:space="preserve"> </w:t>
      </w:r>
      <w:r w:rsidR="007A7102">
        <w:rPr>
          <w:i w:val="0"/>
          <w:color w:val="auto"/>
        </w:rPr>
        <w:t>Each device requires its own AXIS daemon</w:t>
      </w:r>
      <w:r w:rsidR="00CD021A" w:rsidRPr="00213D47">
        <w:rPr>
          <w:i w:val="0"/>
          <w:color w:val="auto"/>
        </w:rPr>
        <w:t xml:space="preserve">. </w:t>
      </w:r>
    </w:p>
    <w:p w:rsidR="00D806E7" w:rsidRDefault="00D806E7" w:rsidP="00213D47">
      <w:pPr>
        <w:pStyle w:val="DirectText"/>
        <w:jc w:val="both"/>
        <w:rPr>
          <w:i w:val="0"/>
          <w:color w:val="auto"/>
        </w:rPr>
      </w:pPr>
    </w:p>
    <w:p w:rsidR="00CD021A" w:rsidRPr="00213D47" w:rsidRDefault="007D64F9" w:rsidP="00213D47">
      <w:pPr>
        <w:pStyle w:val="DirectText"/>
        <w:jc w:val="both"/>
        <w:rPr>
          <w:i w:val="0"/>
          <w:color w:val="auto"/>
        </w:rPr>
      </w:pPr>
      <w:r>
        <w:rPr>
          <w:i w:val="0"/>
          <w:color w:val="auto"/>
        </w:rPr>
        <w:t>The</w:t>
      </w:r>
      <w:r w:rsidR="00CD021A" w:rsidRPr="00213D47">
        <w:rPr>
          <w:i w:val="0"/>
          <w:color w:val="auto"/>
        </w:rPr>
        <w:t xml:space="preserve"> AXIS application</w:t>
      </w:r>
      <w:r>
        <w:rPr>
          <w:i w:val="0"/>
          <w:color w:val="auto"/>
        </w:rPr>
        <w:t xml:space="preserve"> entity is</w:t>
      </w:r>
      <w:r w:rsidRPr="00213D47">
        <w:rPr>
          <w:i w:val="0"/>
          <w:color w:val="auto"/>
        </w:rPr>
        <w:t xml:space="preserve"> </w:t>
      </w:r>
      <w:r w:rsidR="00CD021A" w:rsidRPr="00213D47">
        <w:rPr>
          <w:i w:val="0"/>
          <w:color w:val="auto"/>
        </w:rPr>
        <w:t>responsible for high-level</w:t>
      </w:r>
      <w:r>
        <w:rPr>
          <w:i w:val="0"/>
          <w:color w:val="auto"/>
        </w:rPr>
        <w:t>,</w:t>
      </w:r>
      <w:r w:rsidR="00CD021A" w:rsidRPr="00213D47">
        <w:rPr>
          <w:i w:val="0"/>
          <w:color w:val="auto"/>
        </w:rPr>
        <w:t xml:space="preserve"> user-defined operation</w:t>
      </w:r>
      <w:r>
        <w:rPr>
          <w:i w:val="0"/>
          <w:color w:val="auto"/>
        </w:rPr>
        <w:t>s</w:t>
      </w:r>
      <w:r w:rsidR="00CD021A" w:rsidRPr="00213D47">
        <w:rPr>
          <w:i w:val="0"/>
          <w:color w:val="auto"/>
        </w:rPr>
        <w:t xml:space="preserve"> such as multimedia encoding</w:t>
      </w:r>
      <w:r>
        <w:rPr>
          <w:i w:val="0"/>
          <w:color w:val="auto"/>
        </w:rPr>
        <w:t>,</w:t>
      </w:r>
      <w:r w:rsidR="00CD021A" w:rsidRPr="00213D47">
        <w:rPr>
          <w:i w:val="0"/>
          <w:color w:val="auto"/>
        </w:rPr>
        <w:t xml:space="preserve"> play, </w:t>
      </w:r>
      <w:r>
        <w:rPr>
          <w:i w:val="0"/>
          <w:color w:val="auto"/>
        </w:rPr>
        <w:t xml:space="preserve">or </w:t>
      </w:r>
      <w:r w:rsidR="00CD021A" w:rsidRPr="00213D47">
        <w:rPr>
          <w:i w:val="0"/>
          <w:color w:val="auto"/>
        </w:rPr>
        <w:t>navigation</w:t>
      </w:r>
      <w:r>
        <w:rPr>
          <w:i w:val="0"/>
          <w:color w:val="auto"/>
        </w:rPr>
        <w:t>, and</w:t>
      </w:r>
      <w:r w:rsidRPr="00213D47">
        <w:rPr>
          <w:i w:val="0"/>
          <w:color w:val="auto"/>
        </w:rPr>
        <w:t xml:space="preserve"> </w:t>
      </w:r>
      <w:r w:rsidR="00CD021A" w:rsidRPr="00213D47">
        <w:rPr>
          <w:i w:val="0"/>
          <w:color w:val="auto"/>
        </w:rPr>
        <w:t>event processing</w:t>
      </w:r>
      <w:r>
        <w:rPr>
          <w:i w:val="0"/>
          <w:color w:val="auto"/>
        </w:rPr>
        <w:t>.</w:t>
      </w:r>
      <w:r w:rsidR="00CD021A" w:rsidRPr="00213D47">
        <w:rPr>
          <w:i w:val="0"/>
          <w:color w:val="auto"/>
        </w:rPr>
        <w:t xml:space="preserve">  </w:t>
      </w:r>
      <w:r>
        <w:rPr>
          <w:i w:val="0"/>
          <w:color w:val="auto"/>
        </w:rPr>
        <w:t xml:space="preserve">The </w:t>
      </w:r>
      <w:r w:rsidR="00CD021A" w:rsidRPr="00213D47">
        <w:rPr>
          <w:i w:val="0"/>
          <w:color w:val="auto"/>
        </w:rPr>
        <w:t xml:space="preserve">AXIS application and AXIS daemon </w:t>
      </w:r>
      <w:r>
        <w:rPr>
          <w:i w:val="0"/>
          <w:color w:val="auto"/>
        </w:rPr>
        <w:t xml:space="preserve">are </w:t>
      </w:r>
      <w:r w:rsidR="00CD021A" w:rsidRPr="00213D47">
        <w:rPr>
          <w:i w:val="0"/>
          <w:color w:val="auto"/>
        </w:rPr>
        <w:t xml:space="preserve">interconnected </w:t>
      </w:r>
      <w:r>
        <w:rPr>
          <w:i w:val="0"/>
          <w:color w:val="auto"/>
        </w:rPr>
        <w:t>in</w:t>
      </w:r>
      <w:r w:rsidRPr="00213D47">
        <w:rPr>
          <w:i w:val="0"/>
          <w:color w:val="auto"/>
        </w:rPr>
        <w:t xml:space="preserve"> </w:t>
      </w:r>
      <w:r w:rsidR="00CD021A" w:rsidRPr="00213D47">
        <w:rPr>
          <w:i w:val="0"/>
          <w:color w:val="auto"/>
        </w:rPr>
        <w:t>two ways</w:t>
      </w:r>
      <w:r>
        <w:rPr>
          <w:i w:val="0"/>
          <w:color w:val="auto"/>
        </w:rPr>
        <w:t>:</w:t>
      </w:r>
      <w:r w:rsidR="00CD021A" w:rsidRPr="00213D47">
        <w:rPr>
          <w:i w:val="0"/>
          <w:color w:val="auto"/>
        </w:rPr>
        <w:t xml:space="preserve"> </w:t>
      </w:r>
      <w:r>
        <w:rPr>
          <w:i w:val="0"/>
          <w:color w:val="auto"/>
        </w:rPr>
        <w:t>through the</w:t>
      </w:r>
      <w:r w:rsidRPr="00213D47">
        <w:rPr>
          <w:i w:val="0"/>
          <w:color w:val="auto"/>
        </w:rPr>
        <w:t xml:space="preserve"> </w:t>
      </w:r>
      <w:proofErr w:type="spellStart"/>
      <w:r w:rsidR="00CD021A" w:rsidRPr="00213D47">
        <w:rPr>
          <w:i w:val="0"/>
          <w:color w:val="auto"/>
        </w:rPr>
        <w:t>axis.queue</w:t>
      </w:r>
      <w:proofErr w:type="spellEnd"/>
      <w:r w:rsidR="00CD021A" w:rsidRPr="00213D47">
        <w:rPr>
          <w:i w:val="0"/>
          <w:color w:val="auto"/>
        </w:rPr>
        <w:t xml:space="preserve"> and </w:t>
      </w:r>
      <w:r>
        <w:rPr>
          <w:i w:val="0"/>
          <w:color w:val="auto"/>
        </w:rPr>
        <w:t xml:space="preserve">the </w:t>
      </w:r>
      <w:r w:rsidR="00CD021A" w:rsidRPr="00213D47">
        <w:rPr>
          <w:i w:val="0"/>
          <w:color w:val="auto"/>
        </w:rPr>
        <w:t>PPC.</w:t>
      </w:r>
    </w:p>
    <w:p w:rsidR="007D64F9" w:rsidRDefault="007D64F9" w:rsidP="00213D47">
      <w:pPr>
        <w:pStyle w:val="DirectText"/>
        <w:jc w:val="both"/>
        <w:rPr>
          <w:i w:val="0"/>
          <w:color w:val="auto"/>
        </w:rPr>
      </w:pPr>
    </w:p>
    <w:p w:rsidR="00CD021A" w:rsidRPr="00213D47" w:rsidRDefault="007D64F9" w:rsidP="00213D47">
      <w:pPr>
        <w:pStyle w:val="DirectText"/>
        <w:jc w:val="both"/>
        <w:rPr>
          <w:i w:val="0"/>
          <w:color w:val="auto"/>
        </w:rPr>
      </w:pPr>
      <w:r>
        <w:rPr>
          <w:i w:val="0"/>
          <w:color w:val="auto"/>
        </w:rPr>
        <w:t xml:space="preserve">The </w:t>
      </w:r>
      <w:r w:rsidR="00CD021A" w:rsidRPr="00213D47">
        <w:rPr>
          <w:i w:val="0"/>
          <w:color w:val="auto"/>
        </w:rPr>
        <w:t xml:space="preserve">PPC </w:t>
      </w:r>
      <w:r>
        <w:rPr>
          <w:i w:val="0"/>
          <w:color w:val="auto"/>
        </w:rPr>
        <w:t>consists of</w:t>
      </w:r>
      <w:r w:rsidRPr="00213D47">
        <w:rPr>
          <w:i w:val="0"/>
          <w:color w:val="auto"/>
        </w:rPr>
        <w:t xml:space="preserve"> </w:t>
      </w:r>
      <w:r w:rsidR="00CD021A" w:rsidRPr="00213D47">
        <w:rPr>
          <w:i w:val="0"/>
          <w:color w:val="auto"/>
        </w:rPr>
        <w:t xml:space="preserve">dynamically created </w:t>
      </w:r>
      <w:r w:rsidR="00514C73" w:rsidRPr="00213D47">
        <w:rPr>
          <w:i w:val="0"/>
          <w:color w:val="auto"/>
        </w:rPr>
        <w:t>UNIX</w:t>
      </w:r>
      <w:r w:rsidR="00CD021A" w:rsidRPr="00213D47">
        <w:rPr>
          <w:i w:val="0"/>
          <w:color w:val="auto"/>
        </w:rPr>
        <w:t xml:space="preserve"> domain sockets for fast data transfer between </w:t>
      </w:r>
      <w:r>
        <w:rPr>
          <w:i w:val="0"/>
          <w:color w:val="auto"/>
        </w:rPr>
        <w:t xml:space="preserve">the </w:t>
      </w:r>
      <w:r w:rsidR="00CD021A" w:rsidRPr="00213D47">
        <w:rPr>
          <w:i w:val="0"/>
          <w:color w:val="auto"/>
        </w:rPr>
        <w:t xml:space="preserve">profile part of </w:t>
      </w:r>
      <w:r>
        <w:rPr>
          <w:i w:val="0"/>
          <w:color w:val="auto"/>
        </w:rPr>
        <w:t xml:space="preserve">the </w:t>
      </w:r>
      <w:r w:rsidR="00CD021A" w:rsidRPr="00213D47">
        <w:rPr>
          <w:i w:val="0"/>
          <w:color w:val="auto"/>
        </w:rPr>
        <w:t xml:space="preserve">AXIS application and CAL. All frames transferred by </w:t>
      </w:r>
      <w:r>
        <w:rPr>
          <w:i w:val="0"/>
          <w:color w:val="auto"/>
        </w:rPr>
        <w:t xml:space="preserve">the </w:t>
      </w:r>
      <w:r w:rsidR="00CD021A" w:rsidRPr="00213D47">
        <w:rPr>
          <w:i w:val="0"/>
          <w:color w:val="auto"/>
        </w:rPr>
        <w:t xml:space="preserve">PPC have </w:t>
      </w:r>
      <w:r>
        <w:rPr>
          <w:i w:val="0"/>
          <w:color w:val="auto"/>
        </w:rPr>
        <w:t xml:space="preserve">a </w:t>
      </w:r>
      <w:r w:rsidR="00CD021A" w:rsidRPr="00213D47">
        <w:rPr>
          <w:i w:val="0"/>
          <w:color w:val="auto"/>
        </w:rPr>
        <w:t xml:space="preserve">size and structure </w:t>
      </w:r>
      <w:r>
        <w:rPr>
          <w:i w:val="0"/>
          <w:color w:val="auto"/>
        </w:rPr>
        <w:t xml:space="preserve">that is </w:t>
      </w:r>
      <w:r w:rsidR="00CD021A" w:rsidRPr="00213D47">
        <w:rPr>
          <w:i w:val="0"/>
          <w:color w:val="auto"/>
        </w:rPr>
        <w:t xml:space="preserve">compatible with </w:t>
      </w:r>
      <w:r>
        <w:rPr>
          <w:i w:val="0"/>
          <w:color w:val="auto"/>
        </w:rPr>
        <w:t xml:space="preserve">the </w:t>
      </w:r>
      <w:r w:rsidR="00CD021A" w:rsidRPr="00213D47">
        <w:rPr>
          <w:i w:val="0"/>
          <w:color w:val="auto"/>
        </w:rPr>
        <w:t xml:space="preserve">CAL frames transferred by </w:t>
      </w:r>
      <w:r>
        <w:rPr>
          <w:i w:val="0"/>
          <w:color w:val="auto"/>
        </w:rPr>
        <w:t xml:space="preserve">a </w:t>
      </w:r>
      <w:r w:rsidR="00CD021A" w:rsidRPr="00213D47">
        <w:rPr>
          <w:i w:val="0"/>
          <w:color w:val="auto"/>
        </w:rPr>
        <w:t>physical medium. Thus</w:t>
      </w:r>
      <w:r>
        <w:rPr>
          <w:i w:val="0"/>
          <w:color w:val="auto"/>
        </w:rPr>
        <w:t>,</w:t>
      </w:r>
      <w:r w:rsidR="00CD021A" w:rsidRPr="00213D47">
        <w:rPr>
          <w:i w:val="0"/>
          <w:color w:val="auto"/>
        </w:rPr>
        <w:t xml:space="preserve"> frame processing is minimized </w:t>
      </w:r>
      <w:r>
        <w:rPr>
          <w:i w:val="0"/>
          <w:color w:val="auto"/>
        </w:rPr>
        <w:t>in</w:t>
      </w:r>
      <w:r w:rsidRPr="00213D47">
        <w:rPr>
          <w:i w:val="0"/>
          <w:color w:val="auto"/>
        </w:rPr>
        <w:t xml:space="preserve"> </w:t>
      </w:r>
      <w:r w:rsidR="00CD021A" w:rsidRPr="00213D47">
        <w:rPr>
          <w:i w:val="0"/>
          <w:color w:val="auto"/>
        </w:rPr>
        <w:t>all phases of transmission.</w:t>
      </w:r>
    </w:p>
    <w:p w:rsidR="00CD021A" w:rsidRPr="00213D47" w:rsidRDefault="00CD021A" w:rsidP="00213D47">
      <w:pPr>
        <w:pStyle w:val="DirectText"/>
        <w:jc w:val="both"/>
        <w:rPr>
          <w:i w:val="0"/>
          <w:color w:val="auto"/>
        </w:rPr>
      </w:pPr>
      <w:r w:rsidRPr="00213D47">
        <w:rPr>
          <w:i w:val="0"/>
          <w:color w:val="auto"/>
        </w:rPr>
        <w:t xml:space="preserve">AXIS applications </w:t>
      </w:r>
      <w:r w:rsidR="007D64F9">
        <w:rPr>
          <w:i w:val="0"/>
          <w:color w:val="auto"/>
        </w:rPr>
        <w:t>are</w:t>
      </w:r>
      <w:r w:rsidRPr="00213D47">
        <w:rPr>
          <w:i w:val="0"/>
          <w:color w:val="auto"/>
        </w:rPr>
        <w:t xml:space="preserve"> dynamically linked to AXIS services.</w:t>
      </w:r>
    </w:p>
    <w:p w:rsidR="00E663FB" w:rsidRDefault="00E663FB" w:rsidP="00AE76FB">
      <w:pPr>
        <w:pStyle w:val="Heading1"/>
        <w:rPr>
          <w:lang w:val="en-US"/>
        </w:rPr>
      </w:pPr>
      <w:bookmarkStart w:id="31" w:name="_Toc309662768"/>
      <w:r>
        <w:rPr>
          <w:lang w:val="en-US"/>
        </w:rPr>
        <w:t>Implementation Notes</w:t>
      </w:r>
      <w:bookmarkEnd w:id="31"/>
    </w:p>
    <w:p w:rsidR="00E663FB" w:rsidRPr="00CD021A" w:rsidRDefault="00E663FB" w:rsidP="00E663FB">
      <w:pPr>
        <w:pStyle w:val="Heading2"/>
      </w:pPr>
      <w:bookmarkStart w:id="32" w:name="_Toc309662769"/>
      <w:r>
        <w:t xml:space="preserve">Content of </w:t>
      </w:r>
      <w:r w:rsidR="00DC7F06">
        <w:rPr>
          <w:lang w:val="en-US"/>
        </w:rPr>
        <w:t xml:space="preserve">the </w:t>
      </w:r>
      <w:r>
        <w:t>SDK</w:t>
      </w:r>
      <w:bookmarkEnd w:id="32"/>
    </w:p>
    <w:p w:rsidR="00CD021A" w:rsidRPr="00E44A9E" w:rsidRDefault="00DC7F06" w:rsidP="00CD021A">
      <w:pPr>
        <w:rPr>
          <w:lang w:val="en-US"/>
        </w:rPr>
      </w:pPr>
      <w:r>
        <w:rPr>
          <w:lang w:val="en-US"/>
        </w:rPr>
        <w:t xml:space="preserve">The </w:t>
      </w:r>
      <w:r w:rsidR="00E44A9E">
        <w:rPr>
          <w:lang w:val="en-US"/>
        </w:rPr>
        <w:t xml:space="preserve">AXIS SDK contains headers and libraries for application linking and </w:t>
      </w:r>
      <w:r>
        <w:rPr>
          <w:lang w:val="en-US"/>
        </w:rPr>
        <w:t xml:space="preserve">the </w:t>
      </w:r>
      <w:r w:rsidR="00E44A9E">
        <w:rPr>
          <w:lang w:val="en-US"/>
        </w:rPr>
        <w:t>toolchain.</w:t>
      </w:r>
    </w:p>
    <w:p w:rsidR="00E663FB" w:rsidRPr="00CD021A" w:rsidRDefault="00E663FB" w:rsidP="00E663FB">
      <w:pPr>
        <w:pStyle w:val="Heading2"/>
      </w:pPr>
      <w:bookmarkStart w:id="33" w:name="_Toc309662770"/>
      <w:r>
        <w:t>Content of Tool</w:t>
      </w:r>
      <w:r w:rsidR="00DC7F06">
        <w:rPr>
          <w:lang w:val="en-US"/>
        </w:rPr>
        <w:t>c</w:t>
      </w:r>
      <w:r>
        <w:t>hain</w:t>
      </w:r>
      <w:bookmarkEnd w:id="33"/>
    </w:p>
    <w:p w:rsidR="00CD021A" w:rsidRPr="00E44A9E" w:rsidRDefault="00DC7F06" w:rsidP="00CD021A">
      <w:pPr>
        <w:rPr>
          <w:lang w:val="en-US"/>
        </w:rPr>
      </w:pPr>
      <w:r>
        <w:rPr>
          <w:lang w:val="en-US"/>
        </w:rPr>
        <w:t xml:space="preserve">The toolchain </w:t>
      </w:r>
      <w:r w:rsidR="00E44A9E">
        <w:rPr>
          <w:lang w:val="en-US"/>
        </w:rPr>
        <w:t>contain</w:t>
      </w:r>
      <w:r>
        <w:rPr>
          <w:lang w:val="en-US"/>
        </w:rPr>
        <w:t>s</w:t>
      </w:r>
      <w:r w:rsidR="00E44A9E">
        <w:rPr>
          <w:lang w:val="en-US"/>
        </w:rPr>
        <w:t xml:space="preserve"> two code generators</w:t>
      </w:r>
      <w:r>
        <w:rPr>
          <w:lang w:val="en-US"/>
        </w:rPr>
        <w:t>: the</w:t>
      </w:r>
      <w:r w:rsidR="00E44A9E">
        <w:rPr>
          <w:lang w:val="en-US"/>
        </w:rPr>
        <w:t xml:space="preserve"> </w:t>
      </w:r>
      <w:proofErr w:type="spellStart"/>
      <w:r w:rsidR="00E44A9E">
        <w:rPr>
          <w:lang w:val="en-US"/>
        </w:rPr>
        <w:t>axis_rpcgen</w:t>
      </w:r>
      <w:proofErr w:type="spellEnd"/>
      <w:r w:rsidR="00E44A9E">
        <w:rPr>
          <w:lang w:val="en-US"/>
        </w:rPr>
        <w:t xml:space="preserve"> and </w:t>
      </w:r>
      <w:proofErr w:type="spellStart"/>
      <w:r w:rsidR="00E44A9E">
        <w:rPr>
          <w:lang w:val="en-US"/>
        </w:rPr>
        <w:t>axis_lgen</w:t>
      </w:r>
      <w:proofErr w:type="spellEnd"/>
      <w:r w:rsidR="00E44A9E">
        <w:rPr>
          <w:lang w:val="en-US"/>
        </w:rPr>
        <w:t>.</w:t>
      </w:r>
    </w:p>
    <w:p w:rsidR="00E663FB" w:rsidRPr="00CD021A" w:rsidRDefault="00DC7F06" w:rsidP="00E663FB">
      <w:pPr>
        <w:pStyle w:val="Heading2"/>
      </w:pPr>
      <w:bookmarkStart w:id="34" w:name="_Toc309662771"/>
      <w:r>
        <w:t>OEM</w:t>
      </w:r>
      <w:r>
        <w:rPr>
          <w:lang w:val="en-US"/>
        </w:rPr>
        <w:t>-</w:t>
      </w:r>
      <w:r w:rsidR="00E663FB">
        <w:t>Developed Components</w:t>
      </w:r>
      <w:bookmarkEnd w:id="34"/>
    </w:p>
    <w:p w:rsidR="00CD021A" w:rsidRPr="00E44A9E" w:rsidRDefault="00DC7F06" w:rsidP="00CD021A">
      <w:pPr>
        <w:rPr>
          <w:lang w:val="en-US"/>
        </w:rPr>
      </w:pPr>
      <w:r>
        <w:rPr>
          <w:lang w:val="en-US"/>
        </w:rPr>
        <w:t xml:space="preserve">OEMs can </w:t>
      </w:r>
      <w:r w:rsidR="00E44A9E">
        <w:rPr>
          <w:lang w:val="en-US"/>
        </w:rPr>
        <w:t xml:space="preserve">develop profiles </w:t>
      </w:r>
      <w:r>
        <w:rPr>
          <w:lang w:val="en-US"/>
        </w:rPr>
        <w:t>that comply with their</w:t>
      </w:r>
      <w:r w:rsidR="00E44A9E">
        <w:rPr>
          <w:lang w:val="en-US"/>
        </w:rPr>
        <w:t xml:space="preserve"> own security restrictions and </w:t>
      </w:r>
      <w:r>
        <w:rPr>
          <w:lang w:val="en-US"/>
        </w:rPr>
        <w:t>stability requirements</w:t>
      </w:r>
      <w:r w:rsidR="00E44A9E">
        <w:rPr>
          <w:lang w:val="en-US"/>
        </w:rPr>
        <w:t>. OEM</w:t>
      </w:r>
      <w:r>
        <w:rPr>
          <w:lang w:val="en-US"/>
        </w:rPr>
        <w:t>s</w:t>
      </w:r>
      <w:r w:rsidR="00E44A9E">
        <w:rPr>
          <w:lang w:val="en-US"/>
        </w:rPr>
        <w:t xml:space="preserve"> </w:t>
      </w:r>
      <w:r>
        <w:rPr>
          <w:lang w:val="en-US"/>
        </w:rPr>
        <w:t xml:space="preserve">can also </w:t>
      </w:r>
      <w:r w:rsidR="00E44A9E">
        <w:rPr>
          <w:lang w:val="en-US"/>
        </w:rPr>
        <w:t xml:space="preserve">develop applications (mainly on </w:t>
      </w:r>
      <w:r>
        <w:rPr>
          <w:lang w:val="en-US"/>
        </w:rPr>
        <w:t xml:space="preserve">head unit </w:t>
      </w:r>
      <w:r w:rsidR="00E44A9E">
        <w:rPr>
          <w:lang w:val="en-US"/>
        </w:rPr>
        <w:t xml:space="preserve">side) according to </w:t>
      </w:r>
      <w:r>
        <w:rPr>
          <w:lang w:val="en-US"/>
        </w:rPr>
        <w:t xml:space="preserve">their </w:t>
      </w:r>
      <w:r w:rsidR="00E44A9E">
        <w:rPr>
          <w:lang w:val="en-US"/>
        </w:rPr>
        <w:t>own requirements.</w:t>
      </w:r>
    </w:p>
    <w:p w:rsidR="00E663FB" w:rsidRPr="00CD021A" w:rsidRDefault="00DC7F06" w:rsidP="00E663FB">
      <w:pPr>
        <w:pStyle w:val="Heading2"/>
      </w:pPr>
      <w:bookmarkStart w:id="35" w:name="_Toc309662772"/>
      <w:r>
        <w:t>Community</w:t>
      </w:r>
      <w:r>
        <w:rPr>
          <w:lang w:val="en-US"/>
        </w:rPr>
        <w:t>-</w:t>
      </w:r>
      <w:r w:rsidR="00E663FB">
        <w:t>Developed Components</w:t>
      </w:r>
      <w:bookmarkEnd w:id="35"/>
    </w:p>
    <w:p w:rsidR="00CD021A" w:rsidRPr="00E44A9E" w:rsidRDefault="00DC7F06" w:rsidP="00CD021A">
      <w:pPr>
        <w:rPr>
          <w:lang w:val="en-US"/>
        </w:rPr>
      </w:pPr>
      <w:r>
        <w:rPr>
          <w:lang w:val="en-US"/>
        </w:rPr>
        <w:t xml:space="preserve">Third parties </w:t>
      </w:r>
      <w:r w:rsidR="00E44A9E">
        <w:rPr>
          <w:lang w:val="en-US"/>
        </w:rPr>
        <w:t xml:space="preserve">may develop </w:t>
      </w:r>
      <w:r w:rsidR="00455DAB">
        <w:rPr>
          <w:lang w:val="en-US"/>
        </w:rPr>
        <w:t>applications and optional profiles</w:t>
      </w:r>
      <w:r>
        <w:rPr>
          <w:lang w:val="en-US"/>
        </w:rPr>
        <w:t xml:space="preserve">, but the head unit vendor may restrict the use </w:t>
      </w:r>
      <w:r w:rsidR="00455DAB">
        <w:rPr>
          <w:lang w:val="en-US"/>
        </w:rPr>
        <w:t xml:space="preserve">of </w:t>
      </w:r>
      <w:r>
        <w:rPr>
          <w:lang w:val="en-US"/>
        </w:rPr>
        <w:t>community-</w:t>
      </w:r>
      <w:r w:rsidR="00455DAB">
        <w:rPr>
          <w:lang w:val="en-US"/>
        </w:rPr>
        <w:t xml:space="preserve">written profiles on </w:t>
      </w:r>
      <w:r>
        <w:rPr>
          <w:lang w:val="en-US"/>
        </w:rPr>
        <w:t>their head unit products</w:t>
      </w:r>
      <w:r w:rsidR="00455DAB">
        <w:rPr>
          <w:lang w:val="en-US"/>
        </w:rPr>
        <w:t>.</w:t>
      </w:r>
    </w:p>
    <w:p w:rsidR="00E663FB" w:rsidRPr="00455DAB" w:rsidRDefault="00E663FB" w:rsidP="00E663FB">
      <w:pPr>
        <w:pStyle w:val="Heading2"/>
        <w:rPr>
          <w:lang w:val="en-US"/>
        </w:rPr>
      </w:pPr>
      <w:bookmarkStart w:id="36" w:name="_Toc309662773"/>
      <w:r w:rsidRPr="00455DAB">
        <w:rPr>
          <w:lang w:val="en-US"/>
        </w:rPr>
        <w:t>Open Source</w:t>
      </w:r>
      <w:r w:rsidR="00C0742B" w:rsidRPr="00455DAB">
        <w:rPr>
          <w:lang w:val="en-US"/>
        </w:rPr>
        <w:t xml:space="preserve"> and Proprietary Items</w:t>
      </w:r>
      <w:bookmarkEnd w:id="36"/>
    </w:p>
    <w:p w:rsidR="00CD021A" w:rsidRDefault="00DA1AD9" w:rsidP="00CD021A">
      <w:pPr>
        <w:rPr>
          <w:lang w:val="en-US"/>
        </w:rPr>
      </w:pPr>
      <w:r>
        <w:rPr>
          <w:lang w:val="en-US"/>
        </w:rPr>
        <w:t xml:space="preserve">Currently, AXIS does not contain any </w:t>
      </w:r>
      <w:r w:rsidR="00CD021A">
        <w:rPr>
          <w:lang w:val="en-US"/>
        </w:rPr>
        <w:t>proprietary components.</w:t>
      </w:r>
      <w:r>
        <w:rPr>
          <w:lang w:val="en-US"/>
        </w:rPr>
        <w:t xml:space="preserve"> The following open source items are required for AXIS:</w:t>
      </w:r>
    </w:p>
    <w:p w:rsidR="00CD021A" w:rsidRPr="00A95F7E" w:rsidRDefault="00CD021A" w:rsidP="00A95F7E">
      <w:pPr>
        <w:pStyle w:val="ListParagraph"/>
        <w:numPr>
          <w:ilvl w:val="0"/>
          <w:numId w:val="17"/>
        </w:numPr>
        <w:rPr>
          <w:lang w:val="en-US"/>
        </w:rPr>
      </w:pPr>
      <w:r w:rsidRPr="00A95F7E">
        <w:rPr>
          <w:lang w:val="en-US"/>
        </w:rPr>
        <w:t>GNU compiler</w:t>
      </w:r>
    </w:p>
    <w:p w:rsidR="00CD021A" w:rsidRPr="00A95F7E" w:rsidRDefault="00CD021A" w:rsidP="00A95F7E">
      <w:pPr>
        <w:pStyle w:val="ListParagraph"/>
        <w:numPr>
          <w:ilvl w:val="0"/>
          <w:numId w:val="17"/>
        </w:numPr>
        <w:rPr>
          <w:lang w:val="en-US"/>
        </w:rPr>
      </w:pPr>
      <w:r w:rsidRPr="00A95F7E">
        <w:rPr>
          <w:lang w:val="en-US"/>
        </w:rPr>
        <w:t xml:space="preserve">GNU </w:t>
      </w:r>
      <w:proofErr w:type="spellStart"/>
      <w:r w:rsidRPr="00A95F7E">
        <w:rPr>
          <w:lang w:val="en-US"/>
        </w:rPr>
        <w:t>libc</w:t>
      </w:r>
      <w:proofErr w:type="spellEnd"/>
    </w:p>
    <w:p w:rsidR="00CD021A" w:rsidRPr="00A95F7E" w:rsidRDefault="00CD021A" w:rsidP="00A95F7E">
      <w:pPr>
        <w:pStyle w:val="ListParagraph"/>
        <w:numPr>
          <w:ilvl w:val="0"/>
          <w:numId w:val="17"/>
        </w:numPr>
        <w:rPr>
          <w:lang w:val="en-US"/>
        </w:rPr>
      </w:pPr>
      <w:r w:rsidRPr="00A95F7E">
        <w:rPr>
          <w:lang w:val="en-US"/>
        </w:rPr>
        <w:t>GNU make</w:t>
      </w:r>
    </w:p>
    <w:p w:rsidR="00CD021A" w:rsidRPr="00A95F7E" w:rsidRDefault="00CD021A" w:rsidP="00A95F7E">
      <w:pPr>
        <w:pStyle w:val="ListParagraph"/>
        <w:numPr>
          <w:ilvl w:val="0"/>
          <w:numId w:val="17"/>
        </w:numPr>
        <w:rPr>
          <w:lang w:val="en-US"/>
        </w:rPr>
      </w:pPr>
      <w:r w:rsidRPr="00A95F7E">
        <w:rPr>
          <w:lang w:val="en-US"/>
        </w:rPr>
        <w:t>Perl</w:t>
      </w:r>
    </w:p>
    <w:p w:rsidR="00CD021A" w:rsidRPr="00A95F7E" w:rsidRDefault="00CD021A" w:rsidP="00A95F7E">
      <w:pPr>
        <w:pStyle w:val="ListParagraph"/>
        <w:numPr>
          <w:ilvl w:val="0"/>
          <w:numId w:val="17"/>
        </w:numPr>
        <w:rPr>
          <w:lang w:val="en-US"/>
        </w:rPr>
      </w:pPr>
      <w:r w:rsidRPr="00A95F7E">
        <w:rPr>
          <w:lang w:val="en-US"/>
        </w:rPr>
        <w:t>OS Linux</w:t>
      </w:r>
    </w:p>
    <w:p w:rsidR="00CD021A" w:rsidRPr="00A95F7E" w:rsidRDefault="00CD021A" w:rsidP="00A95F7E">
      <w:pPr>
        <w:pStyle w:val="ListParagraph"/>
        <w:numPr>
          <w:ilvl w:val="0"/>
          <w:numId w:val="17"/>
        </w:numPr>
        <w:rPr>
          <w:lang w:val="en-US"/>
        </w:rPr>
      </w:pPr>
      <w:r w:rsidRPr="00A95F7E">
        <w:rPr>
          <w:lang w:val="en-US"/>
        </w:rPr>
        <w:t>Android SDK</w:t>
      </w:r>
    </w:p>
    <w:p w:rsidR="00CD021A" w:rsidRPr="00A95F7E" w:rsidRDefault="00CD021A" w:rsidP="00A95F7E">
      <w:pPr>
        <w:pStyle w:val="ListParagraph"/>
        <w:numPr>
          <w:ilvl w:val="0"/>
          <w:numId w:val="17"/>
        </w:numPr>
        <w:rPr>
          <w:lang w:val="en-US"/>
        </w:rPr>
      </w:pPr>
      <w:r w:rsidRPr="00A95F7E">
        <w:rPr>
          <w:lang w:val="en-US"/>
        </w:rPr>
        <w:t>Android NDK</w:t>
      </w:r>
    </w:p>
    <w:p w:rsidR="00CD021A" w:rsidRDefault="00DA1AD9" w:rsidP="00A95F7E">
      <w:pPr>
        <w:pStyle w:val="ListParagraph"/>
        <w:numPr>
          <w:ilvl w:val="0"/>
          <w:numId w:val="17"/>
        </w:numPr>
        <w:rPr>
          <w:lang w:val="en-US"/>
        </w:rPr>
      </w:pPr>
      <w:r>
        <w:rPr>
          <w:lang w:val="en-US"/>
        </w:rPr>
        <w:t>SWIG</w:t>
      </w:r>
    </w:p>
    <w:p w:rsidR="00A95F7E" w:rsidRDefault="00A95F7E" w:rsidP="00A95F7E">
      <w:pPr>
        <w:pStyle w:val="ListParagraph"/>
        <w:numPr>
          <w:ilvl w:val="0"/>
          <w:numId w:val="17"/>
        </w:numPr>
        <w:rPr>
          <w:lang w:val="en-US"/>
        </w:rPr>
      </w:pPr>
      <w:proofErr w:type="spellStart"/>
      <w:r>
        <w:rPr>
          <w:lang w:val="en-US"/>
        </w:rPr>
        <w:t>Libuuid</w:t>
      </w:r>
      <w:proofErr w:type="spellEnd"/>
    </w:p>
    <w:p w:rsidR="00A95F7E" w:rsidRDefault="00A95F7E" w:rsidP="00A95F7E">
      <w:pPr>
        <w:pStyle w:val="ListParagraph"/>
        <w:numPr>
          <w:ilvl w:val="0"/>
          <w:numId w:val="17"/>
        </w:numPr>
        <w:rPr>
          <w:lang w:val="en-US"/>
        </w:rPr>
      </w:pPr>
      <w:proofErr w:type="spellStart"/>
      <w:r>
        <w:rPr>
          <w:lang w:val="en-US"/>
        </w:rPr>
        <w:t>Pthread</w:t>
      </w:r>
      <w:r w:rsidR="00DA1AD9">
        <w:rPr>
          <w:lang w:val="en-US"/>
        </w:rPr>
        <w:t>s</w:t>
      </w:r>
      <w:proofErr w:type="spellEnd"/>
      <w:r>
        <w:rPr>
          <w:lang w:val="en-US"/>
        </w:rPr>
        <w:t xml:space="preserve"> library</w:t>
      </w:r>
    </w:p>
    <w:p w:rsidR="00A95F7E" w:rsidRPr="00A95F7E" w:rsidRDefault="00A95F7E" w:rsidP="00A95F7E">
      <w:pPr>
        <w:pStyle w:val="ListParagraph"/>
        <w:numPr>
          <w:ilvl w:val="0"/>
          <w:numId w:val="17"/>
        </w:numPr>
        <w:rPr>
          <w:lang w:val="en-US"/>
        </w:rPr>
      </w:pPr>
      <w:r>
        <w:rPr>
          <w:lang w:val="en-US"/>
        </w:rPr>
        <w:t>Bzip2 library (optional for protocol compression)</w:t>
      </w:r>
    </w:p>
    <w:p w:rsidR="00BE639C" w:rsidRDefault="00BE639C" w:rsidP="00AE76FB">
      <w:pPr>
        <w:pStyle w:val="Heading1"/>
        <w:rPr>
          <w:lang w:val="en-US"/>
        </w:rPr>
      </w:pPr>
      <w:bookmarkStart w:id="37" w:name="_Toc228069978"/>
      <w:bookmarkStart w:id="38" w:name="_Toc309662774"/>
      <w:bookmarkEnd w:id="28"/>
      <w:r>
        <w:t>Appendixes</w:t>
      </w:r>
      <w:bookmarkEnd w:id="37"/>
      <w:bookmarkEnd w:id="38"/>
    </w:p>
    <w:p w:rsidR="00F775E8" w:rsidRPr="00BE639C" w:rsidRDefault="00BE639C" w:rsidP="00BE639C">
      <w:pPr>
        <w:pStyle w:val="DirectText"/>
      </w:pPr>
      <w:r w:rsidRPr="00BE639C">
        <w:rPr>
          <w:b/>
        </w:rPr>
        <w:t>CONTENTS OF THIS SECTION:</w:t>
      </w:r>
      <w:r w:rsidRPr="00BE639C">
        <w:t xml:space="preserve"> Appendices may be used to provide information published separately for convenience in document maintenance (e.g., charts, classified data, </w:t>
      </w:r>
      <w:proofErr w:type="gramStart"/>
      <w:r w:rsidRPr="00BE639C">
        <w:t>API</w:t>
      </w:r>
      <w:proofErr w:type="gramEnd"/>
      <w:r w:rsidRPr="00BE639C">
        <w:t xml:space="preserve"> specifications). As applicable, each appendix is referenced in the main body of the document where the data would normally have been provided. Appendices may be bound as separate documents for ease in handling. If your SAD has no appendices, delete this section.</w:t>
      </w:r>
    </w:p>
    <w:p w:rsidR="00F775E8" w:rsidRPr="00F775E8" w:rsidRDefault="00F775E8" w:rsidP="00F775E8">
      <w:pPr>
        <w:rPr>
          <w:lang w:val="en-US"/>
        </w:rPr>
      </w:pPr>
    </w:p>
    <w:p w:rsidR="00801A7C" w:rsidRPr="00801A7C" w:rsidRDefault="00801A7C" w:rsidP="00AE76FB">
      <w:pPr>
        <w:pStyle w:val="Heading1"/>
      </w:pPr>
      <w:bookmarkStart w:id="39" w:name="_Toc309662775"/>
      <w:bookmarkEnd w:id="18"/>
      <w:r w:rsidRPr="00801A7C">
        <w:t>Change History</w:t>
      </w:r>
      <w:bookmarkEnd w:id="39"/>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8"/>
        <w:gridCol w:w="1620"/>
        <w:gridCol w:w="2070"/>
        <w:gridCol w:w="3690"/>
        <w:gridCol w:w="2160"/>
      </w:tblGrid>
      <w:tr w:rsidR="00B62954" w:rsidRPr="006F74E2" w:rsidTr="003315AA">
        <w:trPr>
          <w:cantSplit/>
          <w:tblHeader/>
        </w:trPr>
        <w:tc>
          <w:tcPr>
            <w:tcW w:w="1188" w:type="dxa"/>
            <w:shd w:val="clear" w:color="auto" w:fill="D9D9D9"/>
          </w:tcPr>
          <w:p w:rsidR="00B62954" w:rsidRPr="00FC56E8" w:rsidRDefault="00B62954" w:rsidP="00801A7C">
            <w:pPr>
              <w:pStyle w:val="tabhead1"/>
              <w:rPr>
                <w:lang w:val="en-US"/>
              </w:rPr>
            </w:pPr>
            <w:r>
              <w:rPr>
                <w:lang w:val="en-US"/>
              </w:rPr>
              <w:t>Version</w:t>
            </w:r>
          </w:p>
        </w:tc>
        <w:tc>
          <w:tcPr>
            <w:tcW w:w="1620" w:type="dxa"/>
            <w:shd w:val="clear" w:color="auto" w:fill="D9D9D9"/>
          </w:tcPr>
          <w:p w:rsidR="00B62954" w:rsidRPr="006F74E2" w:rsidRDefault="00B62954" w:rsidP="00801A7C">
            <w:pPr>
              <w:pStyle w:val="tabhead1"/>
            </w:pPr>
            <w:r w:rsidRPr="006F74E2">
              <w:t>Date</w:t>
            </w:r>
          </w:p>
        </w:tc>
        <w:tc>
          <w:tcPr>
            <w:tcW w:w="2070" w:type="dxa"/>
            <w:shd w:val="clear" w:color="auto" w:fill="D9D9D9"/>
          </w:tcPr>
          <w:p w:rsidR="00B62954" w:rsidRPr="00B62954" w:rsidRDefault="00B62954" w:rsidP="00801A7C">
            <w:pPr>
              <w:pStyle w:val="tabhead1"/>
              <w:rPr>
                <w:lang w:val="en-US"/>
              </w:rPr>
            </w:pPr>
            <w:r>
              <w:rPr>
                <w:lang w:val="en-US"/>
              </w:rPr>
              <w:t>Status</w:t>
            </w:r>
          </w:p>
        </w:tc>
        <w:tc>
          <w:tcPr>
            <w:tcW w:w="3690" w:type="dxa"/>
            <w:shd w:val="clear" w:color="auto" w:fill="D9D9D9"/>
          </w:tcPr>
          <w:p w:rsidR="00B62954" w:rsidRPr="006F74E2" w:rsidRDefault="00B62954" w:rsidP="00801A7C">
            <w:pPr>
              <w:pStyle w:val="tabhead1"/>
            </w:pPr>
            <w:r w:rsidRPr="006F74E2">
              <w:t>Change description</w:t>
            </w:r>
          </w:p>
        </w:tc>
        <w:tc>
          <w:tcPr>
            <w:tcW w:w="2160" w:type="dxa"/>
            <w:shd w:val="clear" w:color="auto" w:fill="D9D9D9"/>
          </w:tcPr>
          <w:p w:rsidR="00B62954" w:rsidRPr="006F74E2" w:rsidRDefault="00B62954" w:rsidP="00801A7C">
            <w:pPr>
              <w:pStyle w:val="tabhead1"/>
            </w:pPr>
            <w:r w:rsidRPr="006F74E2">
              <w:t>Author/Editor</w:t>
            </w:r>
          </w:p>
        </w:tc>
      </w:tr>
      <w:tr w:rsidR="00B62954" w:rsidRPr="00801A7C" w:rsidTr="003315AA">
        <w:trPr>
          <w:cantSplit/>
        </w:trPr>
        <w:tc>
          <w:tcPr>
            <w:tcW w:w="1188" w:type="dxa"/>
          </w:tcPr>
          <w:p w:rsidR="00B62954" w:rsidRPr="005B6B8D" w:rsidRDefault="005B6B8D" w:rsidP="007C13DF">
            <w:pPr>
              <w:rPr>
                <w:lang w:val="en-US"/>
              </w:rPr>
            </w:pPr>
            <w:r>
              <w:rPr>
                <w:lang w:val="en-US"/>
              </w:rPr>
              <w:t>0.1</w:t>
            </w:r>
          </w:p>
        </w:tc>
        <w:tc>
          <w:tcPr>
            <w:tcW w:w="1620" w:type="dxa"/>
          </w:tcPr>
          <w:p w:rsidR="00B62954" w:rsidRPr="005B6B8D" w:rsidRDefault="005B6B8D" w:rsidP="007C13DF">
            <w:pPr>
              <w:rPr>
                <w:lang w:val="en-US"/>
              </w:rPr>
            </w:pPr>
            <w:r>
              <w:rPr>
                <w:lang w:val="en-US"/>
              </w:rPr>
              <w:t>1 Nov 2011</w:t>
            </w:r>
          </w:p>
        </w:tc>
        <w:tc>
          <w:tcPr>
            <w:tcW w:w="2070" w:type="dxa"/>
          </w:tcPr>
          <w:p w:rsidR="00B62954" w:rsidRPr="005B6B8D" w:rsidRDefault="005B6B8D" w:rsidP="007C13DF">
            <w:pPr>
              <w:rPr>
                <w:lang w:val="en-US"/>
              </w:rPr>
            </w:pPr>
            <w:r>
              <w:rPr>
                <w:lang w:val="en-US"/>
              </w:rPr>
              <w:t>draft</w:t>
            </w:r>
          </w:p>
        </w:tc>
        <w:tc>
          <w:tcPr>
            <w:tcW w:w="3690" w:type="dxa"/>
          </w:tcPr>
          <w:p w:rsidR="00B62954" w:rsidRPr="005B6B8D" w:rsidRDefault="005B6B8D" w:rsidP="007C13DF">
            <w:pPr>
              <w:rPr>
                <w:lang w:val="en-US"/>
              </w:rPr>
            </w:pPr>
            <w:r>
              <w:rPr>
                <w:lang w:val="en-US"/>
              </w:rPr>
              <w:t>initial</w:t>
            </w:r>
          </w:p>
        </w:tc>
        <w:tc>
          <w:tcPr>
            <w:tcW w:w="2160" w:type="dxa"/>
          </w:tcPr>
          <w:p w:rsidR="00B62954" w:rsidRPr="005B6B8D" w:rsidRDefault="005B6B8D" w:rsidP="007C13DF">
            <w:pPr>
              <w:rPr>
                <w:lang w:val="en-US"/>
              </w:rPr>
            </w:pPr>
            <w:r>
              <w:rPr>
                <w:lang w:val="en-US"/>
              </w:rPr>
              <w:t xml:space="preserve">Dmitry </w:t>
            </w:r>
            <w:proofErr w:type="spellStart"/>
            <w:r>
              <w:rPr>
                <w:lang w:val="en-US"/>
              </w:rPr>
              <w:t>Lobashevsky</w:t>
            </w:r>
            <w:proofErr w:type="spellEnd"/>
          </w:p>
        </w:tc>
      </w:tr>
      <w:tr w:rsidR="00B62954" w:rsidRPr="00801A7C" w:rsidTr="003315AA">
        <w:trPr>
          <w:cantSplit/>
        </w:trPr>
        <w:tc>
          <w:tcPr>
            <w:tcW w:w="1188" w:type="dxa"/>
          </w:tcPr>
          <w:p w:rsidR="00B62954" w:rsidRPr="00C73927" w:rsidRDefault="00C73927" w:rsidP="003315AA">
            <w:pPr>
              <w:jc w:val="left"/>
              <w:rPr>
                <w:lang w:val="en-US"/>
              </w:rPr>
            </w:pPr>
            <w:r>
              <w:rPr>
                <w:lang w:val="en-US"/>
              </w:rPr>
              <w:t>0.2</w:t>
            </w:r>
          </w:p>
        </w:tc>
        <w:tc>
          <w:tcPr>
            <w:tcW w:w="1620" w:type="dxa"/>
          </w:tcPr>
          <w:p w:rsidR="00B62954" w:rsidRPr="00C73927" w:rsidRDefault="00C73927" w:rsidP="003315AA">
            <w:pPr>
              <w:jc w:val="left"/>
              <w:rPr>
                <w:lang w:val="en-US"/>
              </w:rPr>
            </w:pPr>
            <w:r>
              <w:rPr>
                <w:lang w:val="en-US"/>
              </w:rPr>
              <w:t>18 Nov 2011</w:t>
            </w:r>
          </w:p>
        </w:tc>
        <w:tc>
          <w:tcPr>
            <w:tcW w:w="2070" w:type="dxa"/>
          </w:tcPr>
          <w:p w:rsidR="00B62954" w:rsidRPr="00C73927" w:rsidRDefault="005D0514" w:rsidP="003315AA">
            <w:pPr>
              <w:jc w:val="left"/>
              <w:rPr>
                <w:lang w:val="en-US"/>
              </w:rPr>
            </w:pPr>
            <w:r>
              <w:rPr>
                <w:lang w:val="en-US"/>
              </w:rPr>
              <w:t>Draft</w:t>
            </w:r>
          </w:p>
        </w:tc>
        <w:tc>
          <w:tcPr>
            <w:tcW w:w="3690" w:type="dxa"/>
          </w:tcPr>
          <w:p w:rsidR="00B62954" w:rsidRPr="003315AA" w:rsidRDefault="00C73927" w:rsidP="003315AA">
            <w:pPr>
              <w:pStyle w:val="ListParagraph"/>
              <w:numPr>
                <w:ilvl w:val="0"/>
                <w:numId w:val="55"/>
              </w:numPr>
              <w:jc w:val="left"/>
              <w:rPr>
                <w:lang w:val="en-US"/>
              </w:rPr>
            </w:pPr>
            <w:r w:rsidRPr="003315AA">
              <w:rPr>
                <w:lang w:val="en-US"/>
              </w:rPr>
              <w:t>Updates to correct English grammar and word usage</w:t>
            </w:r>
          </w:p>
          <w:p w:rsidR="00C73927" w:rsidRPr="003315AA" w:rsidRDefault="00C73927" w:rsidP="003315AA">
            <w:pPr>
              <w:pStyle w:val="ListParagraph"/>
              <w:numPr>
                <w:ilvl w:val="0"/>
                <w:numId w:val="55"/>
              </w:numPr>
              <w:jc w:val="left"/>
              <w:rPr>
                <w:lang w:val="en-US"/>
              </w:rPr>
            </w:pPr>
            <w:r w:rsidRPr="003315AA">
              <w:rPr>
                <w:lang w:val="en-US"/>
              </w:rPr>
              <w:t>Updates to formatting for readability</w:t>
            </w:r>
          </w:p>
          <w:p w:rsidR="003315AA" w:rsidRPr="003315AA" w:rsidRDefault="003315AA" w:rsidP="003315AA">
            <w:pPr>
              <w:pStyle w:val="ListParagraph"/>
              <w:numPr>
                <w:ilvl w:val="0"/>
                <w:numId w:val="55"/>
              </w:numPr>
              <w:jc w:val="left"/>
              <w:rPr>
                <w:lang w:val="en-US"/>
              </w:rPr>
            </w:pPr>
            <w:r w:rsidRPr="003315AA">
              <w:rPr>
                <w:lang w:val="en-US"/>
              </w:rPr>
              <w:t>Add missing acronym definitions</w:t>
            </w:r>
          </w:p>
          <w:p w:rsidR="003315AA" w:rsidRDefault="003315AA" w:rsidP="003315AA">
            <w:pPr>
              <w:pStyle w:val="ListParagraph"/>
              <w:numPr>
                <w:ilvl w:val="0"/>
                <w:numId w:val="55"/>
              </w:numPr>
              <w:jc w:val="left"/>
              <w:rPr>
                <w:lang w:val="en-US"/>
              </w:rPr>
            </w:pPr>
            <w:r w:rsidRPr="003315AA">
              <w:rPr>
                <w:lang w:val="en-US"/>
              </w:rPr>
              <w:t>Add captions to figures</w:t>
            </w:r>
          </w:p>
          <w:p w:rsidR="005D0514" w:rsidRDefault="005D0514" w:rsidP="003315AA">
            <w:pPr>
              <w:pStyle w:val="ListParagraph"/>
              <w:numPr>
                <w:ilvl w:val="0"/>
                <w:numId w:val="55"/>
              </w:numPr>
              <w:jc w:val="left"/>
              <w:rPr>
                <w:lang w:val="en-US"/>
              </w:rPr>
            </w:pPr>
            <w:r>
              <w:rPr>
                <w:lang w:val="en-US"/>
              </w:rPr>
              <w:t>See also the comment on the glossary and acronym list</w:t>
            </w:r>
          </w:p>
          <w:p w:rsidR="001F1D38" w:rsidRDefault="00212E7A" w:rsidP="003315AA">
            <w:pPr>
              <w:pStyle w:val="ListParagraph"/>
              <w:numPr>
                <w:ilvl w:val="0"/>
                <w:numId w:val="55"/>
              </w:numPr>
              <w:jc w:val="left"/>
              <w:rPr>
                <w:lang w:val="en-US"/>
              </w:rPr>
            </w:pPr>
            <w:r>
              <w:rPr>
                <w:lang w:val="en-US"/>
              </w:rPr>
              <w:t>See also comment for empty section</w:t>
            </w:r>
            <w:r w:rsidR="001F1D38">
              <w:rPr>
                <w:lang w:val="en-US"/>
              </w:rPr>
              <w:t>s:</w:t>
            </w:r>
          </w:p>
          <w:p w:rsidR="00CA238D" w:rsidRDefault="00212E7A">
            <w:pPr>
              <w:pStyle w:val="ListParagraph"/>
              <w:numPr>
                <w:ilvl w:val="1"/>
                <w:numId w:val="55"/>
              </w:numPr>
              <w:jc w:val="left"/>
              <w:rPr>
                <w:lang w:val="en-US"/>
              </w:rPr>
            </w:pPr>
            <w:r>
              <w:rPr>
                <w:lang w:val="en-US"/>
              </w:rPr>
              <w:t>1.8 Significant Driving Requirements</w:t>
            </w:r>
          </w:p>
          <w:p w:rsidR="00CA238D" w:rsidRDefault="001F1D38">
            <w:pPr>
              <w:pStyle w:val="ListParagraph"/>
              <w:numPr>
                <w:ilvl w:val="1"/>
                <w:numId w:val="55"/>
              </w:numPr>
              <w:jc w:val="left"/>
              <w:rPr>
                <w:lang w:val="en-US"/>
              </w:rPr>
            </w:pPr>
            <w:r>
              <w:rPr>
                <w:lang w:val="en-US"/>
              </w:rPr>
              <w:t>2.1.1 View Description</w:t>
            </w:r>
          </w:p>
          <w:p w:rsidR="00CA238D" w:rsidRDefault="001F1D38">
            <w:pPr>
              <w:pStyle w:val="ListParagraph"/>
              <w:numPr>
                <w:ilvl w:val="1"/>
                <w:numId w:val="55"/>
              </w:numPr>
              <w:jc w:val="left"/>
              <w:rPr>
                <w:lang w:val="en-US"/>
              </w:rPr>
            </w:pPr>
            <w:r>
              <w:rPr>
                <w:lang w:val="en-US"/>
              </w:rPr>
              <w:t>2.1.1.1 Global View</w:t>
            </w:r>
          </w:p>
        </w:tc>
        <w:tc>
          <w:tcPr>
            <w:tcW w:w="2160" w:type="dxa"/>
          </w:tcPr>
          <w:p w:rsidR="00B62954" w:rsidRPr="00C73927" w:rsidRDefault="00C73927" w:rsidP="003315AA">
            <w:pPr>
              <w:jc w:val="left"/>
              <w:rPr>
                <w:lang w:val="en-US"/>
              </w:rPr>
            </w:pPr>
            <w:r>
              <w:rPr>
                <w:lang w:val="en-US"/>
              </w:rPr>
              <w:t>Pamela Traphagen</w:t>
            </w:r>
          </w:p>
        </w:tc>
      </w:tr>
      <w:tr w:rsidR="00B62954" w:rsidRPr="00801A7C" w:rsidTr="003315AA">
        <w:trPr>
          <w:cantSplit/>
        </w:trPr>
        <w:tc>
          <w:tcPr>
            <w:tcW w:w="1188" w:type="dxa"/>
          </w:tcPr>
          <w:p w:rsidR="00B62954" w:rsidRPr="00124243" w:rsidRDefault="00B62954" w:rsidP="007C13DF"/>
        </w:tc>
        <w:tc>
          <w:tcPr>
            <w:tcW w:w="1620" w:type="dxa"/>
          </w:tcPr>
          <w:p w:rsidR="00B62954" w:rsidRPr="00124243" w:rsidRDefault="00B62954" w:rsidP="007C13DF"/>
        </w:tc>
        <w:tc>
          <w:tcPr>
            <w:tcW w:w="2070" w:type="dxa"/>
          </w:tcPr>
          <w:p w:rsidR="00B62954" w:rsidRPr="007C63ED" w:rsidRDefault="00B62954" w:rsidP="007C13DF">
            <w:pPr>
              <w:rPr>
                <w:lang w:val="en-US"/>
              </w:rPr>
            </w:pPr>
          </w:p>
        </w:tc>
        <w:tc>
          <w:tcPr>
            <w:tcW w:w="3690" w:type="dxa"/>
          </w:tcPr>
          <w:p w:rsidR="00B62954" w:rsidRPr="007C63ED" w:rsidRDefault="00B62954" w:rsidP="007C13DF">
            <w:pPr>
              <w:rPr>
                <w:lang w:val="en-US"/>
              </w:rPr>
            </w:pPr>
          </w:p>
        </w:tc>
        <w:tc>
          <w:tcPr>
            <w:tcW w:w="2160" w:type="dxa"/>
          </w:tcPr>
          <w:p w:rsidR="00B62954" w:rsidRPr="00124243" w:rsidRDefault="00B62954" w:rsidP="007C13DF"/>
        </w:tc>
      </w:tr>
      <w:tr w:rsidR="00B62954" w:rsidRPr="00801A7C" w:rsidTr="003315AA">
        <w:trPr>
          <w:cantSplit/>
        </w:trPr>
        <w:tc>
          <w:tcPr>
            <w:tcW w:w="1188" w:type="dxa"/>
          </w:tcPr>
          <w:p w:rsidR="00B62954" w:rsidRPr="00124243" w:rsidRDefault="00B62954" w:rsidP="007C13DF"/>
        </w:tc>
        <w:tc>
          <w:tcPr>
            <w:tcW w:w="1620" w:type="dxa"/>
          </w:tcPr>
          <w:p w:rsidR="00B62954" w:rsidRPr="00124243" w:rsidRDefault="00B62954" w:rsidP="007C13DF"/>
        </w:tc>
        <w:tc>
          <w:tcPr>
            <w:tcW w:w="2070" w:type="dxa"/>
          </w:tcPr>
          <w:p w:rsidR="00B62954" w:rsidRPr="007C63ED" w:rsidRDefault="00B62954" w:rsidP="007C13DF">
            <w:pPr>
              <w:rPr>
                <w:lang w:val="en-US"/>
              </w:rPr>
            </w:pPr>
          </w:p>
        </w:tc>
        <w:tc>
          <w:tcPr>
            <w:tcW w:w="3690" w:type="dxa"/>
          </w:tcPr>
          <w:p w:rsidR="00B62954" w:rsidRPr="007C63ED" w:rsidRDefault="00B62954" w:rsidP="007C13DF">
            <w:pPr>
              <w:rPr>
                <w:lang w:val="en-US"/>
              </w:rPr>
            </w:pPr>
          </w:p>
        </w:tc>
        <w:tc>
          <w:tcPr>
            <w:tcW w:w="2160" w:type="dxa"/>
          </w:tcPr>
          <w:p w:rsidR="00B62954" w:rsidRPr="00124243" w:rsidRDefault="00B62954" w:rsidP="007C13DF"/>
        </w:tc>
      </w:tr>
    </w:tbl>
    <w:p w:rsidR="00FC56E8" w:rsidRPr="00801A7C" w:rsidRDefault="00FC56E8" w:rsidP="00AE76FB">
      <w:pPr>
        <w:pStyle w:val="Heading1"/>
      </w:pPr>
      <w:bookmarkStart w:id="40" w:name="_Toc309662776"/>
      <w:r>
        <w:rPr>
          <w:lang w:val="en-US"/>
        </w:rPr>
        <w:t>Approve History</w:t>
      </w:r>
      <w:bookmarkEnd w:id="40"/>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8"/>
        <w:gridCol w:w="2583"/>
        <w:gridCol w:w="2552"/>
        <w:gridCol w:w="2977"/>
      </w:tblGrid>
      <w:tr w:rsidR="00F45546" w:rsidRPr="006F74E2" w:rsidTr="00F45546">
        <w:tc>
          <w:tcPr>
            <w:tcW w:w="2628" w:type="dxa"/>
            <w:shd w:val="clear" w:color="auto" w:fill="D9D9D9"/>
          </w:tcPr>
          <w:p w:rsidR="00F45546" w:rsidRPr="00FC56E8" w:rsidRDefault="00F45546" w:rsidP="003453B9">
            <w:pPr>
              <w:pStyle w:val="tabhead1"/>
              <w:rPr>
                <w:lang w:val="en-US"/>
              </w:rPr>
            </w:pPr>
            <w:r>
              <w:rPr>
                <w:lang w:val="en-US"/>
              </w:rPr>
              <w:t>Version</w:t>
            </w:r>
          </w:p>
        </w:tc>
        <w:tc>
          <w:tcPr>
            <w:tcW w:w="2583" w:type="dxa"/>
            <w:shd w:val="clear" w:color="auto" w:fill="D9D9D9"/>
          </w:tcPr>
          <w:p w:rsidR="00F45546" w:rsidRPr="00C143D9" w:rsidRDefault="00F45546" w:rsidP="003453B9">
            <w:pPr>
              <w:pStyle w:val="tabhead1"/>
              <w:rPr>
                <w:lang w:val="en-US"/>
              </w:rPr>
            </w:pPr>
            <w:r>
              <w:rPr>
                <w:lang w:val="en-US"/>
              </w:rPr>
              <w:t>Approval Date</w:t>
            </w:r>
          </w:p>
        </w:tc>
        <w:tc>
          <w:tcPr>
            <w:tcW w:w="2552" w:type="dxa"/>
            <w:shd w:val="clear" w:color="auto" w:fill="D9D9D9"/>
          </w:tcPr>
          <w:p w:rsidR="00F45546" w:rsidRPr="00C143D9" w:rsidRDefault="00F45546" w:rsidP="003453B9">
            <w:pPr>
              <w:pStyle w:val="tabhead1"/>
              <w:rPr>
                <w:lang w:val="en-US"/>
              </w:rPr>
            </w:pPr>
            <w:r>
              <w:rPr>
                <w:lang w:val="en-US"/>
              </w:rPr>
              <w:t>Issue ID</w:t>
            </w:r>
          </w:p>
        </w:tc>
        <w:tc>
          <w:tcPr>
            <w:tcW w:w="2977" w:type="dxa"/>
            <w:shd w:val="clear" w:color="auto" w:fill="D9D9D9"/>
          </w:tcPr>
          <w:p w:rsidR="00F45546" w:rsidRPr="006F74E2" w:rsidRDefault="00F45546" w:rsidP="003453B9">
            <w:pPr>
              <w:pStyle w:val="tabhead1"/>
            </w:pPr>
            <w:r>
              <w:rPr>
                <w:lang w:val="en-US"/>
              </w:rPr>
              <w:t>Approved By</w:t>
            </w:r>
          </w:p>
        </w:tc>
      </w:tr>
      <w:tr w:rsidR="00F45546" w:rsidRPr="00801A7C" w:rsidTr="00F45546">
        <w:tc>
          <w:tcPr>
            <w:tcW w:w="2628" w:type="dxa"/>
          </w:tcPr>
          <w:p w:rsidR="00F45546" w:rsidRPr="00124243" w:rsidRDefault="00F45546" w:rsidP="003453B9"/>
        </w:tc>
        <w:tc>
          <w:tcPr>
            <w:tcW w:w="2583" w:type="dxa"/>
          </w:tcPr>
          <w:p w:rsidR="00F45546" w:rsidRPr="00124243" w:rsidRDefault="00F45546" w:rsidP="003453B9"/>
        </w:tc>
        <w:tc>
          <w:tcPr>
            <w:tcW w:w="2552" w:type="dxa"/>
          </w:tcPr>
          <w:p w:rsidR="00F45546" w:rsidRPr="00124243" w:rsidRDefault="00F45546" w:rsidP="003453B9">
            <w:pPr>
              <w:ind w:right="-391"/>
            </w:pPr>
          </w:p>
        </w:tc>
        <w:tc>
          <w:tcPr>
            <w:tcW w:w="2977" w:type="dxa"/>
          </w:tcPr>
          <w:p w:rsidR="00F45546" w:rsidRPr="00124243" w:rsidRDefault="00F45546" w:rsidP="003453B9"/>
        </w:tc>
      </w:tr>
    </w:tbl>
    <w:p w:rsidR="00FC56E8" w:rsidRDefault="00FC56E8" w:rsidP="00F62028">
      <w:pPr>
        <w:rPr>
          <w:lang w:val="en-US"/>
        </w:rPr>
      </w:pPr>
    </w:p>
    <w:p w:rsidR="004F6196" w:rsidRDefault="004F6196" w:rsidP="004F6196">
      <w:pPr>
        <w:pStyle w:val="DirectText"/>
        <w:rPr>
          <w:b/>
        </w:rPr>
      </w:pPr>
    </w:p>
    <w:p w:rsidR="004F6196" w:rsidRDefault="004F6196" w:rsidP="004F6196">
      <w:pPr>
        <w:pStyle w:val="DirectText"/>
        <w:rPr>
          <w:b/>
        </w:rPr>
      </w:pPr>
    </w:p>
    <w:p w:rsidR="004F6196" w:rsidRDefault="004F6196" w:rsidP="00F62028">
      <w:pPr>
        <w:rPr>
          <w:lang w:val="en-US"/>
        </w:rPr>
      </w:pPr>
    </w:p>
    <w:sectPr w:rsidR="004F6196" w:rsidSect="00D11358">
      <w:footerReference w:type="even" r:id="rId16"/>
      <w:footerReference w:type="default" r:id="rId17"/>
      <w:footerReference w:type="first" r:id="rId18"/>
      <w:pgSz w:w="11906" w:h="16838"/>
      <w:pgMar w:top="446" w:right="864" w:bottom="576" w:left="864" w:header="706" w:footer="29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E6A" w:rsidRDefault="00684E6A">
      <w:r>
        <w:separator/>
      </w:r>
    </w:p>
    <w:p w:rsidR="00684E6A" w:rsidRDefault="00684E6A"/>
  </w:endnote>
  <w:endnote w:type="continuationSeparator" w:id="0">
    <w:p w:rsidR="00684E6A" w:rsidRDefault="00684E6A">
      <w:r>
        <w:continuationSeparator/>
      </w:r>
    </w:p>
    <w:p w:rsidR="00684E6A" w:rsidRDefault="00684E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CYR">
    <w:altName w:val="Arial"/>
    <w:panose1 w:val="020B0604020202020204"/>
    <w:charset w:val="CC"/>
    <w:family w:val="swiss"/>
    <w:pitch w:val="variable"/>
    <w:sig w:usb0="E0002AFF" w:usb1="C0007843" w:usb2="00000009" w:usb3="00000000" w:csb0="000001FF" w:csb1="00000000"/>
  </w:font>
  <w:font w:name="Arial MT Black CYR">
    <w:altName w:val="Arial Black"/>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EF8" w:rsidRDefault="00A801D5">
    <w:pPr>
      <w:framePr w:wrap="around" w:vAnchor="text" w:hAnchor="margin" w:xAlign="right" w:y="1"/>
      <w:rPr>
        <w:rFonts w:ascii="Arial MT Black CYR" w:hAnsi="Arial MT Black CYR"/>
      </w:rPr>
    </w:pPr>
    <w:r>
      <w:rPr>
        <w:rFonts w:ascii="Arial MT Black CYR" w:hAnsi="Arial MT Black CYR"/>
      </w:rPr>
      <w:fldChar w:fldCharType="begin"/>
    </w:r>
    <w:r w:rsidR="00903EF8">
      <w:rPr>
        <w:rFonts w:ascii="Arial MT Black CYR" w:hAnsi="Arial MT Black CYR"/>
      </w:rPr>
      <w:instrText xml:space="preserve">PAGE  </w:instrText>
    </w:r>
    <w:r>
      <w:rPr>
        <w:rFonts w:ascii="Arial MT Black CYR" w:hAnsi="Arial MT Black CYR"/>
      </w:rPr>
      <w:fldChar w:fldCharType="separate"/>
    </w:r>
    <w:r w:rsidR="00903EF8">
      <w:rPr>
        <w:rFonts w:ascii="Arial MT Black CYR" w:hAnsi="Arial MT Black CYR"/>
        <w:noProof/>
      </w:rPr>
      <w:t>1</w:t>
    </w:r>
    <w:r>
      <w:rPr>
        <w:rFonts w:ascii="Arial MT Black CYR" w:hAnsi="Arial MT Black CYR"/>
      </w:rPr>
      <w:fldChar w:fldCharType="end"/>
    </w:r>
  </w:p>
  <w:p w:rsidR="00903EF8" w:rsidRDefault="00903EF8">
    <w:pPr>
      <w:ind w:right="360"/>
    </w:pPr>
  </w:p>
  <w:p w:rsidR="00903EF8" w:rsidRDefault="00903EF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38"/>
      <w:gridCol w:w="2835"/>
      <w:gridCol w:w="1418"/>
      <w:gridCol w:w="1134"/>
    </w:tblGrid>
    <w:tr w:rsidR="00903EF8" w:rsidTr="00E45C8D">
      <w:trPr>
        <w:cantSplit/>
        <w:trHeight w:hRule="exact" w:val="200"/>
      </w:trPr>
      <w:tc>
        <w:tcPr>
          <w:tcW w:w="10625" w:type="dxa"/>
          <w:gridSpan w:val="4"/>
          <w:tcBorders>
            <w:top w:val="single" w:sz="4" w:space="0" w:color="auto"/>
            <w:left w:val="single" w:sz="4" w:space="0" w:color="auto"/>
            <w:bottom w:val="single" w:sz="4" w:space="0" w:color="auto"/>
            <w:right w:val="single" w:sz="4" w:space="0" w:color="auto"/>
          </w:tcBorders>
        </w:tcPr>
        <w:p w:rsidR="00903EF8" w:rsidRPr="00FA797D" w:rsidRDefault="00903EF8" w:rsidP="00685B26">
          <w:pPr>
            <w:pStyle w:val="Footer"/>
            <w:pBdr>
              <w:top w:val="none" w:sz="0" w:space="0" w:color="auto"/>
            </w:pBdr>
            <w:rPr>
              <w:lang w:val="en-US" w:eastAsia="en-US"/>
            </w:rPr>
          </w:pPr>
          <w:r w:rsidRPr="00FA797D">
            <w:rPr>
              <w:lang w:val="en-US" w:eastAsia="en-US"/>
            </w:rPr>
            <w:t>software architecture document</w:t>
          </w:r>
        </w:p>
      </w:tc>
    </w:tr>
    <w:tr w:rsidR="00903EF8" w:rsidTr="00E45C8D">
      <w:trPr>
        <w:trHeight w:hRule="exact" w:val="200"/>
      </w:trPr>
      <w:tc>
        <w:tcPr>
          <w:tcW w:w="5238" w:type="dxa"/>
        </w:tcPr>
        <w:p w:rsidR="00903EF8" w:rsidRPr="00FA797D" w:rsidRDefault="00903EF8" w:rsidP="00685B26">
          <w:pPr>
            <w:pStyle w:val="Footer"/>
            <w:pBdr>
              <w:top w:val="none" w:sz="0" w:space="0" w:color="auto"/>
            </w:pBdr>
            <w:rPr>
              <w:lang w:val="en-US" w:eastAsia="en-US"/>
            </w:rPr>
          </w:pPr>
          <w:r>
            <w:rPr>
              <w:lang w:val="en-US" w:eastAsia="en-US"/>
            </w:rPr>
            <w:t>AXIS</w:t>
          </w:r>
        </w:p>
      </w:tc>
      <w:tc>
        <w:tcPr>
          <w:tcW w:w="2835" w:type="dxa"/>
        </w:tcPr>
        <w:p w:rsidR="00903EF8" w:rsidRPr="00FA797D" w:rsidRDefault="00903EF8" w:rsidP="00685B26">
          <w:pPr>
            <w:pStyle w:val="Footer"/>
            <w:pBdr>
              <w:top w:val="none" w:sz="0" w:space="0" w:color="auto"/>
            </w:pBdr>
            <w:rPr>
              <w:lang w:val="en-US" w:eastAsia="en-US"/>
            </w:rPr>
          </w:pPr>
          <w:r>
            <w:rPr>
              <w:lang w:val="en-US" w:eastAsia="en-US"/>
            </w:rPr>
            <w:t>0.2</w:t>
          </w:r>
        </w:p>
      </w:tc>
      <w:tc>
        <w:tcPr>
          <w:tcW w:w="1418" w:type="dxa"/>
        </w:tcPr>
        <w:p w:rsidR="00903EF8" w:rsidRPr="00FA797D" w:rsidRDefault="00903EF8" w:rsidP="005B6B8D">
          <w:pPr>
            <w:pStyle w:val="Footer"/>
            <w:pBdr>
              <w:top w:val="none" w:sz="0" w:space="0" w:color="auto"/>
            </w:pBdr>
            <w:rPr>
              <w:lang w:val="en-US" w:eastAsia="en-US"/>
            </w:rPr>
          </w:pPr>
          <w:r>
            <w:rPr>
              <w:lang w:val="en-US" w:eastAsia="en-US"/>
            </w:rPr>
            <w:t>DRAFT</w:t>
          </w:r>
        </w:p>
      </w:tc>
      <w:tc>
        <w:tcPr>
          <w:tcW w:w="1134" w:type="dxa"/>
        </w:tcPr>
        <w:p w:rsidR="00903EF8" w:rsidRPr="00FA797D" w:rsidRDefault="00903EF8" w:rsidP="00685B26">
          <w:pPr>
            <w:pStyle w:val="Footer"/>
            <w:pBdr>
              <w:top w:val="none" w:sz="0" w:space="0" w:color="auto"/>
            </w:pBdr>
            <w:rPr>
              <w:lang w:val="en-US" w:eastAsia="en-US"/>
            </w:rPr>
          </w:pPr>
          <w:r w:rsidRPr="00FA797D">
            <w:rPr>
              <w:lang w:val="en-US" w:eastAsia="en-US"/>
            </w:rPr>
            <w:t xml:space="preserve">Page: </w:t>
          </w:r>
          <w:r w:rsidR="00A801D5" w:rsidRPr="00FA797D">
            <w:rPr>
              <w:b/>
              <w:lang w:val="en-US" w:eastAsia="en-US"/>
            </w:rPr>
            <w:fldChar w:fldCharType="begin"/>
          </w:r>
          <w:r w:rsidRPr="00FA797D">
            <w:rPr>
              <w:b/>
              <w:lang w:val="en-US" w:eastAsia="en-US"/>
            </w:rPr>
            <w:instrText xml:space="preserve"> PAGE </w:instrText>
          </w:r>
          <w:r w:rsidR="00A801D5" w:rsidRPr="00FA797D">
            <w:rPr>
              <w:b/>
              <w:lang w:val="en-US" w:eastAsia="en-US"/>
            </w:rPr>
            <w:fldChar w:fldCharType="separate"/>
          </w:r>
          <w:r w:rsidR="003605B8">
            <w:rPr>
              <w:b/>
              <w:noProof/>
              <w:lang w:val="en-US" w:eastAsia="en-US"/>
            </w:rPr>
            <w:t>2</w:t>
          </w:r>
          <w:r w:rsidR="00A801D5" w:rsidRPr="00FA797D">
            <w:rPr>
              <w:b/>
              <w:lang w:val="en-US" w:eastAsia="en-US"/>
            </w:rPr>
            <w:fldChar w:fldCharType="end"/>
          </w:r>
          <w:r w:rsidRPr="00FA797D">
            <w:rPr>
              <w:b/>
              <w:lang w:val="en-US" w:eastAsia="en-US"/>
            </w:rPr>
            <w:t>/</w:t>
          </w:r>
          <w:r w:rsidR="00A801D5" w:rsidRPr="00FA797D">
            <w:rPr>
              <w:b/>
              <w:lang w:val="en-US" w:eastAsia="en-US"/>
            </w:rPr>
            <w:fldChar w:fldCharType="begin"/>
          </w:r>
          <w:r w:rsidRPr="00FA797D">
            <w:rPr>
              <w:b/>
              <w:lang w:val="en-US" w:eastAsia="en-US"/>
            </w:rPr>
            <w:instrText xml:space="preserve"> NUMPAGES </w:instrText>
          </w:r>
          <w:r w:rsidR="00A801D5" w:rsidRPr="00FA797D">
            <w:rPr>
              <w:b/>
              <w:lang w:val="en-US" w:eastAsia="en-US"/>
            </w:rPr>
            <w:fldChar w:fldCharType="separate"/>
          </w:r>
          <w:r w:rsidR="003605B8">
            <w:rPr>
              <w:b/>
              <w:noProof/>
              <w:lang w:val="en-US" w:eastAsia="en-US"/>
            </w:rPr>
            <w:t>22</w:t>
          </w:r>
          <w:r w:rsidR="00A801D5" w:rsidRPr="00FA797D">
            <w:rPr>
              <w:b/>
              <w:lang w:val="en-US" w:eastAsia="en-US"/>
            </w:rPr>
            <w:fldChar w:fldCharType="end"/>
          </w:r>
        </w:p>
      </w:tc>
    </w:tr>
  </w:tbl>
  <w:p w:rsidR="00903EF8" w:rsidRDefault="00903EF8">
    <w:pPr>
      <w:rPr>
        <w:sz w:val="2"/>
      </w:rPr>
    </w:pPr>
  </w:p>
  <w:p w:rsidR="00903EF8" w:rsidRDefault="00903EF8">
    <w:pPr>
      <w:rPr>
        <w:rFonts w:ascii="Arial CYR" w:hAnsi="Arial CY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EF8" w:rsidRPr="00FD7B77" w:rsidRDefault="00903EF8" w:rsidP="00FD7B77"/>
  <w:p w:rsidR="00903EF8" w:rsidRPr="005B6B8D" w:rsidRDefault="00903EF8" w:rsidP="00403810">
    <w:pPr>
      <w:spacing w:before="100" w:after="100"/>
      <w:rPr>
        <w:rFonts w:cs="Arial"/>
        <w:sz w:val="15"/>
        <w:szCs w:val="15"/>
        <w:lang w:val="en-US"/>
      </w:rPr>
    </w:pPr>
    <w:r w:rsidRPr="00C56826">
      <w:rPr>
        <w:rFonts w:cs="Arial"/>
        <w:sz w:val="15"/>
        <w:szCs w:val="15"/>
        <w:lang w:val="en-US"/>
      </w:rPr>
      <w:t xml:space="preserve">This document being intended for internal needs of the Company is circulated by Quality Manager according to the Controlled Distribution List and is marked as "CONTROLLED COPY." </w:t>
    </w:r>
    <w:r w:rsidRPr="005B6B8D">
      <w:rPr>
        <w:rFonts w:cs="Arial"/>
        <w:sz w:val="15"/>
        <w:szCs w:val="15"/>
        <w:lang w:val="en-US"/>
      </w:rPr>
      <w:t>The content of this document must not be reproduced either partly or entirely or disclosed to any person not being an employee of the Company without prior consent of Management Representative for Quality. The copies of the document being handed over to a third party by consent of Management Representative for Quality should be marked as "UNCONTROLLED COPY."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E6A" w:rsidRDefault="00684E6A">
      <w:r>
        <w:separator/>
      </w:r>
    </w:p>
    <w:p w:rsidR="00684E6A" w:rsidRDefault="00684E6A"/>
  </w:footnote>
  <w:footnote w:type="continuationSeparator" w:id="0">
    <w:p w:rsidR="00684E6A" w:rsidRDefault="00684E6A">
      <w:r>
        <w:continuationSeparator/>
      </w:r>
    </w:p>
    <w:p w:rsidR="00684E6A" w:rsidRDefault="00684E6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79EF9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684463"/>
    <w:multiLevelType w:val="hybridMultilevel"/>
    <w:tmpl w:val="7E0C0EA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nsid w:val="087C2B34"/>
    <w:multiLevelType w:val="hybridMultilevel"/>
    <w:tmpl w:val="4B14A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A0BB7"/>
    <w:multiLevelType w:val="hybridMultilevel"/>
    <w:tmpl w:val="720A883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nsid w:val="0CEF52DA"/>
    <w:multiLevelType w:val="hybridMultilevel"/>
    <w:tmpl w:val="762C03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01A6A5B"/>
    <w:multiLevelType w:val="hybridMultilevel"/>
    <w:tmpl w:val="06FC6A2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111051E5"/>
    <w:multiLevelType w:val="hybridMultilevel"/>
    <w:tmpl w:val="03F41CF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17C633D"/>
    <w:multiLevelType w:val="hybridMultilevel"/>
    <w:tmpl w:val="DAA0E80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247525A"/>
    <w:multiLevelType w:val="hybridMultilevel"/>
    <w:tmpl w:val="3C72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10641"/>
    <w:multiLevelType w:val="hybridMultilevel"/>
    <w:tmpl w:val="614AF0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18C15AB5"/>
    <w:multiLevelType w:val="hybridMultilevel"/>
    <w:tmpl w:val="4762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22390"/>
    <w:multiLevelType w:val="hybridMultilevel"/>
    <w:tmpl w:val="FA8A3A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nsid w:val="1A2F40F0"/>
    <w:multiLevelType w:val="hybridMultilevel"/>
    <w:tmpl w:val="E206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BB22EC"/>
    <w:multiLevelType w:val="hybridMultilevel"/>
    <w:tmpl w:val="BC06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6C36E2"/>
    <w:multiLevelType w:val="hybridMultilevel"/>
    <w:tmpl w:val="5A8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C80FDB"/>
    <w:multiLevelType w:val="hybridMultilevel"/>
    <w:tmpl w:val="E39C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5A2521"/>
    <w:multiLevelType w:val="hybridMultilevel"/>
    <w:tmpl w:val="3F1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B0A00"/>
    <w:multiLevelType w:val="hybridMultilevel"/>
    <w:tmpl w:val="9010429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nsid w:val="287F5C8E"/>
    <w:multiLevelType w:val="hybridMultilevel"/>
    <w:tmpl w:val="FA729B2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nsid w:val="2A3612AC"/>
    <w:multiLevelType w:val="hybridMultilevel"/>
    <w:tmpl w:val="2B7E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0670B"/>
    <w:multiLevelType w:val="hybridMultilevel"/>
    <w:tmpl w:val="BBFC2D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D431E64"/>
    <w:multiLevelType w:val="hybridMultilevel"/>
    <w:tmpl w:val="4BA8D7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nsid w:val="2E59518C"/>
    <w:multiLevelType w:val="hybridMultilevel"/>
    <w:tmpl w:val="64A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D7547F"/>
    <w:multiLevelType w:val="hybridMultilevel"/>
    <w:tmpl w:val="9CE8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0E3269"/>
    <w:multiLevelType w:val="multilevel"/>
    <w:tmpl w:val="A23205A0"/>
    <w:lvl w:ilvl="0">
      <w:start w:val="1"/>
      <w:numFmt w:val="decimal"/>
      <w:pStyle w:val="Heading1"/>
      <w:lvlText w:val="%1."/>
      <w:lvlJc w:val="left"/>
      <w:pPr>
        <w:tabs>
          <w:tab w:val="num" w:pos="540"/>
        </w:tabs>
        <w:ind w:left="0" w:firstLine="0"/>
      </w:pPr>
      <w:rPr>
        <w:rFonts w:hint="default"/>
      </w:rPr>
    </w:lvl>
    <w:lvl w:ilvl="1">
      <w:start w:val="1"/>
      <w:numFmt w:val="decimal"/>
      <w:pStyle w:val="Heading2"/>
      <w:lvlText w:val="%1.%2."/>
      <w:lvlJc w:val="left"/>
      <w:pPr>
        <w:tabs>
          <w:tab w:val="num" w:pos="612"/>
        </w:tabs>
        <w:ind w:left="72" w:firstLine="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684"/>
        </w:tabs>
        <w:ind w:left="144" w:firstLine="0"/>
      </w:pPr>
      <w:rPr>
        <w:rFonts w:hint="default"/>
      </w:rPr>
    </w:lvl>
    <w:lvl w:ilvl="3">
      <w:start w:val="1"/>
      <w:numFmt w:val="decimal"/>
      <w:pStyle w:val="Heading4"/>
      <w:lvlText w:val="%1.%2.%3.%4."/>
      <w:lvlJc w:val="left"/>
      <w:pPr>
        <w:tabs>
          <w:tab w:val="num" w:pos="756"/>
        </w:tabs>
        <w:ind w:left="216" w:firstLine="0"/>
      </w:pPr>
      <w:rPr>
        <w:rFonts w:hint="default"/>
        <w:lang w:val="en-US"/>
      </w:rPr>
    </w:lvl>
    <w:lvl w:ilvl="4">
      <w:start w:val="1"/>
      <w:numFmt w:val="decimal"/>
      <w:lvlText w:val="%1.%2.%3.%4.%5."/>
      <w:lvlJc w:val="left"/>
      <w:pPr>
        <w:tabs>
          <w:tab w:val="num" w:pos="828"/>
        </w:tabs>
        <w:ind w:left="288" w:firstLine="0"/>
      </w:pPr>
      <w:rPr>
        <w:rFonts w:hint="default"/>
      </w:rPr>
    </w:lvl>
    <w:lvl w:ilvl="5">
      <w:start w:val="1"/>
      <w:numFmt w:val="decimal"/>
      <w:lvlText w:val="%1.%2.%3.%4.%5.%6."/>
      <w:lvlJc w:val="left"/>
      <w:pPr>
        <w:tabs>
          <w:tab w:val="num" w:pos="900"/>
        </w:tabs>
        <w:ind w:left="360" w:firstLine="0"/>
      </w:pPr>
      <w:rPr>
        <w:rFonts w:hint="default"/>
      </w:rPr>
    </w:lvl>
    <w:lvl w:ilvl="6">
      <w:start w:val="1"/>
      <w:numFmt w:val="decimal"/>
      <w:lvlText w:val="%1.%2.%3.%4.%5.%6.%7."/>
      <w:lvlJc w:val="left"/>
      <w:pPr>
        <w:tabs>
          <w:tab w:val="num" w:pos="972"/>
        </w:tabs>
        <w:ind w:left="432" w:firstLine="0"/>
      </w:pPr>
      <w:rPr>
        <w:rFonts w:hint="default"/>
      </w:rPr>
    </w:lvl>
    <w:lvl w:ilvl="7">
      <w:start w:val="1"/>
      <w:numFmt w:val="decimal"/>
      <w:lvlText w:val="%1.%2.%3.%4.%5.%6.%7.%8."/>
      <w:lvlJc w:val="left"/>
      <w:pPr>
        <w:tabs>
          <w:tab w:val="num" w:pos="1044"/>
        </w:tabs>
        <w:ind w:left="504" w:firstLine="0"/>
      </w:pPr>
      <w:rPr>
        <w:rFonts w:hint="default"/>
      </w:rPr>
    </w:lvl>
    <w:lvl w:ilvl="8">
      <w:start w:val="1"/>
      <w:numFmt w:val="decimal"/>
      <w:lvlText w:val="%1.%2.%3.%4.%5.%6.%7.%8.%9."/>
      <w:lvlJc w:val="left"/>
      <w:pPr>
        <w:tabs>
          <w:tab w:val="num" w:pos="1116"/>
        </w:tabs>
        <w:ind w:left="576" w:firstLine="0"/>
      </w:pPr>
      <w:rPr>
        <w:rFonts w:hint="default"/>
      </w:rPr>
    </w:lvl>
  </w:abstractNum>
  <w:abstractNum w:abstractNumId="25">
    <w:nsid w:val="38457C8A"/>
    <w:multiLevelType w:val="hybridMultilevel"/>
    <w:tmpl w:val="015EECF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87645B5"/>
    <w:multiLevelType w:val="hybridMultilevel"/>
    <w:tmpl w:val="FB4A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B5267B"/>
    <w:multiLevelType w:val="hybridMultilevel"/>
    <w:tmpl w:val="EB329A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nsid w:val="3AE531C0"/>
    <w:multiLevelType w:val="hybridMultilevel"/>
    <w:tmpl w:val="97B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0C0146"/>
    <w:multiLevelType w:val="hybridMultilevel"/>
    <w:tmpl w:val="293068A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0">
    <w:nsid w:val="403C0E5B"/>
    <w:multiLevelType w:val="hybridMultilevel"/>
    <w:tmpl w:val="E63C412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nsid w:val="458F3077"/>
    <w:multiLevelType w:val="hybridMultilevel"/>
    <w:tmpl w:val="E118F01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nsid w:val="45D00653"/>
    <w:multiLevelType w:val="hybridMultilevel"/>
    <w:tmpl w:val="B7B87B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nsid w:val="4A4502E4"/>
    <w:multiLevelType w:val="hybridMultilevel"/>
    <w:tmpl w:val="289442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nsid w:val="4D7E0D4D"/>
    <w:multiLevelType w:val="hybridMultilevel"/>
    <w:tmpl w:val="ECF631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nsid w:val="50A47A5F"/>
    <w:multiLevelType w:val="hybridMultilevel"/>
    <w:tmpl w:val="BC20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E36BEE"/>
    <w:multiLevelType w:val="hybridMultilevel"/>
    <w:tmpl w:val="8D80038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3FB0A50"/>
    <w:multiLevelType w:val="hybridMultilevel"/>
    <w:tmpl w:val="C5A017F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4F61FC0"/>
    <w:multiLevelType w:val="hybridMultilevel"/>
    <w:tmpl w:val="A46C349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56B3B8D"/>
    <w:multiLevelType w:val="hybridMultilevel"/>
    <w:tmpl w:val="BFBE818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0">
    <w:nsid w:val="58A03F80"/>
    <w:multiLevelType w:val="hybridMultilevel"/>
    <w:tmpl w:val="94865DA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1">
    <w:nsid w:val="5A1108EE"/>
    <w:multiLevelType w:val="hybridMultilevel"/>
    <w:tmpl w:val="A76C434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2">
    <w:nsid w:val="5A7F0D6C"/>
    <w:multiLevelType w:val="hybridMultilevel"/>
    <w:tmpl w:val="1B6E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080534"/>
    <w:multiLevelType w:val="hybridMultilevel"/>
    <w:tmpl w:val="47A0292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4">
    <w:nsid w:val="5B8018E6"/>
    <w:multiLevelType w:val="hybridMultilevel"/>
    <w:tmpl w:val="31E6B32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5BCE40D9"/>
    <w:multiLevelType w:val="hybridMultilevel"/>
    <w:tmpl w:val="4B9AB7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5D8B618E"/>
    <w:multiLevelType w:val="hybridMultilevel"/>
    <w:tmpl w:val="7D0C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AD2B45"/>
    <w:multiLevelType w:val="hybridMultilevel"/>
    <w:tmpl w:val="5E06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2F3E76"/>
    <w:multiLevelType w:val="hybridMultilevel"/>
    <w:tmpl w:val="E13A0D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9">
    <w:nsid w:val="662323D6"/>
    <w:multiLevelType w:val="hybridMultilevel"/>
    <w:tmpl w:val="1010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5B05D3"/>
    <w:multiLevelType w:val="hybridMultilevel"/>
    <w:tmpl w:val="62EC6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5B764D"/>
    <w:multiLevelType w:val="hybridMultilevel"/>
    <w:tmpl w:val="FA00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BE5DA3"/>
    <w:multiLevelType w:val="hybridMultilevel"/>
    <w:tmpl w:val="076C073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3">
    <w:nsid w:val="753A0041"/>
    <w:multiLevelType w:val="hybridMultilevel"/>
    <w:tmpl w:val="B5D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C76E14"/>
    <w:multiLevelType w:val="hybridMultilevel"/>
    <w:tmpl w:val="A6AC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C424C85"/>
    <w:multiLevelType w:val="hybridMultilevel"/>
    <w:tmpl w:val="56EAC91C"/>
    <w:lvl w:ilvl="0" w:tplc="CA327C9E">
      <w:start w:val="3"/>
      <w:numFmt w:val="bullet"/>
      <w:pStyle w:val="DirectTextbulleted"/>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5"/>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3"/>
  </w:num>
  <w:num w:numId="6">
    <w:abstractNumId w:val="46"/>
  </w:num>
  <w:num w:numId="7">
    <w:abstractNumId w:val="12"/>
  </w:num>
  <w:num w:numId="8">
    <w:abstractNumId w:val="10"/>
  </w:num>
  <w:num w:numId="9">
    <w:abstractNumId w:val="54"/>
  </w:num>
  <w:num w:numId="10">
    <w:abstractNumId w:val="19"/>
  </w:num>
  <w:num w:numId="11">
    <w:abstractNumId w:val="42"/>
  </w:num>
  <w:num w:numId="12">
    <w:abstractNumId w:val="2"/>
  </w:num>
  <w:num w:numId="13">
    <w:abstractNumId w:val="23"/>
  </w:num>
  <w:num w:numId="14">
    <w:abstractNumId w:val="50"/>
  </w:num>
  <w:num w:numId="15">
    <w:abstractNumId w:val="35"/>
  </w:num>
  <w:num w:numId="16">
    <w:abstractNumId w:val="47"/>
  </w:num>
  <w:num w:numId="17">
    <w:abstractNumId w:val="22"/>
  </w:num>
  <w:num w:numId="18">
    <w:abstractNumId w:val="15"/>
  </w:num>
  <w:num w:numId="19">
    <w:abstractNumId w:val="14"/>
  </w:num>
  <w:num w:numId="20">
    <w:abstractNumId w:val="49"/>
  </w:num>
  <w:num w:numId="21">
    <w:abstractNumId w:val="8"/>
  </w:num>
  <w:num w:numId="22">
    <w:abstractNumId w:val="26"/>
  </w:num>
  <w:num w:numId="23">
    <w:abstractNumId w:val="28"/>
  </w:num>
  <w:num w:numId="24">
    <w:abstractNumId w:val="16"/>
  </w:num>
  <w:num w:numId="25">
    <w:abstractNumId w:val="21"/>
  </w:num>
  <w:num w:numId="26">
    <w:abstractNumId w:val="4"/>
  </w:num>
  <w:num w:numId="27">
    <w:abstractNumId w:val="31"/>
  </w:num>
  <w:num w:numId="28">
    <w:abstractNumId w:val="18"/>
  </w:num>
  <w:num w:numId="29">
    <w:abstractNumId w:val="32"/>
  </w:num>
  <w:num w:numId="30">
    <w:abstractNumId w:val="27"/>
  </w:num>
  <w:num w:numId="31">
    <w:abstractNumId w:val="41"/>
  </w:num>
  <w:num w:numId="32">
    <w:abstractNumId w:val="3"/>
  </w:num>
  <w:num w:numId="33">
    <w:abstractNumId w:val="48"/>
  </w:num>
  <w:num w:numId="34">
    <w:abstractNumId w:val="44"/>
  </w:num>
  <w:num w:numId="35">
    <w:abstractNumId w:val="38"/>
  </w:num>
  <w:num w:numId="36">
    <w:abstractNumId w:val="11"/>
  </w:num>
  <w:num w:numId="37">
    <w:abstractNumId w:val="25"/>
  </w:num>
  <w:num w:numId="38">
    <w:abstractNumId w:val="33"/>
  </w:num>
  <w:num w:numId="39">
    <w:abstractNumId w:val="45"/>
  </w:num>
  <w:num w:numId="40">
    <w:abstractNumId w:val="30"/>
  </w:num>
  <w:num w:numId="41">
    <w:abstractNumId w:val="6"/>
  </w:num>
  <w:num w:numId="42">
    <w:abstractNumId w:val="29"/>
  </w:num>
  <w:num w:numId="43">
    <w:abstractNumId w:val="1"/>
  </w:num>
  <w:num w:numId="44">
    <w:abstractNumId w:val="43"/>
  </w:num>
  <w:num w:numId="45">
    <w:abstractNumId w:val="7"/>
  </w:num>
  <w:num w:numId="46">
    <w:abstractNumId w:val="34"/>
  </w:num>
  <w:num w:numId="47">
    <w:abstractNumId w:val="37"/>
  </w:num>
  <w:num w:numId="48">
    <w:abstractNumId w:val="52"/>
  </w:num>
  <w:num w:numId="49">
    <w:abstractNumId w:val="5"/>
  </w:num>
  <w:num w:numId="50">
    <w:abstractNumId w:val="39"/>
  </w:num>
  <w:num w:numId="51">
    <w:abstractNumId w:val="40"/>
  </w:num>
  <w:num w:numId="52">
    <w:abstractNumId w:val="9"/>
  </w:num>
  <w:num w:numId="53">
    <w:abstractNumId w:val="36"/>
  </w:num>
  <w:num w:numId="54">
    <w:abstractNumId w:val="17"/>
  </w:num>
  <w:num w:numId="55">
    <w:abstractNumId w:val="20"/>
  </w:num>
  <w:num w:numId="56">
    <w:abstractNumId w:val="51"/>
  </w:num>
  <w:num w:numId="57">
    <w:abstractNumId w:val="5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8"/>
  <w:proofState w:spelling="clean" w:grammar="clean"/>
  <w:stylePaneFormatFilter w:val="1F08"/>
  <w:defaultTabStop w:val="70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6169A9"/>
    <w:rsid w:val="00000B0C"/>
    <w:rsid w:val="00000CBF"/>
    <w:rsid w:val="00002F9F"/>
    <w:rsid w:val="00012862"/>
    <w:rsid w:val="00012BD2"/>
    <w:rsid w:val="00023DBC"/>
    <w:rsid w:val="00025BA6"/>
    <w:rsid w:val="00025D44"/>
    <w:rsid w:val="000325DE"/>
    <w:rsid w:val="00032776"/>
    <w:rsid w:val="00036004"/>
    <w:rsid w:val="00051C66"/>
    <w:rsid w:val="00064023"/>
    <w:rsid w:val="00066967"/>
    <w:rsid w:val="00070D48"/>
    <w:rsid w:val="00070F3C"/>
    <w:rsid w:val="00072D9D"/>
    <w:rsid w:val="00074AD4"/>
    <w:rsid w:val="00076667"/>
    <w:rsid w:val="000767C1"/>
    <w:rsid w:val="00076937"/>
    <w:rsid w:val="000800BC"/>
    <w:rsid w:val="00081259"/>
    <w:rsid w:val="00085564"/>
    <w:rsid w:val="00085DE7"/>
    <w:rsid w:val="0008793E"/>
    <w:rsid w:val="0009092B"/>
    <w:rsid w:val="000909EE"/>
    <w:rsid w:val="0009377D"/>
    <w:rsid w:val="000937AB"/>
    <w:rsid w:val="00095AE7"/>
    <w:rsid w:val="000970D0"/>
    <w:rsid w:val="000A0874"/>
    <w:rsid w:val="000A3EC3"/>
    <w:rsid w:val="000A42CC"/>
    <w:rsid w:val="000A5457"/>
    <w:rsid w:val="000A6DE1"/>
    <w:rsid w:val="000B22F3"/>
    <w:rsid w:val="000B262D"/>
    <w:rsid w:val="000B26A5"/>
    <w:rsid w:val="000B33E6"/>
    <w:rsid w:val="000B6584"/>
    <w:rsid w:val="000B681B"/>
    <w:rsid w:val="000B6F48"/>
    <w:rsid w:val="000B755E"/>
    <w:rsid w:val="000C4053"/>
    <w:rsid w:val="000C468F"/>
    <w:rsid w:val="000C5BDD"/>
    <w:rsid w:val="000C5BE3"/>
    <w:rsid w:val="000D01CF"/>
    <w:rsid w:val="000D2D51"/>
    <w:rsid w:val="000D354B"/>
    <w:rsid w:val="000D536F"/>
    <w:rsid w:val="000E00AB"/>
    <w:rsid w:val="000E2772"/>
    <w:rsid w:val="000E3819"/>
    <w:rsid w:val="000F5323"/>
    <w:rsid w:val="000F6A4C"/>
    <w:rsid w:val="000F6F12"/>
    <w:rsid w:val="0010168D"/>
    <w:rsid w:val="001023B3"/>
    <w:rsid w:val="00102E3C"/>
    <w:rsid w:val="0010332E"/>
    <w:rsid w:val="00106924"/>
    <w:rsid w:val="00106CA2"/>
    <w:rsid w:val="001150B5"/>
    <w:rsid w:val="001169ED"/>
    <w:rsid w:val="00116D07"/>
    <w:rsid w:val="00116F75"/>
    <w:rsid w:val="0012092B"/>
    <w:rsid w:val="00121397"/>
    <w:rsid w:val="00121E88"/>
    <w:rsid w:val="00123000"/>
    <w:rsid w:val="001231A5"/>
    <w:rsid w:val="00124013"/>
    <w:rsid w:val="001241E6"/>
    <w:rsid w:val="001243F0"/>
    <w:rsid w:val="00126908"/>
    <w:rsid w:val="001301B7"/>
    <w:rsid w:val="001339FB"/>
    <w:rsid w:val="00134E14"/>
    <w:rsid w:val="00136AD3"/>
    <w:rsid w:val="00140CA1"/>
    <w:rsid w:val="001512E8"/>
    <w:rsid w:val="00160FE1"/>
    <w:rsid w:val="00161BE0"/>
    <w:rsid w:val="0016310B"/>
    <w:rsid w:val="0016527E"/>
    <w:rsid w:val="001664AE"/>
    <w:rsid w:val="0017282B"/>
    <w:rsid w:val="00172E02"/>
    <w:rsid w:val="00173026"/>
    <w:rsid w:val="0018215D"/>
    <w:rsid w:val="00182594"/>
    <w:rsid w:val="00185E2B"/>
    <w:rsid w:val="001860DF"/>
    <w:rsid w:val="0019094F"/>
    <w:rsid w:val="001961A2"/>
    <w:rsid w:val="001962E5"/>
    <w:rsid w:val="001978C1"/>
    <w:rsid w:val="001A0092"/>
    <w:rsid w:val="001A0AC6"/>
    <w:rsid w:val="001A13D1"/>
    <w:rsid w:val="001A2BE0"/>
    <w:rsid w:val="001A3483"/>
    <w:rsid w:val="001A6235"/>
    <w:rsid w:val="001B0222"/>
    <w:rsid w:val="001B18A4"/>
    <w:rsid w:val="001B406F"/>
    <w:rsid w:val="001B6597"/>
    <w:rsid w:val="001B6EF4"/>
    <w:rsid w:val="001C7282"/>
    <w:rsid w:val="001D0314"/>
    <w:rsid w:val="001D0542"/>
    <w:rsid w:val="001D0FC0"/>
    <w:rsid w:val="001D1ED1"/>
    <w:rsid w:val="001D2BE7"/>
    <w:rsid w:val="001D50BD"/>
    <w:rsid w:val="001E3438"/>
    <w:rsid w:val="001E4E47"/>
    <w:rsid w:val="001E56B1"/>
    <w:rsid w:val="001E6869"/>
    <w:rsid w:val="001E7309"/>
    <w:rsid w:val="001F1D38"/>
    <w:rsid w:val="001F44CC"/>
    <w:rsid w:val="001F489B"/>
    <w:rsid w:val="001F5B54"/>
    <w:rsid w:val="00200F19"/>
    <w:rsid w:val="0020162A"/>
    <w:rsid w:val="00202E64"/>
    <w:rsid w:val="002056DA"/>
    <w:rsid w:val="00206449"/>
    <w:rsid w:val="00212E7A"/>
    <w:rsid w:val="00213D47"/>
    <w:rsid w:val="0021467E"/>
    <w:rsid w:val="00217AC9"/>
    <w:rsid w:val="00220D48"/>
    <w:rsid w:val="00224597"/>
    <w:rsid w:val="002327BC"/>
    <w:rsid w:val="002348D9"/>
    <w:rsid w:val="00236AD5"/>
    <w:rsid w:val="00242AEF"/>
    <w:rsid w:val="00242F69"/>
    <w:rsid w:val="00243D40"/>
    <w:rsid w:val="002465E2"/>
    <w:rsid w:val="0025003D"/>
    <w:rsid w:val="0025115E"/>
    <w:rsid w:val="00251543"/>
    <w:rsid w:val="00251A68"/>
    <w:rsid w:val="00254406"/>
    <w:rsid w:val="0025593B"/>
    <w:rsid w:val="00257DCA"/>
    <w:rsid w:val="00260741"/>
    <w:rsid w:val="00260AF5"/>
    <w:rsid w:val="00260E02"/>
    <w:rsid w:val="00261FC6"/>
    <w:rsid w:val="002745D7"/>
    <w:rsid w:val="0027585E"/>
    <w:rsid w:val="0027735D"/>
    <w:rsid w:val="00281A77"/>
    <w:rsid w:val="00281B30"/>
    <w:rsid w:val="00281C9D"/>
    <w:rsid w:val="00286D4F"/>
    <w:rsid w:val="002910B4"/>
    <w:rsid w:val="002957FE"/>
    <w:rsid w:val="00295A80"/>
    <w:rsid w:val="002979F7"/>
    <w:rsid w:val="002A0D8A"/>
    <w:rsid w:val="002A2323"/>
    <w:rsid w:val="002A5ACD"/>
    <w:rsid w:val="002A6223"/>
    <w:rsid w:val="002B2A56"/>
    <w:rsid w:val="002B7208"/>
    <w:rsid w:val="002C0A1A"/>
    <w:rsid w:val="002C1973"/>
    <w:rsid w:val="002C3F15"/>
    <w:rsid w:val="002D10AE"/>
    <w:rsid w:val="002D3221"/>
    <w:rsid w:val="002D51C5"/>
    <w:rsid w:val="002D5CA6"/>
    <w:rsid w:val="002D6AAE"/>
    <w:rsid w:val="002D6EE7"/>
    <w:rsid w:val="002D6F24"/>
    <w:rsid w:val="002D7371"/>
    <w:rsid w:val="002E1464"/>
    <w:rsid w:val="002E1782"/>
    <w:rsid w:val="002E3558"/>
    <w:rsid w:val="002F45DF"/>
    <w:rsid w:val="002F4793"/>
    <w:rsid w:val="002F5798"/>
    <w:rsid w:val="002F7FE5"/>
    <w:rsid w:val="00300046"/>
    <w:rsid w:val="00300C1D"/>
    <w:rsid w:val="00300CBF"/>
    <w:rsid w:val="00301094"/>
    <w:rsid w:val="00301270"/>
    <w:rsid w:val="00301CAA"/>
    <w:rsid w:val="00304654"/>
    <w:rsid w:val="00304F4B"/>
    <w:rsid w:val="003069AD"/>
    <w:rsid w:val="00307A7D"/>
    <w:rsid w:val="00307C41"/>
    <w:rsid w:val="003155F8"/>
    <w:rsid w:val="003160C4"/>
    <w:rsid w:val="003167B2"/>
    <w:rsid w:val="0032048E"/>
    <w:rsid w:val="00321CF0"/>
    <w:rsid w:val="00326598"/>
    <w:rsid w:val="00330ED8"/>
    <w:rsid w:val="003315AA"/>
    <w:rsid w:val="00331BC4"/>
    <w:rsid w:val="0033296D"/>
    <w:rsid w:val="00332DE8"/>
    <w:rsid w:val="003338FC"/>
    <w:rsid w:val="00334CA5"/>
    <w:rsid w:val="00343712"/>
    <w:rsid w:val="003453B9"/>
    <w:rsid w:val="00350E37"/>
    <w:rsid w:val="00352BB1"/>
    <w:rsid w:val="003539D7"/>
    <w:rsid w:val="0035427C"/>
    <w:rsid w:val="00355732"/>
    <w:rsid w:val="003605B8"/>
    <w:rsid w:val="003617D7"/>
    <w:rsid w:val="00365D3B"/>
    <w:rsid w:val="00367EF7"/>
    <w:rsid w:val="00370716"/>
    <w:rsid w:val="00370854"/>
    <w:rsid w:val="00371902"/>
    <w:rsid w:val="00373B6D"/>
    <w:rsid w:val="00373FF4"/>
    <w:rsid w:val="003741CB"/>
    <w:rsid w:val="00375A44"/>
    <w:rsid w:val="00377078"/>
    <w:rsid w:val="003776A6"/>
    <w:rsid w:val="00380F9D"/>
    <w:rsid w:val="003817AA"/>
    <w:rsid w:val="0038492A"/>
    <w:rsid w:val="0038496A"/>
    <w:rsid w:val="003910B7"/>
    <w:rsid w:val="003913C6"/>
    <w:rsid w:val="003930C7"/>
    <w:rsid w:val="00394F41"/>
    <w:rsid w:val="0039509A"/>
    <w:rsid w:val="00396A4A"/>
    <w:rsid w:val="003A0558"/>
    <w:rsid w:val="003A198F"/>
    <w:rsid w:val="003A26AE"/>
    <w:rsid w:val="003A2AE3"/>
    <w:rsid w:val="003A2AF1"/>
    <w:rsid w:val="003A3AD3"/>
    <w:rsid w:val="003A6964"/>
    <w:rsid w:val="003B004F"/>
    <w:rsid w:val="003B1096"/>
    <w:rsid w:val="003B22BE"/>
    <w:rsid w:val="003B33BC"/>
    <w:rsid w:val="003B5729"/>
    <w:rsid w:val="003C31B4"/>
    <w:rsid w:val="003C4DA1"/>
    <w:rsid w:val="003C532D"/>
    <w:rsid w:val="003C5CF8"/>
    <w:rsid w:val="003C75EB"/>
    <w:rsid w:val="003D29CB"/>
    <w:rsid w:val="003D2E89"/>
    <w:rsid w:val="003D3376"/>
    <w:rsid w:val="003D67AF"/>
    <w:rsid w:val="003E0D55"/>
    <w:rsid w:val="003E1A31"/>
    <w:rsid w:val="003E1F67"/>
    <w:rsid w:val="003E783E"/>
    <w:rsid w:val="003F1004"/>
    <w:rsid w:val="00401205"/>
    <w:rsid w:val="00403810"/>
    <w:rsid w:val="00404527"/>
    <w:rsid w:val="00413265"/>
    <w:rsid w:val="004134B6"/>
    <w:rsid w:val="004161EF"/>
    <w:rsid w:val="00417857"/>
    <w:rsid w:val="004202B8"/>
    <w:rsid w:val="004203C9"/>
    <w:rsid w:val="00423644"/>
    <w:rsid w:val="0042693F"/>
    <w:rsid w:val="00431815"/>
    <w:rsid w:val="00434AA4"/>
    <w:rsid w:val="00434E82"/>
    <w:rsid w:val="0044101E"/>
    <w:rsid w:val="004414FC"/>
    <w:rsid w:val="00447085"/>
    <w:rsid w:val="00450F40"/>
    <w:rsid w:val="00452A7E"/>
    <w:rsid w:val="00455DAB"/>
    <w:rsid w:val="004570BB"/>
    <w:rsid w:val="00457A26"/>
    <w:rsid w:val="0046555C"/>
    <w:rsid w:val="004657D6"/>
    <w:rsid w:val="00466DFD"/>
    <w:rsid w:val="00467EC9"/>
    <w:rsid w:val="004703DE"/>
    <w:rsid w:val="004709AA"/>
    <w:rsid w:val="00470B7A"/>
    <w:rsid w:val="00470F81"/>
    <w:rsid w:val="00474653"/>
    <w:rsid w:val="00475FB8"/>
    <w:rsid w:val="00481080"/>
    <w:rsid w:val="00483076"/>
    <w:rsid w:val="004844E5"/>
    <w:rsid w:val="004852B1"/>
    <w:rsid w:val="00487260"/>
    <w:rsid w:val="00487F32"/>
    <w:rsid w:val="00490495"/>
    <w:rsid w:val="004916F6"/>
    <w:rsid w:val="004920AA"/>
    <w:rsid w:val="0049278A"/>
    <w:rsid w:val="004939F8"/>
    <w:rsid w:val="0049778A"/>
    <w:rsid w:val="004A5AA3"/>
    <w:rsid w:val="004B11CF"/>
    <w:rsid w:val="004B3909"/>
    <w:rsid w:val="004B3DAE"/>
    <w:rsid w:val="004C003A"/>
    <w:rsid w:val="004C0237"/>
    <w:rsid w:val="004C1F68"/>
    <w:rsid w:val="004C2F41"/>
    <w:rsid w:val="004C48E7"/>
    <w:rsid w:val="004C66DC"/>
    <w:rsid w:val="004C6CEC"/>
    <w:rsid w:val="004C72D7"/>
    <w:rsid w:val="004D00E4"/>
    <w:rsid w:val="004D256B"/>
    <w:rsid w:val="004D2B35"/>
    <w:rsid w:val="004D63FB"/>
    <w:rsid w:val="004D65A3"/>
    <w:rsid w:val="004D67C7"/>
    <w:rsid w:val="004E11C0"/>
    <w:rsid w:val="004E1267"/>
    <w:rsid w:val="004E3787"/>
    <w:rsid w:val="004E3795"/>
    <w:rsid w:val="004E65EE"/>
    <w:rsid w:val="004F01A9"/>
    <w:rsid w:val="004F12D6"/>
    <w:rsid w:val="004F1F55"/>
    <w:rsid w:val="004F2870"/>
    <w:rsid w:val="004F3FCD"/>
    <w:rsid w:val="004F6196"/>
    <w:rsid w:val="004F6DE0"/>
    <w:rsid w:val="005006AC"/>
    <w:rsid w:val="00501E0F"/>
    <w:rsid w:val="005053D7"/>
    <w:rsid w:val="005064AF"/>
    <w:rsid w:val="00511A5D"/>
    <w:rsid w:val="005122D3"/>
    <w:rsid w:val="00512EEF"/>
    <w:rsid w:val="00514C73"/>
    <w:rsid w:val="00515574"/>
    <w:rsid w:val="00516D15"/>
    <w:rsid w:val="00517E91"/>
    <w:rsid w:val="00522888"/>
    <w:rsid w:val="0052421B"/>
    <w:rsid w:val="00524930"/>
    <w:rsid w:val="005253F5"/>
    <w:rsid w:val="00527BB5"/>
    <w:rsid w:val="00530B1C"/>
    <w:rsid w:val="00530E0F"/>
    <w:rsid w:val="00541AE3"/>
    <w:rsid w:val="0054207F"/>
    <w:rsid w:val="005431C1"/>
    <w:rsid w:val="0055287C"/>
    <w:rsid w:val="00553312"/>
    <w:rsid w:val="0055425C"/>
    <w:rsid w:val="0055509A"/>
    <w:rsid w:val="005650CC"/>
    <w:rsid w:val="0056536B"/>
    <w:rsid w:val="0057138B"/>
    <w:rsid w:val="0057211D"/>
    <w:rsid w:val="005724F8"/>
    <w:rsid w:val="00576FFC"/>
    <w:rsid w:val="0058085D"/>
    <w:rsid w:val="00580F66"/>
    <w:rsid w:val="00584A2B"/>
    <w:rsid w:val="0059253C"/>
    <w:rsid w:val="00596B45"/>
    <w:rsid w:val="005A064C"/>
    <w:rsid w:val="005A5545"/>
    <w:rsid w:val="005B015D"/>
    <w:rsid w:val="005B13E3"/>
    <w:rsid w:val="005B4983"/>
    <w:rsid w:val="005B6B8D"/>
    <w:rsid w:val="005C029C"/>
    <w:rsid w:val="005C45C5"/>
    <w:rsid w:val="005C591A"/>
    <w:rsid w:val="005D0514"/>
    <w:rsid w:val="005D0693"/>
    <w:rsid w:val="005D4070"/>
    <w:rsid w:val="005D4F0B"/>
    <w:rsid w:val="005D5121"/>
    <w:rsid w:val="005D5905"/>
    <w:rsid w:val="005D764D"/>
    <w:rsid w:val="005D7B10"/>
    <w:rsid w:val="005E01E2"/>
    <w:rsid w:val="005E1291"/>
    <w:rsid w:val="005E351B"/>
    <w:rsid w:val="005E3A6E"/>
    <w:rsid w:val="005E48A1"/>
    <w:rsid w:val="005E5514"/>
    <w:rsid w:val="005E55EC"/>
    <w:rsid w:val="005E708F"/>
    <w:rsid w:val="005E7148"/>
    <w:rsid w:val="005F0D81"/>
    <w:rsid w:val="005F1050"/>
    <w:rsid w:val="005F297F"/>
    <w:rsid w:val="005F3B87"/>
    <w:rsid w:val="005F56A0"/>
    <w:rsid w:val="005F7073"/>
    <w:rsid w:val="00600621"/>
    <w:rsid w:val="00602C7E"/>
    <w:rsid w:val="0060371D"/>
    <w:rsid w:val="006058A8"/>
    <w:rsid w:val="00610F4B"/>
    <w:rsid w:val="00611666"/>
    <w:rsid w:val="00613CB6"/>
    <w:rsid w:val="00614427"/>
    <w:rsid w:val="006169A9"/>
    <w:rsid w:val="006205DD"/>
    <w:rsid w:val="006212C8"/>
    <w:rsid w:val="00623E4B"/>
    <w:rsid w:val="00627758"/>
    <w:rsid w:val="006326AF"/>
    <w:rsid w:val="00635D27"/>
    <w:rsid w:val="00646264"/>
    <w:rsid w:val="00652DFF"/>
    <w:rsid w:val="00652ED7"/>
    <w:rsid w:val="0065334A"/>
    <w:rsid w:val="006567C3"/>
    <w:rsid w:val="00660027"/>
    <w:rsid w:val="006607A9"/>
    <w:rsid w:val="006712E4"/>
    <w:rsid w:val="006742CE"/>
    <w:rsid w:val="006749CE"/>
    <w:rsid w:val="006756E6"/>
    <w:rsid w:val="006844D3"/>
    <w:rsid w:val="006847DC"/>
    <w:rsid w:val="00684E6A"/>
    <w:rsid w:val="00685B26"/>
    <w:rsid w:val="00686505"/>
    <w:rsid w:val="00687148"/>
    <w:rsid w:val="00695BC1"/>
    <w:rsid w:val="0069774E"/>
    <w:rsid w:val="006A1ECC"/>
    <w:rsid w:val="006B4D58"/>
    <w:rsid w:val="006B5704"/>
    <w:rsid w:val="006B6D49"/>
    <w:rsid w:val="006C03D3"/>
    <w:rsid w:val="006C07E1"/>
    <w:rsid w:val="006C35F7"/>
    <w:rsid w:val="006D0583"/>
    <w:rsid w:val="006D0999"/>
    <w:rsid w:val="006D1EDE"/>
    <w:rsid w:val="006D2332"/>
    <w:rsid w:val="006D265A"/>
    <w:rsid w:val="006D3135"/>
    <w:rsid w:val="006D32D1"/>
    <w:rsid w:val="006D3815"/>
    <w:rsid w:val="006D6677"/>
    <w:rsid w:val="006D7AE2"/>
    <w:rsid w:val="006E0CD7"/>
    <w:rsid w:val="006E2768"/>
    <w:rsid w:val="006E62B5"/>
    <w:rsid w:val="006F0490"/>
    <w:rsid w:val="006F0C90"/>
    <w:rsid w:val="006F1CE7"/>
    <w:rsid w:val="006F4830"/>
    <w:rsid w:val="006F711E"/>
    <w:rsid w:val="006F74E2"/>
    <w:rsid w:val="00700F35"/>
    <w:rsid w:val="00701C9A"/>
    <w:rsid w:val="0070373F"/>
    <w:rsid w:val="007042C7"/>
    <w:rsid w:val="007079D8"/>
    <w:rsid w:val="00712CA2"/>
    <w:rsid w:val="00713814"/>
    <w:rsid w:val="007149A4"/>
    <w:rsid w:val="00715A49"/>
    <w:rsid w:val="00716AF6"/>
    <w:rsid w:val="007243A2"/>
    <w:rsid w:val="007278EB"/>
    <w:rsid w:val="00732311"/>
    <w:rsid w:val="00736824"/>
    <w:rsid w:val="00741899"/>
    <w:rsid w:val="00742F7C"/>
    <w:rsid w:val="0074396D"/>
    <w:rsid w:val="00743FE2"/>
    <w:rsid w:val="00755503"/>
    <w:rsid w:val="00755A71"/>
    <w:rsid w:val="0075677B"/>
    <w:rsid w:val="0076145D"/>
    <w:rsid w:val="0076313C"/>
    <w:rsid w:val="00763A73"/>
    <w:rsid w:val="007725E1"/>
    <w:rsid w:val="0077295E"/>
    <w:rsid w:val="00775D78"/>
    <w:rsid w:val="00777307"/>
    <w:rsid w:val="00780403"/>
    <w:rsid w:val="0078055A"/>
    <w:rsid w:val="00782B45"/>
    <w:rsid w:val="00784BE7"/>
    <w:rsid w:val="007854BB"/>
    <w:rsid w:val="007867AF"/>
    <w:rsid w:val="007903D7"/>
    <w:rsid w:val="00796255"/>
    <w:rsid w:val="0079704E"/>
    <w:rsid w:val="007A01ED"/>
    <w:rsid w:val="007A1879"/>
    <w:rsid w:val="007A1A20"/>
    <w:rsid w:val="007A4225"/>
    <w:rsid w:val="007A4D8D"/>
    <w:rsid w:val="007A63C6"/>
    <w:rsid w:val="007A7102"/>
    <w:rsid w:val="007A77CF"/>
    <w:rsid w:val="007B2BE5"/>
    <w:rsid w:val="007B3343"/>
    <w:rsid w:val="007B4626"/>
    <w:rsid w:val="007B7D57"/>
    <w:rsid w:val="007C0C53"/>
    <w:rsid w:val="007C0D89"/>
    <w:rsid w:val="007C13DF"/>
    <w:rsid w:val="007C1470"/>
    <w:rsid w:val="007C1F62"/>
    <w:rsid w:val="007C241D"/>
    <w:rsid w:val="007C540D"/>
    <w:rsid w:val="007C63ED"/>
    <w:rsid w:val="007D22E2"/>
    <w:rsid w:val="007D4C6B"/>
    <w:rsid w:val="007D51B9"/>
    <w:rsid w:val="007D5CFE"/>
    <w:rsid w:val="007D64F9"/>
    <w:rsid w:val="007D7389"/>
    <w:rsid w:val="007E21C7"/>
    <w:rsid w:val="007E2417"/>
    <w:rsid w:val="007F112F"/>
    <w:rsid w:val="007F2248"/>
    <w:rsid w:val="00800CAE"/>
    <w:rsid w:val="00801A7C"/>
    <w:rsid w:val="00804003"/>
    <w:rsid w:val="00804BCC"/>
    <w:rsid w:val="0080594E"/>
    <w:rsid w:val="0080799B"/>
    <w:rsid w:val="00812983"/>
    <w:rsid w:val="00813076"/>
    <w:rsid w:val="00815ABB"/>
    <w:rsid w:val="00816C17"/>
    <w:rsid w:val="00827DA4"/>
    <w:rsid w:val="008323EC"/>
    <w:rsid w:val="00832798"/>
    <w:rsid w:val="0083300B"/>
    <w:rsid w:val="008346EA"/>
    <w:rsid w:val="00835F6E"/>
    <w:rsid w:val="008377B4"/>
    <w:rsid w:val="00840141"/>
    <w:rsid w:val="008412CD"/>
    <w:rsid w:val="00844193"/>
    <w:rsid w:val="00845BE0"/>
    <w:rsid w:val="0085351C"/>
    <w:rsid w:val="00861E02"/>
    <w:rsid w:val="00863097"/>
    <w:rsid w:val="00864B87"/>
    <w:rsid w:val="008708D1"/>
    <w:rsid w:val="008719BC"/>
    <w:rsid w:val="00871F9D"/>
    <w:rsid w:val="00872EC5"/>
    <w:rsid w:val="00880DE7"/>
    <w:rsid w:val="00883D58"/>
    <w:rsid w:val="008906FB"/>
    <w:rsid w:val="00892D0A"/>
    <w:rsid w:val="008A19EF"/>
    <w:rsid w:val="008A1E90"/>
    <w:rsid w:val="008A2CB6"/>
    <w:rsid w:val="008A5E8A"/>
    <w:rsid w:val="008A7092"/>
    <w:rsid w:val="008B11A8"/>
    <w:rsid w:val="008B3B25"/>
    <w:rsid w:val="008C2CB3"/>
    <w:rsid w:val="008C396A"/>
    <w:rsid w:val="008C4CE6"/>
    <w:rsid w:val="008C7DD8"/>
    <w:rsid w:val="008D3597"/>
    <w:rsid w:val="008D4BBD"/>
    <w:rsid w:val="008D602D"/>
    <w:rsid w:val="008E4187"/>
    <w:rsid w:val="008E504D"/>
    <w:rsid w:val="008E64B0"/>
    <w:rsid w:val="008E659C"/>
    <w:rsid w:val="008F1692"/>
    <w:rsid w:val="008F1DE9"/>
    <w:rsid w:val="008F4A6C"/>
    <w:rsid w:val="008F7EF9"/>
    <w:rsid w:val="0090063F"/>
    <w:rsid w:val="00902093"/>
    <w:rsid w:val="00903EF8"/>
    <w:rsid w:val="00914C3B"/>
    <w:rsid w:val="00915E9A"/>
    <w:rsid w:val="00917793"/>
    <w:rsid w:val="009207B4"/>
    <w:rsid w:val="00920C99"/>
    <w:rsid w:val="0092430C"/>
    <w:rsid w:val="00927D29"/>
    <w:rsid w:val="009308B4"/>
    <w:rsid w:val="00932887"/>
    <w:rsid w:val="0093446E"/>
    <w:rsid w:val="00936003"/>
    <w:rsid w:val="009370ED"/>
    <w:rsid w:val="00937748"/>
    <w:rsid w:val="009407E7"/>
    <w:rsid w:val="00942B76"/>
    <w:rsid w:val="00944BF5"/>
    <w:rsid w:val="00951D97"/>
    <w:rsid w:val="009628A7"/>
    <w:rsid w:val="00962E98"/>
    <w:rsid w:val="00964EA3"/>
    <w:rsid w:val="00965E39"/>
    <w:rsid w:val="009720DE"/>
    <w:rsid w:val="009742D9"/>
    <w:rsid w:val="00974486"/>
    <w:rsid w:val="0097603C"/>
    <w:rsid w:val="0098038D"/>
    <w:rsid w:val="0098583B"/>
    <w:rsid w:val="009862E5"/>
    <w:rsid w:val="009902C5"/>
    <w:rsid w:val="0099105E"/>
    <w:rsid w:val="00994743"/>
    <w:rsid w:val="009A0750"/>
    <w:rsid w:val="009A08CA"/>
    <w:rsid w:val="009A3449"/>
    <w:rsid w:val="009A37FF"/>
    <w:rsid w:val="009A409A"/>
    <w:rsid w:val="009A54DD"/>
    <w:rsid w:val="009A5D63"/>
    <w:rsid w:val="009B169C"/>
    <w:rsid w:val="009B4882"/>
    <w:rsid w:val="009B7BD4"/>
    <w:rsid w:val="009C0D1D"/>
    <w:rsid w:val="009C150F"/>
    <w:rsid w:val="009C4330"/>
    <w:rsid w:val="009C53C9"/>
    <w:rsid w:val="009D1BCA"/>
    <w:rsid w:val="009D3C87"/>
    <w:rsid w:val="009D69DF"/>
    <w:rsid w:val="009E38B1"/>
    <w:rsid w:val="009E3B60"/>
    <w:rsid w:val="009E6DF0"/>
    <w:rsid w:val="009E7498"/>
    <w:rsid w:val="009E7DF4"/>
    <w:rsid w:val="009F45EB"/>
    <w:rsid w:val="009F5DFE"/>
    <w:rsid w:val="00A03492"/>
    <w:rsid w:val="00A05CB7"/>
    <w:rsid w:val="00A07611"/>
    <w:rsid w:val="00A142AC"/>
    <w:rsid w:val="00A156F6"/>
    <w:rsid w:val="00A16D55"/>
    <w:rsid w:val="00A20085"/>
    <w:rsid w:val="00A20AB4"/>
    <w:rsid w:val="00A21159"/>
    <w:rsid w:val="00A216EF"/>
    <w:rsid w:val="00A22B3F"/>
    <w:rsid w:val="00A25D7A"/>
    <w:rsid w:val="00A272DD"/>
    <w:rsid w:val="00A27A96"/>
    <w:rsid w:val="00A32975"/>
    <w:rsid w:val="00A32C36"/>
    <w:rsid w:val="00A37067"/>
    <w:rsid w:val="00A402EF"/>
    <w:rsid w:val="00A44244"/>
    <w:rsid w:val="00A44BBA"/>
    <w:rsid w:val="00A4638B"/>
    <w:rsid w:val="00A46D28"/>
    <w:rsid w:val="00A51A80"/>
    <w:rsid w:val="00A53C69"/>
    <w:rsid w:val="00A54AD1"/>
    <w:rsid w:val="00A5799E"/>
    <w:rsid w:val="00A63EAA"/>
    <w:rsid w:val="00A65BAE"/>
    <w:rsid w:val="00A66DEB"/>
    <w:rsid w:val="00A712D1"/>
    <w:rsid w:val="00A71577"/>
    <w:rsid w:val="00A750B6"/>
    <w:rsid w:val="00A75EBB"/>
    <w:rsid w:val="00A76AF6"/>
    <w:rsid w:val="00A77888"/>
    <w:rsid w:val="00A801D5"/>
    <w:rsid w:val="00A839DC"/>
    <w:rsid w:val="00A86625"/>
    <w:rsid w:val="00A914B4"/>
    <w:rsid w:val="00A9312A"/>
    <w:rsid w:val="00A9398D"/>
    <w:rsid w:val="00A942AC"/>
    <w:rsid w:val="00A95F7E"/>
    <w:rsid w:val="00A97019"/>
    <w:rsid w:val="00AA233F"/>
    <w:rsid w:val="00AA63FA"/>
    <w:rsid w:val="00AA679C"/>
    <w:rsid w:val="00AA7421"/>
    <w:rsid w:val="00AB043C"/>
    <w:rsid w:val="00AB3866"/>
    <w:rsid w:val="00AB60FA"/>
    <w:rsid w:val="00AB618A"/>
    <w:rsid w:val="00AB7063"/>
    <w:rsid w:val="00AB743D"/>
    <w:rsid w:val="00AB78F1"/>
    <w:rsid w:val="00AC0773"/>
    <w:rsid w:val="00AC0F97"/>
    <w:rsid w:val="00AC2E3F"/>
    <w:rsid w:val="00AC43B2"/>
    <w:rsid w:val="00AC5173"/>
    <w:rsid w:val="00AC5664"/>
    <w:rsid w:val="00AC7360"/>
    <w:rsid w:val="00AD43DA"/>
    <w:rsid w:val="00AE1483"/>
    <w:rsid w:val="00AE2473"/>
    <w:rsid w:val="00AE314E"/>
    <w:rsid w:val="00AE4B81"/>
    <w:rsid w:val="00AE76FB"/>
    <w:rsid w:val="00AF3F84"/>
    <w:rsid w:val="00AF750E"/>
    <w:rsid w:val="00B01B59"/>
    <w:rsid w:val="00B01BF9"/>
    <w:rsid w:val="00B0207A"/>
    <w:rsid w:val="00B04A01"/>
    <w:rsid w:val="00B07A7B"/>
    <w:rsid w:val="00B109A3"/>
    <w:rsid w:val="00B1168D"/>
    <w:rsid w:val="00B12F9E"/>
    <w:rsid w:val="00B1469C"/>
    <w:rsid w:val="00B161AB"/>
    <w:rsid w:val="00B172F0"/>
    <w:rsid w:val="00B234A3"/>
    <w:rsid w:val="00B24DB6"/>
    <w:rsid w:val="00B2714F"/>
    <w:rsid w:val="00B34B97"/>
    <w:rsid w:val="00B36E32"/>
    <w:rsid w:val="00B41D77"/>
    <w:rsid w:val="00B4400D"/>
    <w:rsid w:val="00B44906"/>
    <w:rsid w:val="00B44D45"/>
    <w:rsid w:val="00B45AA1"/>
    <w:rsid w:val="00B45C55"/>
    <w:rsid w:val="00B50913"/>
    <w:rsid w:val="00B50C48"/>
    <w:rsid w:val="00B52EF4"/>
    <w:rsid w:val="00B600CC"/>
    <w:rsid w:val="00B6154D"/>
    <w:rsid w:val="00B6224B"/>
    <w:rsid w:val="00B62954"/>
    <w:rsid w:val="00B63382"/>
    <w:rsid w:val="00B63F8E"/>
    <w:rsid w:val="00B64BEC"/>
    <w:rsid w:val="00B65E97"/>
    <w:rsid w:val="00B66913"/>
    <w:rsid w:val="00B67172"/>
    <w:rsid w:val="00B7096E"/>
    <w:rsid w:val="00B70A77"/>
    <w:rsid w:val="00B81113"/>
    <w:rsid w:val="00B811B8"/>
    <w:rsid w:val="00B81D3C"/>
    <w:rsid w:val="00B843E7"/>
    <w:rsid w:val="00B94190"/>
    <w:rsid w:val="00B9469B"/>
    <w:rsid w:val="00B95A68"/>
    <w:rsid w:val="00BA34DE"/>
    <w:rsid w:val="00BA354B"/>
    <w:rsid w:val="00BA4704"/>
    <w:rsid w:val="00BA53FD"/>
    <w:rsid w:val="00BA6BBC"/>
    <w:rsid w:val="00BA7AB5"/>
    <w:rsid w:val="00BB2804"/>
    <w:rsid w:val="00BB537A"/>
    <w:rsid w:val="00BB752C"/>
    <w:rsid w:val="00BC111C"/>
    <w:rsid w:val="00BC3145"/>
    <w:rsid w:val="00BC5CA5"/>
    <w:rsid w:val="00BC5DE7"/>
    <w:rsid w:val="00BC6C36"/>
    <w:rsid w:val="00BD3E7E"/>
    <w:rsid w:val="00BD5258"/>
    <w:rsid w:val="00BD720F"/>
    <w:rsid w:val="00BD73A0"/>
    <w:rsid w:val="00BE2A4A"/>
    <w:rsid w:val="00BE4530"/>
    <w:rsid w:val="00BE639C"/>
    <w:rsid w:val="00BF00CC"/>
    <w:rsid w:val="00BF3160"/>
    <w:rsid w:val="00BF4544"/>
    <w:rsid w:val="00BF73BA"/>
    <w:rsid w:val="00BF75D6"/>
    <w:rsid w:val="00C00F7B"/>
    <w:rsid w:val="00C01D93"/>
    <w:rsid w:val="00C021CD"/>
    <w:rsid w:val="00C0285D"/>
    <w:rsid w:val="00C0352A"/>
    <w:rsid w:val="00C0587C"/>
    <w:rsid w:val="00C06EA4"/>
    <w:rsid w:val="00C0742B"/>
    <w:rsid w:val="00C1052D"/>
    <w:rsid w:val="00C10AD6"/>
    <w:rsid w:val="00C13B31"/>
    <w:rsid w:val="00C14CE3"/>
    <w:rsid w:val="00C14D96"/>
    <w:rsid w:val="00C162D7"/>
    <w:rsid w:val="00C26EA6"/>
    <w:rsid w:val="00C30118"/>
    <w:rsid w:val="00C339D9"/>
    <w:rsid w:val="00C37DFB"/>
    <w:rsid w:val="00C41080"/>
    <w:rsid w:val="00C42EF3"/>
    <w:rsid w:val="00C4327F"/>
    <w:rsid w:val="00C43325"/>
    <w:rsid w:val="00C44E29"/>
    <w:rsid w:val="00C46230"/>
    <w:rsid w:val="00C466F7"/>
    <w:rsid w:val="00C473D2"/>
    <w:rsid w:val="00C56826"/>
    <w:rsid w:val="00C5694E"/>
    <w:rsid w:val="00C56D9F"/>
    <w:rsid w:val="00C578A1"/>
    <w:rsid w:val="00C61B2D"/>
    <w:rsid w:val="00C632AD"/>
    <w:rsid w:val="00C63DD3"/>
    <w:rsid w:val="00C647A6"/>
    <w:rsid w:val="00C651DA"/>
    <w:rsid w:val="00C667E9"/>
    <w:rsid w:val="00C66C5A"/>
    <w:rsid w:val="00C71588"/>
    <w:rsid w:val="00C73927"/>
    <w:rsid w:val="00C73C4D"/>
    <w:rsid w:val="00C762FE"/>
    <w:rsid w:val="00C77ABE"/>
    <w:rsid w:val="00C82763"/>
    <w:rsid w:val="00C92B61"/>
    <w:rsid w:val="00C93E96"/>
    <w:rsid w:val="00CA238D"/>
    <w:rsid w:val="00CA610B"/>
    <w:rsid w:val="00CB1653"/>
    <w:rsid w:val="00CB27E2"/>
    <w:rsid w:val="00CB5582"/>
    <w:rsid w:val="00CC3633"/>
    <w:rsid w:val="00CC363B"/>
    <w:rsid w:val="00CC3913"/>
    <w:rsid w:val="00CC74C3"/>
    <w:rsid w:val="00CD021A"/>
    <w:rsid w:val="00CD0F40"/>
    <w:rsid w:val="00CD47A2"/>
    <w:rsid w:val="00CD7FAE"/>
    <w:rsid w:val="00CE3A23"/>
    <w:rsid w:val="00CE5778"/>
    <w:rsid w:val="00CF3DCD"/>
    <w:rsid w:val="00CF4878"/>
    <w:rsid w:val="00CF5DF5"/>
    <w:rsid w:val="00D01985"/>
    <w:rsid w:val="00D02434"/>
    <w:rsid w:val="00D03DB5"/>
    <w:rsid w:val="00D05383"/>
    <w:rsid w:val="00D11084"/>
    <w:rsid w:val="00D11168"/>
    <w:rsid w:val="00D11358"/>
    <w:rsid w:val="00D11B81"/>
    <w:rsid w:val="00D1546E"/>
    <w:rsid w:val="00D1548F"/>
    <w:rsid w:val="00D16ECC"/>
    <w:rsid w:val="00D17901"/>
    <w:rsid w:val="00D20AAC"/>
    <w:rsid w:val="00D211CF"/>
    <w:rsid w:val="00D2380D"/>
    <w:rsid w:val="00D26535"/>
    <w:rsid w:val="00D3105B"/>
    <w:rsid w:val="00D32B0D"/>
    <w:rsid w:val="00D33E5D"/>
    <w:rsid w:val="00D365AC"/>
    <w:rsid w:val="00D3691F"/>
    <w:rsid w:val="00D375D2"/>
    <w:rsid w:val="00D418EA"/>
    <w:rsid w:val="00D41B2A"/>
    <w:rsid w:val="00D427B7"/>
    <w:rsid w:val="00D42F70"/>
    <w:rsid w:val="00D454FA"/>
    <w:rsid w:val="00D45AD3"/>
    <w:rsid w:val="00D46A6A"/>
    <w:rsid w:val="00D51811"/>
    <w:rsid w:val="00D54D16"/>
    <w:rsid w:val="00D6075A"/>
    <w:rsid w:val="00D61D7F"/>
    <w:rsid w:val="00D62B8B"/>
    <w:rsid w:val="00D62C9B"/>
    <w:rsid w:val="00D63A89"/>
    <w:rsid w:val="00D641FD"/>
    <w:rsid w:val="00D7063E"/>
    <w:rsid w:val="00D74842"/>
    <w:rsid w:val="00D74B13"/>
    <w:rsid w:val="00D74E67"/>
    <w:rsid w:val="00D77C6F"/>
    <w:rsid w:val="00D806E7"/>
    <w:rsid w:val="00D80E89"/>
    <w:rsid w:val="00D83151"/>
    <w:rsid w:val="00D8393E"/>
    <w:rsid w:val="00D845C9"/>
    <w:rsid w:val="00D92412"/>
    <w:rsid w:val="00D92E9D"/>
    <w:rsid w:val="00D95C68"/>
    <w:rsid w:val="00D96EC4"/>
    <w:rsid w:val="00DA1AAC"/>
    <w:rsid w:val="00DA1AD9"/>
    <w:rsid w:val="00DA1B7E"/>
    <w:rsid w:val="00DA3C79"/>
    <w:rsid w:val="00DA3D99"/>
    <w:rsid w:val="00DB03B6"/>
    <w:rsid w:val="00DB310A"/>
    <w:rsid w:val="00DB56E3"/>
    <w:rsid w:val="00DB6C62"/>
    <w:rsid w:val="00DC00C0"/>
    <w:rsid w:val="00DC164A"/>
    <w:rsid w:val="00DC5D10"/>
    <w:rsid w:val="00DC5D5A"/>
    <w:rsid w:val="00DC7F06"/>
    <w:rsid w:val="00DD5B64"/>
    <w:rsid w:val="00DD7CC8"/>
    <w:rsid w:val="00DE1FC6"/>
    <w:rsid w:val="00DE2E28"/>
    <w:rsid w:val="00DE5CE8"/>
    <w:rsid w:val="00DE6D0E"/>
    <w:rsid w:val="00DF7367"/>
    <w:rsid w:val="00E0336F"/>
    <w:rsid w:val="00E05745"/>
    <w:rsid w:val="00E058A1"/>
    <w:rsid w:val="00E06AAB"/>
    <w:rsid w:val="00E06C40"/>
    <w:rsid w:val="00E15003"/>
    <w:rsid w:val="00E16E3B"/>
    <w:rsid w:val="00E21057"/>
    <w:rsid w:val="00E2223E"/>
    <w:rsid w:val="00E22934"/>
    <w:rsid w:val="00E22D91"/>
    <w:rsid w:val="00E26923"/>
    <w:rsid w:val="00E27CCC"/>
    <w:rsid w:val="00E3030E"/>
    <w:rsid w:val="00E30323"/>
    <w:rsid w:val="00E31C57"/>
    <w:rsid w:val="00E32AD4"/>
    <w:rsid w:val="00E331AC"/>
    <w:rsid w:val="00E3437C"/>
    <w:rsid w:val="00E34B53"/>
    <w:rsid w:val="00E355FC"/>
    <w:rsid w:val="00E40860"/>
    <w:rsid w:val="00E43E52"/>
    <w:rsid w:val="00E44A93"/>
    <w:rsid w:val="00E44A9E"/>
    <w:rsid w:val="00E45C8D"/>
    <w:rsid w:val="00E46C11"/>
    <w:rsid w:val="00E521E2"/>
    <w:rsid w:val="00E527E0"/>
    <w:rsid w:val="00E52940"/>
    <w:rsid w:val="00E53273"/>
    <w:rsid w:val="00E56A8D"/>
    <w:rsid w:val="00E62F6D"/>
    <w:rsid w:val="00E635B7"/>
    <w:rsid w:val="00E65311"/>
    <w:rsid w:val="00E663FB"/>
    <w:rsid w:val="00E71E24"/>
    <w:rsid w:val="00E84E98"/>
    <w:rsid w:val="00E85009"/>
    <w:rsid w:val="00E87957"/>
    <w:rsid w:val="00E90C97"/>
    <w:rsid w:val="00E91D02"/>
    <w:rsid w:val="00EA359E"/>
    <w:rsid w:val="00EA3FF9"/>
    <w:rsid w:val="00EA542F"/>
    <w:rsid w:val="00EB281F"/>
    <w:rsid w:val="00EB2CB9"/>
    <w:rsid w:val="00EB37E6"/>
    <w:rsid w:val="00EB4F40"/>
    <w:rsid w:val="00EB5990"/>
    <w:rsid w:val="00EB7B9A"/>
    <w:rsid w:val="00EC3BFA"/>
    <w:rsid w:val="00EC425C"/>
    <w:rsid w:val="00EC43DA"/>
    <w:rsid w:val="00EC683D"/>
    <w:rsid w:val="00ED17FF"/>
    <w:rsid w:val="00ED2274"/>
    <w:rsid w:val="00ED30F7"/>
    <w:rsid w:val="00ED3A12"/>
    <w:rsid w:val="00EE03FA"/>
    <w:rsid w:val="00EE169A"/>
    <w:rsid w:val="00EE3B5D"/>
    <w:rsid w:val="00EE571B"/>
    <w:rsid w:val="00EE7392"/>
    <w:rsid w:val="00EF0605"/>
    <w:rsid w:val="00EF1381"/>
    <w:rsid w:val="00EF2367"/>
    <w:rsid w:val="00EF3F4D"/>
    <w:rsid w:val="00EF451A"/>
    <w:rsid w:val="00F02780"/>
    <w:rsid w:val="00F06E9A"/>
    <w:rsid w:val="00F12FFE"/>
    <w:rsid w:val="00F15DF4"/>
    <w:rsid w:val="00F15E29"/>
    <w:rsid w:val="00F170E3"/>
    <w:rsid w:val="00F17492"/>
    <w:rsid w:val="00F20ACD"/>
    <w:rsid w:val="00F21CBE"/>
    <w:rsid w:val="00F26602"/>
    <w:rsid w:val="00F30664"/>
    <w:rsid w:val="00F3151E"/>
    <w:rsid w:val="00F31DF3"/>
    <w:rsid w:val="00F32F53"/>
    <w:rsid w:val="00F33637"/>
    <w:rsid w:val="00F352EB"/>
    <w:rsid w:val="00F37F84"/>
    <w:rsid w:val="00F40F84"/>
    <w:rsid w:val="00F42EEC"/>
    <w:rsid w:val="00F43108"/>
    <w:rsid w:val="00F44C0D"/>
    <w:rsid w:val="00F45546"/>
    <w:rsid w:val="00F46027"/>
    <w:rsid w:val="00F46476"/>
    <w:rsid w:val="00F50262"/>
    <w:rsid w:val="00F52E1E"/>
    <w:rsid w:val="00F535FE"/>
    <w:rsid w:val="00F55FB8"/>
    <w:rsid w:val="00F60796"/>
    <w:rsid w:val="00F62028"/>
    <w:rsid w:val="00F66C1F"/>
    <w:rsid w:val="00F7154B"/>
    <w:rsid w:val="00F72B48"/>
    <w:rsid w:val="00F744B4"/>
    <w:rsid w:val="00F7484C"/>
    <w:rsid w:val="00F751CC"/>
    <w:rsid w:val="00F75430"/>
    <w:rsid w:val="00F775E8"/>
    <w:rsid w:val="00F813C2"/>
    <w:rsid w:val="00F847C3"/>
    <w:rsid w:val="00F878B2"/>
    <w:rsid w:val="00F910A5"/>
    <w:rsid w:val="00F9346E"/>
    <w:rsid w:val="00FA529E"/>
    <w:rsid w:val="00FA56CB"/>
    <w:rsid w:val="00FA6971"/>
    <w:rsid w:val="00FA797D"/>
    <w:rsid w:val="00FB0119"/>
    <w:rsid w:val="00FB230F"/>
    <w:rsid w:val="00FB3171"/>
    <w:rsid w:val="00FC0A56"/>
    <w:rsid w:val="00FC0ACE"/>
    <w:rsid w:val="00FC2045"/>
    <w:rsid w:val="00FC56E8"/>
    <w:rsid w:val="00FD2E28"/>
    <w:rsid w:val="00FD3BF2"/>
    <w:rsid w:val="00FD5619"/>
    <w:rsid w:val="00FD7B77"/>
    <w:rsid w:val="00FD7DAB"/>
    <w:rsid w:val="00FE21D3"/>
    <w:rsid w:val="00FE3BC5"/>
    <w:rsid w:val="00FE5BA0"/>
    <w:rsid w:val="00FE7AF6"/>
    <w:rsid w:val="00FF1D2A"/>
    <w:rsid w:val="00FF378B"/>
    <w:rsid w:val="00FF5391"/>
    <w:rsid w:val="00FF7A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75E8"/>
    <w:pPr>
      <w:spacing w:line="312" w:lineRule="auto"/>
      <w:jc w:val="both"/>
    </w:pPr>
    <w:rPr>
      <w:rFonts w:ascii="Arial" w:hAnsi="Arial"/>
      <w:szCs w:val="24"/>
      <w:lang w:val="ru-RU" w:eastAsia="ru-RU"/>
    </w:rPr>
  </w:style>
  <w:style w:type="paragraph" w:styleId="Heading1">
    <w:name w:val="heading 1"/>
    <w:basedOn w:val="Normal"/>
    <w:next w:val="Normal"/>
    <w:qFormat/>
    <w:rsid w:val="00403810"/>
    <w:pPr>
      <w:keepNext/>
      <w:numPr>
        <w:numId w:val="1"/>
      </w:numPr>
      <w:pBdr>
        <w:bottom w:val="single" w:sz="12" w:space="1" w:color="365F91"/>
      </w:pBdr>
      <w:spacing w:before="240" w:after="60"/>
      <w:outlineLvl w:val="0"/>
    </w:pPr>
    <w:rPr>
      <w:rFonts w:ascii="Cambria" w:hAnsi="Cambria" w:cs="Arial"/>
      <w:b/>
      <w:bCs/>
      <w:kern w:val="32"/>
      <w:sz w:val="36"/>
      <w:szCs w:val="32"/>
    </w:rPr>
  </w:style>
  <w:style w:type="paragraph" w:styleId="Heading2">
    <w:name w:val="heading 2"/>
    <w:basedOn w:val="Normal"/>
    <w:next w:val="Normal"/>
    <w:link w:val="Heading2Char"/>
    <w:qFormat/>
    <w:rsid w:val="00403810"/>
    <w:pPr>
      <w:keepNext/>
      <w:numPr>
        <w:ilvl w:val="1"/>
        <w:numId w:val="1"/>
      </w:numPr>
      <w:pBdr>
        <w:bottom w:val="single" w:sz="8" w:space="1" w:color="548DD4"/>
      </w:pBdr>
      <w:spacing w:before="240" w:after="60"/>
      <w:outlineLvl w:val="1"/>
    </w:pPr>
    <w:rPr>
      <w:rFonts w:ascii="Cambria" w:hAnsi="Cambria"/>
      <w:b/>
      <w:bCs/>
      <w:iCs/>
      <w:sz w:val="28"/>
      <w:szCs w:val="28"/>
    </w:rPr>
  </w:style>
  <w:style w:type="paragraph" w:styleId="Heading3">
    <w:name w:val="heading 3"/>
    <w:basedOn w:val="Heading2"/>
    <w:next w:val="Normal"/>
    <w:qFormat/>
    <w:rsid w:val="00401205"/>
    <w:pPr>
      <w:numPr>
        <w:ilvl w:val="2"/>
      </w:numPr>
      <w:outlineLvl w:val="2"/>
    </w:pPr>
    <w:rPr>
      <w:sz w:val="24"/>
      <w:szCs w:val="24"/>
    </w:rPr>
  </w:style>
  <w:style w:type="paragraph" w:styleId="Heading4">
    <w:name w:val="heading 4"/>
    <w:basedOn w:val="Heading3"/>
    <w:next w:val="Normal"/>
    <w:link w:val="Heading4Char"/>
    <w:qFormat/>
    <w:rsid w:val="005F56A0"/>
    <w:pPr>
      <w:numPr>
        <w:ilvl w:val="3"/>
      </w:numPr>
      <w:outlineLvl w:val="3"/>
    </w:pPr>
    <w:rPr>
      <w:i/>
    </w:rPr>
  </w:style>
  <w:style w:type="paragraph" w:styleId="Heading5">
    <w:name w:val="heading 5"/>
    <w:basedOn w:val="Normal"/>
    <w:next w:val="Normal"/>
    <w:link w:val="Heading5Char"/>
    <w:unhideWhenUsed/>
    <w:qFormat/>
    <w:rsid w:val="009902C5"/>
    <w:pPr>
      <w:spacing w:before="240" w:after="60"/>
      <w:outlineLvl w:val="4"/>
    </w:pPr>
    <w:rPr>
      <w:rFonts w:ascii="Calibri" w:hAnsi="Calibri"/>
      <w:b/>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03810"/>
    <w:rPr>
      <w:rFonts w:ascii="Cambria" w:hAnsi="Cambria"/>
      <w:b/>
      <w:bCs/>
      <w:iCs/>
      <w:sz w:val="28"/>
      <w:szCs w:val="28"/>
      <w:lang w:val="ru-RU" w:eastAsia="ru-RU"/>
    </w:rPr>
  </w:style>
  <w:style w:type="paragraph" w:styleId="Header">
    <w:name w:val="header"/>
    <w:basedOn w:val="Normal"/>
    <w:link w:val="HeaderChar"/>
    <w:rsid w:val="00403810"/>
    <w:pPr>
      <w:tabs>
        <w:tab w:val="center" w:pos="4844"/>
        <w:tab w:val="right" w:pos="9689"/>
      </w:tabs>
      <w:spacing w:line="240" w:lineRule="auto"/>
    </w:pPr>
  </w:style>
  <w:style w:type="character" w:customStyle="1" w:styleId="HeaderChar">
    <w:name w:val="Header Char"/>
    <w:link w:val="Header"/>
    <w:rsid w:val="00403810"/>
    <w:rPr>
      <w:rFonts w:ascii="Arial" w:hAnsi="Arial"/>
      <w:szCs w:val="24"/>
      <w:lang w:val="ru-RU" w:eastAsia="ru-RU"/>
    </w:rPr>
  </w:style>
  <w:style w:type="paragraph" w:styleId="TOC2">
    <w:name w:val="toc 2"/>
    <w:basedOn w:val="Normal"/>
    <w:next w:val="Normal"/>
    <w:autoRedefine/>
    <w:uiPriority w:val="39"/>
    <w:rsid w:val="001169ED"/>
    <w:pPr>
      <w:ind w:left="240"/>
    </w:pPr>
  </w:style>
  <w:style w:type="paragraph" w:styleId="TOC3">
    <w:name w:val="toc 3"/>
    <w:basedOn w:val="Normal"/>
    <w:next w:val="Normal"/>
    <w:autoRedefine/>
    <w:uiPriority w:val="39"/>
    <w:rsid w:val="001169ED"/>
    <w:pPr>
      <w:ind w:left="480"/>
    </w:pPr>
  </w:style>
  <w:style w:type="character" w:styleId="Hyperlink">
    <w:name w:val="Hyperlink"/>
    <w:uiPriority w:val="99"/>
    <w:rsid w:val="00295A80"/>
    <w:rPr>
      <w:color w:val="0000FF"/>
      <w:u w:val="none"/>
    </w:rPr>
  </w:style>
  <w:style w:type="paragraph" w:styleId="TOC1">
    <w:name w:val="toc 1"/>
    <w:basedOn w:val="Normal"/>
    <w:next w:val="Normal"/>
    <w:autoRedefine/>
    <w:uiPriority w:val="39"/>
    <w:rsid w:val="00B12F9E"/>
  </w:style>
  <w:style w:type="character" w:styleId="CommentReference">
    <w:name w:val="annotation reference"/>
    <w:semiHidden/>
    <w:rsid w:val="00350E37"/>
    <w:rPr>
      <w:sz w:val="16"/>
      <w:szCs w:val="16"/>
    </w:rPr>
  </w:style>
  <w:style w:type="paragraph" w:styleId="CommentText">
    <w:name w:val="annotation text"/>
    <w:basedOn w:val="Normal"/>
    <w:semiHidden/>
    <w:rsid w:val="00350E37"/>
    <w:rPr>
      <w:szCs w:val="20"/>
    </w:rPr>
  </w:style>
  <w:style w:type="paragraph" w:styleId="CommentSubject">
    <w:name w:val="annotation subject"/>
    <w:basedOn w:val="CommentText"/>
    <w:next w:val="CommentText"/>
    <w:semiHidden/>
    <w:rsid w:val="00350E37"/>
    <w:rPr>
      <w:b/>
      <w:bCs/>
    </w:rPr>
  </w:style>
  <w:style w:type="paragraph" w:styleId="BalloonText">
    <w:name w:val="Balloon Text"/>
    <w:basedOn w:val="Normal"/>
    <w:semiHidden/>
    <w:rsid w:val="00350E37"/>
    <w:rPr>
      <w:rFonts w:ascii="Tahoma" w:hAnsi="Tahoma" w:cs="Tahoma"/>
      <w:sz w:val="16"/>
      <w:szCs w:val="16"/>
    </w:rPr>
  </w:style>
  <w:style w:type="paragraph" w:styleId="DocumentMap">
    <w:name w:val="Document Map"/>
    <w:basedOn w:val="Normal"/>
    <w:semiHidden/>
    <w:rsid w:val="00EB4F40"/>
    <w:pPr>
      <w:shd w:val="clear" w:color="auto" w:fill="000080"/>
    </w:pPr>
    <w:rPr>
      <w:rFonts w:ascii="Tahoma" w:hAnsi="Tahoma" w:cs="Tahoma"/>
      <w:szCs w:val="20"/>
    </w:rPr>
  </w:style>
  <w:style w:type="table" w:styleId="TableGrid">
    <w:name w:val="Table Grid"/>
    <w:basedOn w:val="TableNormal"/>
    <w:rsid w:val="00F9346E"/>
    <w:pPr>
      <w:spacing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E45C8D"/>
    <w:pPr>
      <w:widowControl w:val="0"/>
      <w:pBdr>
        <w:top w:val="single" w:sz="6" w:space="4" w:color="auto"/>
      </w:pBdr>
      <w:tabs>
        <w:tab w:val="center" w:pos="4320"/>
        <w:tab w:val="right" w:pos="8640"/>
      </w:tabs>
      <w:suppressAutoHyphens/>
      <w:spacing w:after="240" w:line="190" w:lineRule="atLeast"/>
      <w:jc w:val="left"/>
    </w:pPr>
    <w:rPr>
      <w:caps/>
      <w:sz w:val="15"/>
      <w:szCs w:val="20"/>
    </w:rPr>
  </w:style>
  <w:style w:type="paragraph" w:customStyle="1" w:styleId="tabhead1">
    <w:name w:val="tab_head1"/>
    <w:basedOn w:val="Normal"/>
    <w:rsid w:val="00242F69"/>
    <w:pPr>
      <w:jc w:val="center"/>
    </w:pPr>
    <w:rPr>
      <w:b/>
      <w:bCs/>
      <w:szCs w:val="20"/>
    </w:rPr>
  </w:style>
  <w:style w:type="character" w:customStyle="1" w:styleId="FooterChar">
    <w:name w:val="Footer Char"/>
    <w:link w:val="Footer"/>
    <w:rsid w:val="00E45C8D"/>
    <w:rPr>
      <w:rFonts w:ascii="Arial" w:hAnsi="Arial"/>
      <w:caps/>
      <w:sz w:val="15"/>
    </w:rPr>
  </w:style>
  <w:style w:type="paragraph" w:customStyle="1" w:styleId="HeaderBase">
    <w:name w:val="Header Base"/>
    <w:basedOn w:val="Normal"/>
    <w:rsid w:val="00A216EF"/>
    <w:pPr>
      <w:widowControl w:val="0"/>
      <w:tabs>
        <w:tab w:val="center" w:pos="4320"/>
        <w:tab w:val="right" w:pos="8640"/>
      </w:tabs>
      <w:suppressAutoHyphens/>
      <w:spacing w:after="240" w:line="240" w:lineRule="atLeast"/>
      <w:ind w:left="1077"/>
      <w:jc w:val="right"/>
    </w:pPr>
    <w:rPr>
      <w:smallCaps/>
      <w:spacing w:val="-5"/>
      <w:sz w:val="15"/>
      <w:szCs w:val="20"/>
      <w:lang w:val="en-US" w:eastAsia="en-US"/>
    </w:rPr>
  </w:style>
  <w:style w:type="paragraph" w:customStyle="1" w:styleId="DirectText">
    <w:name w:val="DirectText"/>
    <w:basedOn w:val="Normal"/>
    <w:qFormat/>
    <w:rsid w:val="007E2417"/>
    <w:pPr>
      <w:spacing w:line="240" w:lineRule="auto"/>
      <w:jc w:val="left"/>
    </w:pPr>
    <w:rPr>
      <w:i/>
      <w:color w:val="152EEB"/>
      <w:szCs w:val="22"/>
      <w:lang w:val="en-US" w:eastAsia="en-US" w:bidi="en-US"/>
    </w:rPr>
  </w:style>
  <w:style w:type="paragraph" w:styleId="Caption">
    <w:name w:val="caption"/>
    <w:basedOn w:val="Normal"/>
    <w:next w:val="Normal"/>
    <w:qFormat/>
    <w:rsid w:val="00530B1C"/>
    <w:pPr>
      <w:keepNext/>
      <w:suppressAutoHyphens/>
      <w:spacing w:before="60" w:after="240" w:line="220" w:lineRule="atLeast"/>
      <w:jc w:val="left"/>
    </w:pPr>
    <w:rPr>
      <w:b/>
      <w:spacing w:val="-5"/>
      <w:szCs w:val="20"/>
      <w:lang w:val="en-US" w:eastAsia="en-US"/>
    </w:rPr>
  </w:style>
  <w:style w:type="character" w:styleId="Emphasis">
    <w:name w:val="Emphasis"/>
    <w:uiPriority w:val="20"/>
    <w:qFormat/>
    <w:rsid w:val="001D0542"/>
    <w:rPr>
      <w:i/>
      <w:iCs/>
    </w:rPr>
  </w:style>
  <w:style w:type="character" w:customStyle="1" w:styleId="Heading4Char">
    <w:name w:val="Heading 4 Char"/>
    <w:link w:val="Heading4"/>
    <w:rsid w:val="005F56A0"/>
    <w:rPr>
      <w:rFonts w:ascii="Cambria" w:hAnsi="Cambria"/>
      <w:b/>
      <w:bCs/>
      <w:i/>
      <w:iCs/>
      <w:sz w:val="24"/>
      <w:szCs w:val="24"/>
      <w:lang w:val="ru-RU" w:eastAsia="ru-RU"/>
    </w:rPr>
  </w:style>
  <w:style w:type="paragraph" w:customStyle="1" w:styleId="DirectTextbulleted">
    <w:name w:val="DirectText_bulleted"/>
    <w:basedOn w:val="DirectText"/>
    <w:qFormat/>
    <w:rsid w:val="00F50262"/>
    <w:pPr>
      <w:numPr>
        <w:numId w:val="2"/>
      </w:numPr>
    </w:pPr>
  </w:style>
  <w:style w:type="paragraph" w:customStyle="1" w:styleId="CoverSubtitle">
    <w:name w:val="Cover Subtitle"/>
    <w:basedOn w:val="Normal"/>
    <w:next w:val="Normal"/>
    <w:qFormat/>
    <w:rsid w:val="00D7063E"/>
    <w:pPr>
      <w:keepNext/>
      <w:keepLines/>
      <w:tabs>
        <w:tab w:val="left" w:pos="2835"/>
      </w:tabs>
      <w:suppressAutoHyphens/>
      <w:spacing w:line="480" w:lineRule="atLeast"/>
      <w:ind w:left="11"/>
      <w:jc w:val="left"/>
    </w:pPr>
    <w:rPr>
      <w:b/>
      <w:spacing w:val="-30"/>
      <w:kern w:val="28"/>
      <w:sz w:val="44"/>
      <w:szCs w:val="20"/>
      <w:lang w:val="en-US" w:eastAsia="en-US"/>
    </w:rPr>
  </w:style>
  <w:style w:type="paragraph" w:customStyle="1" w:styleId="TableNormal0">
    <w:name w:val="TableNormal"/>
    <w:basedOn w:val="Normal"/>
    <w:rsid w:val="001B6EF4"/>
    <w:pPr>
      <w:keepLines/>
      <w:suppressAutoHyphens/>
      <w:spacing w:before="120" w:line="240" w:lineRule="auto"/>
      <w:jc w:val="left"/>
    </w:pPr>
    <w:rPr>
      <w:spacing w:val="-5"/>
      <w:szCs w:val="20"/>
      <w:lang w:val="en-US" w:eastAsia="en-US"/>
    </w:rPr>
  </w:style>
  <w:style w:type="paragraph" w:customStyle="1" w:styleId="comments">
    <w:name w:val="comments"/>
    <w:basedOn w:val="Normal"/>
    <w:next w:val="Normal"/>
    <w:rsid w:val="005F56A0"/>
    <w:pPr>
      <w:suppressAutoHyphens/>
      <w:spacing w:after="240" w:line="240" w:lineRule="atLeast"/>
      <w:ind w:left="720" w:hanging="720"/>
      <w:jc w:val="left"/>
    </w:pPr>
    <w:rPr>
      <w:color w:val="0000FF"/>
      <w:szCs w:val="20"/>
      <w:lang w:val="en-US" w:eastAsia="en-US"/>
    </w:rPr>
  </w:style>
  <w:style w:type="character" w:customStyle="1" w:styleId="Heading5Char">
    <w:name w:val="Heading 5 Char"/>
    <w:link w:val="Heading5"/>
    <w:rsid w:val="009902C5"/>
    <w:rPr>
      <w:rFonts w:ascii="Calibri" w:hAnsi="Calibri"/>
      <w:b/>
      <w:bCs/>
      <w:i/>
      <w:iCs/>
      <w:sz w:val="22"/>
      <w:szCs w:val="26"/>
      <w:lang w:val="ru-RU" w:eastAsia="ru-RU"/>
    </w:rPr>
  </w:style>
  <w:style w:type="paragraph" w:styleId="ListBullet">
    <w:name w:val="List Bullet"/>
    <w:basedOn w:val="Normal"/>
    <w:rsid w:val="00E663FB"/>
    <w:pPr>
      <w:numPr>
        <w:numId w:val="4"/>
      </w:numPr>
      <w:contextualSpacing/>
    </w:pPr>
  </w:style>
  <w:style w:type="paragraph" w:styleId="ListParagraph">
    <w:name w:val="List Paragraph"/>
    <w:basedOn w:val="Normal"/>
    <w:uiPriority w:val="34"/>
    <w:qFormat/>
    <w:rsid w:val="001A13D1"/>
    <w:pPr>
      <w:ind w:left="720"/>
      <w:contextualSpacing/>
    </w:pPr>
  </w:style>
  <w:style w:type="character" w:customStyle="1" w:styleId="apple-style-span">
    <w:name w:val="apple-style-span"/>
    <w:basedOn w:val="DefaultParagraphFont"/>
    <w:rsid w:val="00260741"/>
  </w:style>
  <w:style w:type="paragraph" w:styleId="Revision">
    <w:name w:val="Revision"/>
    <w:hidden/>
    <w:uiPriority w:val="99"/>
    <w:semiHidden/>
    <w:rsid w:val="00A914B4"/>
    <w:rPr>
      <w:rFonts w:ascii="Arial" w:hAnsi="Arial"/>
      <w:szCs w:val="24"/>
      <w:lang w:val="ru-RU" w:eastAsia="ru-RU"/>
    </w:rPr>
  </w:style>
</w:styles>
</file>

<file path=word/webSettings.xml><?xml version="1.0" encoding="utf-8"?>
<w:webSettings xmlns:r="http://schemas.openxmlformats.org/officeDocument/2006/relationships" xmlns:w="http://schemas.openxmlformats.org/wordprocessingml/2006/main">
  <w:divs>
    <w:div w:id="566231271">
      <w:bodyDiv w:val="1"/>
      <w:marLeft w:val="0"/>
      <w:marRight w:val="0"/>
      <w:marTop w:val="0"/>
      <w:marBottom w:val="0"/>
      <w:divBdr>
        <w:top w:val="none" w:sz="0" w:space="0" w:color="auto"/>
        <w:left w:val="none" w:sz="0" w:space="0" w:color="auto"/>
        <w:bottom w:val="none" w:sz="0" w:space="0" w:color="auto"/>
        <w:right w:val="none" w:sz="0" w:space="0" w:color="auto"/>
      </w:divBdr>
    </w:div>
    <w:div w:id="588082956">
      <w:bodyDiv w:val="1"/>
      <w:marLeft w:val="0"/>
      <w:marRight w:val="0"/>
      <w:marTop w:val="0"/>
      <w:marBottom w:val="0"/>
      <w:divBdr>
        <w:top w:val="none" w:sz="0" w:space="0" w:color="auto"/>
        <w:left w:val="none" w:sz="0" w:space="0" w:color="auto"/>
        <w:bottom w:val="none" w:sz="0" w:space="0" w:color="auto"/>
        <w:right w:val="none" w:sz="0" w:space="0" w:color="auto"/>
      </w:divBdr>
    </w:div>
    <w:div w:id="1513302777">
      <w:bodyDiv w:val="1"/>
      <w:marLeft w:val="0"/>
      <w:marRight w:val="0"/>
      <w:marTop w:val="0"/>
      <w:marBottom w:val="0"/>
      <w:divBdr>
        <w:top w:val="none" w:sz="0" w:space="0" w:color="auto"/>
        <w:left w:val="none" w:sz="0" w:space="0" w:color="auto"/>
        <w:bottom w:val="none" w:sz="0" w:space="0" w:color="auto"/>
        <w:right w:val="none" w:sz="0" w:space="0" w:color="auto"/>
      </w:divBdr>
    </w:div>
    <w:div w:id="1785660042">
      <w:bodyDiv w:val="1"/>
      <w:marLeft w:val="0"/>
      <w:marRight w:val="0"/>
      <w:marTop w:val="0"/>
      <w:marBottom w:val="0"/>
      <w:divBdr>
        <w:top w:val="none" w:sz="0" w:space="0" w:color="auto"/>
        <w:left w:val="none" w:sz="0" w:space="0" w:color="auto"/>
        <w:bottom w:val="none" w:sz="0" w:space="0" w:color="auto"/>
        <w:right w:val="none" w:sz="0" w:space="0" w:color="auto"/>
      </w:divBdr>
      <w:divsChild>
        <w:div w:id="1341085641">
          <w:marLeft w:val="0"/>
          <w:marRight w:val="0"/>
          <w:marTop w:val="0"/>
          <w:marBottom w:val="0"/>
          <w:divBdr>
            <w:top w:val="none" w:sz="0" w:space="0" w:color="auto"/>
            <w:left w:val="none" w:sz="0" w:space="0" w:color="auto"/>
            <w:bottom w:val="none" w:sz="0" w:space="0" w:color="auto"/>
            <w:right w:val="none" w:sz="0" w:space="0" w:color="auto"/>
          </w:divBdr>
          <w:divsChild>
            <w:div w:id="559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E77B0-72CA-4A21-BDD2-0F471556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5686</Words>
  <Characters>32412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38022</CharactersWithSpaces>
  <SharedDoc>false</SharedDoc>
  <HLinks>
    <vt:vector size="168" baseType="variant">
      <vt:variant>
        <vt:i4>1376305</vt:i4>
      </vt:variant>
      <vt:variant>
        <vt:i4>167</vt:i4>
      </vt:variant>
      <vt:variant>
        <vt:i4>0</vt:i4>
      </vt:variant>
      <vt:variant>
        <vt:i4>5</vt:i4>
      </vt:variant>
      <vt:variant>
        <vt:lpwstr/>
      </vt:variant>
      <vt:variant>
        <vt:lpwstr>_Toc307843194</vt:lpwstr>
      </vt:variant>
      <vt:variant>
        <vt:i4>1376305</vt:i4>
      </vt:variant>
      <vt:variant>
        <vt:i4>161</vt:i4>
      </vt:variant>
      <vt:variant>
        <vt:i4>0</vt:i4>
      </vt:variant>
      <vt:variant>
        <vt:i4>5</vt:i4>
      </vt:variant>
      <vt:variant>
        <vt:lpwstr/>
      </vt:variant>
      <vt:variant>
        <vt:lpwstr>_Toc307843193</vt:lpwstr>
      </vt:variant>
      <vt:variant>
        <vt:i4>1376305</vt:i4>
      </vt:variant>
      <vt:variant>
        <vt:i4>155</vt:i4>
      </vt:variant>
      <vt:variant>
        <vt:i4>0</vt:i4>
      </vt:variant>
      <vt:variant>
        <vt:i4>5</vt:i4>
      </vt:variant>
      <vt:variant>
        <vt:lpwstr/>
      </vt:variant>
      <vt:variant>
        <vt:lpwstr>_Toc307843192</vt:lpwstr>
      </vt:variant>
      <vt:variant>
        <vt:i4>1376305</vt:i4>
      </vt:variant>
      <vt:variant>
        <vt:i4>149</vt:i4>
      </vt:variant>
      <vt:variant>
        <vt:i4>0</vt:i4>
      </vt:variant>
      <vt:variant>
        <vt:i4>5</vt:i4>
      </vt:variant>
      <vt:variant>
        <vt:lpwstr/>
      </vt:variant>
      <vt:variant>
        <vt:lpwstr>_Toc307843191</vt:lpwstr>
      </vt:variant>
      <vt:variant>
        <vt:i4>1376305</vt:i4>
      </vt:variant>
      <vt:variant>
        <vt:i4>143</vt:i4>
      </vt:variant>
      <vt:variant>
        <vt:i4>0</vt:i4>
      </vt:variant>
      <vt:variant>
        <vt:i4>5</vt:i4>
      </vt:variant>
      <vt:variant>
        <vt:lpwstr/>
      </vt:variant>
      <vt:variant>
        <vt:lpwstr>_Toc307843190</vt:lpwstr>
      </vt:variant>
      <vt:variant>
        <vt:i4>1310769</vt:i4>
      </vt:variant>
      <vt:variant>
        <vt:i4>137</vt:i4>
      </vt:variant>
      <vt:variant>
        <vt:i4>0</vt:i4>
      </vt:variant>
      <vt:variant>
        <vt:i4>5</vt:i4>
      </vt:variant>
      <vt:variant>
        <vt:lpwstr/>
      </vt:variant>
      <vt:variant>
        <vt:lpwstr>_Toc307843189</vt:lpwstr>
      </vt:variant>
      <vt:variant>
        <vt:i4>1310769</vt:i4>
      </vt:variant>
      <vt:variant>
        <vt:i4>131</vt:i4>
      </vt:variant>
      <vt:variant>
        <vt:i4>0</vt:i4>
      </vt:variant>
      <vt:variant>
        <vt:i4>5</vt:i4>
      </vt:variant>
      <vt:variant>
        <vt:lpwstr/>
      </vt:variant>
      <vt:variant>
        <vt:lpwstr>_Toc307843188</vt:lpwstr>
      </vt:variant>
      <vt:variant>
        <vt:i4>1310769</vt:i4>
      </vt:variant>
      <vt:variant>
        <vt:i4>125</vt:i4>
      </vt:variant>
      <vt:variant>
        <vt:i4>0</vt:i4>
      </vt:variant>
      <vt:variant>
        <vt:i4>5</vt:i4>
      </vt:variant>
      <vt:variant>
        <vt:lpwstr/>
      </vt:variant>
      <vt:variant>
        <vt:lpwstr>_Toc307843187</vt:lpwstr>
      </vt:variant>
      <vt:variant>
        <vt:i4>1310769</vt:i4>
      </vt:variant>
      <vt:variant>
        <vt:i4>119</vt:i4>
      </vt:variant>
      <vt:variant>
        <vt:i4>0</vt:i4>
      </vt:variant>
      <vt:variant>
        <vt:i4>5</vt:i4>
      </vt:variant>
      <vt:variant>
        <vt:lpwstr/>
      </vt:variant>
      <vt:variant>
        <vt:lpwstr>_Toc307843186</vt:lpwstr>
      </vt:variant>
      <vt:variant>
        <vt:i4>1310769</vt:i4>
      </vt:variant>
      <vt:variant>
        <vt:i4>113</vt:i4>
      </vt:variant>
      <vt:variant>
        <vt:i4>0</vt:i4>
      </vt:variant>
      <vt:variant>
        <vt:i4>5</vt:i4>
      </vt:variant>
      <vt:variant>
        <vt:lpwstr/>
      </vt:variant>
      <vt:variant>
        <vt:lpwstr>_Toc307843185</vt:lpwstr>
      </vt:variant>
      <vt:variant>
        <vt:i4>1310769</vt:i4>
      </vt:variant>
      <vt:variant>
        <vt:i4>107</vt:i4>
      </vt:variant>
      <vt:variant>
        <vt:i4>0</vt:i4>
      </vt:variant>
      <vt:variant>
        <vt:i4>5</vt:i4>
      </vt:variant>
      <vt:variant>
        <vt:lpwstr/>
      </vt:variant>
      <vt:variant>
        <vt:lpwstr>_Toc307843184</vt:lpwstr>
      </vt:variant>
      <vt:variant>
        <vt:i4>1310769</vt:i4>
      </vt:variant>
      <vt:variant>
        <vt:i4>101</vt:i4>
      </vt:variant>
      <vt:variant>
        <vt:i4>0</vt:i4>
      </vt:variant>
      <vt:variant>
        <vt:i4>5</vt:i4>
      </vt:variant>
      <vt:variant>
        <vt:lpwstr/>
      </vt:variant>
      <vt:variant>
        <vt:lpwstr>_Toc307843183</vt:lpwstr>
      </vt:variant>
      <vt:variant>
        <vt:i4>1310769</vt:i4>
      </vt:variant>
      <vt:variant>
        <vt:i4>95</vt:i4>
      </vt:variant>
      <vt:variant>
        <vt:i4>0</vt:i4>
      </vt:variant>
      <vt:variant>
        <vt:i4>5</vt:i4>
      </vt:variant>
      <vt:variant>
        <vt:lpwstr/>
      </vt:variant>
      <vt:variant>
        <vt:lpwstr>_Toc307843182</vt:lpwstr>
      </vt:variant>
      <vt:variant>
        <vt:i4>1310769</vt:i4>
      </vt:variant>
      <vt:variant>
        <vt:i4>89</vt:i4>
      </vt:variant>
      <vt:variant>
        <vt:i4>0</vt:i4>
      </vt:variant>
      <vt:variant>
        <vt:i4>5</vt:i4>
      </vt:variant>
      <vt:variant>
        <vt:lpwstr/>
      </vt:variant>
      <vt:variant>
        <vt:lpwstr>_Toc307843181</vt:lpwstr>
      </vt:variant>
      <vt:variant>
        <vt:i4>1310769</vt:i4>
      </vt:variant>
      <vt:variant>
        <vt:i4>83</vt:i4>
      </vt:variant>
      <vt:variant>
        <vt:i4>0</vt:i4>
      </vt:variant>
      <vt:variant>
        <vt:i4>5</vt:i4>
      </vt:variant>
      <vt:variant>
        <vt:lpwstr/>
      </vt:variant>
      <vt:variant>
        <vt:lpwstr>_Toc307843180</vt:lpwstr>
      </vt:variant>
      <vt:variant>
        <vt:i4>1769521</vt:i4>
      </vt:variant>
      <vt:variant>
        <vt:i4>77</vt:i4>
      </vt:variant>
      <vt:variant>
        <vt:i4>0</vt:i4>
      </vt:variant>
      <vt:variant>
        <vt:i4>5</vt:i4>
      </vt:variant>
      <vt:variant>
        <vt:lpwstr/>
      </vt:variant>
      <vt:variant>
        <vt:lpwstr>_Toc307843179</vt:lpwstr>
      </vt:variant>
      <vt:variant>
        <vt:i4>1769521</vt:i4>
      </vt:variant>
      <vt:variant>
        <vt:i4>71</vt:i4>
      </vt:variant>
      <vt:variant>
        <vt:i4>0</vt:i4>
      </vt:variant>
      <vt:variant>
        <vt:i4>5</vt:i4>
      </vt:variant>
      <vt:variant>
        <vt:lpwstr/>
      </vt:variant>
      <vt:variant>
        <vt:lpwstr>_Toc307843178</vt:lpwstr>
      </vt:variant>
      <vt:variant>
        <vt:i4>1769521</vt:i4>
      </vt:variant>
      <vt:variant>
        <vt:i4>65</vt:i4>
      </vt:variant>
      <vt:variant>
        <vt:i4>0</vt:i4>
      </vt:variant>
      <vt:variant>
        <vt:i4>5</vt:i4>
      </vt:variant>
      <vt:variant>
        <vt:lpwstr/>
      </vt:variant>
      <vt:variant>
        <vt:lpwstr>_Toc307843177</vt:lpwstr>
      </vt:variant>
      <vt:variant>
        <vt:i4>1769521</vt:i4>
      </vt:variant>
      <vt:variant>
        <vt:i4>59</vt:i4>
      </vt:variant>
      <vt:variant>
        <vt:i4>0</vt:i4>
      </vt:variant>
      <vt:variant>
        <vt:i4>5</vt:i4>
      </vt:variant>
      <vt:variant>
        <vt:lpwstr/>
      </vt:variant>
      <vt:variant>
        <vt:lpwstr>_Toc307843176</vt:lpwstr>
      </vt:variant>
      <vt:variant>
        <vt:i4>1769521</vt:i4>
      </vt:variant>
      <vt:variant>
        <vt:i4>53</vt:i4>
      </vt:variant>
      <vt:variant>
        <vt:i4>0</vt:i4>
      </vt:variant>
      <vt:variant>
        <vt:i4>5</vt:i4>
      </vt:variant>
      <vt:variant>
        <vt:lpwstr/>
      </vt:variant>
      <vt:variant>
        <vt:lpwstr>_Toc307843175</vt:lpwstr>
      </vt:variant>
      <vt:variant>
        <vt:i4>1769521</vt:i4>
      </vt:variant>
      <vt:variant>
        <vt:i4>47</vt:i4>
      </vt:variant>
      <vt:variant>
        <vt:i4>0</vt:i4>
      </vt:variant>
      <vt:variant>
        <vt:i4>5</vt:i4>
      </vt:variant>
      <vt:variant>
        <vt:lpwstr/>
      </vt:variant>
      <vt:variant>
        <vt:lpwstr>_Toc307843174</vt:lpwstr>
      </vt:variant>
      <vt:variant>
        <vt:i4>1769521</vt:i4>
      </vt:variant>
      <vt:variant>
        <vt:i4>41</vt:i4>
      </vt:variant>
      <vt:variant>
        <vt:i4>0</vt:i4>
      </vt:variant>
      <vt:variant>
        <vt:i4>5</vt:i4>
      </vt:variant>
      <vt:variant>
        <vt:lpwstr/>
      </vt:variant>
      <vt:variant>
        <vt:lpwstr>_Toc307843173</vt:lpwstr>
      </vt:variant>
      <vt:variant>
        <vt:i4>1769521</vt:i4>
      </vt:variant>
      <vt:variant>
        <vt:i4>35</vt:i4>
      </vt:variant>
      <vt:variant>
        <vt:i4>0</vt:i4>
      </vt:variant>
      <vt:variant>
        <vt:i4>5</vt:i4>
      </vt:variant>
      <vt:variant>
        <vt:lpwstr/>
      </vt:variant>
      <vt:variant>
        <vt:lpwstr>_Toc307843172</vt:lpwstr>
      </vt:variant>
      <vt:variant>
        <vt:i4>1769521</vt:i4>
      </vt:variant>
      <vt:variant>
        <vt:i4>29</vt:i4>
      </vt:variant>
      <vt:variant>
        <vt:i4>0</vt:i4>
      </vt:variant>
      <vt:variant>
        <vt:i4>5</vt:i4>
      </vt:variant>
      <vt:variant>
        <vt:lpwstr/>
      </vt:variant>
      <vt:variant>
        <vt:lpwstr>_Toc307843171</vt:lpwstr>
      </vt:variant>
      <vt:variant>
        <vt:i4>1769521</vt:i4>
      </vt:variant>
      <vt:variant>
        <vt:i4>23</vt:i4>
      </vt:variant>
      <vt:variant>
        <vt:i4>0</vt:i4>
      </vt:variant>
      <vt:variant>
        <vt:i4>5</vt:i4>
      </vt:variant>
      <vt:variant>
        <vt:lpwstr/>
      </vt:variant>
      <vt:variant>
        <vt:lpwstr>_Toc307843170</vt:lpwstr>
      </vt:variant>
      <vt:variant>
        <vt:i4>1703985</vt:i4>
      </vt:variant>
      <vt:variant>
        <vt:i4>17</vt:i4>
      </vt:variant>
      <vt:variant>
        <vt:i4>0</vt:i4>
      </vt:variant>
      <vt:variant>
        <vt:i4>5</vt:i4>
      </vt:variant>
      <vt:variant>
        <vt:lpwstr/>
      </vt:variant>
      <vt:variant>
        <vt:lpwstr>_Toc307843169</vt:lpwstr>
      </vt:variant>
      <vt:variant>
        <vt:i4>1703985</vt:i4>
      </vt:variant>
      <vt:variant>
        <vt:i4>11</vt:i4>
      </vt:variant>
      <vt:variant>
        <vt:i4>0</vt:i4>
      </vt:variant>
      <vt:variant>
        <vt:i4>5</vt:i4>
      </vt:variant>
      <vt:variant>
        <vt:lpwstr/>
      </vt:variant>
      <vt:variant>
        <vt:lpwstr>_Toc307843168</vt:lpwstr>
      </vt:variant>
      <vt:variant>
        <vt:i4>1703985</vt:i4>
      </vt:variant>
      <vt:variant>
        <vt:i4>5</vt:i4>
      </vt:variant>
      <vt:variant>
        <vt:i4>0</vt:i4>
      </vt:variant>
      <vt:variant>
        <vt:i4>5</vt:i4>
      </vt:variant>
      <vt:variant>
        <vt:lpwstr/>
      </vt:variant>
      <vt:variant>
        <vt:lpwstr>_Toc307843167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Lux</dc:creator>
  <cp:lastModifiedBy>Kostia Khait</cp:lastModifiedBy>
  <cp:revision>2</cp:revision>
  <cp:lastPrinted>2008-09-29T12:09:00Z</cp:lastPrinted>
  <dcterms:created xsi:type="dcterms:W3CDTF">2011-11-21T14:17:00Z</dcterms:created>
  <dcterms:modified xsi:type="dcterms:W3CDTF">2011-11-21T14:17:00Z</dcterms:modified>
</cp:coreProperties>
</file>