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5070"/>
        <w:gridCol w:w="105"/>
        <w:gridCol w:w="4680"/>
        <w:tblGridChange w:id="0">
          <w:tblGrid>
            <w:gridCol w:w="5070"/>
            <w:gridCol w:w="105"/>
            <w:gridCol w:w="468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numPr>
                <w:ilvl w:val="0"/>
                <w:numId w:val="8"/>
              </w:numPr>
              <w:ind w:left="425" w:hanging="15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IDENTIFICACIÓN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ENDOCRINO </w:t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Denominación del cargo: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Dependencia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Cargo del jefe inmediato: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Médico Especialista en Endocrinología </w:t>
            </w:r>
          </w:p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Área en que se ubique</w:t>
            </w:r>
          </w:p>
          <w:p w:rsidR="00000000" w:rsidDel="00000000" w:rsidP="00000000" w:rsidRDefault="00000000" w:rsidRPr="00000000" w14:paraId="0000000D">
            <w:pPr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Quien ejerza la supervisión Directa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8"/>
              </w:numPr>
              <w:ind w:left="720" w:hanging="36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PROPÓSITO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PRINCIPAL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PROPÓSITO PRINCIPAL: Realizar consulta e intervenciones de medicina especializada de Endocrinología como elemento de la prestación de servicios integrales que involucren al individuo, su familia y su entorno y la comunidad, que contribuya a las mejoras de la condición de vida en la comunidad.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8"/>
              </w:numPr>
              <w:ind w:left="720" w:hanging="360"/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0"/>
                <w:szCs w:val="20"/>
                <w:rtl w:val="0"/>
              </w:rPr>
              <w:t xml:space="preserve"> DE FUNCIONES ESENCIALES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244" w:lineRule="auto"/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Prestar la atención médica acorde con los servicios, planes de beneficio y proyectos o líneas de intervención del plan de atención básica o plan de atención básico complementario. 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244" w:lineRule="auto"/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Aplicar los lineamientos, políticas de Endocrinología y normas técnico-administrativas establecidas por el Ministerio de Protección Social, la Secretaría Distrital de Salud y las institucionales que adopte la IPS.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244" w:lineRule="auto"/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Realizar la consulta y las interconsultas de Endocrinología con el fin de diagnosticar y prescribir el plan de tratamiento requerido por el paciente acorde con las guías de manejo.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242" w:lineRule="auto"/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Participar en el diseño, ejecución o evaluación de los proyectos de Endocrinología que se establezcan para la institución, la localidad o en el área de influencia.  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42" w:lineRule="auto"/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Aplicar las normas de bioseguridad, manuales de manejo de residuos hospitalarios, planes o programas de gestión ambiental que complementan de manera integral la prestación de servicios.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line="244" w:lineRule="auto"/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Participar en investigaciones y estudios en el campo de la endocrinología con el fin de esclarecer y aportar soluciones a las causas de los problemas de endocrinología de la comunidad.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line="244" w:lineRule="auto"/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Participar y liderar en la organización de modelos de prestación de servicios multidisciplinarios y que contribuyan a la atención integral del individuo, la familia y la comunidad  </w:t>
            </w:r>
            <w:r w:rsidDel="00000000" w:rsidR="00000000" w:rsidRPr="00000000">
              <mc:AlternateContent>
                <mc:Choice Requires="wpg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7048500</wp:posOffset>
                      </wp:positionH>
                      <wp:positionV relativeFrom="paragraph">
                        <wp:posOffset>203200</wp:posOffset>
                      </wp:positionV>
                      <wp:extent cx="933450" cy="8182610"/>
                      <wp:effectExtent b="0" l="0" r="0" t="0"/>
                      <wp:wrapNone/>
                      <wp:docPr id="152988651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879275" y="0"/>
                                <a:ext cx="933450" cy="8182610"/>
                                <a:chOff x="4879275" y="0"/>
                                <a:chExt cx="933450" cy="75600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879275" y="0"/>
                                  <a:ext cx="933450" cy="7560000"/>
                                  <a:chOff x="4879275" y="0"/>
                                  <a:chExt cx="933450" cy="75600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4879275" y="0"/>
                                    <a:ext cx="933450" cy="75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879275" y="0"/>
                                    <a:ext cx="933450" cy="7560000"/>
                                    <a:chOff x="0" y="0"/>
                                    <a:chExt cx="933450" cy="7560000"/>
                                  </a:xfrm>
                                </wpg:grpSpPr>
                                <wps:wsp>
                                  <wps:cNvSpPr/>
                                  <wps:cNvPr id="5" name="Shape 5"/>
                                  <wps:spPr>
                                    <a:xfrm>
                                      <a:off x="0" y="0"/>
                                      <a:ext cx="933450" cy="756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0" y="0"/>
                                      <a:ext cx="933450" cy="7560000"/>
                                      <a:chOff x="0" y="0"/>
                                      <a:chExt cx="933450" cy="7560000"/>
                                    </a:xfrm>
                                  </wpg:grpSpPr>
                                  <wps:wsp>
                                    <wps:cNvSpPr/>
                                    <wps:cNvPr id="7" name="Shape 7"/>
                                    <wps:spPr>
                                      <a:xfrm>
                                        <a:off x="0" y="0"/>
                                        <a:ext cx="933450" cy="756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0" y="0"/>
                                        <a:ext cx="933450" cy="7560000"/>
                                        <a:chOff x="0" y="0"/>
                                        <a:chExt cx="933450" cy="7560000"/>
                                      </a:xfrm>
                                    </wpg:grpSpPr>
                                    <wps:wsp>
                                      <wps:cNvSpPr/>
                                      <wps:cNvPr id="9" name="Shape 9"/>
                                      <wps:spPr>
                                        <a:xfrm>
                                          <a:off x="0" y="0"/>
                                          <a:ext cx="933450" cy="756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0" y="0"/>
                                          <a:ext cx="933450" cy="7560000"/>
                                          <a:chOff x="0" y="0"/>
                                          <a:chExt cx="5353254" cy="7744588"/>
                                        </a:xfrm>
                                      </wpg:grpSpPr>
                                      <wps:wsp>
                                        <wps:cNvSpPr/>
                                        <wps:cNvPr id="11" name="Shape 11"/>
                                        <wps:spPr>
                                          <a:xfrm>
                                            <a:off x="0" y="0"/>
                                            <a:ext cx="5353250" cy="7744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12" name="Shape 12"/>
                                        <wps:spPr>
                                          <a:xfrm>
                                            <a:off x="0" y="0"/>
                                            <a:ext cx="9144" cy="1851914"/>
                                          </a:xfrm>
                                          <a:custGeom>
                                            <a:rect b="b" l="l" r="r" t="t"/>
                                            <a:pathLst>
                                              <a:path extrusionOk="0" h="1851914" w="9144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9144" y="0"/>
                                                </a:lnTo>
                                                <a:lnTo>
                                                  <a:pt x="9144" y="1851914"/>
                                                </a:lnTo>
                                                <a:lnTo>
                                                  <a:pt x="0" y="1851914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13" name="Shape 13"/>
                                        <wps:spPr>
                                          <a:xfrm>
                                            <a:off x="5344110" y="0"/>
                                            <a:ext cx="9144" cy="1851914"/>
                                          </a:xfrm>
                                          <a:custGeom>
                                            <a:rect b="b" l="l" r="r" t="t"/>
                                            <a:pathLst>
                                              <a:path extrusionOk="0" h="1851914" w="9144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9144" y="0"/>
                                                </a:lnTo>
                                                <a:lnTo>
                                                  <a:pt x="9144" y="1851914"/>
                                                </a:lnTo>
                                                <a:lnTo>
                                                  <a:pt x="0" y="1851914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14" name="Shape 14"/>
                                        <wps:spPr>
                                          <a:xfrm>
                                            <a:off x="0" y="1851915"/>
                                            <a:ext cx="9144" cy="9144"/>
                                          </a:xfrm>
                                          <a:custGeom>
                                            <a:rect b="b" l="l" r="r" t="t"/>
                                            <a:pathLst>
                                              <a:path extrusionOk="0" h="9144" w="9144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9144" y="0"/>
                                                </a:lnTo>
                                                <a:lnTo>
                                                  <a:pt x="9144" y="9144"/>
                                                </a:lnTo>
                                                <a:lnTo>
                                                  <a:pt x="0" y="9144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15" name="Shape 15"/>
                                        <wps:spPr>
                                          <a:xfrm>
                                            <a:off x="6096" y="1851915"/>
                                            <a:ext cx="5337937" cy="9144"/>
                                          </a:xfrm>
                                          <a:custGeom>
                                            <a:rect b="b" l="l" r="r" t="t"/>
                                            <a:pathLst>
                                              <a:path extrusionOk="0" h="9144" w="5337937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5337937" y="0"/>
                                                </a:lnTo>
                                                <a:lnTo>
                                                  <a:pt x="5337937" y="9144"/>
                                                </a:lnTo>
                                                <a:lnTo>
                                                  <a:pt x="0" y="9144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16" name="Shape 16"/>
                                        <wps:spPr>
                                          <a:xfrm>
                                            <a:off x="5344110" y="1851915"/>
                                            <a:ext cx="9144" cy="9144"/>
                                          </a:xfrm>
                                          <a:custGeom>
                                            <a:rect b="b" l="l" r="r" t="t"/>
                                            <a:pathLst>
                                              <a:path extrusionOk="0" h="9144" w="9144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9144" y="0"/>
                                                </a:lnTo>
                                                <a:lnTo>
                                                  <a:pt x="9144" y="9144"/>
                                                </a:lnTo>
                                                <a:lnTo>
                                                  <a:pt x="0" y="9144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17" name="Shape 17"/>
                                        <wps:spPr>
                                          <a:xfrm>
                                            <a:off x="0" y="1858011"/>
                                            <a:ext cx="9144" cy="309372"/>
                                          </a:xfrm>
                                          <a:custGeom>
                                            <a:rect b="b" l="l" r="r" t="t"/>
                                            <a:pathLst>
                                              <a:path extrusionOk="0" h="309372" w="9144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9144" y="0"/>
                                                </a:lnTo>
                                                <a:lnTo>
                                                  <a:pt x="9144" y="309372"/>
                                                </a:lnTo>
                                                <a:lnTo>
                                                  <a:pt x="0" y="309372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18" name="Shape 18"/>
                                        <wps:spPr>
                                          <a:xfrm>
                                            <a:off x="5344110" y="1858011"/>
                                            <a:ext cx="9144" cy="309372"/>
                                          </a:xfrm>
                                          <a:custGeom>
                                            <a:rect b="b" l="l" r="r" t="t"/>
                                            <a:pathLst>
                                              <a:path extrusionOk="0" h="309372" w="9144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9144" y="0"/>
                                                </a:lnTo>
                                                <a:lnTo>
                                                  <a:pt x="9144" y="309372"/>
                                                </a:lnTo>
                                                <a:lnTo>
                                                  <a:pt x="0" y="309372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0" y="2167383"/>
                                            <a:ext cx="9144" cy="9144"/>
                                          </a:xfrm>
                                          <a:custGeom>
                                            <a:rect b="b" l="l" r="r" t="t"/>
                                            <a:pathLst>
                                              <a:path extrusionOk="0" h="9144" w="9144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9144" y="0"/>
                                                </a:lnTo>
                                                <a:lnTo>
                                                  <a:pt x="9144" y="9144"/>
                                                </a:lnTo>
                                                <a:lnTo>
                                                  <a:pt x="0" y="9144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20" name="Shape 20"/>
                                        <wps:spPr>
                                          <a:xfrm>
                                            <a:off x="6096" y="2167383"/>
                                            <a:ext cx="5337937" cy="9144"/>
                                          </a:xfrm>
                                          <a:custGeom>
                                            <a:rect b="b" l="l" r="r" t="t"/>
                                            <a:pathLst>
                                              <a:path extrusionOk="0" h="9144" w="5337937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5337937" y="0"/>
                                                </a:lnTo>
                                                <a:lnTo>
                                                  <a:pt x="5337937" y="9144"/>
                                                </a:lnTo>
                                                <a:lnTo>
                                                  <a:pt x="0" y="9144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21" name="Shape 21"/>
                                        <wps:spPr>
                                          <a:xfrm>
                                            <a:off x="5344110" y="2167383"/>
                                            <a:ext cx="9144" cy="9144"/>
                                          </a:xfrm>
                                          <a:custGeom>
                                            <a:rect b="b" l="l" r="r" t="t"/>
                                            <a:pathLst>
                                              <a:path extrusionOk="0" h="9144" w="9144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9144" y="0"/>
                                                </a:lnTo>
                                                <a:lnTo>
                                                  <a:pt x="9144" y="9144"/>
                                                </a:lnTo>
                                                <a:lnTo>
                                                  <a:pt x="0" y="9144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22" name="Shape 22"/>
                                        <wps:spPr>
                                          <a:xfrm>
                                            <a:off x="0" y="2173478"/>
                                            <a:ext cx="9144" cy="2470658"/>
                                          </a:xfrm>
                                          <a:custGeom>
                                            <a:rect b="b" l="l" r="r" t="t"/>
                                            <a:pathLst>
                                              <a:path extrusionOk="0" h="2470658" w="9144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9144" y="0"/>
                                                </a:lnTo>
                                                <a:lnTo>
                                                  <a:pt x="9144" y="2470658"/>
                                                </a:lnTo>
                                                <a:lnTo>
                                                  <a:pt x="0" y="2470658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23" name="Shape 23"/>
                                        <wps:spPr>
                                          <a:xfrm>
                                            <a:off x="5344110" y="2173478"/>
                                            <a:ext cx="9144" cy="2470658"/>
                                          </a:xfrm>
                                          <a:custGeom>
                                            <a:rect b="b" l="l" r="r" t="t"/>
                                            <a:pathLst>
                                              <a:path extrusionOk="0" h="2470658" w="9144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9144" y="0"/>
                                                </a:lnTo>
                                                <a:lnTo>
                                                  <a:pt x="9144" y="2470658"/>
                                                </a:lnTo>
                                                <a:lnTo>
                                                  <a:pt x="0" y="2470658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24" name="Shape 24"/>
                                        <wps:spPr>
                                          <a:xfrm>
                                            <a:off x="0" y="4644137"/>
                                            <a:ext cx="9144" cy="9144"/>
                                          </a:xfrm>
                                          <a:custGeom>
                                            <a:rect b="b" l="l" r="r" t="t"/>
                                            <a:pathLst>
                                              <a:path extrusionOk="0" h="9144" w="9144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9144" y="0"/>
                                                </a:lnTo>
                                                <a:lnTo>
                                                  <a:pt x="9144" y="9144"/>
                                                </a:lnTo>
                                                <a:lnTo>
                                                  <a:pt x="0" y="9144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25" name="Shape 25"/>
                                        <wps:spPr>
                                          <a:xfrm>
                                            <a:off x="6096" y="4644137"/>
                                            <a:ext cx="5337937" cy="9144"/>
                                          </a:xfrm>
                                          <a:custGeom>
                                            <a:rect b="b" l="l" r="r" t="t"/>
                                            <a:pathLst>
                                              <a:path extrusionOk="0" h="9144" w="5337937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5337937" y="0"/>
                                                </a:lnTo>
                                                <a:lnTo>
                                                  <a:pt x="5337937" y="9144"/>
                                                </a:lnTo>
                                                <a:lnTo>
                                                  <a:pt x="0" y="9144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26" name="Shape 26"/>
                                        <wps:spPr>
                                          <a:xfrm>
                                            <a:off x="5344110" y="4644137"/>
                                            <a:ext cx="9144" cy="9144"/>
                                          </a:xfrm>
                                          <a:custGeom>
                                            <a:rect b="b" l="l" r="r" t="t"/>
                                            <a:pathLst>
                                              <a:path extrusionOk="0" h="9144" w="9144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9144" y="0"/>
                                                </a:lnTo>
                                                <a:lnTo>
                                                  <a:pt x="9144" y="9144"/>
                                                </a:lnTo>
                                                <a:lnTo>
                                                  <a:pt x="0" y="9144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27" name="Shape 27"/>
                                        <wps:spPr>
                                          <a:xfrm>
                                            <a:off x="0" y="4650233"/>
                                            <a:ext cx="9144" cy="153924"/>
                                          </a:xfrm>
                                          <a:custGeom>
                                            <a:rect b="b" l="l" r="r" t="t"/>
                                            <a:pathLst>
                                              <a:path extrusionOk="0" h="153924" w="9144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9144" y="0"/>
                                                </a:lnTo>
                                                <a:lnTo>
                                                  <a:pt x="9144" y="153924"/>
                                                </a:lnTo>
                                                <a:lnTo>
                                                  <a:pt x="0" y="153924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28" name="Shape 28"/>
                                        <wps:spPr>
                                          <a:xfrm>
                                            <a:off x="5344110" y="4650233"/>
                                            <a:ext cx="9144" cy="153924"/>
                                          </a:xfrm>
                                          <a:custGeom>
                                            <a:rect b="b" l="l" r="r" t="t"/>
                                            <a:pathLst>
                                              <a:path extrusionOk="0" h="153924" w="9144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9144" y="0"/>
                                                </a:lnTo>
                                                <a:lnTo>
                                                  <a:pt x="9144" y="153924"/>
                                                </a:lnTo>
                                                <a:lnTo>
                                                  <a:pt x="0" y="153924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29" name="Shape 29"/>
                                        <wps:spPr>
                                          <a:xfrm>
                                            <a:off x="0" y="4804157"/>
                                            <a:ext cx="9144" cy="9144"/>
                                          </a:xfrm>
                                          <a:custGeom>
                                            <a:rect b="b" l="l" r="r" t="t"/>
                                            <a:pathLst>
                                              <a:path extrusionOk="0" h="9144" w="9144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9144" y="0"/>
                                                </a:lnTo>
                                                <a:lnTo>
                                                  <a:pt x="9144" y="9144"/>
                                                </a:lnTo>
                                                <a:lnTo>
                                                  <a:pt x="0" y="9144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30" name="Shape 30"/>
                                        <wps:spPr>
                                          <a:xfrm>
                                            <a:off x="6096" y="4804157"/>
                                            <a:ext cx="5337937" cy="9144"/>
                                          </a:xfrm>
                                          <a:custGeom>
                                            <a:rect b="b" l="l" r="r" t="t"/>
                                            <a:pathLst>
                                              <a:path extrusionOk="0" h="9144" w="5337937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5337937" y="0"/>
                                                </a:lnTo>
                                                <a:lnTo>
                                                  <a:pt x="5337937" y="9144"/>
                                                </a:lnTo>
                                                <a:lnTo>
                                                  <a:pt x="0" y="9144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31" name="Shape 31"/>
                                        <wps:spPr>
                                          <a:xfrm>
                                            <a:off x="5344110" y="4804157"/>
                                            <a:ext cx="9144" cy="9144"/>
                                          </a:xfrm>
                                          <a:custGeom>
                                            <a:rect b="b" l="l" r="r" t="t"/>
                                            <a:pathLst>
                                              <a:path extrusionOk="0" h="9144" w="9144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9144" y="0"/>
                                                </a:lnTo>
                                                <a:lnTo>
                                                  <a:pt x="9144" y="9144"/>
                                                </a:lnTo>
                                                <a:lnTo>
                                                  <a:pt x="0" y="9144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32" name="Shape 32"/>
                                        <wps:spPr>
                                          <a:xfrm>
                                            <a:off x="0" y="4810253"/>
                                            <a:ext cx="9144" cy="2934335"/>
                                          </a:xfrm>
                                          <a:custGeom>
                                            <a:rect b="b" l="l" r="r" t="t"/>
                                            <a:pathLst>
                                              <a:path extrusionOk="0" h="2934335" w="9144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9144" y="0"/>
                                                </a:lnTo>
                                                <a:lnTo>
                                                  <a:pt x="9144" y="2934335"/>
                                                </a:lnTo>
                                                <a:lnTo>
                                                  <a:pt x="0" y="2934335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s:wsp>
                                        <wps:cNvSpPr/>
                                        <wps:cNvPr id="33" name="Shape 33"/>
                                        <wps:spPr>
                                          <a:xfrm>
                                            <a:off x="5344110" y="4810253"/>
                                            <a:ext cx="9144" cy="2934335"/>
                                          </a:xfrm>
                                          <a:custGeom>
                                            <a:rect b="b" l="l" r="r" t="t"/>
                                            <a:pathLst>
                                              <a:path extrusionOk="0" h="2934335" w="9144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9144" y="0"/>
                                                </a:lnTo>
                                                <a:lnTo>
                                                  <a:pt x="9144" y="2934335"/>
                                                </a:lnTo>
                                                <a:lnTo>
                                                  <a:pt x="0" y="2934335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grpSp>
                              </wpg:grp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7048500</wp:posOffset>
                      </wp:positionH>
                      <wp:positionV relativeFrom="paragraph">
                        <wp:posOffset>203200</wp:posOffset>
                      </wp:positionV>
                      <wp:extent cx="933450" cy="8182610"/>
                      <wp:effectExtent b="0" l="0" r="0" t="0"/>
                      <wp:wrapNone/>
                      <wp:docPr id="1529886517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33450" cy="81826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Diligenciar con los parámetros de la normatividad vigente la historia clínica y demás documentos, registros clínicos y formatos necesarios para el registro, control o consolidación de la información sobre la atención de los usuarios.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437" w:right="3" w:hanging="295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Presentar informes periódicos sobre el desarrollo de las actividades a su cargo. 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437" w:right="3" w:hanging="437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Actualizar los procesos y procedimientos inherentes a su empleo. 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ind w:left="437" w:right="3" w:hanging="437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Aplicar los elementos del sistema de control interno, del sistema de gestión pública y gestión de calidad. Realizar el Control Interno sobre las funciones propias del empleo. 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ind w:left="437" w:right="3" w:hanging="437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Ejercer las demás funciones que le sean asignadas y sean inherentes con la naturaleza del empleo.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IV.  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0"/>
                <w:szCs w:val="20"/>
                <w:rtl w:val="0"/>
              </w:rPr>
              <w:t xml:space="preserve">CONTRIBUCIONES INDIVIDUALES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46" w:line="240" w:lineRule="auto"/>
              <w:ind w:left="840" w:right="615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Consultas, atenciones, intervenciones o procedimientos de medicina acorde a las metas programadas y de los estándares de calidad definidos por la institución para el servicio de Endocrinología</w:t>
            </w: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46" w:line="240" w:lineRule="auto"/>
              <w:ind w:left="840" w:right="615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Adherencia y aplicación por parte del médico endocrinología de las Guías de manejo, protocolos del servicio y normas técnico administrativas adoptadas por la institución para el servicio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46" w:line="240" w:lineRule="auto"/>
              <w:ind w:left="840" w:right="615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Atenciones, intervenciones o actividades de Endocrinología acorde con los proyectos presentados por la IPS y que se relacionen con el servicio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46" w:line="240" w:lineRule="auto"/>
              <w:ind w:left="840" w:right="615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Consultas, atenciones o intervenciones de Endocrinología que cumplan los lineamientos y políticas de Endocrinología del Ministerio de Protección Social, Secretaria Distrital de Salud.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46" w:line="240" w:lineRule="auto"/>
              <w:ind w:left="840" w:right="615" w:hanging="360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Historias clínicas de endocrinología, interconsultas y otros registros clínicos, documentos, formatos o sistemas de información necesarios para el registro, control o consolidación de la información sobre la atención de los usuarios.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V.   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CONOCIMIENTOS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BÁSICOS</w:t>
            </w: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 O ESENCIALES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line="240" w:lineRule="auto"/>
              <w:ind w:left="825" w:hanging="258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Conocimientos científicos y técnicos sobre la estructura y funcionamiento del ser humano en el campo de la endocrinología. 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line="240" w:lineRule="auto"/>
              <w:ind w:left="825" w:hanging="258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Conocimientos científicos y técnicos sobre la estructura y funcionamiento patológico del ser humano en la endocrinología.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line="240" w:lineRule="auto"/>
              <w:ind w:left="825" w:hanging="258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Identificación de las áreas de conocimiento complementarias que le permitan la atención integral del individuo. 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line="240" w:lineRule="auto"/>
              <w:ind w:left="825" w:hanging="258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Conocimientos administrativos básicos sobre la estructura y funcionamiento de los servicios de salud, aplicaciones endocrinología básicas (estadísticas vitales, perfil endocrinología, codificación CIE- vigente) y otros elementos de salud pública o vigilancia en salud pública aplicados a la especialidad o al servicio de endocrinología.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line="240" w:lineRule="auto"/>
              <w:ind w:left="825" w:hanging="258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Conocimientos legales propios de la especialidad que se relacionen con la atención al paciente </w:t>
            </w:r>
          </w:p>
          <w:p w:rsidR="00000000" w:rsidDel="00000000" w:rsidP="00000000" w:rsidRDefault="00000000" w:rsidRPr="00000000" w14:paraId="00000038">
            <w:pPr>
              <w:widowControl w:val="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VI.  REQUISITOS DE ESTUDIO Y EXPERIENCIA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FORMACIÓN ACADÉMICA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EXPERIENCIA</w:t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Título universitario en Medicina. 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Postgrado en medicina interna y endocrinología.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Certificado de inscripción ante el ente territorial.  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6"/>
              </w:numPr>
              <w:ind w:left="720" w:hanging="360"/>
              <w:jc w:val="both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Experiencia profesional de un año relacionada con las funciones del cargo.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" w:hRule="atLeast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VII.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0"/>
                <w:szCs w:val="20"/>
                <w:rtl w:val="0"/>
              </w:rPr>
              <w:t xml:space="preserve">RESPONSABILIDAD Y AUTORIDAD FRENTE AL SISTEMA DE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GESTIÓN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0"/>
                <w:szCs w:val="20"/>
                <w:rtl w:val="0"/>
              </w:rPr>
              <w:t xml:space="preserve"> INTEGRAL DE 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RESPONSABILIDAD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Participar en la implementación de los diferentes elementos del sistema de gestión integral de calidad en su área de responsabilidad.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Participar en la implementación de medidas que lleven a asegurar la mejora continua y la disminución de los peligros y riesgos.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Asegurar la ejecución de las acciones de mejoramiento del SGC, asignadas.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Participar en la elaboración y modificación de los documentos de su área, relacionados con el SGC.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Reportar todos los accidentes e incidentes de su área de influencia y participar de su investigación e implementación de acciones o planes de mejoramiento.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Utilizar los elementos de protección personal cuando se requiera.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Supervisar permanentemente los controles operacionales de su proceso y tareas a su cargo, e informar cambios.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Realizar la autoevaluación permanente a los resultados de su labor. Desarrollar e implementar el sistema de gestión en su área de responsabilidad.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Cumplir con las disposiciones legales e institucionales y actuar de acuerdo con la ética de su profesión o disciplina.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Reportar condiciones inseguras observadas en las áreas de trabajo y los eventos adversos, incidentes y accidentes de trabajo inmediatamente después de su ocurrencia. Participar en sus investigaciones y en la definición de acciones correctivas y preventivas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Contribuir a mejorar las condiciones ambientales, haciendo uso racional del agua y energía y evitando la contaminación y las sobras de alimentos.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Clasificar los residuos desde la fuente “sitio de generación”.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AUTORIDAD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Exigir la implementación y desarrollo de métodos o prácticas de control operacional en medio ambiente y Sistema de Seguridad y Salud en el Trabajo que interactúen con las actividades del proceso.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Detener la ejecución de un trabajo que ponga en riesgo la salud y vida del funcionario o contratista, la estabilidad de la infraestructura de la IPS o la afectación severa del medio ambiente.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Solicitar en forma oportuna cualquier entrenamiento que considere necesario para el buen desempeño en el puesto de trabajo.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Solicitar información de los riesgos a que puede verse expuesto en la ejecución de la labor encomendada, sus efectos y las medidas de prevención y control.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Hacer cumplir las normas, protocolos y reglamentos de la institución.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VIII.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0"/>
                <w:szCs w:val="20"/>
                <w:rtl w:val="0"/>
              </w:rPr>
              <w:t xml:space="preserve">COMPETENCIAS COMUNES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Según lo establecido en la normatividad vigente.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entury Gothic" w:cs="Century Gothic" w:eastAsia="Century Gothic" w:hAnsi="Century Gothic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IX.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000000"/>
                <w:sz w:val="20"/>
                <w:szCs w:val="20"/>
                <w:rtl w:val="0"/>
              </w:rPr>
              <w:t xml:space="preserve">COMPETENCIAS COMPORTAMENTALES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Según lo establecido en la normatividad vigente.</w:t>
            </w:r>
          </w:p>
        </w:tc>
      </w:tr>
    </w:tbl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Times New Roman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widowControl w:val="0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widowControl w:val="0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widowControl w:val="0"/>
      <w:spacing w:line="276" w:lineRule="auto"/>
      <w:rPr>
        <w:rFonts w:ascii="Times New Roman" w:cs="Times New Roman" w:eastAsia="Times New Roman" w:hAnsi="Times New Roman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2"/>
      <w:tblW w:w="9840.0" w:type="dxa"/>
      <w:jc w:val="left"/>
      <w:tblInd w:w="-50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850"/>
      <w:gridCol w:w="4215"/>
      <w:gridCol w:w="2775"/>
      <w:tblGridChange w:id="0">
        <w:tblGrid>
          <w:gridCol w:w="2850"/>
          <w:gridCol w:w="4215"/>
          <w:gridCol w:w="2775"/>
        </w:tblGrid>
      </w:tblGridChange>
    </w:tblGrid>
    <w:tr>
      <w:trPr>
        <w:cantSplit w:val="0"/>
        <w:trHeight w:val="1309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5">
          <w:pPr>
            <w:tabs>
              <w:tab w:val="center" w:leader="none" w:pos="4252"/>
              <w:tab w:val="right" w:leader="none" w:pos="8504"/>
            </w:tabs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4"/>
              <w:szCs w:val="24"/>
            </w:rPr>
            <w:drawing>
              <wp:inline distB="0" distT="0" distL="114300" distR="114300">
                <wp:extent cx="1493520" cy="831215"/>
                <wp:effectExtent b="0" l="0" r="0" t="0"/>
                <wp:docPr id="152988651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3520" cy="8312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6">
          <w:pP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rtl w:val="0"/>
            </w:rPr>
            <w:t xml:space="preserve">PROGRAMA DE CAPACITACIÓN - EDUCACIÓN CONTINUA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tabs>
              <w:tab w:val="center" w:leader="none" w:pos="4252"/>
              <w:tab w:val="right" w:leader="none" w:pos="8504"/>
            </w:tabs>
            <w:spacing w:line="240" w:lineRule="auto"/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9">
          <w:pPr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Century Gothic" w:cs="Century Gothic" w:eastAsia="Century Gothic" w:hAnsi="Century Gothic"/>
              <w:sz w:val="23"/>
              <w:szCs w:val="23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Código: </w:t>
          </w:r>
          <w:r w:rsidDel="00000000" w:rsidR="00000000" w:rsidRPr="00000000">
            <w:rPr>
              <w:rFonts w:ascii="Century Gothic" w:cs="Century Gothic" w:eastAsia="Century Gothic" w:hAnsi="Century Gothic"/>
              <w:sz w:val="23"/>
              <w:szCs w:val="23"/>
              <w:highlight w:val="white"/>
              <w:rtl w:val="0"/>
            </w:rPr>
            <w:t xml:space="preserve">EH-D-002</w:t>
          </w:r>
        </w:p>
        <w:p w:rsidR="00000000" w:rsidDel="00000000" w:rsidP="00000000" w:rsidRDefault="00000000" w:rsidRPr="00000000" w14:paraId="0000007A">
          <w:pPr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Century Gothic" w:cs="Century Gothic" w:eastAsia="Century Gothic" w:hAnsi="Century Gothic"/>
              <w:sz w:val="23"/>
              <w:szCs w:val="23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3"/>
              <w:szCs w:val="23"/>
              <w:highlight w:val="white"/>
              <w:rtl w:val="0"/>
            </w:rPr>
            <w:t xml:space="preserve">Emisión: Ene 2025</w:t>
          </w:r>
        </w:p>
        <w:p w:rsidR="00000000" w:rsidDel="00000000" w:rsidP="00000000" w:rsidRDefault="00000000" w:rsidRPr="00000000" w14:paraId="0000007B">
          <w:pPr>
            <w:tabs>
              <w:tab w:val="center" w:leader="none" w:pos="4252"/>
              <w:tab w:val="right" w:leader="none" w:pos="8504"/>
            </w:tabs>
            <w:spacing w:line="240" w:lineRule="auto"/>
            <w:rPr>
              <w:rFonts w:ascii="Century Gothic" w:cs="Century Gothic" w:eastAsia="Century Gothic" w:hAnsi="Century Gothic"/>
              <w:sz w:val="23"/>
              <w:szCs w:val="23"/>
              <w:highlight w:val="white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3"/>
              <w:szCs w:val="23"/>
              <w:highlight w:val="white"/>
              <w:rtl w:val="0"/>
            </w:rPr>
            <w:t xml:space="preserve">Versión: 2</w:t>
          </w:r>
        </w:p>
      </w:tc>
    </w:tr>
  </w:tbl>
  <w:p w:rsidR="00000000" w:rsidDel="00000000" w:rsidP="00000000" w:rsidRDefault="00000000" w:rsidRPr="00000000" w14:paraId="0000007C">
    <w:pPr>
      <w:tabs>
        <w:tab w:val="center" w:leader="none" w:pos="4252"/>
        <w:tab w:val="right" w:leader="none" w:pos="8504"/>
      </w:tabs>
      <w:spacing w:line="24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7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08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180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52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24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396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468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40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12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84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56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228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300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72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44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516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88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600" w:firstLine="0"/>
      </w:pPr>
      <w:rPr>
        <w:rFonts w:ascii="Verdana" w:cs="Verdana" w:eastAsia="Verdana" w:hAnsi="Verdana"/>
        <w:b w:val="0"/>
        <w:i w:val="0"/>
        <w:strike w:val="0"/>
        <w:color w:val="000000"/>
        <w:sz w:val="20"/>
        <w:szCs w:val="20"/>
        <w:u w:val="none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825" w:firstLine="0"/>
      </w:pPr>
      <w:rPr>
        <w:strike w:val="0"/>
        <w:u w:val="none"/>
      </w:rPr>
    </w:lvl>
    <w:lvl w:ilvl="1">
      <w:start w:val="1"/>
      <w:numFmt w:val="bullet"/>
      <w:lvlText w:val="□"/>
      <w:lvlJc w:val="left"/>
      <w:pPr>
        <w:ind w:left="1469" w:firstLine="0"/>
      </w:pPr>
      <w:rPr>
        <w:strike w:val="0"/>
        <w:u w:val="none"/>
      </w:rPr>
    </w:lvl>
    <w:lvl w:ilvl="2">
      <w:start w:val="1"/>
      <w:numFmt w:val="bullet"/>
      <w:lvlText w:val="▪"/>
      <w:lvlJc w:val="left"/>
      <w:pPr>
        <w:ind w:left="2189" w:firstLine="0"/>
      </w:pPr>
      <w:rPr>
        <w:strike w:val="0"/>
        <w:u w:val="none"/>
      </w:rPr>
    </w:lvl>
    <w:lvl w:ilvl="3">
      <w:start w:val="1"/>
      <w:numFmt w:val="bullet"/>
      <w:lvlText w:val="•"/>
      <w:lvlJc w:val="left"/>
      <w:pPr>
        <w:ind w:left="2909" w:firstLine="0"/>
      </w:pPr>
      <w:rPr>
        <w:strike w:val="0"/>
        <w:u w:val="none"/>
      </w:rPr>
    </w:lvl>
    <w:lvl w:ilvl="4">
      <w:start w:val="1"/>
      <w:numFmt w:val="bullet"/>
      <w:lvlText w:val="□"/>
      <w:lvlJc w:val="left"/>
      <w:pPr>
        <w:ind w:left="3629" w:firstLine="0"/>
      </w:pPr>
      <w:rPr>
        <w:strike w:val="0"/>
        <w:u w:val="none"/>
      </w:rPr>
    </w:lvl>
    <w:lvl w:ilvl="5">
      <w:start w:val="1"/>
      <w:numFmt w:val="bullet"/>
      <w:lvlText w:val="▪"/>
      <w:lvlJc w:val="left"/>
      <w:pPr>
        <w:ind w:left="4349" w:firstLine="0"/>
      </w:pPr>
      <w:rPr>
        <w:strike w:val="0"/>
        <w:u w:val="none"/>
      </w:rPr>
    </w:lvl>
    <w:lvl w:ilvl="6">
      <w:start w:val="1"/>
      <w:numFmt w:val="bullet"/>
      <w:lvlText w:val="•"/>
      <w:lvlJc w:val="left"/>
      <w:pPr>
        <w:ind w:left="5069" w:firstLine="0"/>
      </w:pPr>
      <w:rPr>
        <w:strike w:val="0"/>
        <w:u w:val="none"/>
      </w:rPr>
    </w:lvl>
    <w:lvl w:ilvl="7">
      <w:start w:val="1"/>
      <w:numFmt w:val="bullet"/>
      <w:lvlText w:val="□"/>
      <w:lvlJc w:val="left"/>
      <w:pPr>
        <w:ind w:left="5789" w:firstLine="0"/>
      </w:pPr>
      <w:rPr>
        <w:strike w:val="0"/>
        <w:u w:val="none"/>
      </w:rPr>
    </w:lvl>
    <w:lvl w:ilvl="8">
      <w:start w:val="1"/>
      <w:numFmt w:val="bullet"/>
      <w:lvlText w:val="▪"/>
      <w:lvlJc w:val="left"/>
      <w:pPr>
        <w:ind w:left="6509" w:firstLine="0"/>
      </w:pPr>
      <w:rPr>
        <w:strike w:val="0"/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abstractNum w:abstractNumId="8">
    <w:lvl w:ilvl="0">
      <w:start w:val="1"/>
      <w:numFmt w:val="upperRoman"/>
      <w:lvlText w:val="%1."/>
      <w:lvlJc w:val="right"/>
      <w:pPr>
        <w:ind w:left="720" w:hanging="360"/>
      </w:pPr>
      <w:rPr>
        <w:strike w:val="0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strike w:val="0"/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1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d3dfee" w:val="clear"/>
    </w:tc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0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B273B9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273B9"/>
  </w:style>
  <w:style w:type="paragraph" w:styleId="Piedepgina">
    <w:name w:val="footer"/>
    <w:basedOn w:val="Normal"/>
    <w:link w:val="PiedepginaCar"/>
    <w:uiPriority w:val="99"/>
    <w:unhideWhenUsed w:val="1"/>
    <w:rsid w:val="00B273B9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273B9"/>
  </w:style>
  <w:style w:type="paragraph" w:styleId="Prrafodelista">
    <w:name w:val="List Paragraph"/>
    <w:basedOn w:val="Normal"/>
    <w:uiPriority w:val="34"/>
    <w:qFormat w:val="1"/>
    <w:rsid w:val="00B273B9"/>
    <w:pPr>
      <w:ind w:left="720"/>
      <w:contextualSpacing w:val="1"/>
    </w:pPr>
  </w:style>
  <w:style w:type="table" w:styleId="a4" w:customStyle="1">
    <w:basedOn w:val="TableNormal1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d3dfee" w:val="clear"/>
    </w:tc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5" w:customStyle="1">
    <w:basedOn w:val="TableNormal1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d3dfee" w:val="clear"/>
    </w:tcPr>
  </w:style>
  <w:style w:type="table" w:styleId="a6" w:customStyle="1">
    <w:basedOn w:val="TableNormal1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08.0" w:type="dxa"/>
        <w:right w:w="108.0" w:type="dxa"/>
      </w:tblCellMar>
    </w:tblPr>
    <w:tcPr>
      <w:shd w:color="auto" w:fill="d3dfee" w:val="clear"/>
    </w:tcPr>
  </w:style>
  <w:style w:type="table" w:styleId="a7" w:customStyle="1">
    <w:basedOn w:val="TableNormal1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d3dfee" w:val="clear"/>
    </w:tc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blPr/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a8" w:customStyle="1">
    <w:basedOn w:val="TableNormal1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d3dfee" w:val="clear"/>
    </w:tcPr>
  </w:style>
  <w:style w:type="table" w:styleId="a9" w:customStyle="1">
    <w:basedOn w:val="TableNormal1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ry15Xjqu1+a1b46dCT1u8MYwIg==">CgMxLjA4AHIhMVphRVdWZ2dqRzRQU2x4RkF1UW51NUtRU2dpU2lBVDlp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2023-05-31T15:48:00Z</dcterms:created>
  <dc:creator>USER</dc:creator>
</cp:coreProperties>
</file>