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39BC5" w14:textId="77777777" w:rsidR="000D77FA" w:rsidRPr="00C427C4" w:rsidRDefault="00000000">
      <w:pPr>
        <w:spacing w:before="1440" w:after="400"/>
        <w:jc w:val="center"/>
      </w:pPr>
      <w:r w:rsidRPr="00C427C4">
        <w:rPr>
          <w:b/>
          <w:bCs/>
          <w:color w:val="2E4A7A"/>
          <w:sz w:val="56"/>
          <w:szCs w:val="56"/>
        </w:rPr>
        <w:t>ESCENARIOS DE CALIDAD Y</w:t>
      </w:r>
    </w:p>
    <w:p w14:paraId="01EBAA97" w14:textId="77777777" w:rsidR="000D77FA" w:rsidRPr="00C427C4" w:rsidRDefault="00000000">
      <w:pPr>
        <w:spacing w:after="600"/>
        <w:jc w:val="center"/>
      </w:pPr>
      <w:r w:rsidRPr="00C427C4">
        <w:rPr>
          <w:b/>
          <w:bCs/>
          <w:color w:val="2E4A7A"/>
          <w:sz w:val="56"/>
          <w:szCs w:val="56"/>
        </w:rPr>
        <w:t>TÁCTICAS DE ARQUITECTURA</w:t>
      </w:r>
    </w:p>
    <w:p w14:paraId="48FC040C" w14:textId="419EA0D5" w:rsidR="000D77FA" w:rsidRPr="00C427C4" w:rsidRDefault="00196A77">
      <w:pPr>
        <w:spacing w:after="200"/>
        <w:jc w:val="center"/>
      </w:pPr>
      <w:r w:rsidRPr="00C427C4">
        <w:rPr>
          <w:color w:val="555555"/>
          <w:sz w:val="32"/>
          <w:szCs w:val="32"/>
        </w:rPr>
        <w:t>Acciones El Bosque</w:t>
      </w:r>
    </w:p>
    <w:p w14:paraId="07342C1D" w14:textId="4AFFAA75" w:rsidR="000D77FA" w:rsidRPr="00C427C4" w:rsidRDefault="00196A77">
      <w:pPr>
        <w:spacing w:after="200"/>
        <w:jc w:val="center"/>
      </w:pPr>
      <w:r w:rsidRPr="00C427C4">
        <w:rPr>
          <w:color w:val="888888"/>
        </w:rPr>
        <w:t>Ingeniería de Software II</w:t>
      </w:r>
      <w:r w:rsidR="00000000" w:rsidRPr="00C427C4">
        <w:rPr>
          <w:color w:val="888888"/>
        </w:rPr>
        <w:t xml:space="preserve"> — </w:t>
      </w:r>
      <w:r w:rsidRPr="00C427C4">
        <w:rPr>
          <w:color w:val="888888"/>
        </w:rPr>
        <w:t>6 Semestre</w:t>
      </w:r>
    </w:p>
    <w:p w14:paraId="7D627390" w14:textId="77777777" w:rsidR="000D77FA" w:rsidRPr="00C427C4" w:rsidRDefault="000D77FA">
      <w:pPr>
        <w:pageBreakBefore/>
      </w:pPr>
    </w:p>
    <w:p w14:paraId="44F856B8" w14:textId="77777777" w:rsidR="000D77FA" w:rsidRPr="00C427C4" w:rsidRDefault="00000000">
      <w:pPr>
        <w:pStyle w:val="Heading1"/>
        <w:rPr>
          <w:lang w:val="es-CO"/>
        </w:rPr>
      </w:pPr>
      <w:r w:rsidRPr="00C427C4">
        <w:rPr>
          <w:lang w:val="es-CO"/>
        </w:rPr>
        <w:t>1. Introducción</w:t>
      </w:r>
    </w:p>
    <w:p w14:paraId="0623B0FB" w14:textId="1F36905C" w:rsidR="000D77FA" w:rsidRPr="00C427C4" w:rsidRDefault="00196A77">
      <w:pPr>
        <w:spacing w:after="160"/>
      </w:pPr>
      <w:r w:rsidRPr="00C427C4">
        <w:rPr>
          <w:i/>
          <w:iCs/>
          <w:color w:val="888888"/>
          <w:sz w:val="20"/>
          <w:szCs w:val="20"/>
        </w:rPr>
        <w:t xml:space="preserve">Este documento tiene como propósito la identificación de los atributos de calidad del proyecto Acciones El Bosque, sus escenarios de calidad que describen el comportamiento esperado del sistema para cumplir estos atributos de calidad y las tácticas implementadas en el sistema para que estos escenarios se cumplan a cabalidad. </w:t>
      </w:r>
    </w:p>
    <w:p w14:paraId="22494263" w14:textId="77777777" w:rsidR="000D77FA" w:rsidRPr="00C427C4" w:rsidRDefault="000D77FA"/>
    <w:p w14:paraId="6F848217" w14:textId="77777777" w:rsidR="000D77FA" w:rsidRPr="00C427C4" w:rsidRDefault="00000000">
      <w:pPr>
        <w:pStyle w:val="Heading1"/>
        <w:rPr>
          <w:lang w:val="es-CO"/>
        </w:rPr>
      </w:pPr>
      <w:r w:rsidRPr="00C427C4">
        <w:rPr>
          <w:lang w:val="es-CO"/>
        </w:rPr>
        <w:t>2. Atributos de Calidad Identificados</w:t>
      </w:r>
    </w:p>
    <w:p w14:paraId="3F45BB91" w14:textId="77777777" w:rsidR="000D77FA" w:rsidRPr="00BA45E0" w:rsidRDefault="000D77FA">
      <w:pPr>
        <w:rPr>
          <w:lang w:val="en-US"/>
        </w:rPr>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29"/>
        <w:gridCol w:w="5310"/>
      </w:tblGrid>
      <w:tr w:rsidR="00196A77" w:rsidRPr="00C427C4" w14:paraId="5D0B15F3" w14:textId="77777777" w:rsidTr="0034537B">
        <w:tblPrEx>
          <w:tblCellMar>
            <w:top w:w="0" w:type="dxa"/>
            <w:bottom w:w="0" w:type="dxa"/>
          </w:tblCellMar>
        </w:tblPrEx>
        <w:tc>
          <w:tcPr>
            <w:tcW w:w="15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71397128" w14:textId="77777777" w:rsidR="00196A77" w:rsidRPr="00C427C4" w:rsidRDefault="00196A77">
            <w:pPr>
              <w:jc w:val="center"/>
              <w:rPr>
                <w:sz w:val="20"/>
                <w:szCs w:val="20"/>
              </w:rPr>
            </w:pPr>
            <w:r w:rsidRPr="00C427C4">
              <w:rPr>
                <w:b/>
                <w:bCs/>
                <w:color w:val="FFFFFF"/>
                <w:sz w:val="20"/>
                <w:szCs w:val="20"/>
              </w:rPr>
              <w:t>ID</w:t>
            </w:r>
          </w:p>
        </w:tc>
        <w:tc>
          <w:tcPr>
            <w:tcW w:w="2129"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43B6F04F" w14:textId="77777777" w:rsidR="00196A77" w:rsidRPr="00C427C4" w:rsidRDefault="00196A77">
            <w:pPr>
              <w:jc w:val="center"/>
              <w:rPr>
                <w:sz w:val="20"/>
                <w:szCs w:val="20"/>
              </w:rPr>
            </w:pPr>
            <w:r w:rsidRPr="00C427C4">
              <w:rPr>
                <w:b/>
                <w:bCs/>
                <w:color w:val="FFFFFF"/>
                <w:sz w:val="20"/>
                <w:szCs w:val="20"/>
              </w:rPr>
              <w:t>Atributo de Calidad</w:t>
            </w:r>
          </w:p>
        </w:tc>
        <w:tc>
          <w:tcPr>
            <w:tcW w:w="531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C2DEC60" w14:textId="77777777" w:rsidR="00196A77" w:rsidRPr="00C427C4" w:rsidRDefault="00196A77">
            <w:pPr>
              <w:jc w:val="center"/>
              <w:rPr>
                <w:sz w:val="20"/>
                <w:szCs w:val="20"/>
              </w:rPr>
            </w:pPr>
            <w:r w:rsidRPr="00C427C4">
              <w:rPr>
                <w:b/>
                <w:bCs/>
                <w:color w:val="FFFFFF"/>
                <w:sz w:val="20"/>
                <w:szCs w:val="20"/>
              </w:rPr>
              <w:t>Descripción</w:t>
            </w:r>
          </w:p>
        </w:tc>
      </w:tr>
      <w:tr w:rsidR="00196A77" w:rsidRPr="00C427C4" w14:paraId="44AAE894" w14:textId="77777777" w:rsidTr="0034537B">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55EE56" w14:textId="7D447227" w:rsidR="00196A77" w:rsidRPr="00C427C4" w:rsidRDefault="00196A77">
            <w:pPr>
              <w:rPr>
                <w:sz w:val="20"/>
                <w:szCs w:val="20"/>
              </w:rPr>
            </w:pPr>
            <w:r w:rsidRPr="00C427C4">
              <w:rPr>
                <w:color w:val="000000"/>
                <w:sz w:val="20"/>
                <w:szCs w:val="20"/>
              </w:rPr>
              <w:t>QA-01</w:t>
            </w:r>
          </w:p>
        </w:tc>
        <w:tc>
          <w:tcPr>
            <w:tcW w:w="21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A511AA" w14:textId="760D31BF" w:rsidR="00196A77" w:rsidRPr="00C427C4" w:rsidRDefault="00196A77">
            <w:pPr>
              <w:rPr>
                <w:sz w:val="20"/>
                <w:szCs w:val="20"/>
              </w:rPr>
            </w:pPr>
            <w:r w:rsidRPr="00C427C4">
              <w:rPr>
                <w:sz w:val="20"/>
                <w:szCs w:val="20"/>
              </w:rPr>
              <w:t>Disponibilidad</w:t>
            </w:r>
          </w:p>
        </w:tc>
        <w:tc>
          <w:tcPr>
            <w:tcW w:w="53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A377FB" w14:textId="1A4CBB4A" w:rsidR="00196A77" w:rsidRPr="00C427C4" w:rsidRDefault="0034537B">
            <w:pPr>
              <w:rPr>
                <w:sz w:val="20"/>
                <w:szCs w:val="20"/>
              </w:rPr>
            </w:pPr>
            <w:r w:rsidRPr="00C427C4">
              <w:rPr>
                <w:sz w:val="20"/>
                <w:szCs w:val="20"/>
              </w:rPr>
              <w:t>El Sistema debe mantenerse disponible durante los horarios de apertura del mercado y permitir el encolamiento de ordenes durante horarios de cierre (99% de disponibilidad).</w:t>
            </w:r>
          </w:p>
        </w:tc>
      </w:tr>
      <w:tr w:rsidR="00196A77" w:rsidRPr="00C427C4" w14:paraId="487E42CD" w14:textId="77777777" w:rsidTr="0034537B">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93F45" w14:textId="71A2FCF6" w:rsidR="00196A77" w:rsidRPr="00C427C4" w:rsidRDefault="00196A77">
            <w:pPr>
              <w:rPr>
                <w:sz w:val="20"/>
                <w:szCs w:val="20"/>
              </w:rPr>
            </w:pPr>
            <w:r w:rsidRPr="00C427C4">
              <w:rPr>
                <w:color w:val="000000"/>
                <w:sz w:val="20"/>
                <w:szCs w:val="20"/>
              </w:rPr>
              <w:t>QA-0</w:t>
            </w:r>
            <w:r w:rsidRPr="00C427C4">
              <w:rPr>
                <w:color w:val="000000"/>
                <w:sz w:val="20"/>
                <w:szCs w:val="20"/>
              </w:rPr>
              <w:t>2</w:t>
            </w:r>
          </w:p>
        </w:tc>
        <w:tc>
          <w:tcPr>
            <w:tcW w:w="2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D1B2C" w14:textId="5A5F70A1" w:rsidR="00196A77" w:rsidRPr="00C427C4" w:rsidRDefault="00196A77">
            <w:pPr>
              <w:rPr>
                <w:sz w:val="20"/>
                <w:szCs w:val="20"/>
              </w:rPr>
            </w:pPr>
            <w:r w:rsidRPr="00C427C4">
              <w:rPr>
                <w:sz w:val="20"/>
                <w:szCs w:val="20"/>
              </w:rPr>
              <w:t>Rendimiento</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85068" w14:textId="1F379D64" w:rsidR="00196A77" w:rsidRPr="00C427C4" w:rsidRDefault="0034537B">
            <w:pPr>
              <w:rPr>
                <w:sz w:val="20"/>
                <w:szCs w:val="20"/>
              </w:rPr>
            </w:pPr>
            <w:r w:rsidRPr="00C427C4">
              <w:rPr>
                <w:sz w:val="20"/>
                <w:szCs w:val="20"/>
              </w:rPr>
              <w:t>El Sistema debe mantener tiempos de respuesta inferiores a 2 segundos bajo carga de capacidad de 1500 usuarios concurrentes.</w:t>
            </w:r>
          </w:p>
        </w:tc>
      </w:tr>
      <w:tr w:rsidR="00196A77" w:rsidRPr="00C427C4" w14:paraId="60CB1BB8" w14:textId="77777777" w:rsidTr="0034537B">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D581E6" w14:textId="5210E533" w:rsidR="00196A77" w:rsidRPr="00C427C4" w:rsidRDefault="00196A77">
            <w:pPr>
              <w:rPr>
                <w:sz w:val="20"/>
                <w:szCs w:val="20"/>
              </w:rPr>
            </w:pPr>
            <w:r w:rsidRPr="00C427C4">
              <w:rPr>
                <w:color w:val="000000"/>
                <w:sz w:val="20"/>
                <w:szCs w:val="20"/>
              </w:rPr>
              <w:t>QA-0</w:t>
            </w:r>
            <w:r w:rsidRPr="00C427C4">
              <w:rPr>
                <w:color w:val="000000"/>
                <w:sz w:val="20"/>
                <w:szCs w:val="20"/>
              </w:rPr>
              <w:t>3</w:t>
            </w:r>
          </w:p>
        </w:tc>
        <w:tc>
          <w:tcPr>
            <w:tcW w:w="21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51CB6" w14:textId="73C178FA" w:rsidR="00196A77" w:rsidRPr="00C427C4" w:rsidRDefault="00196A77">
            <w:pPr>
              <w:rPr>
                <w:sz w:val="20"/>
                <w:szCs w:val="20"/>
              </w:rPr>
            </w:pPr>
            <w:r w:rsidRPr="00C427C4">
              <w:rPr>
                <w:sz w:val="20"/>
                <w:szCs w:val="20"/>
              </w:rPr>
              <w:t>Seguridad</w:t>
            </w:r>
          </w:p>
        </w:tc>
        <w:tc>
          <w:tcPr>
            <w:tcW w:w="53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8B48E3" w14:textId="5D848952" w:rsidR="00196A77" w:rsidRPr="00C427C4" w:rsidRDefault="0034537B">
            <w:pPr>
              <w:rPr>
                <w:sz w:val="20"/>
                <w:szCs w:val="20"/>
              </w:rPr>
            </w:pPr>
            <w:r w:rsidRPr="00C427C4">
              <w:rPr>
                <w:sz w:val="20"/>
                <w:szCs w:val="20"/>
              </w:rPr>
              <w:t>El Sistema debe contar con autenticación de actores y trazabilidad completa de eventos.</w:t>
            </w:r>
          </w:p>
        </w:tc>
      </w:tr>
      <w:tr w:rsidR="00196A77" w:rsidRPr="00C427C4" w14:paraId="53752A29" w14:textId="77777777" w:rsidTr="0034537B">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C58CD" w14:textId="27BBD495" w:rsidR="00196A77" w:rsidRPr="00C427C4" w:rsidRDefault="00196A77">
            <w:pPr>
              <w:rPr>
                <w:color w:val="000000"/>
                <w:sz w:val="20"/>
                <w:szCs w:val="20"/>
              </w:rPr>
            </w:pPr>
            <w:r w:rsidRPr="00C427C4">
              <w:rPr>
                <w:color w:val="000000"/>
                <w:sz w:val="20"/>
                <w:szCs w:val="20"/>
              </w:rPr>
              <w:t>QA-04</w:t>
            </w:r>
          </w:p>
        </w:tc>
        <w:tc>
          <w:tcPr>
            <w:tcW w:w="2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7A849" w14:textId="6018EF05" w:rsidR="00196A77" w:rsidRPr="00C427C4" w:rsidRDefault="00196A77">
            <w:pPr>
              <w:rPr>
                <w:sz w:val="20"/>
                <w:szCs w:val="20"/>
              </w:rPr>
            </w:pPr>
            <w:r w:rsidRPr="00C427C4">
              <w:rPr>
                <w:sz w:val="20"/>
                <w:szCs w:val="20"/>
              </w:rPr>
              <w:t>Usabilidad</w:t>
            </w:r>
          </w:p>
        </w:tc>
        <w:tc>
          <w:tcPr>
            <w:tcW w:w="53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FBD14" w14:textId="1BA35C7C" w:rsidR="00196A77" w:rsidRPr="00C427C4" w:rsidRDefault="0034537B">
            <w:pPr>
              <w:rPr>
                <w:sz w:val="20"/>
                <w:szCs w:val="20"/>
              </w:rPr>
            </w:pPr>
            <w:r w:rsidRPr="00C427C4">
              <w:rPr>
                <w:sz w:val="20"/>
                <w:szCs w:val="20"/>
              </w:rPr>
              <w:t>La interfaz web debe ser escalable y sencilla de usar manteniendo el tiempo promedio de operación por parte de usuarios inexpertos en 4 min.</w:t>
            </w:r>
          </w:p>
        </w:tc>
      </w:tr>
    </w:tbl>
    <w:p w14:paraId="6AF34712" w14:textId="77777777" w:rsidR="000D77FA" w:rsidRPr="00C427C4" w:rsidRDefault="000D77FA"/>
    <w:p w14:paraId="11FA6697" w14:textId="77777777" w:rsidR="000D77FA" w:rsidRPr="00C427C4" w:rsidRDefault="000D77FA">
      <w:pPr>
        <w:pageBreakBefore/>
      </w:pPr>
    </w:p>
    <w:p w14:paraId="4E3E7BCE" w14:textId="77777777" w:rsidR="000D77FA" w:rsidRPr="00C427C4" w:rsidRDefault="00000000">
      <w:pPr>
        <w:pStyle w:val="Heading1"/>
        <w:rPr>
          <w:lang w:val="es-CO"/>
        </w:rPr>
      </w:pPr>
      <w:r w:rsidRPr="00C427C4">
        <w:rPr>
          <w:lang w:val="es-CO"/>
        </w:rPr>
        <w:t>3. Escenarios de Calidad</w:t>
      </w:r>
    </w:p>
    <w:p w14:paraId="4F582570" w14:textId="77777777" w:rsidR="000D77FA" w:rsidRPr="00C427C4" w:rsidRDefault="000D77FA"/>
    <w:p w14:paraId="03A11434" w14:textId="0D6795C1" w:rsidR="000D77FA" w:rsidRPr="00C427C4" w:rsidRDefault="00000000">
      <w:pPr>
        <w:pStyle w:val="Heading2"/>
        <w:rPr>
          <w:lang w:val="es-CO"/>
        </w:rPr>
      </w:pPr>
      <w:r w:rsidRPr="00C427C4">
        <w:rPr>
          <w:lang w:val="es-CO"/>
        </w:rPr>
        <w:t xml:space="preserve">3.1 Escenario ESC-01 — </w:t>
      </w:r>
      <w:r w:rsidR="0034537B" w:rsidRPr="00C427C4">
        <w:rPr>
          <w:lang w:val="es-CO"/>
        </w:rPr>
        <w:t>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4987E710"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590D28D"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FEA45E3" w14:textId="77777777" w:rsidR="000D77FA" w:rsidRPr="00C427C4" w:rsidRDefault="00000000">
            <w:pPr>
              <w:jc w:val="center"/>
            </w:pPr>
            <w:r w:rsidRPr="00C427C4">
              <w:rPr>
                <w:b/>
                <w:bCs/>
                <w:color w:val="FFFFFF"/>
                <w:sz w:val="20"/>
                <w:szCs w:val="20"/>
              </w:rPr>
              <w:t>Descripción</w:t>
            </w:r>
          </w:p>
        </w:tc>
      </w:tr>
      <w:tr w:rsidR="000D77FA" w:rsidRPr="00C427C4" w14:paraId="0C5310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C613E6A" w14:textId="77777777" w:rsidR="000D77FA" w:rsidRPr="00C427C4" w:rsidRDefault="00000000">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3A07" w14:textId="41D8153F" w:rsidR="000D77FA" w:rsidRPr="00C427C4" w:rsidRDefault="0034537B">
            <w:r w:rsidRPr="00C427C4">
              <w:t>Inversionista</w:t>
            </w:r>
          </w:p>
        </w:tc>
      </w:tr>
      <w:tr w:rsidR="000D77FA" w:rsidRPr="00C427C4" w14:paraId="5602E6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9A76FE3" w14:textId="77777777" w:rsidR="000D77FA" w:rsidRPr="00C427C4" w:rsidRDefault="00000000">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48D5" w14:textId="0DB6833D" w:rsidR="000D77FA" w:rsidRPr="00C427C4" w:rsidRDefault="00184418">
            <w:r w:rsidRPr="00C427C4">
              <w:t>Compra de acciones rechazada por tiempo de espera excedido en el sistema.</w:t>
            </w:r>
          </w:p>
        </w:tc>
      </w:tr>
      <w:tr w:rsidR="000D77FA" w:rsidRPr="00C427C4" w14:paraId="46971B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84DBAC9" w14:textId="77777777" w:rsidR="000D77FA" w:rsidRPr="00C427C4" w:rsidRDefault="00000000">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81CA" w14:textId="3A819079" w:rsidR="000D77FA" w:rsidRPr="00C427C4" w:rsidRDefault="00C427C4">
            <w:r w:rsidRPr="00C427C4">
              <w:t>Servicio de ordenes</w:t>
            </w:r>
          </w:p>
        </w:tc>
      </w:tr>
      <w:tr w:rsidR="000D77FA" w:rsidRPr="00C427C4" w14:paraId="109164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DFCF2D7" w14:textId="77777777" w:rsidR="000D77FA" w:rsidRPr="00C427C4" w:rsidRDefault="00000000">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E95C" w14:textId="50EABD26" w:rsidR="000D77FA" w:rsidRPr="00C427C4" w:rsidRDefault="0034537B">
            <w:r w:rsidRPr="00C427C4">
              <w:t xml:space="preserve">Funcionamiento </w:t>
            </w:r>
            <w:r w:rsidR="00C427C4" w:rsidRPr="00C427C4">
              <w:t>degradado, fallo del servicio de órdenes. Horario operacional de mercados.</w:t>
            </w:r>
          </w:p>
        </w:tc>
      </w:tr>
      <w:tr w:rsidR="000D77FA" w:rsidRPr="00C427C4" w14:paraId="3EABB9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4CF7300" w14:textId="77777777" w:rsidR="000D77FA" w:rsidRPr="00C427C4" w:rsidRDefault="00000000">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850B" w14:textId="10EE03BA" w:rsidR="000D77FA" w:rsidRPr="00C427C4" w:rsidRDefault="00184418">
            <w:r w:rsidRPr="00C427C4">
              <w:t>El Sistema reintenta la acción 3 veces con tiempos de espera entre solicitudes de 1 min, 2 min y 3 min.</w:t>
            </w:r>
            <w:r w:rsidRPr="00C427C4">
              <w:br/>
            </w:r>
            <w:r w:rsidRPr="00C427C4">
              <w:br/>
              <w:t xml:space="preserve">En caso de que el </w:t>
            </w:r>
            <w:proofErr w:type="spellStart"/>
            <w:r w:rsidRPr="00C427C4">
              <w:t>retry</w:t>
            </w:r>
            <w:proofErr w:type="spellEnd"/>
            <w:r w:rsidRPr="00C427C4">
              <w:t xml:space="preserve"> no devuelva una respuesta afirmativa, se enviará un ping/echo por parte de un monitor para revisar la salud del </w:t>
            </w:r>
            <w:proofErr w:type="spellStart"/>
            <w:r w:rsidRPr="00C427C4">
              <w:t>enpoint</w:t>
            </w:r>
            <w:proofErr w:type="spellEnd"/>
            <w:r w:rsidRPr="00C427C4">
              <w:t xml:space="preserve">, si este no responde se retirará de servicio el </w:t>
            </w:r>
            <w:r w:rsidR="00C427C4">
              <w:t xml:space="preserve">componente </w:t>
            </w:r>
            <w:r w:rsidR="00C427C4" w:rsidRPr="00C427C4">
              <w:t>caído</w:t>
            </w:r>
            <w:r w:rsidRPr="00C427C4">
              <w:t xml:space="preserve"> y se activará el </w:t>
            </w:r>
            <w:proofErr w:type="spellStart"/>
            <w:r w:rsidRPr="00C427C4">
              <w:t>hot</w:t>
            </w:r>
            <w:proofErr w:type="spellEnd"/>
            <w:r w:rsidRPr="00C427C4">
              <w:t xml:space="preserve"> </w:t>
            </w:r>
            <w:proofErr w:type="spellStart"/>
            <w:r w:rsidRPr="00C427C4">
              <w:t>spare</w:t>
            </w:r>
            <w:proofErr w:type="spellEnd"/>
            <w:r w:rsidRPr="00C427C4">
              <w:t>.</w:t>
            </w:r>
          </w:p>
        </w:tc>
      </w:tr>
      <w:tr w:rsidR="000D77FA" w:rsidRPr="00C427C4" w14:paraId="7B4101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D021B3F" w14:textId="77777777" w:rsidR="000D77FA" w:rsidRPr="00C427C4" w:rsidRDefault="00000000">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C1C93" w14:textId="3F0C1A9F" w:rsidR="000D77FA" w:rsidRPr="00C427C4" w:rsidRDefault="00184418">
            <w:r w:rsidRPr="00C427C4">
              <w:t>El Sistema tarda menos de 10 min en enmascarar la falla y la acción del inversionista se completa de manera exitosa.</w:t>
            </w:r>
          </w:p>
        </w:tc>
      </w:tr>
    </w:tbl>
    <w:p w14:paraId="07DCC9C3" w14:textId="77777777" w:rsidR="000D77FA" w:rsidRPr="00C427C4" w:rsidRDefault="000D77FA"/>
    <w:p w14:paraId="3C34F403" w14:textId="47A459AD" w:rsidR="000D77FA" w:rsidRPr="00C427C4" w:rsidRDefault="00000000">
      <w:pPr>
        <w:pStyle w:val="Heading2"/>
        <w:rPr>
          <w:lang w:val="es-CO"/>
        </w:rPr>
      </w:pPr>
      <w:r w:rsidRPr="00C427C4">
        <w:rPr>
          <w:lang w:val="es-CO"/>
        </w:rPr>
        <w:t xml:space="preserve">3.2 Escenario ESC-02 — </w:t>
      </w:r>
      <w:r w:rsidR="00C427C4">
        <w:rPr>
          <w:lang w:val="es-CO"/>
        </w:rPr>
        <w:t>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083B817C"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681FD71"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3E4B689" w14:textId="77777777" w:rsidR="000D77FA" w:rsidRPr="00C427C4" w:rsidRDefault="00000000">
            <w:pPr>
              <w:jc w:val="center"/>
            </w:pPr>
            <w:r w:rsidRPr="00C427C4">
              <w:rPr>
                <w:b/>
                <w:bCs/>
                <w:color w:val="FFFFFF"/>
                <w:sz w:val="20"/>
                <w:szCs w:val="20"/>
              </w:rPr>
              <w:t>Descripción</w:t>
            </w:r>
          </w:p>
        </w:tc>
      </w:tr>
      <w:tr w:rsidR="000D77FA" w:rsidRPr="00C427C4" w14:paraId="6A479B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EFC5B06" w14:textId="77777777" w:rsidR="000D77FA" w:rsidRPr="00C427C4" w:rsidRDefault="00000000">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C9C5F" w14:textId="4A7C13F4" w:rsidR="000D77FA" w:rsidRPr="00C427C4" w:rsidRDefault="00C427C4">
            <w:r>
              <w:t>Inversionista</w:t>
            </w:r>
          </w:p>
        </w:tc>
      </w:tr>
      <w:tr w:rsidR="000D77FA" w:rsidRPr="00C427C4" w14:paraId="491E17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8352AB6" w14:textId="77777777" w:rsidR="000D77FA" w:rsidRPr="00C427C4" w:rsidRDefault="00000000">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47CA2" w14:textId="00AD3C51" w:rsidR="000D77FA" w:rsidRPr="00C427C4" w:rsidRDefault="00C427C4">
            <w:r>
              <w:t>Orden de Compra no realizada en bolsa de Nueva York por cierre.</w:t>
            </w:r>
          </w:p>
        </w:tc>
      </w:tr>
      <w:tr w:rsidR="000D77FA" w:rsidRPr="00C427C4" w14:paraId="59CD5A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27D9851" w14:textId="77777777" w:rsidR="000D77FA" w:rsidRPr="00C427C4" w:rsidRDefault="00000000">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1592" w14:textId="135E62C6" w:rsidR="000D77FA" w:rsidRPr="00C427C4" w:rsidRDefault="00C427C4">
            <w:r>
              <w:t xml:space="preserve">Servicio de </w:t>
            </w:r>
            <w:proofErr w:type="spellStart"/>
            <w:r>
              <w:t>ordenes</w:t>
            </w:r>
            <w:proofErr w:type="spellEnd"/>
            <w:r>
              <w:t>.</w:t>
            </w:r>
          </w:p>
        </w:tc>
      </w:tr>
      <w:tr w:rsidR="000D77FA" w:rsidRPr="00C427C4" w14:paraId="7E434A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6059B84" w14:textId="77777777" w:rsidR="000D77FA" w:rsidRPr="00C427C4" w:rsidRDefault="00000000">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BE029" w14:textId="7D4A1A35" w:rsidR="000D77FA" w:rsidRPr="00C427C4" w:rsidRDefault="00C427C4">
            <w:r>
              <w:t>Funcionamiento normal, 300 usuarios concurrentes por horario de cierre de mercados.</w:t>
            </w:r>
          </w:p>
        </w:tc>
      </w:tr>
      <w:tr w:rsidR="000D77FA" w:rsidRPr="00C427C4" w14:paraId="497DAD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67FA788" w14:textId="77777777" w:rsidR="000D77FA" w:rsidRPr="00C427C4" w:rsidRDefault="00000000">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FAA1" w14:textId="64E9C461" w:rsidR="000D77FA" w:rsidRPr="00C427C4" w:rsidRDefault="00C427C4">
            <w:r>
              <w:t>El sistema encola la orden y la realiza al momento de apertura de bolsa definido en las configuraciones del sistema.</w:t>
            </w:r>
          </w:p>
        </w:tc>
      </w:tr>
      <w:tr w:rsidR="000D77FA" w:rsidRPr="00C427C4" w14:paraId="17AEC5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5743977" w14:textId="77777777" w:rsidR="000D77FA" w:rsidRPr="00C427C4" w:rsidRDefault="00000000">
            <w:r w:rsidRPr="00C427C4">
              <w:rPr>
                <w:b/>
                <w:bCs/>
                <w:color w:val="2E4A7A"/>
                <w:sz w:val="20"/>
                <w:szCs w:val="20"/>
              </w:rPr>
              <w:lastRenderedPageBreak/>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93E1" w14:textId="1FF8AAE4" w:rsidR="000D77FA" w:rsidRPr="00C427C4" w:rsidRDefault="00C427C4">
            <w:r>
              <w:t>El sistema mantiene una disponibilidad del 99% durante horarios no operacionales.</w:t>
            </w:r>
          </w:p>
        </w:tc>
      </w:tr>
    </w:tbl>
    <w:p w14:paraId="26E62F1F" w14:textId="77777777" w:rsidR="000D77FA" w:rsidRPr="00C427C4" w:rsidRDefault="000D77FA"/>
    <w:p w14:paraId="67AA8B35" w14:textId="3E15A0E1" w:rsidR="000D77FA" w:rsidRPr="00C427C4" w:rsidRDefault="00000000">
      <w:pPr>
        <w:pStyle w:val="Heading2"/>
        <w:rPr>
          <w:lang w:val="es-CO"/>
        </w:rPr>
      </w:pPr>
      <w:r w:rsidRPr="00C427C4">
        <w:rPr>
          <w:lang w:val="es-CO"/>
        </w:rPr>
        <w:t xml:space="preserve">3.3 Escenario ESC-03 — </w:t>
      </w:r>
      <w:r w:rsidR="00C427C4">
        <w:rPr>
          <w:lang w:val="es-CO"/>
        </w:rPr>
        <w:t>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12A79375"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4AB4D05"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AB6675A" w14:textId="77777777" w:rsidR="000D77FA" w:rsidRPr="00C427C4" w:rsidRDefault="00000000">
            <w:pPr>
              <w:jc w:val="center"/>
            </w:pPr>
            <w:r w:rsidRPr="00C427C4">
              <w:rPr>
                <w:b/>
                <w:bCs/>
                <w:color w:val="FFFFFF"/>
                <w:sz w:val="20"/>
                <w:szCs w:val="20"/>
              </w:rPr>
              <w:t>Descripción</w:t>
            </w:r>
          </w:p>
        </w:tc>
      </w:tr>
      <w:tr w:rsidR="000D77FA" w:rsidRPr="00C427C4" w14:paraId="00F237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C903924" w14:textId="77777777" w:rsidR="000D77FA" w:rsidRPr="00C427C4" w:rsidRDefault="00000000">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CDD4B" w14:textId="67601F69" w:rsidR="000D77FA" w:rsidRPr="00C427C4" w:rsidRDefault="00C427C4">
            <w:r>
              <w:t>Administrador</w:t>
            </w:r>
          </w:p>
        </w:tc>
      </w:tr>
      <w:tr w:rsidR="000D77FA" w:rsidRPr="00C427C4" w14:paraId="640CF8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738A467" w14:textId="77777777" w:rsidR="000D77FA" w:rsidRPr="00C427C4" w:rsidRDefault="00000000">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F9F6" w14:textId="4213859E" w:rsidR="000D77FA" w:rsidRPr="00C427C4" w:rsidRDefault="00C427C4">
            <w:r>
              <w:t xml:space="preserve">Cambio de horarios de </w:t>
            </w:r>
            <w:r w:rsidR="00430970">
              <w:t>cierre</w:t>
            </w:r>
            <w:r>
              <w:t xml:space="preserve"> en la bolsa de Nueva York.</w:t>
            </w:r>
          </w:p>
        </w:tc>
      </w:tr>
      <w:tr w:rsidR="000D77FA" w:rsidRPr="00C427C4" w14:paraId="23B61D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0A93808" w14:textId="77777777" w:rsidR="000D77FA" w:rsidRPr="00C427C4" w:rsidRDefault="00000000">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7BD2" w14:textId="0496E438" w:rsidR="000D77FA" w:rsidRPr="00C427C4" w:rsidRDefault="00C427C4">
            <w:r>
              <w:t>Módulo de monitoreo de bolsa.</w:t>
            </w:r>
          </w:p>
        </w:tc>
      </w:tr>
      <w:tr w:rsidR="000D77FA" w:rsidRPr="00C427C4" w14:paraId="089985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C8C102A" w14:textId="77777777" w:rsidR="000D77FA" w:rsidRPr="00C427C4" w:rsidRDefault="00000000">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E9C8" w14:textId="7A344918" w:rsidR="000D77FA" w:rsidRPr="00C427C4" w:rsidRDefault="00430970">
            <w:r>
              <w:t>Pico de carga, 1500 usuarios concurrentes, horarios operacionales de todos los mercados.</w:t>
            </w:r>
          </w:p>
        </w:tc>
      </w:tr>
      <w:tr w:rsidR="000D77FA" w:rsidRPr="00C427C4" w14:paraId="370E6E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49AFD04" w14:textId="77777777" w:rsidR="000D77FA" w:rsidRPr="00C427C4" w:rsidRDefault="00000000">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3E78" w14:textId="421D3B9C" w:rsidR="000D77FA" w:rsidRPr="00C427C4" w:rsidRDefault="00430970">
            <w:r>
              <w:t>El sistema distribuye la carga de servicio entre los diferentes nodos del sistema y envía un mensaje de notificación sobre el cambio de horario a todos los inversionistas y comisionistas interesados en ese mercado.</w:t>
            </w:r>
          </w:p>
        </w:tc>
      </w:tr>
      <w:tr w:rsidR="000D77FA" w:rsidRPr="00C427C4" w14:paraId="73CC00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FADC247" w14:textId="77777777" w:rsidR="000D77FA" w:rsidRPr="00C427C4" w:rsidRDefault="00000000">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2F05E" w14:textId="44118FF4" w:rsidR="000D77FA" w:rsidRPr="00430970" w:rsidRDefault="00430970">
            <w:r>
              <w:t xml:space="preserve">El mensaje llega en un tiempo </w:t>
            </w:r>
            <w:r w:rsidRPr="00430970">
              <w:t>&lt;</w:t>
            </w:r>
            <w:r>
              <w:t>= 2s</w:t>
            </w:r>
          </w:p>
        </w:tc>
      </w:tr>
    </w:tbl>
    <w:p w14:paraId="742B75AC" w14:textId="77777777" w:rsidR="000D77FA" w:rsidRDefault="000D77FA"/>
    <w:p w14:paraId="2B315D9B" w14:textId="3BE00A80" w:rsidR="00430970" w:rsidRPr="00C427C4" w:rsidRDefault="00430970" w:rsidP="00430970">
      <w:pPr>
        <w:pStyle w:val="Heading2"/>
        <w:rPr>
          <w:lang w:val="es-CO"/>
        </w:rPr>
      </w:pPr>
      <w:r w:rsidRPr="00C427C4">
        <w:rPr>
          <w:lang w:val="es-CO"/>
        </w:rPr>
        <w:t>3.</w:t>
      </w:r>
      <w:r>
        <w:rPr>
          <w:lang w:val="es-CO"/>
        </w:rPr>
        <w:t>4</w:t>
      </w:r>
      <w:r w:rsidRPr="00C427C4">
        <w:rPr>
          <w:lang w:val="es-CO"/>
        </w:rPr>
        <w:t xml:space="preserve"> Escenario ESC-0</w:t>
      </w:r>
      <w:r>
        <w:rPr>
          <w:lang w:val="es-CO"/>
        </w:rPr>
        <w:t>4</w:t>
      </w:r>
      <w:r w:rsidRPr="00C427C4">
        <w:rPr>
          <w:lang w:val="es-CO"/>
        </w:rPr>
        <w:t xml:space="preserve"> — </w:t>
      </w:r>
      <w:r>
        <w:rPr>
          <w:lang w:val="es-CO"/>
        </w:rPr>
        <w:t>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30970" w:rsidRPr="00C427C4" w14:paraId="45FCE0B3"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FE0C52C" w14:textId="77777777" w:rsidR="00430970" w:rsidRPr="00C427C4" w:rsidRDefault="00430970"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CF8F5DD" w14:textId="77777777" w:rsidR="00430970" w:rsidRPr="00C427C4" w:rsidRDefault="00430970" w:rsidP="00DB2EEA">
            <w:pPr>
              <w:jc w:val="center"/>
            </w:pPr>
            <w:r w:rsidRPr="00C427C4">
              <w:rPr>
                <w:b/>
                <w:bCs/>
                <w:color w:val="FFFFFF"/>
                <w:sz w:val="20"/>
                <w:szCs w:val="20"/>
              </w:rPr>
              <w:t>Descripción</w:t>
            </w:r>
          </w:p>
        </w:tc>
      </w:tr>
      <w:tr w:rsidR="00430970" w:rsidRPr="00C427C4" w14:paraId="78F0F71F"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144FC76" w14:textId="77777777" w:rsidR="00430970" w:rsidRPr="00C427C4" w:rsidRDefault="00430970" w:rsidP="00DB2EEA">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5EEA5" w14:textId="79C58459" w:rsidR="00430970" w:rsidRPr="00C427C4" w:rsidRDefault="00430970" w:rsidP="00DB2EEA">
            <w:r>
              <w:t>Alpaca</w:t>
            </w:r>
          </w:p>
        </w:tc>
      </w:tr>
      <w:tr w:rsidR="00430970" w:rsidRPr="00C427C4" w14:paraId="3D2789E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F454F88" w14:textId="77777777" w:rsidR="00430970" w:rsidRPr="00C427C4" w:rsidRDefault="00430970" w:rsidP="00DB2EEA">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E435" w14:textId="5FD827E0" w:rsidR="00430970" w:rsidRPr="00C427C4" w:rsidRDefault="00430970" w:rsidP="00DB2EEA">
            <w:r>
              <w:t>Datos de mercado sobre las acciones de Apple (AAPL)</w:t>
            </w:r>
          </w:p>
        </w:tc>
      </w:tr>
      <w:tr w:rsidR="00430970" w:rsidRPr="00C427C4" w14:paraId="17A96DB0"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0E1B1FE" w14:textId="77777777" w:rsidR="00430970" w:rsidRPr="00C427C4" w:rsidRDefault="00430970" w:rsidP="00DB2EEA">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1FA9" w14:textId="3E3F6B0D" w:rsidR="00430970" w:rsidRPr="00C427C4" w:rsidRDefault="00430970" w:rsidP="00DB2EEA">
            <w:r>
              <w:t xml:space="preserve">Servicio de </w:t>
            </w:r>
            <w:r>
              <w:t>datos de mercado</w:t>
            </w:r>
          </w:p>
        </w:tc>
      </w:tr>
      <w:tr w:rsidR="00430970" w:rsidRPr="00C427C4" w14:paraId="0D7CA5E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9E1C3DD" w14:textId="77777777" w:rsidR="00430970" w:rsidRPr="00C427C4" w:rsidRDefault="00430970" w:rsidP="00DB2EEA">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3E7B3" w14:textId="050F3506" w:rsidR="00430970" w:rsidRPr="00C427C4" w:rsidRDefault="00430970" w:rsidP="00DB2EEA">
            <w:r>
              <w:t xml:space="preserve">Funcionamiento </w:t>
            </w:r>
            <w:r>
              <w:t>en pico de carga</w:t>
            </w:r>
            <w:r>
              <w:t xml:space="preserve">, </w:t>
            </w:r>
            <w:r>
              <w:t>5000</w:t>
            </w:r>
            <w:r>
              <w:t xml:space="preserve"> usuarios</w:t>
            </w:r>
            <w:r>
              <w:t xml:space="preserve"> activos, 1500 usuarios concurrentes. Primera hora de apertura de mercados</w:t>
            </w:r>
          </w:p>
        </w:tc>
      </w:tr>
      <w:tr w:rsidR="00430970" w:rsidRPr="00C427C4" w14:paraId="6CFA38D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1F47924" w14:textId="77777777" w:rsidR="00430970" w:rsidRPr="00C427C4" w:rsidRDefault="00430970" w:rsidP="00DB2EEA">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09BC" w14:textId="6BF325AC" w:rsidR="00430970" w:rsidRPr="00430970" w:rsidRDefault="00430970" w:rsidP="00DB2EEA">
            <w:r>
              <w:t xml:space="preserve">El sistema procesa actualiza el </w:t>
            </w:r>
            <w:proofErr w:type="spellStart"/>
            <w:r>
              <w:t>dashboard</w:t>
            </w:r>
            <w:proofErr w:type="spellEnd"/>
            <w:r>
              <w:t xml:space="preserve"> en tiempo real y va guardando en un buffer los datos que no logra procesar enseguida.</w:t>
            </w:r>
          </w:p>
        </w:tc>
      </w:tr>
      <w:tr w:rsidR="00430970" w:rsidRPr="00430970" w14:paraId="22831F1F" w14:textId="77777777" w:rsidTr="0043097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CADED72" w14:textId="77777777" w:rsidR="00430970" w:rsidRPr="00430970" w:rsidRDefault="00430970" w:rsidP="00DB2EEA">
            <w:pPr>
              <w:rPr>
                <w:b/>
                <w:bCs/>
                <w:color w:val="2E4A7A"/>
                <w:sz w:val="20"/>
                <w:szCs w:val="20"/>
              </w:rPr>
            </w:pPr>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F12D" w14:textId="0D8D3937" w:rsidR="00430970" w:rsidRPr="00B571D7" w:rsidRDefault="00B571D7" w:rsidP="00DB2EEA">
            <w:r>
              <w:t xml:space="preserve">El </w:t>
            </w:r>
            <w:proofErr w:type="spellStart"/>
            <w:r>
              <w:t>dashboard</w:t>
            </w:r>
            <w:proofErr w:type="spellEnd"/>
            <w:r>
              <w:t xml:space="preserve"> de mercados se actualiza en un tiempo &lt;= 2s y no se degrada durante </w:t>
            </w:r>
          </w:p>
        </w:tc>
      </w:tr>
    </w:tbl>
    <w:p w14:paraId="2D18CB06" w14:textId="77777777" w:rsidR="00430970" w:rsidRDefault="00430970"/>
    <w:p w14:paraId="47448930" w14:textId="77777777" w:rsidR="00B571D7" w:rsidRDefault="00B571D7" w:rsidP="00B571D7">
      <w:pPr>
        <w:pStyle w:val="Heading2"/>
        <w:rPr>
          <w:lang w:val="es-CO"/>
        </w:rPr>
      </w:pPr>
    </w:p>
    <w:p w14:paraId="300A2490" w14:textId="77777777" w:rsidR="00B571D7" w:rsidRDefault="00B571D7" w:rsidP="00B571D7">
      <w:pPr>
        <w:pStyle w:val="Heading2"/>
        <w:rPr>
          <w:lang w:val="es-CO"/>
        </w:rPr>
      </w:pPr>
    </w:p>
    <w:p w14:paraId="66474E32" w14:textId="3607E174" w:rsidR="00B571D7" w:rsidRPr="00C427C4" w:rsidRDefault="00B571D7" w:rsidP="00B571D7">
      <w:pPr>
        <w:pStyle w:val="Heading2"/>
        <w:rPr>
          <w:lang w:val="es-CO"/>
        </w:rPr>
      </w:pPr>
      <w:r w:rsidRPr="00C427C4">
        <w:rPr>
          <w:lang w:val="es-CO"/>
        </w:rPr>
        <w:lastRenderedPageBreak/>
        <w:t>3.</w:t>
      </w:r>
      <w:r>
        <w:rPr>
          <w:lang w:val="es-CO"/>
        </w:rPr>
        <w:t>5</w:t>
      </w:r>
      <w:r w:rsidRPr="00C427C4">
        <w:rPr>
          <w:lang w:val="es-CO"/>
        </w:rPr>
        <w:t xml:space="preserve"> Escenario ESC-0</w:t>
      </w:r>
      <w:r w:rsidR="00255FD1">
        <w:rPr>
          <w:lang w:val="es-CO"/>
        </w:rPr>
        <w:t>5</w:t>
      </w:r>
      <w:r w:rsidRPr="00C427C4">
        <w:rPr>
          <w:lang w:val="es-CO"/>
        </w:rPr>
        <w:t xml:space="preserve"> — </w:t>
      </w:r>
      <w:r>
        <w:rPr>
          <w:lang w:val="es-CO"/>
        </w:rPr>
        <w:t>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571D7" w:rsidRPr="00C427C4" w14:paraId="550506D4"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88FC7ED" w14:textId="77777777" w:rsidR="00B571D7" w:rsidRPr="00C427C4" w:rsidRDefault="00B571D7"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EF5C14A" w14:textId="77777777" w:rsidR="00B571D7" w:rsidRPr="00C427C4" w:rsidRDefault="00B571D7" w:rsidP="00DB2EEA">
            <w:pPr>
              <w:jc w:val="center"/>
            </w:pPr>
            <w:r w:rsidRPr="00C427C4">
              <w:rPr>
                <w:b/>
                <w:bCs/>
                <w:color w:val="FFFFFF"/>
                <w:sz w:val="20"/>
                <w:szCs w:val="20"/>
              </w:rPr>
              <w:t>Descripción</w:t>
            </w:r>
          </w:p>
        </w:tc>
      </w:tr>
      <w:tr w:rsidR="00B571D7" w:rsidRPr="00C427C4" w14:paraId="3E0D358F"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CE3CFC7" w14:textId="77777777" w:rsidR="00B571D7" w:rsidRPr="00C427C4" w:rsidRDefault="00B571D7" w:rsidP="00DB2EEA">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DA31" w14:textId="208E1441" w:rsidR="00B571D7" w:rsidRPr="00C427C4" w:rsidRDefault="00B571D7" w:rsidP="00DB2EEA">
            <w:r>
              <w:t>Inversionista no autenticado</w:t>
            </w:r>
          </w:p>
        </w:tc>
      </w:tr>
      <w:tr w:rsidR="00B571D7" w:rsidRPr="00C427C4" w14:paraId="661FA11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BCC8BCA" w14:textId="77777777" w:rsidR="00B571D7" w:rsidRPr="00C427C4" w:rsidRDefault="00B571D7" w:rsidP="00DB2EEA">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79E3" w14:textId="57EA48D3" w:rsidR="00B571D7" w:rsidRPr="00C427C4" w:rsidRDefault="00B571D7" w:rsidP="00DB2EEA">
            <w:r>
              <w:t>Intento de ingreso al sistema usando credenciales de cuenta de inversionista.</w:t>
            </w:r>
          </w:p>
        </w:tc>
      </w:tr>
      <w:tr w:rsidR="00B571D7" w:rsidRPr="00C427C4" w14:paraId="6171644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6743FA7" w14:textId="77777777" w:rsidR="00B571D7" w:rsidRPr="00C427C4" w:rsidRDefault="00B571D7" w:rsidP="00DB2EEA">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AE860" w14:textId="03FBD863" w:rsidR="00B571D7" w:rsidRPr="00C427C4" w:rsidRDefault="00B571D7" w:rsidP="00DB2EEA">
            <w:r>
              <w:t>Módulo de autenticación e ingreso.</w:t>
            </w:r>
          </w:p>
        </w:tc>
      </w:tr>
      <w:tr w:rsidR="00B571D7" w:rsidRPr="00C427C4" w14:paraId="4FD52360"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6208A26" w14:textId="77777777" w:rsidR="00B571D7" w:rsidRPr="00C427C4" w:rsidRDefault="00B571D7" w:rsidP="00DB2EEA">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C0E7" w14:textId="093A0BF5" w:rsidR="00B571D7" w:rsidRPr="00C427C4" w:rsidRDefault="00B571D7" w:rsidP="00DB2EEA">
            <w:r>
              <w:t>Funcionamiento normal, operación de mercados.</w:t>
            </w:r>
          </w:p>
        </w:tc>
      </w:tr>
      <w:tr w:rsidR="00B571D7" w:rsidRPr="00C427C4" w14:paraId="04B7AB3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EBB0253" w14:textId="77777777" w:rsidR="00B571D7" w:rsidRPr="00C427C4" w:rsidRDefault="00B571D7" w:rsidP="00DB2EEA">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50BF0" w14:textId="3B33B4B9" w:rsidR="00B571D7" w:rsidRPr="00430970" w:rsidRDefault="00B571D7" w:rsidP="00DB2EEA">
            <w:r>
              <w:t xml:space="preserve">El sistema </w:t>
            </w:r>
            <w:r>
              <w:t>envía el código MFA por el medio seleccionado. En caso de que el inversionista no ingrese el código MFA correcto se le avisará sobre el intento de ingreso a la cuenta con sus credenciales por el mismo canal.</w:t>
            </w:r>
          </w:p>
        </w:tc>
      </w:tr>
      <w:tr w:rsidR="00B571D7" w:rsidRPr="00430970" w14:paraId="7EB0F02D"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5310DB7" w14:textId="77777777" w:rsidR="00B571D7" w:rsidRPr="00430970" w:rsidRDefault="00B571D7" w:rsidP="00DB2EEA">
            <w:pPr>
              <w:rPr>
                <w:b/>
                <w:bCs/>
                <w:color w:val="2E4A7A"/>
                <w:sz w:val="20"/>
                <w:szCs w:val="20"/>
              </w:rPr>
            </w:pPr>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7F50F" w14:textId="28389D79" w:rsidR="00B571D7" w:rsidRPr="00B571D7" w:rsidRDefault="00B571D7" w:rsidP="00DB2EEA">
            <w:r>
              <w:t xml:space="preserve">El MFA llega un tiempo </w:t>
            </w:r>
            <w:r w:rsidRPr="00B571D7">
              <w:t>&lt;</w:t>
            </w:r>
            <w:r>
              <w:t>= 2s, ninguna cuenta que no tenga el código MFA logra entrar al sistema.</w:t>
            </w:r>
          </w:p>
        </w:tc>
      </w:tr>
    </w:tbl>
    <w:p w14:paraId="39EA22D6" w14:textId="77777777" w:rsidR="00B571D7" w:rsidRDefault="00B571D7"/>
    <w:p w14:paraId="56EA3D89" w14:textId="0AB8CF57" w:rsidR="00B571D7" w:rsidRPr="00C427C4" w:rsidRDefault="00B571D7" w:rsidP="00B571D7">
      <w:pPr>
        <w:pStyle w:val="Heading2"/>
        <w:rPr>
          <w:lang w:val="es-CO"/>
        </w:rPr>
      </w:pPr>
      <w:r w:rsidRPr="00C427C4">
        <w:rPr>
          <w:lang w:val="es-CO"/>
        </w:rPr>
        <w:t>3.</w:t>
      </w:r>
      <w:r>
        <w:rPr>
          <w:lang w:val="es-CO"/>
        </w:rPr>
        <w:t>6</w:t>
      </w:r>
      <w:r w:rsidRPr="00C427C4">
        <w:rPr>
          <w:lang w:val="es-CO"/>
        </w:rPr>
        <w:t xml:space="preserve"> Escenario ESC-0</w:t>
      </w:r>
      <w:r w:rsidR="00255FD1">
        <w:rPr>
          <w:lang w:val="es-CO"/>
        </w:rPr>
        <w:t>6</w:t>
      </w:r>
      <w:r w:rsidRPr="00C427C4">
        <w:rPr>
          <w:lang w:val="es-CO"/>
        </w:rPr>
        <w:t xml:space="preserve"> — </w:t>
      </w:r>
      <w:r>
        <w:rPr>
          <w:lang w:val="es-CO"/>
        </w:rPr>
        <w:t>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571D7" w:rsidRPr="00C427C4" w14:paraId="2E09C9F5"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73479D7D" w14:textId="77777777" w:rsidR="00B571D7" w:rsidRPr="00C427C4" w:rsidRDefault="00B571D7"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D71B3C2" w14:textId="77777777" w:rsidR="00B571D7" w:rsidRPr="00C427C4" w:rsidRDefault="00B571D7" w:rsidP="00DB2EEA">
            <w:pPr>
              <w:jc w:val="center"/>
            </w:pPr>
            <w:r w:rsidRPr="00C427C4">
              <w:rPr>
                <w:b/>
                <w:bCs/>
                <w:color w:val="FFFFFF"/>
                <w:sz w:val="20"/>
                <w:szCs w:val="20"/>
              </w:rPr>
              <w:t>Descripción</w:t>
            </w:r>
          </w:p>
        </w:tc>
      </w:tr>
      <w:tr w:rsidR="00B571D7" w:rsidRPr="00C427C4" w14:paraId="3DAC5441"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895837C" w14:textId="77777777" w:rsidR="00B571D7" w:rsidRPr="00C427C4" w:rsidRDefault="00B571D7" w:rsidP="00DB2EEA">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10D4" w14:textId="53505913" w:rsidR="00B571D7" w:rsidRPr="00C427C4" w:rsidRDefault="00B571D7" w:rsidP="00DB2EEA">
            <w:r>
              <w:t xml:space="preserve">Inversionista </w:t>
            </w:r>
            <w:r w:rsidR="00E22A57">
              <w:t>autenticado</w:t>
            </w:r>
          </w:p>
        </w:tc>
      </w:tr>
      <w:tr w:rsidR="00B571D7" w:rsidRPr="00C427C4" w14:paraId="50D445E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7292725" w14:textId="77777777" w:rsidR="00B571D7" w:rsidRPr="00C427C4" w:rsidRDefault="00B571D7" w:rsidP="00DB2EEA">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6EA4" w14:textId="0D0EF1DE" w:rsidR="00B571D7" w:rsidRPr="00C427C4" w:rsidRDefault="00E22A57" w:rsidP="00DB2EEA">
            <w:r>
              <w:t>Compra de acciones en la bolsa de Sidney</w:t>
            </w:r>
          </w:p>
        </w:tc>
      </w:tr>
      <w:tr w:rsidR="00B571D7" w:rsidRPr="00C427C4" w14:paraId="39BC54E0"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A8A447E" w14:textId="77777777" w:rsidR="00B571D7" w:rsidRPr="00C427C4" w:rsidRDefault="00B571D7" w:rsidP="00DB2EEA">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2A1F7" w14:textId="3762BAE0" w:rsidR="00B571D7" w:rsidRPr="00C427C4" w:rsidRDefault="00B571D7" w:rsidP="00DB2EEA">
            <w:r>
              <w:t xml:space="preserve">Módulo de </w:t>
            </w:r>
            <w:proofErr w:type="spellStart"/>
            <w:r w:rsidR="00E22A57">
              <w:t>ordenes</w:t>
            </w:r>
            <w:proofErr w:type="spellEnd"/>
            <w:r w:rsidR="00E22A57">
              <w:t>.</w:t>
            </w:r>
          </w:p>
        </w:tc>
      </w:tr>
      <w:tr w:rsidR="00B571D7" w:rsidRPr="00C427C4" w14:paraId="214B410B"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910EE8B" w14:textId="77777777" w:rsidR="00B571D7" w:rsidRPr="00C427C4" w:rsidRDefault="00B571D7" w:rsidP="00DB2EEA">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03D0" w14:textId="77777777" w:rsidR="00B571D7" w:rsidRPr="00C427C4" w:rsidRDefault="00B571D7" w:rsidP="00DB2EEA">
            <w:r>
              <w:t>Funcionamiento en pico de carga, 5000 usuarios activos, 1500 usuarios concurrentes. Primera hora de apertura de mercados</w:t>
            </w:r>
          </w:p>
        </w:tc>
      </w:tr>
      <w:tr w:rsidR="00B571D7" w:rsidRPr="00C427C4" w14:paraId="347F74C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F0B0DD9" w14:textId="77777777" w:rsidR="00B571D7" w:rsidRPr="00C427C4" w:rsidRDefault="00B571D7" w:rsidP="00DB2EEA">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2947" w14:textId="7F79F82D" w:rsidR="00B571D7" w:rsidRPr="00430970" w:rsidRDefault="00E22A57" w:rsidP="00DB2EEA">
            <w:r>
              <w:t>El sistema almacena el evento en su respectivo registro de auditoría, incluyendo información como la hora de realización, la IP, el actor, e información sobre el movimiento.</w:t>
            </w:r>
          </w:p>
        </w:tc>
      </w:tr>
      <w:tr w:rsidR="00B571D7" w:rsidRPr="00430970" w14:paraId="636289D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8AF533B" w14:textId="77777777" w:rsidR="00B571D7" w:rsidRPr="00430970" w:rsidRDefault="00B571D7" w:rsidP="00DB2EEA">
            <w:pPr>
              <w:rPr>
                <w:b/>
                <w:bCs/>
                <w:color w:val="2E4A7A"/>
                <w:sz w:val="20"/>
                <w:szCs w:val="20"/>
              </w:rPr>
            </w:pPr>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B19D" w14:textId="751F9082" w:rsidR="00B571D7" w:rsidRPr="00B571D7" w:rsidRDefault="00E22A57" w:rsidP="00DB2EEA">
            <w:r>
              <w:t>El 100% de los eventos del sistema tienen trazabilidad.</w:t>
            </w:r>
            <w:r w:rsidR="00B571D7">
              <w:t xml:space="preserve"> </w:t>
            </w:r>
          </w:p>
        </w:tc>
      </w:tr>
    </w:tbl>
    <w:p w14:paraId="5587D459" w14:textId="77777777" w:rsidR="00B571D7" w:rsidRDefault="00B571D7"/>
    <w:p w14:paraId="24307AC4" w14:textId="77777777" w:rsidR="00E22A57" w:rsidRDefault="00E22A57"/>
    <w:p w14:paraId="338B2FE9" w14:textId="77777777" w:rsidR="00E22A57" w:rsidRDefault="00E22A57"/>
    <w:p w14:paraId="59DACC44" w14:textId="77777777" w:rsidR="00E22A57" w:rsidRDefault="00E22A57"/>
    <w:p w14:paraId="294B1E2F" w14:textId="77777777" w:rsidR="00E22A57" w:rsidRDefault="00E22A57"/>
    <w:p w14:paraId="26CFD6CA" w14:textId="77777777" w:rsidR="00E22A57" w:rsidRDefault="00E22A57"/>
    <w:p w14:paraId="6EEF25C8" w14:textId="77777777" w:rsidR="00E22A57" w:rsidRDefault="00E22A57"/>
    <w:p w14:paraId="1AB810D0" w14:textId="77777777" w:rsidR="00E22A57" w:rsidRDefault="00E22A57"/>
    <w:p w14:paraId="4E77E142" w14:textId="77777777" w:rsidR="00E22A57" w:rsidRDefault="00E22A57"/>
    <w:p w14:paraId="4E045DBF" w14:textId="77777777" w:rsidR="00E22A57" w:rsidRDefault="00E22A57"/>
    <w:p w14:paraId="5A485671" w14:textId="1029210A" w:rsidR="00E22A57" w:rsidRPr="00C427C4" w:rsidRDefault="00E22A57" w:rsidP="00E22A57">
      <w:pPr>
        <w:pStyle w:val="Heading2"/>
        <w:rPr>
          <w:lang w:val="es-CO"/>
        </w:rPr>
      </w:pPr>
      <w:r w:rsidRPr="00C427C4">
        <w:rPr>
          <w:lang w:val="es-CO"/>
        </w:rPr>
        <w:lastRenderedPageBreak/>
        <w:t>3.</w:t>
      </w:r>
      <w:r>
        <w:rPr>
          <w:lang w:val="es-CO"/>
        </w:rPr>
        <w:t>7</w:t>
      </w:r>
      <w:r w:rsidRPr="00C427C4">
        <w:rPr>
          <w:lang w:val="es-CO"/>
        </w:rPr>
        <w:t xml:space="preserve"> Escenario ESC-0</w:t>
      </w:r>
      <w:r w:rsidR="00255FD1">
        <w:rPr>
          <w:lang w:val="es-CO"/>
        </w:rPr>
        <w:t>7</w:t>
      </w:r>
      <w:r w:rsidRPr="00C427C4">
        <w:rPr>
          <w:lang w:val="es-CO"/>
        </w:rPr>
        <w:t xml:space="preserve"> — </w:t>
      </w:r>
      <w:r>
        <w:rPr>
          <w:lang w:val="es-CO"/>
        </w:rPr>
        <w:t>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22A57" w:rsidRPr="00C427C4" w14:paraId="6CE450DC"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4290A57" w14:textId="77777777" w:rsidR="00E22A57" w:rsidRPr="00C427C4" w:rsidRDefault="00E22A57"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557E648D" w14:textId="77777777" w:rsidR="00E22A57" w:rsidRPr="00C427C4" w:rsidRDefault="00E22A57" w:rsidP="00DB2EEA">
            <w:pPr>
              <w:jc w:val="center"/>
            </w:pPr>
            <w:r w:rsidRPr="00C427C4">
              <w:rPr>
                <w:b/>
                <w:bCs/>
                <w:color w:val="FFFFFF"/>
                <w:sz w:val="20"/>
                <w:szCs w:val="20"/>
              </w:rPr>
              <w:t>Descripción</w:t>
            </w:r>
          </w:p>
        </w:tc>
      </w:tr>
      <w:tr w:rsidR="00E22A57" w:rsidRPr="00C427C4" w14:paraId="0DC48B86"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DFEE762" w14:textId="77777777" w:rsidR="00E22A57" w:rsidRPr="00C427C4" w:rsidRDefault="00E22A57" w:rsidP="00DB2EEA">
            <w:r w:rsidRPr="00C427C4">
              <w:rPr>
                <w:b/>
                <w:bCs/>
                <w:color w:val="2E4A7A"/>
                <w:sz w:val="20"/>
                <w:szCs w:val="20"/>
              </w:rPr>
              <w:t>Fuente del 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5DF7" w14:textId="27C24C0A" w:rsidR="00E22A57" w:rsidRPr="00C427C4" w:rsidRDefault="00EB21C5" w:rsidP="00DB2EEA">
            <w:r>
              <w:t>Administrador del Sistema</w:t>
            </w:r>
          </w:p>
        </w:tc>
      </w:tr>
      <w:tr w:rsidR="00E22A57" w:rsidRPr="00C427C4" w14:paraId="38DF7341"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8294F66" w14:textId="77777777" w:rsidR="00E22A57" w:rsidRPr="00C427C4" w:rsidRDefault="00E22A57" w:rsidP="00DB2EEA">
            <w:r w:rsidRPr="00C427C4">
              <w:rPr>
                <w:b/>
                <w:bCs/>
                <w:color w:val="2E4A7A"/>
                <w:sz w:val="20"/>
                <w:szCs w:val="20"/>
              </w:rPr>
              <w:t>Estímulo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CCF9" w14:textId="64551DDA" w:rsidR="00E22A57" w:rsidRPr="00C427C4" w:rsidRDefault="00E22A57" w:rsidP="00DB2EEA">
            <w:r>
              <w:t>C</w:t>
            </w:r>
            <w:r w:rsidR="00EB21C5">
              <w:t>ambio de horarios de apertura de la bolsa de Nueva York</w:t>
            </w:r>
          </w:p>
        </w:tc>
      </w:tr>
      <w:tr w:rsidR="00E22A57" w:rsidRPr="00C427C4" w14:paraId="0B3B5EC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F5555C2" w14:textId="77777777" w:rsidR="00E22A57" w:rsidRPr="00C427C4" w:rsidRDefault="00E22A57" w:rsidP="00DB2EEA">
            <w:r w:rsidRPr="00C427C4">
              <w:rPr>
                <w:b/>
                <w:bCs/>
                <w:color w:val="2E4A7A"/>
                <w:sz w:val="20"/>
                <w:szCs w:val="20"/>
              </w:rPr>
              <w:t>Artefacto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E8D1" w14:textId="2B634AC8" w:rsidR="00E22A57" w:rsidRPr="00C427C4" w:rsidRDefault="00E22A57" w:rsidP="00DB2EEA">
            <w:r>
              <w:t xml:space="preserve">Módulo de </w:t>
            </w:r>
            <w:r w:rsidR="00BA45E0">
              <w:t>ordenes</w:t>
            </w:r>
          </w:p>
        </w:tc>
      </w:tr>
      <w:tr w:rsidR="00E22A57" w:rsidRPr="00C427C4" w14:paraId="7FDBE5B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FB01C15" w14:textId="77777777" w:rsidR="00E22A57" w:rsidRPr="00C427C4" w:rsidRDefault="00E22A57" w:rsidP="00DB2EEA">
            <w:r w:rsidRPr="00C427C4">
              <w:rPr>
                <w:b/>
                <w:bCs/>
                <w:color w:val="2E4A7A"/>
                <w:sz w:val="20"/>
                <w:szCs w:val="20"/>
              </w:rPr>
              <w:t>Entorno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5462" w14:textId="13F2E018" w:rsidR="00E22A57" w:rsidRPr="00C427C4" w:rsidRDefault="00BA45E0" w:rsidP="00DB2EEA">
            <w:r>
              <w:t>Tiempo de ejecución</w:t>
            </w:r>
          </w:p>
        </w:tc>
      </w:tr>
      <w:tr w:rsidR="00E22A57" w:rsidRPr="00C427C4" w14:paraId="4C1EBB5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208FE44" w14:textId="77777777" w:rsidR="00E22A57" w:rsidRPr="00C427C4" w:rsidRDefault="00E22A57" w:rsidP="00DB2EEA">
            <w:r w:rsidRPr="00C427C4">
              <w:rPr>
                <w:b/>
                <w:bCs/>
                <w:color w:val="2E4A7A"/>
                <w:sz w:val="20"/>
                <w:szCs w:val="20"/>
              </w:rPr>
              <w:t>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4D8C" w14:textId="77A1425D" w:rsidR="00E22A57" w:rsidRPr="00430970" w:rsidRDefault="00E22A57" w:rsidP="00DB2EEA">
            <w:r>
              <w:t xml:space="preserve">El </w:t>
            </w:r>
            <w:r w:rsidR="00BA45E0">
              <w:t>sistema provee la funcionalidad anticipándose a las necesidades para cambiar las configuraciones.</w:t>
            </w:r>
          </w:p>
        </w:tc>
      </w:tr>
      <w:tr w:rsidR="00E22A57" w:rsidRPr="00430970" w14:paraId="29FB566C"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205DD62" w14:textId="77777777" w:rsidR="00E22A57" w:rsidRPr="00430970" w:rsidRDefault="00E22A57" w:rsidP="00DB2EEA">
            <w:pPr>
              <w:rPr>
                <w:b/>
                <w:bCs/>
                <w:color w:val="2E4A7A"/>
                <w:sz w:val="20"/>
                <w:szCs w:val="20"/>
              </w:rPr>
            </w:pPr>
            <w:r w:rsidRPr="00C427C4">
              <w:rPr>
                <w:b/>
                <w:bCs/>
                <w:color w:val="2E4A7A"/>
                <w:sz w:val="20"/>
                <w:szCs w:val="20"/>
              </w:rPr>
              <w:t>Medida de Respuesta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DE34" w14:textId="01132B99" w:rsidR="00E22A57" w:rsidRPr="00B571D7" w:rsidRDefault="00BA45E0" w:rsidP="00DB2EEA">
            <w:r>
              <w:t>El tiempo de realización de la configuración es inferior a los 5 minutos.</w:t>
            </w:r>
          </w:p>
        </w:tc>
      </w:tr>
    </w:tbl>
    <w:p w14:paraId="77142124" w14:textId="77777777" w:rsidR="00E22A57" w:rsidRPr="00C427C4" w:rsidRDefault="00E22A57"/>
    <w:p w14:paraId="424E3E19" w14:textId="77777777" w:rsidR="000D77FA" w:rsidRPr="00C427C4" w:rsidRDefault="000D77FA">
      <w:pPr>
        <w:pageBreakBefore/>
      </w:pPr>
    </w:p>
    <w:p w14:paraId="4EB10D3D" w14:textId="77777777" w:rsidR="000D77FA" w:rsidRPr="00C427C4" w:rsidRDefault="00000000">
      <w:pPr>
        <w:pStyle w:val="Heading1"/>
        <w:rPr>
          <w:lang w:val="es-CO"/>
        </w:rPr>
      </w:pPr>
      <w:r w:rsidRPr="00C427C4">
        <w:rPr>
          <w:lang w:val="es-CO"/>
        </w:rPr>
        <w:t>4. Tácticas de Arquitectura</w:t>
      </w:r>
    </w:p>
    <w:p w14:paraId="7955B3ED" w14:textId="77777777" w:rsidR="000D77FA" w:rsidRPr="00C427C4" w:rsidRDefault="00000000">
      <w:pPr>
        <w:spacing w:before="60" w:after="60"/>
      </w:pPr>
      <w:r w:rsidRPr="00C427C4">
        <w:rPr>
          <w:i/>
          <w:iCs/>
          <w:color w:val="666666"/>
          <w:sz w:val="18"/>
          <w:szCs w:val="18"/>
        </w:rPr>
        <w:t>Complete una tabla por cada táctica arquitectónica propuesta para atender los escenarios identificados.</w:t>
      </w:r>
    </w:p>
    <w:p w14:paraId="67E471F9" w14:textId="77777777" w:rsidR="000D77FA" w:rsidRPr="00C427C4" w:rsidRDefault="000D77FA"/>
    <w:p w14:paraId="41F5466F" w14:textId="77777777" w:rsidR="000D77FA" w:rsidRPr="00C427C4" w:rsidRDefault="00000000">
      <w:pPr>
        <w:pStyle w:val="Heading2"/>
        <w:rPr>
          <w:lang w:val="es-CO"/>
        </w:rPr>
      </w:pPr>
      <w:r w:rsidRPr="00C427C4">
        <w:rPr>
          <w:lang w:val="es-CO"/>
        </w:rPr>
        <w:t>4.1 Táctica TAC-01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7105F91E"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799BD627"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6A73A175" w14:textId="77777777" w:rsidR="000D77FA" w:rsidRPr="00C427C4" w:rsidRDefault="00000000">
            <w:pPr>
              <w:jc w:val="center"/>
            </w:pPr>
            <w:r w:rsidRPr="00C427C4">
              <w:rPr>
                <w:b/>
                <w:bCs/>
                <w:color w:val="FFFFFF"/>
                <w:sz w:val="20"/>
                <w:szCs w:val="20"/>
              </w:rPr>
              <w:t>Descripción</w:t>
            </w:r>
          </w:p>
        </w:tc>
      </w:tr>
      <w:tr w:rsidR="000D77FA" w:rsidRPr="00C427C4" w14:paraId="71460F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EAA4868" w14:textId="77777777" w:rsidR="000D77FA" w:rsidRPr="00C427C4" w:rsidRDefault="00000000">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A170" w14:textId="08B06FCE" w:rsidR="000D77FA" w:rsidRPr="00C427C4" w:rsidRDefault="00BA45E0">
            <w:proofErr w:type="spellStart"/>
            <w:r>
              <w:t>Retry</w:t>
            </w:r>
            <w:proofErr w:type="spellEnd"/>
          </w:p>
        </w:tc>
      </w:tr>
      <w:tr w:rsidR="000D77FA" w:rsidRPr="00C427C4" w14:paraId="63A745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7CD2B64" w14:textId="77777777" w:rsidR="000D77FA" w:rsidRPr="00C427C4" w:rsidRDefault="00000000">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7446" w14:textId="72CDC54C" w:rsidR="000D77FA" w:rsidRPr="00C427C4" w:rsidRDefault="00BA45E0">
            <w:r>
              <w:t>Disponibilidad</w:t>
            </w:r>
          </w:p>
        </w:tc>
      </w:tr>
      <w:tr w:rsidR="000D77FA" w:rsidRPr="00C427C4" w14:paraId="47142B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32F53F3" w14:textId="77777777" w:rsidR="000D77FA" w:rsidRPr="00C427C4" w:rsidRDefault="00000000">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5B01" w14:textId="1A7D7717" w:rsidR="000D77FA" w:rsidRPr="00C427C4" w:rsidRDefault="00BA45E0">
            <w:r>
              <w:t>ESC - 01</w:t>
            </w:r>
          </w:p>
        </w:tc>
      </w:tr>
      <w:tr w:rsidR="000D77FA" w:rsidRPr="00C427C4" w14:paraId="3563F3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BD0DEEF" w14:textId="77777777" w:rsidR="000D77FA" w:rsidRPr="00C427C4" w:rsidRDefault="00000000">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6797" w14:textId="262D9B1E" w:rsidR="000D77FA" w:rsidRPr="00C427C4" w:rsidRDefault="00BA45E0">
            <w:r>
              <w:t>Al momento de fallo del servicio de ordenes de mercado, el evento de orden de mercado se reintenta 3 veces en intervalos de tiempo de 1 min, 2 min y 3 min.</w:t>
            </w:r>
          </w:p>
        </w:tc>
      </w:tr>
      <w:tr w:rsidR="000D77FA" w:rsidRPr="00C427C4" w14:paraId="08ED4E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691D6C3" w14:textId="77777777" w:rsidR="000D77FA" w:rsidRPr="00C427C4" w:rsidRDefault="00000000">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8E6DC" w14:textId="514D8F9D" w:rsidR="000D77FA" w:rsidRPr="00C427C4" w:rsidRDefault="0096122A">
            <w:r>
              <w:t>Módulo de trading.</w:t>
            </w:r>
          </w:p>
        </w:tc>
      </w:tr>
      <w:tr w:rsidR="000D77FA" w:rsidRPr="00C427C4" w14:paraId="1415B3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2ED4B21" w14:textId="77777777" w:rsidR="000D77FA" w:rsidRPr="00C427C4" w:rsidRDefault="00000000">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FB05" w14:textId="797F3993" w:rsidR="000D77FA" w:rsidRPr="00C427C4" w:rsidRDefault="0096122A">
            <w:r>
              <w:t xml:space="preserve">Implementar un mecanismo de </w:t>
            </w:r>
            <w:proofErr w:type="spellStart"/>
            <w:r>
              <w:t>retry</w:t>
            </w:r>
            <w:proofErr w:type="spellEnd"/>
            <w:r>
              <w:t xml:space="preserve"> sobre el servicio de órdenes.</w:t>
            </w:r>
          </w:p>
        </w:tc>
      </w:tr>
      <w:tr w:rsidR="000D77FA" w:rsidRPr="00C427C4" w14:paraId="738EEE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FA64A66" w14:textId="77777777" w:rsidR="000D77FA" w:rsidRPr="00C427C4" w:rsidRDefault="00000000">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F6F5" w14:textId="2BB7EAAD" w:rsidR="000D77FA" w:rsidRPr="00C427C4" w:rsidRDefault="0096122A">
            <w:r>
              <w:t xml:space="preserve">Puesto a que </w:t>
            </w:r>
            <w:proofErr w:type="spellStart"/>
            <w:r>
              <w:t>APIs</w:t>
            </w:r>
            <w:proofErr w:type="spellEnd"/>
            <w:r>
              <w:t xml:space="preserve"> como Alpaca ofrecen una disponibilidad superior a la del sistema (99.96 de </w:t>
            </w:r>
            <w:proofErr w:type="spellStart"/>
            <w:r>
              <w:t>uptime</w:t>
            </w:r>
            <w:proofErr w:type="spellEnd"/>
            <w:r>
              <w:t xml:space="preserve"> en los últimos 90 días) según </w:t>
            </w:r>
            <w:r w:rsidRPr="0096122A">
              <w:t>https://status.alpaca.markets/</w:t>
            </w:r>
          </w:p>
        </w:tc>
      </w:tr>
      <w:tr w:rsidR="000D77FA" w:rsidRPr="00C427C4" w14:paraId="41E7D5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D708603" w14:textId="77777777" w:rsidR="000D77FA" w:rsidRPr="00C427C4" w:rsidRDefault="00000000">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F66E" w14:textId="714C3B51" w:rsidR="000D77FA" w:rsidRPr="00C427C4" w:rsidRDefault="0096122A">
            <w:r>
              <w:t>La usabilidad podría verse afectada puesta que el tiempo en el que los usuarios completan operaciones de trading aumentaría considerablemente, pero aún así esto no sería porque el sistema no fuese intuitivo sino por una falla externa.</w:t>
            </w:r>
          </w:p>
        </w:tc>
      </w:tr>
    </w:tbl>
    <w:p w14:paraId="76057673" w14:textId="77777777" w:rsidR="000D77FA" w:rsidRPr="00C427C4" w:rsidRDefault="000D77FA"/>
    <w:p w14:paraId="14A1E0DF" w14:textId="77777777" w:rsidR="0096122A" w:rsidRDefault="0096122A">
      <w:pPr>
        <w:pStyle w:val="Heading2"/>
        <w:rPr>
          <w:lang w:val="es-CO"/>
        </w:rPr>
      </w:pPr>
    </w:p>
    <w:p w14:paraId="2C70A92F" w14:textId="77777777" w:rsidR="0096122A" w:rsidRDefault="0096122A">
      <w:pPr>
        <w:pStyle w:val="Heading2"/>
        <w:rPr>
          <w:lang w:val="es-CO"/>
        </w:rPr>
      </w:pPr>
    </w:p>
    <w:p w14:paraId="08C9DDBE" w14:textId="77777777" w:rsidR="0096122A" w:rsidRDefault="0096122A">
      <w:pPr>
        <w:pStyle w:val="Heading2"/>
        <w:rPr>
          <w:lang w:val="es-CO"/>
        </w:rPr>
      </w:pPr>
    </w:p>
    <w:p w14:paraId="66A38869" w14:textId="77777777" w:rsidR="0096122A" w:rsidRDefault="0096122A">
      <w:pPr>
        <w:pStyle w:val="Heading2"/>
        <w:rPr>
          <w:lang w:val="es-CO"/>
        </w:rPr>
      </w:pPr>
    </w:p>
    <w:p w14:paraId="0245FBC0" w14:textId="77777777" w:rsidR="0096122A" w:rsidRDefault="0096122A">
      <w:pPr>
        <w:pStyle w:val="Heading2"/>
        <w:rPr>
          <w:lang w:val="es-CO"/>
        </w:rPr>
      </w:pPr>
    </w:p>
    <w:p w14:paraId="4A9E05D3" w14:textId="2AB52480" w:rsidR="000D77FA" w:rsidRPr="00C427C4" w:rsidRDefault="00000000">
      <w:pPr>
        <w:pStyle w:val="Heading2"/>
        <w:rPr>
          <w:lang w:val="es-CO"/>
        </w:rPr>
      </w:pPr>
      <w:r w:rsidRPr="00C427C4">
        <w:rPr>
          <w:lang w:val="es-CO"/>
        </w:rPr>
        <w:lastRenderedPageBreak/>
        <w:t>4.2 Táctica TAC-02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62CD62BD"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B5246CC"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E72BD1B" w14:textId="77777777" w:rsidR="000D77FA" w:rsidRPr="00C427C4" w:rsidRDefault="00000000">
            <w:pPr>
              <w:jc w:val="center"/>
            </w:pPr>
            <w:r w:rsidRPr="00C427C4">
              <w:rPr>
                <w:b/>
                <w:bCs/>
                <w:color w:val="FFFFFF"/>
                <w:sz w:val="20"/>
                <w:szCs w:val="20"/>
              </w:rPr>
              <w:t>Descripción</w:t>
            </w:r>
          </w:p>
        </w:tc>
      </w:tr>
      <w:tr w:rsidR="000D77FA" w:rsidRPr="00C427C4" w14:paraId="7FD74C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A206FDD" w14:textId="77777777" w:rsidR="000D77FA" w:rsidRPr="00C427C4" w:rsidRDefault="00000000">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2F67" w14:textId="64B4195B" w:rsidR="000D77FA" w:rsidRPr="00C427C4" w:rsidRDefault="0096122A">
            <w:r>
              <w:t>Ping/Echo</w:t>
            </w:r>
          </w:p>
        </w:tc>
      </w:tr>
      <w:tr w:rsidR="000D77FA" w:rsidRPr="00C427C4" w14:paraId="72C71D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1911D75" w14:textId="77777777" w:rsidR="000D77FA" w:rsidRPr="00C427C4" w:rsidRDefault="00000000">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C847" w14:textId="3F6D1780" w:rsidR="000D77FA" w:rsidRPr="00C427C4" w:rsidRDefault="0096122A">
            <w:r>
              <w:t>Disponibilidad</w:t>
            </w:r>
          </w:p>
        </w:tc>
      </w:tr>
      <w:tr w:rsidR="000D77FA" w:rsidRPr="00C427C4" w14:paraId="396929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BB6C39A" w14:textId="77777777" w:rsidR="000D77FA" w:rsidRPr="00C427C4" w:rsidRDefault="00000000">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C1CA" w14:textId="73A1C8D8" w:rsidR="000D77FA" w:rsidRPr="00C427C4" w:rsidRDefault="0096122A">
            <w:r>
              <w:t>ESC-01</w:t>
            </w:r>
          </w:p>
        </w:tc>
      </w:tr>
      <w:tr w:rsidR="000D77FA" w:rsidRPr="00C427C4" w14:paraId="533A2F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277E811" w14:textId="77777777" w:rsidR="000D77FA" w:rsidRPr="00C427C4" w:rsidRDefault="00000000">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936B" w14:textId="5B0348FE" w:rsidR="000D77FA" w:rsidRPr="00C427C4" w:rsidRDefault="0096122A">
            <w:r>
              <w:t xml:space="preserve">Esta táctica es utilizada cuando el </w:t>
            </w:r>
            <w:proofErr w:type="spellStart"/>
            <w:r>
              <w:t>retry</w:t>
            </w:r>
            <w:proofErr w:type="spellEnd"/>
            <w:r>
              <w:t xml:space="preserve"> no ha sido efectivo con el propósito de </w:t>
            </w:r>
            <w:r w:rsidR="00733BD0">
              <w:t>detectar alguna falla dentro del módulo de trading.</w:t>
            </w:r>
          </w:p>
        </w:tc>
      </w:tr>
      <w:tr w:rsidR="000D77FA" w:rsidRPr="00C427C4" w14:paraId="32C954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A2B4AD3" w14:textId="77777777" w:rsidR="000D77FA" w:rsidRPr="00C427C4" w:rsidRDefault="00000000">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289B2" w14:textId="61C62137" w:rsidR="000D77FA" w:rsidRPr="00C427C4" w:rsidRDefault="00733BD0">
            <w:r>
              <w:t>Servicio de Ordenes.</w:t>
            </w:r>
          </w:p>
        </w:tc>
      </w:tr>
      <w:tr w:rsidR="000D77FA" w:rsidRPr="00C427C4" w14:paraId="566734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0AA16CA" w14:textId="77777777" w:rsidR="000D77FA" w:rsidRPr="00C427C4" w:rsidRDefault="00000000">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939B2" w14:textId="5E64AAE4" w:rsidR="000D77FA" w:rsidRPr="00C427C4" w:rsidRDefault="00733BD0">
            <w:r>
              <w:t xml:space="preserve">Agregar un </w:t>
            </w:r>
            <w:proofErr w:type="spellStart"/>
            <w:r>
              <w:t>endpoint</w:t>
            </w:r>
            <w:proofErr w:type="spellEnd"/>
            <w:r>
              <w:t xml:space="preserve"> para realizar ping/echo en el servicio de Ordenes. </w:t>
            </w:r>
          </w:p>
        </w:tc>
      </w:tr>
      <w:tr w:rsidR="000D77FA" w:rsidRPr="00C427C4" w14:paraId="076319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04EA1F3" w14:textId="77777777" w:rsidR="000D77FA" w:rsidRPr="00C427C4" w:rsidRDefault="00000000">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CCA7" w14:textId="3B1BDD23" w:rsidR="000D77FA" w:rsidRPr="00C427C4" w:rsidRDefault="00733BD0">
            <w:r>
              <w:t xml:space="preserve">Dado que el </w:t>
            </w:r>
            <w:proofErr w:type="spellStart"/>
            <w:r>
              <w:t>retry</w:t>
            </w:r>
            <w:proofErr w:type="spellEnd"/>
            <w:r>
              <w:t xml:space="preserve"> no ha sido efectivo es necesario verificar que nuestro componente es la fuente del fallo antes de pasar a </w:t>
            </w:r>
            <w:proofErr w:type="spellStart"/>
            <w:r>
              <w:t>enmáscarar</w:t>
            </w:r>
            <w:proofErr w:type="spellEnd"/>
            <w:r>
              <w:t xml:space="preserve"> cualquier falla.</w:t>
            </w:r>
          </w:p>
        </w:tc>
      </w:tr>
      <w:tr w:rsidR="000D77FA" w:rsidRPr="00C427C4" w14:paraId="0A7D99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FDC0696" w14:textId="77777777" w:rsidR="000D77FA" w:rsidRPr="00C427C4" w:rsidRDefault="00000000">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B06A" w14:textId="56A091AC" w:rsidR="000D77FA" w:rsidRPr="00C427C4" w:rsidRDefault="00733BD0">
            <w:r>
              <w:t xml:space="preserve">Aumenta el rendimiento, puesto que hay que esperar al </w:t>
            </w:r>
            <w:proofErr w:type="spellStart"/>
            <w:r>
              <w:t>timeout</w:t>
            </w:r>
            <w:proofErr w:type="spellEnd"/>
            <w:r>
              <w:t xml:space="preserve"> del ping/echo antes de realizar el enmascaramiento de la falla.</w:t>
            </w:r>
          </w:p>
        </w:tc>
      </w:tr>
    </w:tbl>
    <w:p w14:paraId="0F69C51D" w14:textId="77777777" w:rsidR="000D77FA" w:rsidRPr="00C427C4" w:rsidRDefault="000D77FA"/>
    <w:p w14:paraId="67BBAFBE" w14:textId="77777777" w:rsidR="000D77FA" w:rsidRPr="00C427C4" w:rsidRDefault="00000000">
      <w:pPr>
        <w:pStyle w:val="Heading2"/>
        <w:rPr>
          <w:lang w:val="es-CO"/>
        </w:rPr>
      </w:pPr>
      <w:r w:rsidRPr="00C427C4">
        <w:rPr>
          <w:lang w:val="es-CO"/>
        </w:rPr>
        <w:t>4.3 Táctica TAC-03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77FA" w:rsidRPr="00C427C4" w14:paraId="3580F75A"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651ED6F" w14:textId="77777777" w:rsidR="000D77FA" w:rsidRPr="00C427C4" w:rsidRDefault="00000000">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300E73E5" w14:textId="77777777" w:rsidR="000D77FA" w:rsidRPr="00C427C4" w:rsidRDefault="00000000">
            <w:pPr>
              <w:jc w:val="center"/>
            </w:pPr>
            <w:r w:rsidRPr="00C427C4">
              <w:rPr>
                <w:b/>
                <w:bCs/>
                <w:color w:val="FFFFFF"/>
                <w:sz w:val="20"/>
                <w:szCs w:val="20"/>
              </w:rPr>
              <w:t>Descripción</w:t>
            </w:r>
          </w:p>
        </w:tc>
      </w:tr>
      <w:tr w:rsidR="000D77FA" w:rsidRPr="00C427C4" w14:paraId="6AFA75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B96DA6E" w14:textId="77777777" w:rsidR="000D77FA" w:rsidRPr="00C427C4" w:rsidRDefault="00000000">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74C5" w14:textId="4918EE41" w:rsidR="000D77FA" w:rsidRPr="00C427C4" w:rsidRDefault="00733BD0">
            <w:r>
              <w:t>Redundancia Activa</w:t>
            </w:r>
          </w:p>
        </w:tc>
      </w:tr>
      <w:tr w:rsidR="000D77FA" w:rsidRPr="00C427C4" w14:paraId="0419D8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58D759B" w14:textId="77777777" w:rsidR="000D77FA" w:rsidRPr="00C427C4" w:rsidRDefault="00000000">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5772D" w14:textId="76D2A4B7" w:rsidR="000D77FA" w:rsidRPr="00C427C4" w:rsidRDefault="00733BD0">
            <w:r>
              <w:t>Disponibilidad</w:t>
            </w:r>
          </w:p>
        </w:tc>
      </w:tr>
      <w:tr w:rsidR="000D77FA" w:rsidRPr="00C427C4" w14:paraId="4534D9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E884171" w14:textId="77777777" w:rsidR="000D77FA" w:rsidRPr="00C427C4" w:rsidRDefault="00000000">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843B" w14:textId="138392F1" w:rsidR="000D77FA" w:rsidRPr="00C427C4" w:rsidRDefault="00733BD0">
            <w:r>
              <w:t>ESC-01</w:t>
            </w:r>
          </w:p>
        </w:tc>
      </w:tr>
      <w:tr w:rsidR="000D77FA" w:rsidRPr="00C427C4" w14:paraId="2A945C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77A66B0" w14:textId="77777777" w:rsidR="000D77FA" w:rsidRPr="00C427C4" w:rsidRDefault="00000000">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1B0B" w14:textId="6DA05C1A" w:rsidR="000D77FA" w:rsidRPr="00C427C4" w:rsidRDefault="00733BD0">
            <w:r>
              <w:t xml:space="preserve">Dado que el ping/echo devolvió un </w:t>
            </w:r>
            <w:proofErr w:type="spellStart"/>
            <w:r>
              <w:t>timeout</w:t>
            </w:r>
            <w:proofErr w:type="spellEnd"/>
            <w:r>
              <w:t xml:space="preserve">, la instancia del servicio de ordenes actual es retirada de servicio y el active </w:t>
            </w:r>
            <w:proofErr w:type="spellStart"/>
            <w:r>
              <w:t>spare</w:t>
            </w:r>
            <w:proofErr w:type="spellEnd"/>
            <w:r>
              <w:t xml:space="preserve"> es ingresado como instancia principal.</w:t>
            </w:r>
          </w:p>
        </w:tc>
      </w:tr>
      <w:tr w:rsidR="000D77FA" w:rsidRPr="00C427C4" w14:paraId="561BB9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8A0E266" w14:textId="77777777" w:rsidR="000D77FA" w:rsidRPr="00C427C4" w:rsidRDefault="00000000">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116F" w14:textId="00F66DBE" w:rsidR="000D77FA" w:rsidRPr="00C427C4" w:rsidRDefault="00733BD0">
            <w:r>
              <w:t>Servicio de Ordenes</w:t>
            </w:r>
          </w:p>
        </w:tc>
      </w:tr>
      <w:tr w:rsidR="000D77FA" w:rsidRPr="00C427C4" w14:paraId="42850A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0B6853E" w14:textId="77777777" w:rsidR="000D77FA" w:rsidRPr="00C427C4" w:rsidRDefault="00000000">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5E35" w14:textId="6D6829BC" w:rsidR="000D77FA" w:rsidRPr="00C427C4" w:rsidRDefault="00733BD0">
            <w:r>
              <w:t xml:space="preserve">Tener una instancia activa del servicio de ordenes corriendo en paralelo en un nodo distinto, en una zona de red distinta, manteniendo una comunicación constante con el nodo principal a través del </w:t>
            </w:r>
            <w:proofErr w:type="spellStart"/>
            <w:r>
              <w:t>endpoint</w:t>
            </w:r>
            <w:proofErr w:type="spellEnd"/>
            <w:r>
              <w:t xml:space="preserve"> /</w:t>
            </w:r>
            <w:proofErr w:type="spellStart"/>
            <w:r>
              <w:t>spareupdate</w:t>
            </w:r>
            <w:proofErr w:type="spellEnd"/>
          </w:p>
        </w:tc>
      </w:tr>
      <w:tr w:rsidR="000D77FA" w:rsidRPr="00C427C4" w14:paraId="754CB2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4ED974C" w14:textId="77777777" w:rsidR="000D77FA" w:rsidRPr="00C427C4" w:rsidRDefault="00000000">
            <w:r w:rsidRPr="00C427C4">
              <w:rPr>
                <w:b/>
                <w:bCs/>
                <w:color w:val="2E4A7A"/>
                <w:sz w:val="20"/>
                <w:szCs w:val="20"/>
              </w:rPr>
              <w:lastRenderedPageBreak/>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EBB8" w14:textId="275DF273" w:rsidR="000D77FA" w:rsidRPr="00C427C4" w:rsidRDefault="00C9226D">
            <w:r>
              <w:t xml:space="preserve">Como la falla ya fue detectada por el ping/echo, se realiza un enmascaramiento de la falla levantando una instancia funcional en el menor tiempo posible para perder la menor cantidad de </w:t>
            </w:r>
            <w:proofErr w:type="spellStart"/>
            <w:r>
              <w:t>uptime</w:t>
            </w:r>
            <w:proofErr w:type="spellEnd"/>
            <w:r>
              <w:t>.</w:t>
            </w:r>
          </w:p>
        </w:tc>
      </w:tr>
      <w:tr w:rsidR="000D77FA" w:rsidRPr="00C427C4" w14:paraId="677A4A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A6EB572" w14:textId="77777777" w:rsidR="000D77FA" w:rsidRPr="00C427C4" w:rsidRDefault="00000000">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84CC" w14:textId="00D6E01B" w:rsidR="000D77FA" w:rsidRPr="00C427C4" w:rsidRDefault="00C9226D">
            <w:r>
              <w:t>Es más costos mantener dos nodos del mismo componente corriendo de manera paralela.</w:t>
            </w:r>
          </w:p>
        </w:tc>
      </w:tr>
    </w:tbl>
    <w:p w14:paraId="59810453" w14:textId="77777777" w:rsidR="000D77FA" w:rsidRDefault="000D77FA"/>
    <w:p w14:paraId="633925CE" w14:textId="0B1D57AA" w:rsidR="00C9226D" w:rsidRPr="00C427C4" w:rsidRDefault="00C9226D" w:rsidP="00C9226D">
      <w:pPr>
        <w:pStyle w:val="Heading2"/>
        <w:rPr>
          <w:lang w:val="es-CO"/>
        </w:rPr>
      </w:pPr>
      <w:r w:rsidRPr="00C427C4">
        <w:rPr>
          <w:lang w:val="es-CO"/>
        </w:rPr>
        <w:t>4.</w:t>
      </w:r>
      <w:r>
        <w:rPr>
          <w:lang w:val="es-CO"/>
        </w:rPr>
        <w:t>4</w:t>
      </w:r>
      <w:r w:rsidRPr="00C427C4">
        <w:rPr>
          <w:lang w:val="es-CO"/>
        </w:rPr>
        <w:t xml:space="preserve"> Táctica TAC-0</w:t>
      </w:r>
      <w:r>
        <w:rPr>
          <w:lang w:val="es-CO"/>
        </w:rPr>
        <w:t>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9226D" w:rsidRPr="00C427C4" w14:paraId="57D9F30D"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26C2EEC" w14:textId="77777777" w:rsidR="00C9226D" w:rsidRPr="00C427C4" w:rsidRDefault="00C9226D"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B50DA78" w14:textId="77777777" w:rsidR="00C9226D" w:rsidRPr="00C427C4" w:rsidRDefault="00C9226D" w:rsidP="00DB2EEA">
            <w:pPr>
              <w:jc w:val="center"/>
            </w:pPr>
            <w:r w:rsidRPr="00C427C4">
              <w:rPr>
                <w:b/>
                <w:bCs/>
                <w:color w:val="FFFFFF"/>
                <w:sz w:val="20"/>
                <w:szCs w:val="20"/>
              </w:rPr>
              <w:t>Descripción</w:t>
            </w:r>
          </w:p>
        </w:tc>
      </w:tr>
      <w:tr w:rsidR="00C9226D" w:rsidRPr="00C427C4" w14:paraId="36A5E19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F4E222C" w14:textId="77777777" w:rsidR="00C9226D" w:rsidRPr="00C427C4" w:rsidRDefault="00C9226D"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D3C4" w14:textId="77777777" w:rsidR="00C9226D" w:rsidRPr="00C427C4" w:rsidRDefault="00C9226D" w:rsidP="00DB2EEA">
            <w:r>
              <w:t>Redundancia Activa</w:t>
            </w:r>
          </w:p>
        </w:tc>
      </w:tr>
      <w:tr w:rsidR="00C9226D" w:rsidRPr="00C427C4" w14:paraId="70C6C81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4CD34F4" w14:textId="77777777" w:rsidR="00C9226D" w:rsidRPr="00C427C4" w:rsidRDefault="00C9226D"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54437" w14:textId="77777777" w:rsidR="00C9226D" w:rsidRPr="00C427C4" w:rsidRDefault="00C9226D" w:rsidP="00DB2EEA">
            <w:r>
              <w:t>Disponibilidad</w:t>
            </w:r>
          </w:p>
        </w:tc>
      </w:tr>
      <w:tr w:rsidR="00C9226D" w:rsidRPr="00C427C4" w14:paraId="0A799C91"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4F64F6E" w14:textId="77777777" w:rsidR="00C9226D" w:rsidRPr="00C427C4" w:rsidRDefault="00C9226D"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F039" w14:textId="77777777" w:rsidR="00C9226D" w:rsidRPr="00C427C4" w:rsidRDefault="00C9226D" w:rsidP="00DB2EEA">
            <w:r>
              <w:t>ESC-01</w:t>
            </w:r>
          </w:p>
        </w:tc>
      </w:tr>
      <w:tr w:rsidR="00C9226D" w:rsidRPr="00C427C4" w14:paraId="66E4080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67822B1" w14:textId="77777777" w:rsidR="00C9226D" w:rsidRPr="00C427C4" w:rsidRDefault="00C9226D"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CD18" w14:textId="77777777" w:rsidR="00C9226D" w:rsidRPr="00C427C4" w:rsidRDefault="00C9226D" w:rsidP="00DB2EEA">
            <w:r>
              <w:t xml:space="preserve">Dado que el ping/echo devolvió un </w:t>
            </w:r>
            <w:proofErr w:type="spellStart"/>
            <w:r>
              <w:t>timeout</w:t>
            </w:r>
            <w:proofErr w:type="spellEnd"/>
            <w:r>
              <w:t xml:space="preserve">, la instancia del servicio de ordenes actual es retirada de servicio y el active </w:t>
            </w:r>
            <w:proofErr w:type="spellStart"/>
            <w:r>
              <w:t>spare</w:t>
            </w:r>
            <w:proofErr w:type="spellEnd"/>
            <w:r>
              <w:t xml:space="preserve"> es ingresado como instancia principal.</w:t>
            </w:r>
          </w:p>
        </w:tc>
      </w:tr>
      <w:tr w:rsidR="00C9226D" w:rsidRPr="00C427C4" w14:paraId="17130456"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514ED8D" w14:textId="77777777" w:rsidR="00C9226D" w:rsidRPr="00C427C4" w:rsidRDefault="00C9226D"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217A" w14:textId="5E636F03" w:rsidR="00C9226D" w:rsidRPr="00C427C4" w:rsidRDefault="00C9226D" w:rsidP="00DB2EEA">
            <w:r>
              <w:t>Servicio de Ordenes</w:t>
            </w:r>
          </w:p>
        </w:tc>
      </w:tr>
      <w:tr w:rsidR="00C9226D" w:rsidRPr="00C427C4" w14:paraId="37F7B6D0"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F9A27DD" w14:textId="77777777" w:rsidR="00C9226D" w:rsidRPr="00C427C4" w:rsidRDefault="00C9226D"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3435" w14:textId="77777777" w:rsidR="00C9226D" w:rsidRPr="00C427C4" w:rsidRDefault="00C9226D" w:rsidP="00DB2EEA">
            <w:r>
              <w:t xml:space="preserve">Tener una instancia activa del servicio de ordenes corriendo en paralelo en un nodo distinto, en una zona de red distinta, manteniendo una comunicación constante con el nodo principal a través del </w:t>
            </w:r>
            <w:proofErr w:type="spellStart"/>
            <w:r>
              <w:t>endpoint</w:t>
            </w:r>
            <w:proofErr w:type="spellEnd"/>
            <w:r>
              <w:t xml:space="preserve"> /</w:t>
            </w:r>
            <w:proofErr w:type="spellStart"/>
            <w:r>
              <w:t>spareupdate</w:t>
            </w:r>
            <w:proofErr w:type="spellEnd"/>
          </w:p>
        </w:tc>
      </w:tr>
      <w:tr w:rsidR="00C9226D" w:rsidRPr="00C427C4" w14:paraId="334AABF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52D1012" w14:textId="77777777" w:rsidR="00C9226D" w:rsidRPr="00C427C4" w:rsidRDefault="00C9226D"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E5975" w14:textId="77777777" w:rsidR="00C9226D" w:rsidRPr="00C427C4" w:rsidRDefault="00C9226D" w:rsidP="00DB2EEA">
            <w:r>
              <w:t xml:space="preserve">Como la falla ya fue detectada por el ping/echo, se realiza un enmascaramiento de la falla levantando una instancia funcional en el menor tiempo posible para perder la menor cantidad de </w:t>
            </w:r>
            <w:proofErr w:type="spellStart"/>
            <w:r>
              <w:t>uptime</w:t>
            </w:r>
            <w:proofErr w:type="spellEnd"/>
            <w:r>
              <w:t>.</w:t>
            </w:r>
          </w:p>
        </w:tc>
      </w:tr>
      <w:tr w:rsidR="00C9226D" w:rsidRPr="00C427C4" w14:paraId="7E17F17F"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2B3904C" w14:textId="77777777" w:rsidR="00C9226D" w:rsidRPr="00C427C4" w:rsidRDefault="00C9226D"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9996" w14:textId="1ED992A6" w:rsidR="00C9226D" w:rsidRPr="00C427C4" w:rsidRDefault="00C9226D" w:rsidP="00DB2EEA">
            <w:r>
              <w:t>Es más costos</w:t>
            </w:r>
            <w:r w:rsidR="00256647">
              <w:t>o</w:t>
            </w:r>
            <w:r>
              <w:t xml:space="preserve"> mantener dos nodos del mismo componente corriendo de manera paralela.</w:t>
            </w:r>
          </w:p>
        </w:tc>
      </w:tr>
    </w:tbl>
    <w:p w14:paraId="3F63657C" w14:textId="77777777" w:rsidR="00C9226D" w:rsidRDefault="00C9226D"/>
    <w:p w14:paraId="01EEB50B" w14:textId="77777777" w:rsidR="00256647" w:rsidRDefault="00256647"/>
    <w:p w14:paraId="29240E28" w14:textId="77777777" w:rsidR="00256647" w:rsidRDefault="00256647" w:rsidP="00256647">
      <w:pPr>
        <w:pStyle w:val="Heading2"/>
        <w:rPr>
          <w:lang w:val="es-CO"/>
        </w:rPr>
      </w:pPr>
    </w:p>
    <w:p w14:paraId="1913366C" w14:textId="77777777" w:rsidR="00256647" w:rsidRDefault="00256647" w:rsidP="00256647">
      <w:pPr>
        <w:pStyle w:val="Heading2"/>
        <w:rPr>
          <w:lang w:val="es-CO"/>
        </w:rPr>
      </w:pPr>
    </w:p>
    <w:p w14:paraId="67EBEEDD" w14:textId="77777777" w:rsidR="00256647" w:rsidRDefault="00256647" w:rsidP="00256647">
      <w:pPr>
        <w:pStyle w:val="Heading2"/>
        <w:rPr>
          <w:lang w:val="es-CO"/>
        </w:rPr>
      </w:pPr>
    </w:p>
    <w:p w14:paraId="29D88D26" w14:textId="77777777" w:rsidR="00256647" w:rsidRDefault="00256647" w:rsidP="00256647">
      <w:pPr>
        <w:pStyle w:val="Heading2"/>
        <w:rPr>
          <w:lang w:val="es-CO"/>
        </w:rPr>
      </w:pPr>
    </w:p>
    <w:p w14:paraId="55AF3F9F" w14:textId="7A2661E6" w:rsidR="00256647" w:rsidRPr="00C427C4" w:rsidRDefault="00256647" w:rsidP="00256647">
      <w:pPr>
        <w:pStyle w:val="Heading2"/>
        <w:rPr>
          <w:lang w:val="es-CO"/>
        </w:rPr>
      </w:pPr>
      <w:r w:rsidRPr="00C427C4">
        <w:rPr>
          <w:lang w:val="es-CO"/>
        </w:rPr>
        <w:lastRenderedPageBreak/>
        <w:t>4.</w:t>
      </w:r>
      <w:r>
        <w:rPr>
          <w:lang w:val="es-CO"/>
        </w:rPr>
        <w:t>5</w:t>
      </w:r>
      <w:r w:rsidRPr="00C427C4">
        <w:rPr>
          <w:lang w:val="es-CO"/>
        </w:rPr>
        <w:t xml:space="preserve"> Táctica TAC-0</w:t>
      </w:r>
      <w:r>
        <w:rPr>
          <w:lang w:val="es-CO"/>
        </w:rPr>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56647" w:rsidRPr="00C427C4" w14:paraId="30D46AB9"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3F28891C" w14:textId="77777777" w:rsidR="00256647" w:rsidRPr="00C427C4" w:rsidRDefault="00256647"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120C28E" w14:textId="77777777" w:rsidR="00256647" w:rsidRPr="00C427C4" w:rsidRDefault="00256647" w:rsidP="00DB2EEA">
            <w:pPr>
              <w:jc w:val="center"/>
            </w:pPr>
            <w:r w:rsidRPr="00C427C4">
              <w:rPr>
                <w:b/>
                <w:bCs/>
                <w:color w:val="FFFFFF"/>
                <w:sz w:val="20"/>
                <w:szCs w:val="20"/>
              </w:rPr>
              <w:t>Descripción</w:t>
            </w:r>
          </w:p>
        </w:tc>
      </w:tr>
      <w:tr w:rsidR="00256647" w:rsidRPr="00C427C4" w14:paraId="3AD4C8E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00F0A54" w14:textId="77777777" w:rsidR="00256647" w:rsidRPr="00C427C4" w:rsidRDefault="00256647"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C3186" w14:textId="69DDA28A" w:rsidR="00572B64" w:rsidRPr="00C427C4" w:rsidRDefault="00572B64" w:rsidP="00DB2EEA">
            <w:proofErr w:type="spellStart"/>
            <w:r>
              <w:t>Caching</w:t>
            </w:r>
            <w:proofErr w:type="spellEnd"/>
          </w:p>
        </w:tc>
      </w:tr>
      <w:tr w:rsidR="00256647" w:rsidRPr="00C427C4" w14:paraId="47CFE17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02D37D8" w14:textId="77777777" w:rsidR="00256647" w:rsidRPr="00C427C4" w:rsidRDefault="00256647"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03BB" w14:textId="713C96E1" w:rsidR="00256647" w:rsidRPr="00C427C4" w:rsidRDefault="00572B64" w:rsidP="00DB2EEA">
            <w:r>
              <w:t>Rendimiento</w:t>
            </w:r>
          </w:p>
        </w:tc>
      </w:tr>
      <w:tr w:rsidR="00256647" w:rsidRPr="00C427C4" w14:paraId="3A90C3E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D0A8055" w14:textId="77777777" w:rsidR="00256647" w:rsidRPr="00C427C4" w:rsidRDefault="00256647"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0362" w14:textId="2EF9CAAF" w:rsidR="00256647" w:rsidRPr="00C427C4" w:rsidRDefault="00256647" w:rsidP="00DB2EEA">
            <w:r>
              <w:t>ESC-0</w:t>
            </w:r>
            <w:r w:rsidR="00572B64">
              <w:t>3</w:t>
            </w:r>
          </w:p>
        </w:tc>
      </w:tr>
      <w:tr w:rsidR="00256647" w:rsidRPr="00C427C4" w14:paraId="197BD5B8"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EB7838D" w14:textId="77777777" w:rsidR="00256647" w:rsidRPr="00C427C4" w:rsidRDefault="00256647"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98E1" w14:textId="255E6532" w:rsidR="00256647" w:rsidRPr="00C427C4" w:rsidRDefault="00572B64" w:rsidP="00DB2EEA">
            <w:r>
              <w:t>Aquellos datos que sean consultados de manera seguida se guardarán en un almacenamiento cache para consultas veloces.</w:t>
            </w:r>
          </w:p>
        </w:tc>
      </w:tr>
      <w:tr w:rsidR="00256647" w:rsidRPr="00C427C4" w14:paraId="365A8C5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EC2AF7D" w14:textId="77777777" w:rsidR="00256647" w:rsidRPr="00C427C4" w:rsidRDefault="00256647"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185D" w14:textId="420CDA3F" w:rsidR="00256647" w:rsidRPr="00C427C4" w:rsidRDefault="00256647" w:rsidP="00DB2EEA">
            <w:r>
              <w:t xml:space="preserve">Servicio de </w:t>
            </w:r>
            <w:r w:rsidR="00572B64">
              <w:t>Mercado</w:t>
            </w:r>
          </w:p>
        </w:tc>
      </w:tr>
      <w:tr w:rsidR="00256647" w:rsidRPr="00C427C4" w14:paraId="49B790B8"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AC6B64E" w14:textId="77777777" w:rsidR="00256647" w:rsidRPr="00C427C4" w:rsidRDefault="00256647"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99DD" w14:textId="1EDDA869" w:rsidR="00256647" w:rsidRPr="00C427C4" w:rsidRDefault="00572B64" w:rsidP="00DB2EEA">
            <w:r>
              <w:t xml:space="preserve">Usar una base de datos </w:t>
            </w:r>
            <w:proofErr w:type="spellStart"/>
            <w:r>
              <w:t>nosql</w:t>
            </w:r>
            <w:proofErr w:type="spellEnd"/>
            <w:r>
              <w:t xml:space="preserve"> basada en </w:t>
            </w:r>
            <w:proofErr w:type="spellStart"/>
            <w:r>
              <w:t>caching</w:t>
            </w:r>
            <w:proofErr w:type="spellEnd"/>
            <w:r>
              <w:t xml:space="preserve"> (Redis)</w:t>
            </w:r>
          </w:p>
        </w:tc>
      </w:tr>
      <w:tr w:rsidR="00256647" w:rsidRPr="00C427C4" w14:paraId="1CB306F6"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237D017" w14:textId="77777777" w:rsidR="00256647" w:rsidRPr="00C427C4" w:rsidRDefault="00256647"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D5C0" w14:textId="309E62CB" w:rsidR="00256647" w:rsidRPr="00C427C4" w:rsidRDefault="00572B64" w:rsidP="00DB2EEA">
            <w:r>
              <w:t xml:space="preserve">Es necesario tener tiempos de respuesta inferiores a 2 segundos tanto en la actualización de los datos de mercado como </w:t>
            </w:r>
          </w:p>
        </w:tc>
      </w:tr>
      <w:tr w:rsidR="00256647" w:rsidRPr="00C427C4" w14:paraId="66EDD7C8"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B1EC78A" w14:textId="77777777" w:rsidR="00256647" w:rsidRPr="00C427C4" w:rsidRDefault="00256647"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A725" w14:textId="5458B364" w:rsidR="00256647" w:rsidRPr="00C427C4" w:rsidRDefault="00256647" w:rsidP="00DB2EEA">
            <w:r>
              <w:t xml:space="preserve">Es </w:t>
            </w:r>
            <w:r w:rsidR="00572B64">
              <w:t>más costoso mantener una base de datos adicional únicamente para datos usados de manera recurrente.</w:t>
            </w:r>
          </w:p>
        </w:tc>
      </w:tr>
    </w:tbl>
    <w:p w14:paraId="588A88CF" w14:textId="77777777" w:rsidR="00256647" w:rsidRDefault="00256647"/>
    <w:p w14:paraId="59FEB36B" w14:textId="2F5BF245" w:rsidR="00572B64" w:rsidRPr="00C427C4" w:rsidRDefault="00572B64" w:rsidP="00572B64">
      <w:pPr>
        <w:pStyle w:val="Heading2"/>
        <w:rPr>
          <w:lang w:val="es-CO"/>
        </w:rPr>
      </w:pPr>
      <w:r w:rsidRPr="00C427C4">
        <w:rPr>
          <w:lang w:val="es-CO"/>
        </w:rPr>
        <w:t>4.</w:t>
      </w:r>
      <w:r w:rsidR="00255FD1">
        <w:rPr>
          <w:lang w:val="es-CO"/>
        </w:rPr>
        <w:t>6</w:t>
      </w:r>
      <w:r w:rsidRPr="00C427C4">
        <w:rPr>
          <w:lang w:val="es-CO"/>
        </w:rPr>
        <w:t xml:space="preserve"> Táctica TAC-0</w:t>
      </w:r>
      <w:r w:rsidR="00255FD1">
        <w:rPr>
          <w:lang w:val="es-CO"/>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2B64" w:rsidRPr="00C427C4" w14:paraId="4769ABD9"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B360463" w14:textId="77777777" w:rsidR="00572B64" w:rsidRPr="00C427C4" w:rsidRDefault="00572B64"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2530EC1" w14:textId="77777777" w:rsidR="00572B64" w:rsidRPr="00C427C4" w:rsidRDefault="00572B64" w:rsidP="00DB2EEA">
            <w:pPr>
              <w:jc w:val="center"/>
            </w:pPr>
            <w:r w:rsidRPr="00C427C4">
              <w:rPr>
                <w:b/>
                <w:bCs/>
                <w:color w:val="FFFFFF"/>
                <w:sz w:val="20"/>
                <w:szCs w:val="20"/>
              </w:rPr>
              <w:t>Descripción</w:t>
            </w:r>
          </w:p>
        </w:tc>
      </w:tr>
      <w:tr w:rsidR="00572B64" w:rsidRPr="00C427C4" w14:paraId="67427D7C"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BF28458" w14:textId="77777777" w:rsidR="00572B64" w:rsidRPr="00C427C4" w:rsidRDefault="00572B64"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ECA6" w14:textId="176E958F" w:rsidR="00572B64" w:rsidRPr="00C427C4" w:rsidRDefault="00255FD1" w:rsidP="00DB2EEA">
            <w:r>
              <w:t>Introducir concurrencia</w:t>
            </w:r>
          </w:p>
        </w:tc>
      </w:tr>
      <w:tr w:rsidR="00572B64" w:rsidRPr="00C427C4" w14:paraId="267C264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CD4EE70" w14:textId="77777777" w:rsidR="00572B64" w:rsidRPr="00C427C4" w:rsidRDefault="00572B64"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2A36" w14:textId="62E09D94" w:rsidR="00572B64" w:rsidRPr="00C427C4" w:rsidRDefault="00572B64" w:rsidP="00DB2EEA">
            <w:r>
              <w:t>Rend</w:t>
            </w:r>
            <w:r w:rsidR="00255FD1">
              <w:t>imiento</w:t>
            </w:r>
          </w:p>
        </w:tc>
      </w:tr>
      <w:tr w:rsidR="00572B64" w:rsidRPr="00C427C4" w14:paraId="3FC58133"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3D4F7F1" w14:textId="77777777" w:rsidR="00572B64" w:rsidRPr="00C427C4" w:rsidRDefault="00572B64"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887FC" w14:textId="7AA8329E" w:rsidR="00572B64" w:rsidRPr="00C427C4" w:rsidRDefault="00572B64" w:rsidP="00DB2EEA">
            <w:r>
              <w:t>ESC-0</w:t>
            </w:r>
            <w:r>
              <w:t>4</w:t>
            </w:r>
          </w:p>
        </w:tc>
      </w:tr>
      <w:tr w:rsidR="00572B64" w:rsidRPr="00C427C4" w14:paraId="3148037D"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6FA5347" w14:textId="77777777" w:rsidR="00572B64" w:rsidRPr="00C427C4" w:rsidRDefault="00572B64"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84CA" w14:textId="46BE79F4" w:rsidR="00572B64" w:rsidRPr="00C427C4" w:rsidRDefault="00255FD1" w:rsidP="00DB2EEA">
            <w:r>
              <w:t xml:space="preserve">Se utiliza concurrencia para realizar procesos paralelos no bloqueantes dentro del servicio de </w:t>
            </w:r>
            <w:proofErr w:type="spellStart"/>
            <w:r>
              <w:t>ordenes</w:t>
            </w:r>
            <w:proofErr w:type="spellEnd"/>
            <w:r>
              <w:t>.</w:t>
            </w:r>
          </w:p>
        </w:tc>
      </w:tr>
      <w:tr w:rsidR="00572B64" w:rsidRPr="00C427C4" w14:paraId="6AFB5921"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2BA9E8A" w14:textId="77777777" w:rsidR="00572B64" w:rsidRPr="00C427C4" w:rsidRDefault="00572B64"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0DC97" w14:textId="316E9289" w:rsidR="00572B64" w:rsidRPr="00C427C4" w:rsidRDefault="00255FD1" w:rsidP="00DB2EEA">
            <w:r>
              <w:t>Servicio de ordenes</w:t>
            </w:r>
          </w:p>
        </w:tc>
      </w:tr>
      <w:tr w:rsidR="00572B64" w:rsidRPr="00C427C4" w14:paraId="7D15783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79743BE" w14:textId="77777777" w:rsidR="00572B64" w:rsidRPr="00C427C4" w:rsidRDefault="00572B64"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BA80" w14:textId="0E029CA5" w:rsidR="00572B64" w:rsidRPr="00C427C4" w:rsidRDefault="00255FD1" w:rsidP="00DB2EEA">
            <w:r>
              <w:t>Usar procesamiento multihilo al momento de realizar todas las tereas relacionadas a validar y completar una orden de mercado.</w:t>
            </w:r>
          </w:p>
        </w:tc>
      </w:tr>
      <w:tr w:rsidR="00572B64" w:rsidRPr="00C427C4" w14:paraId="15428AE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BB2E81F" w14:textId="77777777" w:rsidR="00572B64" w:rsidRPr="00C427C4" w:rsidRDefault="00572B64" w:rsidP="00DB2EEA">
            <w:r w:rsidRPr="00C427C4">
              <w:rPr>
                <w:b/>
                <w:bCs/>
                <w:color w:val="2E4A7A"/>
                <w:sz w:val="20"/>
                <w:szCs w:val="20"/>
              </w:rPr>
              <w:lastRenderedPageBreak/>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C201" w14:textId="77777777" w:rsidR="00572B64" w:rsidRPr="00C427C4" w:rsidRDefault="00572B64" w:rsidP="00DB2EEA">
            <w:r>
              <w:t xml:space="preserve">Es necesario tener tiempos de respuesta inferiores a 2 segundos tanto en la actualización de los datos de mercado como </w:t>
            </w:r>
          </w:p>
        </w:tc>
      </w:tr>
      <w:tr w:rsidR="00572B64" w:rsidRPr="00C427C4" w14:paraId="38481BD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4D7F1B9" w14:textId="77777777" w:rsidR="00572B64" w:rsidRPr="00C427C4" w:rsidRDefault="00572B64"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2152" w14:textId="32E191B4" w:rsidR="00572B64" w:rsidRPr="00C427C4" w:rsidRDefault="00255FD1" w:rsidP="00DB2EEA">
            <w:r>
              <w:t>El uso de recursos de la maquina aumentará.</w:t>
            </w:r>
          </w:p>
        </w:tc>
      </w:tr>
    </w:tbl>
    <w:p w14:paraId="7962AFC9" w14:textId="77777777" w:rsidR="00572B64" w:rsidRDefault="00572B64"/>
    <w:p w14:paraId="1E06EEB6" w14:textId="0CA2A788" w:rsidR="005040CA" w:rsidRPr="00C427C4" w:rsidRDefault="005040CA" w:rsidP="005040CA">
      <w:pPr>
        <w:pStyle w:val="Heading2"/>
        <w:rPr>
          <w:lang w:val="es-CO"/>
        </w:rPr>
      </w:pPr>
      <w:r w:rsidRPr="00C427C4">
        <w:rPr>
          <w:lang w:val="es-CO"/>
        </w:rPr>
        <w:t>4.</w:t>
      </w:r>
      <w:r>
        <w:rPr>
          <w:lang w:val="es-CO"/>
        </w:rPr>
        <w:t>7</w:t>
      </w:r>
      <w:r w:rsidRPr="00C427C4">
        <w:rPr>
          <w:lang w:val="es-CO"/>
        </w:rPr>
        <w:t xml:space="preserve"> Táctica TAC-0</w:t>
      </w:r>
      <w:r>
        <w:rPr>
          <w:lang w:val="es-CO"/>
        </w:rPr>
        <w:t>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040CA" w:rsidRPr="00C427C4" w14:paraId="07DE4749"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B00724B" w14:textId="77777777" w:rsidR="005040CA" w:rsidRPr="00C427C4" w:rsidRDefault="005040CA"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B2D673D" w14:textId="77777777" w:rsidR="005040CA" w:rsidRPr="00C427C4" w:rsidRDefault="005040CA" w:rsidP="00DB2EEA">
            <w:pPr>
              <w:jc w:val="center"/>
            </w:pPr>
            <w:r w:rsidRPr="00C427C4">
              <w:rPr>
                <w:b/>
                <w:bCs/>
                <w:color w:val="FFFFFF"/>
                <w:sz w:val="20"/>
                <w:szCs w:val="20"/>
              </w:rPr>
              <w:t>Descripción</w:t>
            </w:r>
          </w:p>
        </w:tc>
      </w:tr>
      <w:tr w:rsidR="005040CA" w:rsidRPr="00C427C4" w14:paraId="7E684D6D"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56170DE" w14:textId="77777777" w:rsidR="005040CA" w:rsidRPr="00C427C4" w:rsidRDefault="005040CA"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DB14" w14:textId="77777777" w:rsidR="005040CA" w:rsidRPr="00C427C4" w:rsidRDefault="005040CA" w:rsidP="00DB2EEA">
            <w:r>
              <w:t>Introducir concurrencia</w:t>
            </w:r>
          </w:p>
        </w:tc>
      </w:tr>
      <w:tr w:rsidR="005040CA" w:rsidRPr="00C427C4" w14:paraId="5BB393AF"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26F5386" w14:textId="77777777" w:rsidR="005040CA" w:rsidRPr="00C427C4" w:rsidRDefault="005040CA"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F827" w14:textId="77777777" w:rsidR="005040CA" w:rsidRPr="00C427C4" w:rsidRDefault="005040CA" w:rsidP="00DB2EEA">
            <w:r>
              <w:t>Rendimiento</w:t>
            </w:r>
          </w:p>
        </w:tc>
      </w:tr>
      <w:tr w:rsidR="005040CA" w:rsidRPr="00C427C4" w14:paraId="07AFB5E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3359528" w14:textId="77777777" w:rsidR="005040CA" w:rsidRPr="00C427C4" w:rsidRDefault="005040CA"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DC01" w14:textId="77777777" w:rsidR="005040CA" w:rsidRPr="00C427C4" w:rsidRDefault="005040CA" w:rsidP="00DB2EEA">
            <w:r>
              <w:t>ESC-04</w:t>
            </w:r>
          </w:p>
        </w:tc>
      </w:tr>
      <w:tr w:rsidR="005040CA" w:rsidRPr="00C427C4" w14:paraId="34E2559C"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AE15652" w14:textId="77777777" w:rsidR="005040CA" w:rsidRPr="00C427C4" w:rsidRDefault="005040CA"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982F9" w14:textId="77777777" w:rsidR="005040CA" w:rsidRPr="00C427C4" w:rsidRDefault="005040CA" w:rsidP="00DB2EEA">
            <w:r>
              <w:t xml:space="preserve">Se utiliza concurrencia para realizar procesos paralelos no bloqueantes dentro del servicio de </w:t>
            </w:r>
            <w:proofErr w:type="spellStart"/>
            <w:r>
              <w:t>ordenes</w:t>
            </w:r>
            <w:proofErr w:type="spellEnd"/>
            <w:r>
              <w:t>.</w:t>
            </w:r>
          </w:p>
        </w:tc>
      </w:tr>
      <w:tr w:rsidR="005040CA" w:rsidRPr="00C427C4" w14:paraId="712B295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9FB22A0" w14:textId="77777777" w:rsidR="005040CA" w:rsidRPr="00C427C4" w:rsidRDefault="005040CA"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C55F9" w14:textId="77777777" w:rsidR="005040CA" w:rsidRPr="00C427C4" w:rsidRDefault="005040CA" w:rsidP="00DB2EEA">
            <w:r>
              <w:t>Servicio de ordenes</w:t>
            </w:r>
          </w:p>
        </w:tc>
      </w:tr>
      <w:tr w:rsidR="005040CA" w:rsidRPr="00C427C4" w14:paraId="3708554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FDDE06D" w14:textId="77777777" w:rsidR="005040CA" w:rsidRPr="00C427C4" w:rsidRDefault="005040CA"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C7" w14:textId="77777777" w:rsidR="005040CA" w:rsidRPr="00C427C4" w:rsidRDefault="005040CA" w:rsidP="00DB2EEA">
            <w:r>
              <w:t>Usar procesamiento multihilo al momento de realizar todas las tereas relacionadas a validar y completar una orden de mercado.</w:t>
            </w:r>
          </w:p>
        </w:tc>
      </w:tr>
      <w:tr w:rsidR="005040CA" w:rsidRPr="00C427C4" w14:paraId="72D2B7F9"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5BBE09A" w14:textId="77777777" w:rsidR="005040CA" w:rsidRPr="00C427C4" w:rsidRDefault="005040CA"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580D" w14:textId="77777777" w:rsidR="005040CA" w:rsidRPr="00C427C4" w:rsidRDefault="005040CA" w:rsidP="00DB2EEA">
            <w:r>
              <w:t xml:space="preserve">Es necesario tener tiempos de respuesta inferiores a 2 segundos tanto en la actualización de los datos de mercado como </w:t>
            </w:r>
          </w:p>
        </w:tc>
      </w:tr>
      <w:tr w:rsidR="005040CA" w:rsidRPr="00C427C4" w14:paraId="567CB01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8E8AFB7" w14:textId="77777777" w:rsidR="005040CA" w:rsidRPr="00C427C4" w:rsidRDefault="005040CA"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B475" w14:textId="77777777" w:rsidR="005040CA" w:rsidRPr="00C427C4" w:rsidRDefault="005040CA" w:rsidP="00DB2EEA">
            <w:r>
              <w:t>El uso de recursos de la maquina aumentará.</w:t>
            </w:r>
          </w:p>
        </w:tc>
      </w:tr>
    </w:tbl>
    <w:p w14:paraId="087C360E" w14:textId="77777777" w:rsidR="005040CA" w:rsidRPr="00C427C4" w:rsidRDefault="005040CA" w:rsidP="005040CA"/>
    <w:p w14:paraId="41B2DE6E" w14:textId="5CE98755" w:rsidR="005040CA" w:rsidRPr="00C427C4" w:rsidRDefault="005040CA" w:rsidP="005040CA">
      <w:pPr>
        <w:pStyle w:val="Heading2"/>
        <w:rPr>
          <w:lang w:val="es-CO"/>
        </w:rPr>
      </w:pPr>
      <w:r w:rsidRPr="00C427C4">
        <w:rPr>
          <w:lang w:val="es-CO"/>
        </w:rPr>
        <w:t>4.</w:t>
      </w:r>
      <w:r>
        <w:rPr>
          <w:lang w:val="es-CO"/>
        </w:rPr>
        <w:t>8</w:t>
      </w:r>
      <w:r w:rsidRPr="00C427C4">
        <w:rPr>
          <w:lang w:val="es-CO"/>
        </w:rPr>
        <w:t xml:space="preserve"> Táctica TAC-0</w:t>
      </w:r>
      <w:r>
        <w:rPr>
          <w:lang w:val="es-CO"/>
        </w:rPr>
        <w:t>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040CA" w:rsidRPr="00C427C4" w14:paraId="27FAC3C4"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060BEF84" w14:textId="77777777" w:rsidR="005040CA" w:rsidRPr="00C427C4" w:rsidRDefault="005040CA"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2F04E5B" w14:textId="77777777" w:rsidR="005040CA" w:rsidRPr="00C427C4" w:rsidRDefault="005040CA" w:rsidP="00DB2EEA">
            <w:pPr>
              <w:jc w:val="center"/>
            </w:pPr>
            <w:r w:rsidRPr="00C427C4">
              <w:rPr>
                <w:b/>
                <w:bCs/>
                <w:color w:val="FFFFFF"/>
                <w:sz w:val="20"/>
                <w:szCs w:val="20"/>
              </w:rPr>
              <w:t>Descripción</w:t>
            </w:r>
          </w:p>
        </w:tc>
      </w:tr>
      <w:tr w:rsidR="005040CA" w:rsidRPr="00C427C4" w14:paraId="1431C123"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A34ED59" w14:textId="77777777" w:rsidR="005040CA" w:rsidRPr="00C427C4" w:rsidRDefault="005040CA"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638C" w14:textId="2CD21D0C" w:rsidR="005040CA" w:rsidRPr="00C427C4" w:rsidRDefault="005040CA" w:rsidP="00DB2EEA">
            <w:r>
              <w:t>Autenticación de actores</w:t>
            </w:r>
          </w:p>
        </w:tc>
      </w:tr>
      <w:tr w:rsidR="005040CA" w:rsidRPr="00C427C4" w14:paraId="19CAE18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3CB15EF" w14:textId="77777777" w:rsidR="005040CA" w:rsidRPr="00C427C4" w:rsidRDefault="005040CA"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550D6" w14:textId="5D9D7E4F" w:rsidR="005040CA" w:rsidRPr="00C427C4" w:rsidRDefault="005040CA" w:rsidP="00DB2EEA">
            <w:r>
              <w:t>Seguridad</w:t>
            </w:r>
          </w:p>
        </w:tc>
      </w:tr>
      <w:tr w:rsidR="005040CA" w:rsidRPr="00C427C4" w14:paraId="47C286F3"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73A01CF" w14:textId="77777777" w:rsidR="005040CA" w:rsidRPr="00C427C4" w:rsidRDefault="005040CA"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423EA" w14:textId="6A0C0E15" w:rsidR="005040CA" w:rsidRPr="00C427C4" w:rsidRDefault="005040CA" w:rsidP="00DB2EEA">
            <w:r>
              <w:t>ESC-0</w:t>
            </w:r>
            <w:r>
              <w:t>5</w:t>
            </w:r>
          </w:p>
        </w:tc>
      </w:tr>
      <w:tr w:rsidR="005040CA" w:rsidRPr="00C427C4" w14:paraId="3D42740C"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CBFE1EF" w14:textId="77777777" w:rsidR="005040CA" w:rsidRPr="00C427C4" w:rsidRDefault="005040CA"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5681" w14:textId="466862C7" w:rsidR="005040CA" w:rsidRPr="00C427C4" w:rsidRDefault="005040CA" w:rsidP="00DB2EEA">
            <w:r>
              <w:t xml:space="preserve">Se utiliza </w:t>
            </w:r>
            <w:r w:rsidR="00F06941">
              <w:t>autenticación mediante MFA para autenticar actores con más de un nivel de seguridad.</w:t>
            </w:r>
          </w:p>
        </w:tc>
      </w:tr>
      <w:tr w:rsidR="005040CA" w:rsidRPr="00C427C4" w14:paraId="38F8AEFD"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96ABA64" w14:textId="77777777" w:rsidR="005040CA" w:rsidRPr="00C427C4" w:rsidRDefault="005040CA" w:rsidP="00DB2EEA">
            <w:r w:rsidRPr="00C427C4">
              <w:rPr>
                <w:b/>
                <w:bCs/>
                <w:color w:val="2E4A7A"/>
                <w:sz w:val="20"/>
                <w:szCs w:val="20"/>
              </w:rPr>
              <w:lastRenderedPageBreak/>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537D" w14:textId="4754CC82" w:rsidR="005040CA" w:rsidRPr="00C427C4" w:rsidRDefault="005040CA" w:rsidP="00DB2EEA">
            <w:r>
              <w:t xml:space="preserve">Servicio de </w:t>
            </w:r>
            <w:r w:rsidR="00F06941">
              <w:t>autenticación de ingreso</w:t>
            </w:r>
          </w:p>
        </w:tc>
      </w:tr>
      <w:tr w:rsidR="005040CA" w:rsidRPr="00C427C4" w14:paraId="271774F6"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75DEBD0" w14:textId="77777777" w:rsidR="005040CA" w:rsidRPr="00C427C4" w:rsidRDefault="005040CA"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C647A" w14:textId="13613648" w:rsidR="005040CA" w:rsidRPr="00C427C4" w:rsidRDefault="00F06941" w:rsidP="00DB2EEA">
            <w:r>
              <w:t>Agregar un servicio de mensajería para enviar mensajes MFA a los actores.</w:t>
            </w:r>
          </w:p>
        </w:tc>
      </w:tr>
      <w:tr w:rsidR="005040CA" w:rsidRPr="00C427C4" w14:paraId="08F88F29"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9EED6A3" w14:textId="77777777" w:rsidR="005040CA" w:rsidRPr="00C427C4" w:rsidRDefault="005040CA"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F9D0" w14:textId="6BB65E8D" w:rsidR="005040CA" w:rsidRPr="00C427C4" w:rsidRDefault="00F06941" w:rsidP="00DB2EEA">
            <w:r>
              <w:t xml:space="preserve">Es requerido que cada usuario se autentique mediante MFA para poder ingresar al sistema como requerimiento por parte de los </w:t>
            </w:r>
            <w:proofErr w:type="spellStart"/>
            <w:r>
              <w:t>stakeholders</w:t>
            </w:r>
            <w:proofErr w:type="spellEnd"/>
            <w:r>
              <w:t>.</w:t>
            </w:r>
          </w:p>
        </w:tc>
      </w:tr>
      <w:tr w:rsidR="005040CA" w:rsidRPr="00C427C4" w14:paraId="6B1FDFC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298CF44" w14:textId="77777777" w:rsidR="005040CA" w:rsidRPr="00C427C4" w:rsidRDefault="005040CA"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4675" w14:textId="63AABC94" w:rsidR="005040CA" w:rsidRPr="00C427C4" w:rsidRDefault="005040CA" w:rsidP="00DB2EEA">
            <w:r>
              <w:t>El</w:t>
            </w:r>
            <w:r w:rsidR="00F06941">
              <w:t xml:space="preserve"> </w:t>
            </w:r>
            <w:r w:rsidR="00A83EDB">
              <w:t>proceso complica la usabilidad del sistema puesto que aumenta la cantidad de pasos a realizar para realizar el proceso de ingreso.</w:t>
            </w:r>
          </w:p>
        </w:tc>
      </w:tr>
    </w:tbl>
    <w:p w14:paraId="178BCAA5" w14:textId="77777777" w:rsidR="005040CA" w:rsidRDefault="005040CA"/>
    <w:p w14:paraId="4B0FDF94" w14:textId="043243D0" w:rsidR="00A83EDB" w:rsidRPr="00C427C4" w:rsidRDefault="00A83EDB" w:rsidP="00A83EDB">
      <w:pPr>
        <w:pStyle w:val="Heading2"/>
        <w:rPr>
          <w:lang w:val="es-CO"/>
        </w:rPr>
      </w:pPr>
      <w:r w:rsidRPr="00C427C4">
        <w:rPr>
          <w:lang w:val="es-CO"/>
        </w:rPr>
        <w:t>4.</w:t>
      </w:r>
      <w:r>
        <w:rPr>
          <w:lang w:val="es-CO"/>
        </w:rPr>
        <w:t>9</w:t>
      </w:r>
      <w:r w:rsidRPr="00C427C4">
        <w:rPr>
          <w:lang w:val="es-CO"/>
        </w:rPr>
        <w:t xml:space="preserve"> Táctica TAC-0</w:t>
      </w:r>
      <w:r>
        <w:rPr>
          <w:lang w:val="es-CO"/>
        </w:rPr>
        <w:t>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83EDB" w:rsidRPr="00C427C4" w14:paraId="7F02EDE0"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3B00FB52" w14:textId="77777777" w:rsidR="00A83EDB" w:rsidRPr="00C427C4" w:rsidRDefault="00A83EDB"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2FB6485D" w14:textId="77777777" w:rsidR="00A83EDB" w:rsidRPr="00C427C4" w:rsidRDefault="00A83EDB" w:rsidP="00DB2EEA">
            <w:pPr>
              <w:jc w:val="center"/>
            </w:pPr>
            <w:r w:rsidRPr="00C427C4">
              <w:rPr>
                <w:b/>
                <w:bCs/>
                <w:color w:val="FFFFFF"/>
                <w:sz w:val="20"/>
                <w:szCs w:val="20"/>
              </w:rPr>
              <w:t>Descripción</w:t>
            </w:r>
          </w:p>
        </w:tc>
      </w:tr>
      <w:tr w:rsidR="00A83EDB" w:rsidRPr="00C427C4" w14:paraId="1FF9499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E6C9F44" w14:textId="77777777" w:rsidR="00A83EDB" w:rsidRPr="00C427C4" w:rsidRDefault="00A83EDB"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6B4F8" w14:textId="77777777" w:rsidR="00A83EDB" w:rsidRPr="00C427C4" w:rsidRDefault="00A83EDB" w:rsidP="00DB2EEA">
            <w:r>
              <w:t>Autenticación de actores</w:t>
            </w:r>
          </w:p>
        </w:tc>
      </w:tr>
      <w:tr w:rsidR="00A83EDB" w:rsidRPr="00C427C4" w14:paraId="7581192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988E1E0" w14:textId="77777777" w:rsidR="00A83EDB" w:rsidRPr="00C427C4" w:rsidRDefault="00A83EDB"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E14CF" w14:textId="77777777" w:rsidR="00A83EDB" w:rsidRPr="00C427C4" w:rsidRDefault="00A83EDB" w:rsidP="00DB2EEA">
            <w:r>
              <w:t>Seguridad</w:t>
            </w:r>
          </w:p>
        </w:tc>
      </w:tr>
      <w:tr w:rsidR="00A83EDB" w:rsidRPr="00C427C4" w14:paraId="2AFD1FD9"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4AE995F" w14:textId="77777777" w:rsidR="00A83EDB" w:rsidRPr="00C427C4" w:rsidRDefault="00A83EDB"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D84E" w14:textId="77777777" w:rsidR="00A83EDB" w:rsidRPr="00C427C4" w:rsidRDefault="00A83EDB" w:rsidP="00DB2EEA">
            <w:r>
              <w:t>ESC-05</w:t>
            </w:r>
          </w:p>
        </w:tc>
      </w:tr>
      <w:tr w:rsidR="00A83EDB" w:rsidRPr="00C427C4" w14:paraId="57F47EC6"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BBB96CE" w14:textId="77777777" w:rsidR="00A83EDB" w:rsidRPr="00C427C4" w:rsidRDefault="00A83EDB"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547E8" w14:textId="77777777" w:rsidR="00A83EDB" w:rsidRPr="00C427C4" w:rsidRDefault="00A83EDB" w:rsidP="00DB2EEA">
            <w:r>
              <w:t>Se utiliza autenticación mediante MFA para autenticar actores con más de un nivel de seguridad.</w:t>
            </w:r>
          </w:p>
        </w:tc>
      </w:tr>
      <w:tr w:rsidR="00A83EDB" w:rsidRPr="00C427C4" w14:paraId="51C70BC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9B0568F" w14:textId="77777777" w:rsidR="00A83EDB" w:rsidRPr="00C427C4" w:rsidRDefault="00A83EDB"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5839D" w14:textId="77777777" w:rsidR="00A83EDB" w:rsidRPr="00C427C4" w:rsidRDefault="00A83EDB" w:rsidP="00DB2EEA">
            <w:r>
              <w:t>Servicio de autenticación de ingreso</w:t>
            </w:r>
          </w:p>
        </w:tc>
      </w:tr>
      <w:tr w:rsidR="00A83EDB" w:rsidRPr="00C427C4" w14:paraId="1BA268E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C1CBBA5" w14:textId="77777777" w:rsidR="00A83EDB" w:rsidRPr="00C427C4" w:rsidRDefault="00A83EDB"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92AA" w14:textId="77777777" w:rsidR="00A83EDB" w:rsidRPr="00C427C4" w:rsidRDefault="00A83EDB" w:rsidP="00DB2EEA">
            <w:r>
              <w:t>Agregar un servicio de mensajería para enviar mensajes MFA a los actores.</w:t>
            </w:r>
          </w:p>
        </w:tc>
      </w:tr>
      <w:tr w:rsidR="00A83EDB" w:rsidRPr="00C427C4" w14:paraId="7C96E63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09F94BA" w14:textId="77777777" w:rsidR="00A83EDB" w:rsidRPr="00C427C4" w:rsidRDefault="00A83EDB"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9747E" w14:textId="77777777" w:rsidR="00A83EDB" w:rsidRPr="00C427C4" w:rsidRDefault="00A83EDB" w:rsidP="00DB2EEA">
            <w:r>
              <w:t xml:space="preserve">Es requerido que cada usuario se autentique mediante MFA para poder ingresar al sistema como requerimiento por parte de los </w:t>
            </w:r>
            <w:proofErr w:type="spellStart"/>
            <w:r>
              <w:t>stakeholders</w:t>
            </w:r>
            <w:proofErr w:type="spellEnd"/>
            <w:r>
              <w:t>.</w:t>
            </w:r>
          </w:p>
        </w:tc>
      </w:tr>
      <w:tr w:rsidR="00A83EDB" w:rsidRPr="00C427C4" w14:paraId="707A9340"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40A5054" w14:textId="77777777" w:rsidR="00A83EDB" w:rsidRPr="00C427C4" w:rsidRDefault="00A83EDB"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86EAC" w14:textId="77777777" w:rsidR="00A83EDB" w:rsidRPr="00C427C4" w:rsidRDefault="00A83EDB" w:rsidP="00DB2EEA">
            <w:r>
              <w:t>El proceso complica la usabilidad del sistema puesto que aumenta la cantidad de pasos a realizar para realizar el proceso de ingreso.</w:t>
            </w:r>
          </w:p>
        </w:tc>
      </w:tr>
    </w:tbl>
    <w:p w14:paraId="54653E32" w14:textId="77777777" w:rsidR="00A83EDB" w:rsidRPr="00C427C4" w:rsidRDefault="00A83EDB"/>
    <w:p w14:paraId="458FBF44" w14:textId="77777777" w:rsidR="000D77FA" w:rsidRPr="00C427C4" w:rsidRDefault="000D77FA">
      <w:pPr>
        <w:pageBreakBefore/>
      </w:pPr>
    </w:p>
    <w:p w14:paraId="16272868" w14:textId="2B4DDF40" w:rsidR="00C54D8D" w:rsidRPr="00C427C4" w:rsidRDefault="00C54D8D" w:rsidP="00C54D8D">
      <w:pPr>
        <w:pStyle w:val="Heading2"/>
        <w:rPr>
          <w:lang w:val="es-CO"/>
        </w:rPr>
      </w:pPr>
      <w:r w:rsidRPr="00C427C4">
        <w:rPr>
          <w:lang w:val="es-CO"/>
        </w:rPr>
        <w:t>4.</w:t>
      </w:r>
      <w:r w:rsidR="008D590E">
        <w:rPr>
          <w:lang w:val="es-CO"/>
        </w:rPr>
        <w:t>10</w:t>
      </w:r>
      <w:r w:rsidRPr="00C427C4">
        <w:rPr>
          <w:lang w:val="es-CO"/>
        </w:rPr>
        <w:t xml:space="preserve"> Táctica TAC-0</w:t>
      </w:r>
      <w:r>
        <w:rPr>
          <w:lang w:val="es-CO"/>
        </w:rPr>
        <w:t>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54D8D" w:rsidRPr="00C427C4" w14:paraId="14B5A2E2"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7745D5F9" w14:textId="77777777" w:rsidR="00C54D8D" w:rsidRPr="00C427C4" w:rsidRDefault="00C54D8D"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4D2EBA80" w14:textId="77777777" w:rsidR="00C54D8D" w:rsidRPr="00C427C4" w:rsidRDefault="00C54D8D" w:rsidP="00DB2EEA">
            <w:pPr>
              <w:jc w:val="center"/>
            </w:pPr>
            <w:r w:rsidRPr="00C427C4">
              <w:rPr>
                <w:b/>
                <w:bCs/>
                <w:color w:val="FFFFFF"/>
                <w:sz w:val="20"/>
                <w:szCs w:val="20"/>
              </w:rPr>
              <w:t>Descripción</w:t>
            </w:r>
          </w:p>
        </w:tc>
      </w:tr>
      <w:tr w:rsidR="00C54D8D" w:rsidRPr="00C427C4" w14:paraId="5FFDEE6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7367E89" w14:textId="77777777" w:rsidR="00C54D8D" w:rsidRPr="00C427C4" w:rsidRDefault="00C54D8D"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1DB8" w14:textId="101A6596" w:rsidR="00C54D8D" w:rsidRPr="00C427C4" w:rsidRDefault="008D590E" w:rsidP="00DB2EEA">
            <w:r>
              <w:t>Auditoría</w:t>
            </w:r>
          </w:p>
        </w:tc>
      </w:tr>
      <w:tr w:rsidR="00C54D8D" w:rsidRPr="00C427C4" w14:paraId="11665C5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BB038CB" w14:textId="77777777" w:rsidR="00C54D8D" w:rsidRPr="00C427C4" w:rsidRDefault="00C54D8D"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86E2" w14:textId="77777777" w:rsidR="00C54D8D" w:rsidRPr="00C427C4" w:rsidRDefault="00C54D8D" w:rsidP="00DB2EEA">
            <w:r>
              <w:t>Seguridad</w:t>
            </w:r>
          </w:p>
        </w:tc>
      </w:tr>
      <w:tr w:rsidR="00C54D8D" w:rsidRPr="00C427C4" w14:paraId="584C675A"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EF1B0C7" w14:textId="77777777" w:rsidR="00C54D8D" w:rsidRPr="00C427C4" w:rsidRDefault="00C54D8D"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9218" w14:textId="77777777" w:rsidR="00C54D8D" w:rsidRPr="00C427C4" w:rsidRDefault="00C54D8D" w:rsidP="00DB2EEA">
            <w:r>
              <w:t>ESC-05</w:t>
            </w:r>
          </w:p>
        </w:tc>
      </w:tr>
      <w:tr w:rsidR="00C54D8D" w:rsidRPr="00C427C4" w14:paraId="097BB90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625D039" w14:textId="77777777" w:rsidR="00C54D8D" w:rsidRPr="00C427C4" w:rsidRDefault="00C54D8D"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DD17" w14:textId="1E818488" w:rsidR="00C54D8D" w:rsidRPr="00C427C4" w:rsidRDefault="008D590E" w:rsidP="00DB2EEA">
            <w:r>
              <w:t xml:space="preserve">Todo evento dentro del sistema es auditado y </w:t>
            </w:r>
            <w:proofErr w:type="spellStart"/>
            <w:r>
              <w:t>alamacenado</w:t>
            </w:r>
            <w:proofErr w:type="spellEnd"/>
          </w:p>
        </w:tc>
      </w:tr>
      <w:tr w:rsidR="00C54D8D" w:rsidRPr="00C427C4" w14:paraId="79206063"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A757317" w14:textId="77777777" w:rsidR="00C54D8D" w:rsidRPr="00C427C4" w:rsidRDefault="00C54D8D"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32BD" w14:textId="3A6B035C" w:rsidR="00C54D8D" w:rsidRPr="00C427C4" w:rsidRDefault="00C54D8D" w:rsidP="00DB2EEA">
            <w:r>
              <w:t>Ser</w:t>
            </w:r>
            <w:r w:rsidR="008D590E">
              <w:t>vicio de monitoreo y auditoría</w:t>
            </w:r>
          </w:p>
        </w:tc>
      </w:tr>
      <w:tr w:rsidR="00C54D8D" w:rsidRPr="00C427C4" w14:paraId="7642069B"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A1EAD19" w14:textId="77777777" w:rsidR="00C54D8D" w:rsidRPr="00C427C4" w:rsidRDefault="00C54D8D"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9118" w14:textId="38F7A63E" w:rsidR="00C54D8D" w:rsidRPr="00C427C4" w:rsidRDefault="00C54D8D" w:rsidP="00DB2EEA">
            <w:r>
              <w:t xml:space="preserve">Agregar un servicio </w:t>
            </w:r>
            <w:r w:rsidR="008D590E">
              <w:t xml:space="preserve">de monitoreo y </w:t>
            </w:r>
            <w:proofErr w:type="spellStart"/>
            <w:r w:rsidR="008D590E">
              <w:t>adutoría</w:t>
            </w:r>
            <w:proofErr w:type="spellEnd"/>
            <w:r w:rsidR="008D590E">
              <w:t xml:space="preserve"> y un servicio externo de almacenamiento de logs.</w:t>
            </w:r>
          </w:p>
        </w:tc>
      </w:tr>
      <w:tr w:rsidR="00C54D8D" w:rsidRPr="00C427C4" w14:paraId="3ABB1DBE"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E044DAF" w14:textId="77777777" w:rsidR="00C54D8D" w:rsidRPr="00C427C4" w:rsidRDefault="00C54D8D"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29A2" w14:textId="62AC435E" w:rsidR="00C54D8D" w:rsidRPr="00C427C4" w:rsidRDefault="00C54D8D" w:rsidP="00DB2EEA">
            <w:r>
              <w:t xml:space="preserve">Es </w:t>
            </w:r>
            <w:r w:rsidR="008D590E">
              <w:t>necesario que se maneje una trazabilidad de los eventos completa para el cumplimiento legislativo.</w:t>
            </w:r>
          </w:p>
        </w:tc>
      </w:tr>
      <w:tr w:rsidR="00C54D8D" w:rsidRPr="00C427C4" w14:paraId="37DA3125"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770DF76" w14:textId="77777777" w:rsidR="00C54D8D" w:rsidRPr="00C427C4" w:rsidRDefault="00C54D8D" w:rsidP="00DB2EEA">
            <w:proofErr w:type="spellStart"/>
            <w:r w:rsidRPr="00C427C4">
              <w:rPr>
                <w:b/>
                <w:bCs/>
                <w:color w:val="2E4A7A"/>
                <w:sz w:val="20"/>
                <w:szCs w:val="20"/>
              </w:rPr>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78C1" w14:textId="00AFDEC0" w:rsidR="00C54D8D" w:rsidRPr="00C427C4" w:rsidRDefault="008D590E" w:rsidP="00DB2EEA">
            <w:r>
              <w:t>Aumento de costos de procesamiento y de proyectos.</w:t>
            </w:r>
          </w:p>
        </w:tc>
      </w:tr>
    </w:tbl>
    <w:p w14:paraId="0F4A1B84" w14:textId="77777777" w:rsidR="000D77FA" w:rsidRDefault="000D77FA"/>
    <w:p w14:paraId="6D2D14F5" w14:textId="77777777" w:rsidR="00A27E83" w:rsidRDefault="00A27E83"/>
    <w:p w14:paraId="28D52152" w14:textId="2B347A47" w:rsidR="00A27E83" w:rsidRPr="00C427C4" w:rsidRDefault="00A27E83" w:rsidP="00A27E83">
      <w:pPr>
        <w:pStyle w:val="Heading2"/>
        <w:rPr>
          <w:lang w:val="es-CO"/>
        </w:rPr>
      </w:pPr>
      <w:r w:rsidRPr="00C427C4">
        <w:rPr>
          <w:lang w:val="es-CO"/>
        </w:rPr>
        <w:t>4.</w:t>
      </w:r>
      <w:r>
        <w:rPr>
          <w:lang w:val="es-CO"/>
        </w:rPr>
        <w:t>1</w:t>
      </w:r>
      <w:r>
        <w:rPr>
          <w:lang w:val="es-CO"/>
        </w:rPr>
        <w:t>1</w:t>
      </w:r>
      <w:r w:rsidRPr="00C427C4">
        <w:rPr>
          <w:lang w:val="es-CO"/>
        </w:rPr>
        <w:t xml:space="preserve"> Táctica TAC-</w:t>
      </w:r>
      <w:r>
        <w:rPr>
          <w:lang w:val="es-CO"/>
        </w:rPr>
        <w:t>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27E83" w:rsidRPr="00C427C4" w14:paraId="57D804E1" w14:textId="77777777" w:rsidTr="00DB2EEA">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136C062E" w14:textId="77777777" w:rsidR="00A27E83" w:rsidRPr="00C427C4" w:rsidRDefault="00A27E83" w:rsidP="00DB2EEA">
            <w:pPr>
              <w:jc w:val="center"/>
            </w:pPr>
            <w:r w:rsidRPr="00C427C4">
              <w:rPr>
                <w:b/>
                <w:bCs/>
                <w:color w:val="FFFFFF"/>
                <w:sz w:val="20"/>
                <w:szCs w:val="20"/>
              </w:rPr>
              <w:t>Campo</w:t>
            </w:r>
          </w:p>
        </w:tc>
        <w:tc>
          <w:tcPr>
            <w:tcW w:w="702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vAlign w:val="center"/>
          </w:tcPr>
          <w:p w14:paraId="3235DFD0" w14:textId="77777777" w:rsidR="00A27E83" w:rsidRPr="00C427C4" w:rsidRDefault="00A27E83" w:rsidP="00DB2EEA">
            <w:pPr>
              <w:jc w:val="center"/>
            </w:pPr>
            <w:r w:rsidRPr="00C427C4">
              <w:rPr>
                <w:b/>
                <w:bCs/>
                <w:color w:val="FFFFFF"/>
                <w:sz w:val="20"/>
                <w:szCs w:val="20"/>
              </w:rPr>
              <w:t>Descripción</w:t>
            </w:r>
          </w:p>
        </w:tc>
      </w:tr>
      <w:tr w:rsidR="00A27E83" w:rsidRPr="00C427C4" w14:paraId="79D82414"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15400F2C" w14:textId="77777777" w:rsidR="00A27E83" w:rsidRPr="00C427C4" w:rsidRDefault="00A27E83" w:rsidP="00DB2EEA">
            <w:r w:rsidRPr="00C427C4">
              <w:rPr>
                <w:b/>
                <w:bCs/>
                <w:color w:val="2E4A7A"/>
                <w:sz w:val="20"/>
                <w:szCs w:val="20"/>
              </w:rPr>
              <w:t>Nombre de la Táctica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2BFE2" w14:textId="1B0660F6" w:rsidR="00A27E83" w:rsidRPr="00C427C4" w:rsidRDefault="00A27E83" w:rsidP="00DB2EEA">
            <w:r>
              <w:t>Cancel</w:t>
            </w:r>
          </w:p>
        </w:tc>
      </w:tr>
      <w:tr w:rsidR="00A27E83" w:rsidRPr="00C427C4" w14:paraId="1F73431F"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73ED1171" w14:textId="77777777" w:rsidR="00A27E83" w:rsidRPr="00C427C4" w:rsidRDefault="00A27E83" w:rsidP="00DB2EEA">
            <w:r w:rsidRPr="00C427C4">
              <w:rPr>
                <w:b/>
                <w:bCs/>
                <w:color w:val="2E4A7A"/>
                <w:sz w:val="20"/>
                <w:szCs w:val="20"/>
              </w:rPr>
              <w:t>Atributo de Calidad Relacionado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17C1" w14:textId="1FD951F2" w:rsidR="00A27E83" w:rsidRPr="00C427C4" w:rsidRDefault="00A27E83" w:rsidP="00DB2EEA">
            <w:r>
              <w:t>Usabilidad</w:t>
            </w:r>
          </w:p>
        </w:tc>
      </w:tr>
      <w:tr w:rsidR="00A27E83" w:rsidRPr="00C427C4" w14:paraId="5E365CD3"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23E2C758" w14:textId="77777777" w:rsidR="00A27E83" w:rsidRPr="00C427C4" w:rsidRDefault="00A27E83" w:rsidP="00DB2EEA">
            <w:r w:rsidRPr="00C427C4">
              <w:rPr>
                <w:b/>
                <w:bCs/>
                <w:color w:val="2E4A7A"/>
                <w:sz w:val="20"/>
                <w:szCs w:val="20"/>
              </w:rPr>
              <w:t>Escenario(s) Asociado(s)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2E98" w14:textId="77777777" w:rsidR="00A27E83" w:rsidRPr="00C427C4" w:rsidRDefault="00A27E83" w:rsidP="00DB2EEA">
            <w:r>
              <w:t>ESC-05</w:t>
            </w:r>
          </w:p>
        </w:tc>
      </w:tr>
      <w:tr w:rsidR="00A27E83" w:rsidRPr="00C427C4" w14:paraId="1491C682"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66940229" w14:textId="77777777" w:rsidR="00A27E83" w:rsidRPr="00C427C4" w:rsidRDefault="00A27E83" w:rsidP="00DB2EEA">
            <w:r w:rsidRPr="00C427C4">
              <w:rPr>
                <w:b/>
                <w:bCs/>
                <w:color w:val="2E4A7A"/>
                <w:sz w:val="20"/>
                <w:szCs w:val="20"/>
              </w:rPr>
              <w:t>Descripción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D43B" w14:textId="1AF77610" w:rsidR="00A27E83" w:rsidRPr="00C427C4" w:rsidRDefault="00A27E83" w:rsidP="00DB2EEA">
            <w:r>
              <w:t>Da la posibilidad al usuario de cancelar cualquier comando no deseado.</w:t>
            </w:r>
          </w:p>
        </w:tc>
      </w:tr>
      <w:tr w:rsidR="00A27E83" w:rsidRPr="00C427C4" w14:paraId="39E6849B"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3779325C" w14:textId="77777777" w:rsidR="00A27E83" w:rsidRPr="00C427C4" w:rsidRDefault="00A27E83" w:rsidP="00DB2EEA">
            <w:r w:rsidRPr="00C427C4">
              <w:rPr>
                <w:b/>
                <w:bCs/>
                <w:color w:val="2E4A7A"/>
                <w:sz w:val="20"/>
                <w:szCs w:val="20"/>
              </w:rPr>
              <w:t>Componente(s) Afectado(s)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B1B0" w14:textId="5DAA0A44" w:rsidR="00A27E83" w:rsidRPr="00C427C4" w:rsidRDefault="00A27E83" w:rsidP="00DB2EEA">
            <w:r>
              <w:t>Servicio de Ordenes</w:t>
            </w:r>
          </w:p>
        </w:tc>
      </w:tr>
      <w:tr w:rsidR="00A27E83" w:rsidRPr="00C427C4" w14:paraId="1B593F9C"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5B79F5B7" w14:textId="77777777" w:rsidR="00A27E83" w:rsidRPr="00C427C4" w:rsidRDefault="00A27E83" w:rsidP="00DB2EEA">
            <w:r w:rsidRPr="00C427C4">
              <w:rPr>
                <w:b/>
                <w:bCs/>
                <w:color w:val="2E4A7A"/>
                <w:sz w:val="20"/>
                <w:szCs w:val="20"/>
              </w:rPr>
              <w:t>Decisión Arquitectónica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4B4A" w14:textId="44AB6D79" w:rsidR="00A27E83" w:rsidRPr="00C427C4" w:rsidRDefault="00A27E83" w:rsidP="00DB2EEA">
            <w:r>
              <w:t>Agregar estados como atributo a las órdenes para que se pueda realizar un cambio de este mismo.</w:t>
            </w:r>
          </w:p>
        </w:tc>
      </w:tr>
      <w:tr w:rsidR="00A27E83" w:rsidRPr="00C427C4" w14:paraId="3727871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49EA0289" w14:textId="77777777" w:rsidR="00A27E83" w:rsidRPr="00C427C4" w:rsidRDefault="00A27E83" w:rsidP="00DB2EEA">
            <w:r w:rsidRPr="00C427C4">
              <w:rPr>
                <w:b/>
                <w:bCs/>
                <w:color w:val="2E4A7A"/>
                <w:sz w:val="20"/>
                <w:szCs w:val="20"/>
              </w:rPr>
              <w:t>Justificación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2AD2" w14:textId="181A0F2B" w:rsidR="00A27E83" w:rsidRPr="00C427C4" w:rsidRDefault="00A27E83" w:rsidP="00DB2EEA">
            <w:r>
              <w:t>El usuario debe ser capaz de cancelar ordenes pendientes no deseadas de terminación.</w:t>
            </w:r>
          </w:p>
        </w:tc>
      </w:tr>
      <w:tr w:rsidR="00A27E83" w:rsidRPr="00C427C4" w14:paraId="3B0164F7" w14:textId="77777777" w:rsidTr="00DB2EE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vAlign w:val="center"/>
          </w:tcPr>
          <w:p w14:paraId="02765E2B" w14:textId="77777777" w:rsidR="00A27E83" w:rsidRPr="00C427C4" w:rsidRDefault="00A27E83" w:rsidP="00DB2EEA">
            <w:proofErr w:type="spellStart"/>
            <w:r w:rsidRPr="00C427C4">
              <w:rPr>
                <w:b/>
                <w:bCs/>
                <w:color w:val="2E4A7A"/>
                <w:sz w:val="20"/>
                <w:szCs w:val="20"/>
              </w:rPr>
              <w:lastRenderedPageBreak/>
              <w:t>Trade-offs</w:t>
            </w:r>
            <w:proofErr w:type="spellEnd"/>
            <w:r w:rsidRPr="00C427C4">
              <w:rPr>
                <w:b/>
                <w:bCs/>
                <w:color w:val="2E4A7A"/>
                <w:sz w:val="20"/>
                <w:szCs w:val="20"/>
              </w:rPr>
              <w:t xml:space="preserve"> / Consecuencias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3ED0" w14:textId="2D8B5F42" w:rsidR="00A27E83" w:rsidRPr="00C427C4" w:rsidRDefault="00A27E83" w:rsidP="00DB2EEA">
            <w:r>
              <w:t xml:space="preserve">Mayor complejidad </w:t>
            </w:r>
            <w:proofErr w:type="spellStart"/>
            <w:r>
              <w:t>ciclómatica</w:t>
            </w:r>
            <w:proofErr w:type="spellEnd"/>
            <w:r>
              <w:t xml:space="preserve"> a nivel de código.</w:t>
            </w:r>
          </w:p>
        </w:tc>
      </w:tr>
    </w:tbl>
    <w:p w14:paraId="4682F3F0" w14:textId="77777777" w:rsidR="00A27E83" w:rsidRPr="00C427C4" w:rsidRDefault="00A27E83"/>
    <w:p w14:paraId="290E5944" w14:textId="77777777" w:rsidR="000D77FA" w:rsidRPr="00C427C4" w:rsidRDefault="000D77FA">
      <w:pPr>
        <w:pageBreakBefore/>
      </w:pPr>
    </w:p>
    <w:p w14:paraId="26835607" w14:textId="77777777" w:rsidR="000D77FA" w:rsidRPr="00C427C4" w:rsidRDefault="00000000">
      <w:pPr>
        <w:pStyle w:val="Heading1"/>
        <w:rPr>
          <w:lang w:val="es-CO"/>
        </w:rPr>
      </w:pPr>
      <w:r w:rsidRPr="00C427C4">
        <w:rPr>
          <w:lang w:val="es-CO"/>
        </w:rPr>
        <w:t>6. Referencias</w:t>
      </w:r>
    </w:p>
    <w:p w14:paraId="17881998" w14:textId="77777777" w:rsidR="000D77FA" w:rsidRPr="00C427C4" w:rsidRDefault="00000000">
      <w:pPr>
        <w:spacing w:after="100"/>
      </w:pPr>
      <w:r w:rsidRPr="00C427C4">
        <w:rPr>
          <w:sz w:val="20"/>
          <w:szCs w:val="20"/>
        </w:rPr>
        <w:t xml:space="preserve">Bass, L., Clements, P., &amp; </w:t>
      </w:r>
      <w:proofErr w:type="spellStart"/>
      <w:r w:rsidRPr="00C427C4">
        <w:rPr>
          <w:sz w:val="20"/>
          <w:szCs w:val="20"/>
        </w:rPr>
        <w:t>Kazman</w:t>
      </w:r>
      <w:proofErr w:type="spellEnd"/>
      <w:r w:rsidRPr="00C427C4">
        <w:rPr>
          <w:sz w:val="20"/>
          <w:szCs w:val="20"/>
        </w:rPr>
        <w:t xml:space="preserve">, R. (2021). Software </w:t>
      </w:r>
      <w:proofErr w:type="spellStart"/>
      <w:r w:rsidRPr="00C427C4">
        <w:rPr>
          <w:sz w:val="20"/>
          <w:szCs w:val="20"/>
        </w:rPr>
        <w:t>Architecture</w:t>
      </w:r>
      <w:proofErr w:type="spellEnd"/>
      <w:r w:rsidRPr="00C427C4">
        <w:rPr>
          <w:sz w:val="20"/>
          <w:szCs w:val="20"/>
        </w:rPr>
        <w:t xml:space="preserve"> in </w:t>
      </w:r>
      <w:proofErr w:type="spellStart"/>
      <w:r w:rsidRPr="00C427C4">
        <w:rPr>
          <w:sz w:val="20"/>
          <w:szCs w:val="20"/>
        </w:rPr>
        <w:t>Practice</w:t>
      </w:r>
      <w:proofErr w:type="spellEnd"/>
      <w:r w:rsidRPr="00C427C4">
        <w:rPr>
          <w:sz w:val="20"/>
          <w:szCs w:val="20"/>
        </w:rPr>
        <w:t xml:space="preserve"> (4th ed.). Addison-Wesley.</w:t>
      </w:r>
    </w:p>
    <w:p w14:paraId="5B4AA7E5" w14:textId="6E14E832" w:rsidR="000D77FA" w:rsidRDefault="000D77FA">
      <w:pPr>
        <w:spacing w:after="100"/>
      </w:pPr>
    </w:p>
    <w:sectPr w:rsidR="000D77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80D6C" w14:textId="77777777" w:rsidR="00573D33" w:rsidRPr="00C427C4" w:rsidRDefault="00573D33">
      <w:r w:rsidRPr="00C427C4">
        <w:separator/>
      </w:r>
    </w:p>
  </w:endnote>
  <w:endnote w:type="continuationSeparator" w:id="0">
    <w:p w14:paraId="4013E33A" w14:textId="77777777" w:rsidR="00573D33" w:rsidRPr="00C427C4" w:rsidRDefault="00573D33">
      <w:r w:rsidRPr="00C427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5255" w14:textId="77777777" w:rsidR="000D77FA" w:rsidRPr="00C427C4" w:rsidRDefault="00000000">
    <w:pPr>
      <w:pBdr>
        <w:top w:val="single" w:sz="6" w:space="1" w:color="2E4A7A"/>
      </w:pBdr>
      <w:spacing w:before="120"/>
      <w:jc w:val="right"/>
    </w:pPr>
    <w:r w:rsidRPr="00C427C4">
      <w:rPr>
        <w:color w:val="888888"/>
        <w:sz w:val="18"/>
        <w:szCs w:val="18"/>
      </w:rPr>
      <w:t xml:space="preserve">Página </w:t>
    </w:r>
    <w:r w:rsidRPr="00C427C4">
      <w:rPr>
        <w:color w:val="888888"/>
        <w:sz w:val="18"/>
        <w:szCs w:val="18"/>
      </w:rPr>
      <w:fldChar w:fldCharType="begin"/>
    </w:r>
    <w:r w:rsidRPr="00C427C4">
      <w:rPr>
        <w:color w:val="888888"/>
        <w:sz w:val="18"/>
        <w:szCs w:val="18"/>
      </w:rPr>
      <w:instrText>PAGE</w:instrText>
    </w:r>
    <w:r w:rsidRPr="00C427C4">
      <w:rPr>
        <w:color w:val="888888"/>
        <w:sz w:val="18"/>
        <w:szCs w:val="18"/>
      </w:rPr>
      <w:fldChar w:fldCharType="separate"/>
    </w:r>
    <w:r w:rsidR="00196A77" w:rsidRPr="00C427C4">
      <w:rPr>
        <w:color w:val="888888"/>
        <w:sz w:val="18"/>
        <w:szCs w:val="18"/>
      </w:rPr>
      <w:t>1</w:t>
    </w:r>
    <w:r w:rsidRPr="00C427C4">
      <w:rPr>
        <w:color w:val="888888"/>
        <w:sz w:val="18"/>
        <w:szCs w:val="18"/>
      </w:rPr>
      <w:fldChar w:fldCharType="end"/>
    </w:r>
    <w:r w:rsidRPr="00C427C4">
      <w:rPr>
        <w:color w:val="888888"/>
        <w:sz w:val="18"/>
        <w:szCs w:val="18"/>
      </w:rPr>
      <w:t xml:space="preserve"> de </w:t>
    </w:r>
    <w:r w:rsidRPr="00C427C4">
      <w:rPr>
        <w:color w:val="888888"/>
        <w:sz w:val="18"/>
        <w:szCs w:val="18"/>
      </w:rPr>
      <w:fldChar w:fldCharType="begin"/>
    </w:r>
    <w:r w:rsidRPr="00C427C4">
      <w:rPr>
        <w:color w:val="888888"/>
        <w:sz w:val="18"/>
        <w:szCs w:val="18"/>
      </w:rPr>
      <w:instrText>NUMPAGES</w:instrText>
    </w:r>
    <w:r w:rsidRPr="00C427C4">
      <w:rPr>
        <w:color w:val="888888"/>
        <w:sz w:val="18"/>
        <w:szCs w:val="18"/>
      </w:rPr>
      <w:fldChar w:fldCharType="separate"/>
    </w:r>
    <w:r w:rsidR="00196A77" w:rsidRPr="00C427C4">
      <w:rPr>
        <w:color w:val="888888"/>
        <w:sz w:val="18"/>
        <w:szCs w:val="18"/>
      </w:rPr>
      <w:t>2</w:t>
    </w:r>
    <w:r w:rsidRPr="00C427C4">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B42B" w14:textId="77777777" w:rsidR="00573D33" w:rsidRPr="00C427C4" w:rsidRDefault="00573D33">
      <w:r w:rsidRPr="00C427C4">
        <w:separator/>
      </w:r>
    </w:p>
  </w:footnote>
  <w:footnote w:type="continuationSeparator" w:id="0">
    <w:p w14:paraId="6D0D824C" w14:textId="77777777" w:rsidR="00573D33" w:rsidRPr="00C427C4" w:rsidRDefault="00573D33">
      <w:r w:rsidRPr="00C427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E7B9" w14:textId="78DCEF54" w:rsidR="000D77FA" w:rsidRPr="00C427C4" w:rsidRDefault="00000000">
    <w:pPr>
      <w:pBdr>
        <w:bottom w:val="single" w:sz="6" w:space="1" w:color="2E4A7A"/>
      </w:pBdr>
      <w:spacing w:after="120"/>
    </w:pPr>
    <w:r w:rsidRPr="00C427C4">
      <w:rPr>
        <w:b/>
        <w:bCs/>
        <w:color w:val="2E4A7A"/>
        <w:sz w:val="20"/>
        <w:szCs w:val="20"/>
      </w:rPr>
      <w:t>Escenarios de Calidad y Tácticas de Arquitectura</w:t>
    </w:r>
    <w:r w:rsidRPr="00C427C4">
      <w:rPr>
        <w:color w:val="888888"/>
        <w:sz w:val="20"/>
        <w:szCs w:val="20"/>
      </w:rPr>
      <w:t xml:space="preserve">     |     </w:t>
    </w:r>
    <w:r w:rsidR="00196A77" w:rsidRPr="00C427C4">
      <w:rPr>
        <w:color w:val="888888"/>
        <w:sz w:val="20"/>
        <w:szCs w:val="20"/>
      </w:rPr>
      <w:t>Acciones El Bosque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1A0"/>
    <w:multiLevelType w:val="hybridMultilevel"/>
    <w:tmpl w:val="D9423288"/>
    <w:lvl w:ilvl="0" w:tplc="F7E4A3D2">
      <w:start w:val="1"/>
      <w:numFmt w:val="bullet"/>
      <w:lvlText w:val="●"/>
      <w:lvlJc w:val="left"/>
      <w:pPr>
        <w:ind w:left="720" w:hanging="360"/>
      </w:pPr>
    </w:lvl>
    <w:lvl w:ilvl="1" w:tplc="50FC24EC">
      <w:start w:val="1"/>
      <w:numFmt w:val="bullet"/>
      <w:lvlText w:val="○"/>
      <w:lvlJc w:val="left"/>
      <w:pPr>
        <w:ind w:left="1440" w:hanging="360"/>
      </w:pPr>
    </w:lvl>
    <w:lvl w:ilvl="2" w:tplc="D53ACFBA">
      <w:start w:val="1"/>
      <w:numFmt w:val="bullet"/>
      <w:lvlText w:val="■"/>
      <w:lvlJc w:val="left"/>
      <w:pPr>
        <w:ind w:left="2160" w:hanging="360"/>
      </w:pPr>
    </w:lvl>
    <w:lvl w:ilvl="3" w:tplc="AAEA585C">
      <w:start w:val="1"/>
      <w:numFmt w:val="bullet"/>
      <w:lvlText w:val="●"/>
      <w:lvlJc w:val="left"/>
      <w:pPr>
        <w:ind w:left="2880" w:hanging="360"/>
      </w:pPr>
    </w:lvl>
    <w:lvl w:ilvl="4" w:tplc="3F8E9052">
      <w:start w:val="1"/>
      <w:numFmt w:val="bullet"/>
      <w:lvlText w:val="○"/>
      <w:lvlJc w:val="left"/>
      <w:pPr>
        <w:ind w:left="3600" w:hanging="360"/>
      </w:pPr>
    </w:lvl>
    <w:lvl w:ilvl="5" w:tplc="2564B08C">
      <w:start w:val="1"/>
      <w:numFmt w:val="bullet"/>
      <w:lvlText w:val="■"/>
      <w:lvlJc w:val="left"/>
      <w:pPr>
        <w:ind w:left="4320" w:hanging="360"/>
      </w:pPr>
    </w:lvl>
    <w:lvl w:ilvl="6" w:tplc="6F98786C">
      <w:start w:val="1"/>
      <w:numFmt w:val="bullet"/>
      <w:lvlText w:val="●"/>
      <w:lvlJc w:val="left"/>
      <w:pPr>
        <w:ind w:left="5040" w:hanging="360"/>
      </w:pPr>
    </w:lvl>
    <w:lvl w:ilvl="7" w:tplc="626EA690">
      <w:start w:val="1"/>
      <w:numFmt w:val="bullet"/>
      <w:lvlText w:val="●"/>
      <w:lvlJc w:val="left"/>
      <w:pPr>
        <w:ind w:left="5760" w:hanging="360"/>
      </w:pPr>
    </w:lvl>
    <w:lvl w:ilvl="8" w:tplc="4DEE07EA">
      <w:start w:val="1"/>
      <w:numFmt w:val="bullet"/>
      <w:lvlText w:val="●"/>
      <w:lvlJc w:val="left"/>
      <w:pPr>
        <w:ind w:left="6480" w:hanging="360"/>
      </w:pPr>
    </w:lvl>
  </w:abstractNum>
  <w:num w:numId="1" w16cid:durableId="899637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7FA"/>
    <w:rsid w:val="000D77FA"/>
    <w:rsid w:val="00143006"/>
    <w:rsid w:val="00184418"/>
    <w:rsid w:val="00196A77"/>
    <w:rsid w:val="00255FD1"/>
    <w:rsid w:val="00256647"/>
    <w:rsid w:val="0034537B"/>
    <w:rsid w:val="00402543"/>
    <w:rsid w:val="00430970"/>
    <w:rsid w:val="005040CA"/>
    <w:rsid w:val="00572B64"/>
    <w:rsid w:val="00573D33"/>
    <w:rsid w:val="00733BD0"/>
    <w:rsid w:val="008D590E"/>
    <w:rsid w:val="0096122A"/>
    <w:rsid w:val="00A27E83"/>
    <w:rsid w:val="00A83EDB"/>
    <w:rsid w:val="00B571D7"/>
    <w:rsid w:val="00BA45E0"/>
    <w:rsid w:val="00C427C4"/>
    <w:rsid w:val="00C54D8D"/>
    <w:rsid w:val="00C9226D"/>
    <w:rsid w:val="00D46803"/>
    <w:rsid w:val="00E22A57"/>
    <w:rsid w:val="00EB21C5"/>
    <w:rsid w:val="00F0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E59C"/>
  <w15:docId w15:val="{4D4EBE87-E6D2-44AD-A2EA-7AD174A9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83"/>
    <w:rPr>
      <w:lang w:val="es-CO"/>
    </w:rPr>
  </w:style>
  <w:style w:type="paragraph" w:styleId="Heading1">
    <w:name w:val="heading 1"/>
    <w:uiPriority w:val="9"/>
    <w:qFormat/>
    <w:pPr>
      <w:spacing w:before="360" w:after="200"/>
      <w:outlineLvl w:val="0"/>
    </w:pPr>
    <w:rPr>
      <w:b/>
      <w:bCs/>
      <w:color w:val="2E4A7A"/>
      <w:sz w:val="36"/>
      <w:szCs w:val="36"/>
    </w:rPr>
  </w:style>
  <w:style w:type="paragraph" w:styleId="Heading2">
    <w:name w:val="heading 2"/>
    <w:link w:val="Heading2Char"/>
    <w:uiPriority w:val="9"/>
    <w:unhideWhenUsed/>
    <w:qFormat/>
    <w:pPr>
      <w:spacing w:before="280" w:after="160"/>
      <w:outlineLvl w:val="1"/>
    </w:pPr>
    <w:rPr>
      <w:b/>
      <w:bCs/>
      <w:color w:val="2E4A7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6A77"/>
    <w:pPr>
      <w:tabs>
        <w:tab w:val="center" w:pos="4680"/>
        <w:tab w:val="right" w:pos="9360"/>
      </w:tabs>
    </w:pPr>
  </w:style>
  <w:style w:type="character" w:customStyle="1" w:styleId="HeaderChar">
    <w:name w:val="Header Char"/>
    <w:basedOn w:val="DefaultParagraphFont"/>
    <w:link w:val="Header"/>
    <w:uiPriority w:val="99"/>
    <w:rsid w:val="00196A77"/>
  </w:style>
  <w:style w:type="paragraph" w:styleId="Footer">
    <w:name w:val="footer"/>
    <w:basedOn w:val="Normal"/>
    <w:link w:val="FooterChar"/>
    <w:uiPriority w:val="99"/>
    <w:unhideWhenUsed/>
    <w:rsid w:val="00196A77"/>
    <w:pPr>
      <w:tabs>
        <w:tab w:val="center" w:pos="4680"/>
        <w:tab w:val="right" w:pos="9360"/>
      </w:tabs>
    </w:pPr>
  </w:style>
  <w:style w:type="character" w:customStyle="1" w:styleId="FooterChar">
    <w:name w:val="Footer Char"/>
    <w:basedOn w:val="DefaultParagraphFont"/>
    <w:link w:val="Footer"/>
    <w:uiPriority w:val="99"/>
    <w:rsid w:val="00196A77"/>
  </w:style>
  <w:style w:type="character" w:customStyle="1" w:styleId="Heading2Char">
    <w:name w:val="Heading 2 Char"/>
    <w:basedOn w:val="DefaultParagraphFont"/>
    <w:link w:val="Heading2"/>
    <w:uiPriority w:val="9"/>
    <w:rsid w:val="00430970"/>
    <w:rPr>
      <w:b/>
      <w:bCs/>
      <w:color w:val="2E4A7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jdigonzalez</cp:lastModifiedBy>
  <cp:revision>2</cp:revision>
  <dcterms:created xsi:type="dcterms:W3CDTF">2026-04-19T02:57:00Z</dcterms:created>
  <dcterms:modified xsi:type="dcterms:W3CDTF">2026-04-19T02:57:00Z</dcterms:modified>
</cp:coreProperties>
</file>