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16118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05BF50" w14:textId="366C8617" w:rsidR="008C539F" w:rsidRDefault="008C539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625AD0" wp14:editId="294289D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07CC1448FF74947AFE81C1F6B2797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8941EB" w14:textId="7B855528" w:rsidR="008C539F" w:rsidRDefault="008C539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POE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60CB9ADE6944985AEC68CC9FBCDC8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B2B6C0" w14:textId="0EB942BA" w:rsidR="008C539F" w:rsidRDefault="008C539F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PROG7312</w:t>
              </w:r>
            </w:p>
          </w:sdtContent>
        </w:sdt>
        <w:p w14:paraId="7C19D08B" w14:textId="77777777" w:rsidR="008C539F" w:rsidRDefault="008C539F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F0AB8" wp14:editId="6E3B1A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8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73282D" w14:textId="2C11CAA6" w:rsidR="008C539F" w:rsidRDefault="008C539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18 November 2024</w:t>
                                    </w:r>
                                  </w:p>
                                </w:sdtContent>
                              </w:sdt>
                              <w:p w14:paraId="73D8ED02" w14:textId="1E20A75F" w:rsidR="008C539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C539F">
                                      <w:rPr>
                                        <w:caps/>
                                        <w:color w:val="156082" w:themeColor="accent1"/>
                                      </w:rPr>
                                      <w:t>Leonard Louw Bester</w:t>
                                    </w:r>
                                  </w:sdtContent>
                                </w:sdt>
                              </w:p>
                              <w:p w14:paraId="64095B70" w14:textId="2431C939" w:rsidR="008C539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C539F">
                                      <w:rPr>
                                        <w:color w:val="156082" w:themeColor="accent1"/>
                                      </w:rPr>
                                      <w:t>ST10026396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F0A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8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73282D" w14:textId="2C11CAA6" w:rsidR="008C539F" w:rsidRDefault="008C539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n-GB"/>
                                </w:rPr>
                                <w:t>18 November 2024</w:t>
                              </w:r>
                            </w:p>
                          </w:sdtContent>
                        </w:sdt>
                        <w:p w14:paraId="73D8ED02" w14:textId="1E20A75F" w:rsidR="008C539F" w:rsidRDefault="008C539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Leonard Louw Bester</w:t>
                              </w:r>
                            </w:sdtContent>
                          </w:sdt>
                        </w:p>
                        <w:p w14:paraId="64095B70" w14:textId="2431C939" w:rsidR="008C539F" w:rsidRDefault="008C539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ST10026396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C69CD67" wp14:editId="31F9DA6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F6F6E7" w14:textId="72DA293A" w:rsidR="008C539F" w:rsidRDefault="008C539F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en-GB"/>
        </w:rPr>
        <w:id w:val="-1935503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EE7EE" w14:textId="77777777" w:rsidR="00034412" w:rsidRDefault="00034412" w:rsidP="00034412">
          <w:pPr>
            <w:pStyle w:val="TOCHeading"/>
          </w:pPr>
          <w:r>
            <w:rPr>
              <w:lang w:val="en-GB"/>
            </w:rPr>
            <w:t>Contents</w:t>
          </w:r>
        </w:p>
        <w:p w14:paraId="131F465E" w14:textId="50ED9D89" w:rsidR="006E12E4" w:rsidRDefault="00034412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66069" w:history="1">
            <w:r w:rsidR="006E12E4" w:rsidRPr="00292A0A">
              <w:rPr>
                <w:rStyle w:val="Hyperlink"/>
                <w:noProof/>
              </w:rPr>
              <w:t>Introduction</w:t>
            </w:r>
            <w:r w:rsidR="006E12E4">
              <w:rPr>
                <w:noProof/>
                <w:webHidden/>
              </w:rPr>
              <w:tab/>
            </w:r>
            <w:r w:rsidR="006E12E4">
              <w:rPr>
                <w:noProof/>
                <w:webHidden/>
              </w:rPr>
              <w:fldChar w:fldCharType="begin"/>
            </w:r>
            <w:r w:rsidR="006E12E4">
              <w:rPr>
                <w:noProof/>
                <w:webHidden/>
              </w:rPr>
              <w:instrText xml:space="preserve"> PAGEREF _Toc182866069 \h </w:instrText>
            </w:r>
            <w:r w:rsidR="006E12E4">
              <w:rPr>
                <w:noProof/>
                <w:webHidden/>
              </w:rPr>
            </w:r>
            <w:r w:rsidR="006E12E4">
              <w:rPr>
                <w:noProof/>
                <w:webHidden/>
              </w:rPr>
              <w:fldChar w:fldCharType="separate"/>
            </w:r>
            <w:r w:rsidR="006E12E4">
              <w:rPr>
                <w:noProof/>
                <w:webHidden/>
              </w:rPr>
              <w:t>2</w:t>
            </w:r>
            <w:r w:rsidR="006E12E4">
              <w:rPr>
                <w:noProof/>
                <w:webHidden/>
              </w:rPr>
              <w:fldChar w:fldCharType="end"/>
            </w:r>
          </w:hyperlink>
        </w:p>
        <w:p w14:paraId="31DB39CC" w14:textId="40AE5223" w:rsidR="006E12E4" w:rsidRDefault="006E12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0" w:history="1">
            <w:r w:rsidRPr="00292A0A">
              <w:rPr>
                <w:rStyle w:val="Hyperlink"/>
                <w:noProof/>
              </w:rPr>
              <w:t>Data Structure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230C" w14:textId="485162E8" w:rsidR="006E12E4" w:rsidRDefault="006E12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1" w:history="1">
            <w:r w:rsidRPr="00292A0A">
              <w:rPr>
                <w:rStyle w:val="Hyperlink"/>
                <w:noProof/>
              </w:rPr>
              <w:t>Tree Datastrcuture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5853" w14:textId="08008FB7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2" w:history="1">
            <w:r w:rsidRPr="00292A0A">
              <w:rPr>
                <w:rStyle w:val="Hyperlink"/>
                <w:noProof/>
              </w:rPr>
              <w:t>Tree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679B" w14:textId="4E45AAFD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3" w:history="1">
            <w:r w:rsidRPr="00292A0A">
              <w:rPr>
                <w:rStyle w:val="Hyperlink"/>
                <w:noProof/>
              </w:rPr>
              <w:t>Core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7E1A" w14:textId="3FCF1C44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4" w:history="1">
            <w:r w:rsidRPr="00292A0A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684A" w14:textId="42A44B69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5" w:history="1">
            <w:r w:rsidRPr="00292A0A">
              <w:rPr>
                <w:rStyle w:val="Hyperlink"/>
                <w:noProof/>
              </w:rPr>
              <w:t>Tree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A53D" w14:textId="461658F6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6" w:history="1">
            <w:r w:rsidRPr="00292A0A">
              <w:rPr>
                <w:rStyle w:val="Hyperlink"/>
                <w:noProof/>
              </w:rPr>
              <w:t>Searching the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0482" w14:textId="0A83E4EE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7" w:history="1">
            <w:r w:rsidRPr="00292A0A">
              <w:rPr>
                <w:rStyle w:val="Hyperlink"/>
                <w:noProof/>
              </w:rPr>
              <w:t>Key features of the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9FB5" w14:textId="6907B81D" w:rsidR="006E12E4" w:rsidRDefault="006E12E4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8" w:history="1">
            <w:r w:rsidRPr="00292A0A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AA3C" w14:textId="714BCF63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79" w:history="1">
            <w:r w:rsidRPr="00292A0A">
              <w:rPr>
                <w:rStyle w:val="Hyperlink"/>
                <w:noProof/>
              </w:rPr>
              <w:t>Graph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A494" w14:textId="6F55D618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0" w:history="1">
            <w:r w:rsidRPr="00292A0A">
              <w:rPr>
                <w:rStyle w:val="Hyperlink"/>
                <w:noProof/>
              </w:rPr>
              <w:t>Graph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8102" w14:textId="55FA3DCB" w:rsidR="006E12E4" w:rsidRDefault="006E12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1" w:history="1">
            <w:r w:rsidRPr="00292A0A">
              <w:rPr>
                <w:rStyle w:val="Hyperlink"/>
                <w:noProof/>
              </w:rPr>
              <w:t>Project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E8E4" w14:textId="2C06465C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2" w:history="1">
            <w:r w:rsidRPr="00292A0A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5163" w14:textId="53F5CFFF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3" w:history="1">
            <w:r w:rsidRPr="00292A0A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25CD" w14:textId="66A7FEF5" w:rsidR="006E12E4" w:rsidRDefault="006E12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4" w:history="1">
            <w:r w:rsidRPr="00292A0A">
              <w:rPr>
                <w:rStyle w:val="Hyperlink"/>
                <w:noProof/>
              </w:rPr>
              <w:t>Technology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CCFC" w14:textId="7D5F0715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5" w:history="1">
            <w:r w:rsidRPr="00292A0A">
              <w:rPr>
                <w:rStyle w:val="Hyperlink"/>
                <w:noProof/>
              </w:rPr>
              <w:t>Dedicated 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E380" w14:textId="23B4CB22" w:rsidR="006E12E4" w:rsidRDefault="006E12E4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6" w:history="1">
            <w:r w:rsidRPr="00292A0A">
              <w:rPr>
                <w:rStyle w:val="Hyperlink"/>
                <w:noProof/>
              </w:rPr>
              <w:t>Dedicated Backend-Server for Service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6AF5" w14:textId="0D1ED29D" w:rsidR="006E12E4" w:rsidRDefault="006E12E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866087" w:history="1">
            <w:r w:rsidRPr="00292A0A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BFC1" w14:textId="40B32174" w:rsidR="00034412" w:rsidRDefault="00034412" w:rsidP="00034412">
          <w:r>
            <w:rPr>
              <w:b/>
              <w:bCs/>
              <w:lang w:val="en-GB"/>
            </w:rPr>
            <w:fldChar w:fldCharType="end"/>
          </w:r>
        </w:p>
      </w:sdtContent>
    </w:sdt>
    <w:p w14:paraId="5524FEFE" w14:textId="77777777" w:rsidR="00034412" w:rsidRDefault="00034412" w:rsidP="00034412"/>
    <w:p w14:paraId="075732BD" w14:textId="77777777" w:rsidR="00034412" w:rsidRDefault="00034412" w:rsidP="00034412">
      <w:r>
        <w:br w:type="page"/>
      </w:r>
    </w:p>
    <w:p w14:paraId="374235AE" w14:textId="77777777" w:rsidR="00034412" w:rsidRDefault="00034412" w:rsidP="00034412">
      <w:pPr>
        <w:pStyle w:val="Heading1"/>
      </w:pPr>
      <w:bookmarkStart w:id="0" w:name="_Toc182866069"/>
      <w:r>
        <w:lastRenderedPageBreak/>
        <w:t>Introduction</w:t>
      </w:r>
      <w:bookmarkEnd w:id="0"/>
    </w:p>
    <w:p w14:paraId="021236D2" w14:textId="77777777" w:rsidR="00034412" w:rsidRDefault="00034412" w:rsidP="00034412"/>
    <w:p w14:paraId="0FCDCB44" w14:textId="77777777" w:rsidR="00034412" w:rsidRDefault="00034412" w:rsidP="00034412"/>
    <w:p w14:paraId="64FBB34A" w14:textId="2C4D4ED2" w:rsidR="00034412" w:rsidRDefault="00034412" w:rsidP="00034412"/>
    <w:p w14:paraId="271A0895" w14:textId="77777777" w:rsidR="00034412" w:rsidRDefault="00034412" w:rsidP="00034412">
      <w:pPr>
        <w:pStyle w:val="Heading1"/>
      </w:pPr>
      <w:bookmarkStart w:id="1" w:name="_Toc182866070"/>
      <w:r>
        <w:t>Data Structure Implementations</w:t>
      </w:r>
      <w:bookmarkEnd w:id="1"/>
    </w:p>
    <w:p w14:paraId="2CC808C8" w14:textId="77777777" w:rsidR="00034412" w:rsidRPr="007F28C9" w:rsidRDefault="00034412" w:rsidP="00034412"/>
    <w:p w14:paraId="1105B388" w14:textId="77777777" w:rsidR="00034412" w:rsidRDefault="00034412" w:rsidP="00034412">
      <w:pPr>
        <w:pStyle w:val="Heading2"/>
      </w:pPr>
      <w:bookmarkStart w:id="2" w:name="_Toc182866071"/>
      <w:r>
        <w:t>Tree Datastrcuture</w:t>
      </w:r>
      <w:bookmarkEnd w:id="2"/>
    </w:p>
    <w:p w14:paraId="22C517D7" w14:textId="77777777" w:rsidR="00034412" w:rsidRDefault="00034412" w:rsidP="00034412"/>
    <w:p w14:paraId="7E3045C1" w14:textId="77777777" w:rsidR="00034412" w:rsidRDefault="00034412" w:rsidP="00034412">
      <w:pPr>
        <w:pStyle w:val="Heading3"/>
      </w:pPr>
      <w:bookmarkStart w:id="3" w:name="_Toc182866072"/>
      <w:r>
        <w:t>Tree Type</w:t>
      </w:r>
      <w:bookmarkEnd w:id="3"/>
    </w:p>
    <w:p w14:paraId="1CF0F53A" w14:textId="77777777" w:rsidR="00034412" w:rsidRDefault="00034412" w:rsidP="00034412">
      <w:r>
        <w:t xml:space="preserve">A </w:t>
      </w:r>
      <w:r w:rsidRPr="005A01BF">
        <w:rPr>
          <w:b/>
          <w:bCs/>
        </w:rPr>
        <w:t>binary tree</w:t>
      </w:r>
      <w:r>
        <w:t xml:space="preserve"> has been implemented as means to organise all the records from the local </w:t>
      </w:r>
      <w:r w:rsidRPr="005A01BF">
        <w:rPr>
          <w:b/>
          <w:bCs/>
        </w:rPr>
        <w:t xml:space="preserve">SQLite </w:t>
      </w:r>
      <w:r>
        <w:t xml:space="preserve">Database. </w:t>
      </w:r>
    </w:p>
    <w:p w14:paraId="62FC6C23" w14:textId="77777777" w:rsidR="00034412" w:rsidRDefault="00034412" w:rsidP="00034412"/>
    <w:p w14:paraId="08CD7227" w14:textId="77777777" w:rsidR="00034412" w:rsidRDefault="00034412" w:rsidP="00034412">
      <w:pPr>
        <w:pStyle w:val="Heading3"/>
      </w:pPr>
      <w:bookmarkStart w:id="4" w:name="_Toc182866073"/>
      <w:r>
        <w:t>Core Ideas</w:t>
      </w:r>
      <w:bookmarkEnd w:id="4"/>
    </w:p>
    <w:p w14:paraId="4CA10A2C" w14:textId="77777777" w:rsidR="00034412" w:rsidRDefault="00034412" w:rsidP="00034412">
      <w:r>
        <w:t xml:space="preserve">The tree is represented with </w:t>
      </w:r>
      <w:r w:rsidRPr="005A01BF">
        <w:rPr>
          <w:b/>
          <w:bCs/>
        </w:rPr>
        <w:t>ServiceRequestNode</w:t>
      </w:r>
      <w:r>
        <w:t xml:space="preserve"> objects, each of these objects contains the following data fields:</w:t>
      </w:r>
    </w:p>
    <w:p w14:paraId="5910292D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Id</w:t>
      </w:r>
    </w:p>
    <w:p w14:paraId="5C089277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Location</w:t>
      </w:r>
    </w:p>
    <w:p w14:paraId="4FE7C761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Category</w:t>
      </w:r>
    </w:p>
    <w:p w14:paraId="09D8C083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Description</w:t>
      </w:r>
    </w:p>
    <w:p w14:paraId="5B5E271F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Image</w:t>
      </w:r>
    </w:p>
    <w:p w14:paraId="460FBFAE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Status</w:t>
      </w:r>
    </w:p>
    <w:p w14:paraId="653953DF" w14:textId="77777777" w:rsidR="00034412" w:rsidRDefault="00034412" w:rsidP="00034412">
      <w:pPr>
        <w:pStyle w:val="ListParagraph"/>
        <w:numPr>
          <w:ilvl w:val="0"/>
          <w:numId w:val="1"/>
        </w:numPr>
      </w:pPr>
      <w:r>
        <w:t>Priority</w:t>
      </w:r>
    </w:p>
    <w:p w14:paraId="63536DCC" w14:textId="77777777" w:rsidR="00034412" w:rsidRDefault="00034412" w:rsidP="00034412">
      <w:r>
        <w:t xml:space="preserve">The tree pointers, </w:t>
      </w:r>
      <w:r w:rsidRPr="005A01BF">
        <w:rPr>
          <w:b/>
          <w:bCs/>
        </w:rPr>
        <w:t>right</w:t>
      </w:r>
      <w:r>
        <w:t xml:space="preserve"> and </w:t>
      </w:r>
      <w:r w:rsidRPr="005A01BF">
        <w:rPr>
          <w:b/>
          <w:bCs/>
        </w:rPr>
        <w:t>left</w:t>
      </w:r>
      <w:r>
        <w:t xml:space="preserve"> are based on the Id property of each node.</w:t>
      </w:r>
    </w:p>
    <w:p w14:paraId="12A81882" w14:textId="77777777" w:rsidR="00034412" w:rsidRDefault="00034412" w:rsidP="00034412">
      <w:r>
        <w:br w:type="page"/>
      </w:r>
    </w:p>
    <w:p w14:paraId="55C0EE32" w14:textId="77777777" w:rsidR="00034412" w:rsidRDefault="00034412" w:rsidP="00034412">
      <w:pPr>
        <w:pStyle w:val="Heading3"/>
      </w:pPr>
      <w:bookmarkStart w:id="5" w:name="_Toc182866074"/>
      <w:r>
        <w:lastRenderedPageBreak/>
        <w:t>Data Source</w:t>
      </w:r>
      <w:bookmarkEnd w:id="5"/>
    </w:p>
    <w:p w14:paraId="657ECC21" w14:textId="77777777" w:rsidR="00034412" w:rsidRDefault="00034412" w:rsidP="00034412">
      <w:r>
        <w:t xml:space="preserve">Each node in the tree gets its data populated from </w:t>
      </w:r>
      <w:proofErr w:type="gramStart"/>
      <w:r>
        <w:t>a</w:t>
      </w:r>
      <w:proofErr w:type="gramEnd"/>
      <w:r>
        <w:t xml:space="preserve"> SQLite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1"/>
        <w:gridCol w:w="2811"/>
      </w:tblGrid>
      <w:tr w:rsidR="00034412" w14:paraId="66F7348C" w14:textId="77777777" w:rsidTr="00F37915">
        <w:trPr>
          <w:trHeight w:val="392"/>
        </w:trPr>
        <w:tc>
          <w:tcPr>
            <w:tcW w:w="2811" w:type="dxa"/>
            <w:shd w:val="clear" w:color="auto" w:fill="C1E4F5" w:themeFill="accent1" w:themeFillTint="33"/>
          </w:tcPr>
          <w:p w14:paraId="4C69F145" w14:textId="77777777" w:rsidR="00034412" w:rsidRDefault="00034412" w:rsidP="00F37915">
            <w:r>
              <w:t>Field Name</w:t>
            </w:r>
          </w:p>
        </w:tc>
        <w:tc>
          <w:tcPr>
            <w:tcW w:w="2811" w:type="dxa"/>
            <w:shd w:val="clear" w:color="auto" w:fill="C1E4F5" w:themeFill="accent1" w:themeFillTint="33"/>
          </w:tcPr>
          <w:p w14:paraId="1759B165" w14:textId="77777777" w:rsidR="00034412" w:rsidRDefault="00034412" w:rsidP="00F37915">
            <w:r>
              <w:t>Type</w:t>
            </w:r>
          </w:p>
        </w:tc>
      </w:tr>
      <w:tr w:rsidR="00034412" w14:paraId="6A14327B" w14:textId="77777777" w:rsidTr="00F37915">
        <w:trPr>
          <w:trHeight w:val="392"/>
        </w:trPr>
        <w:tc>
          <w:tcPr>
            <w:tcW w:w="2811" w:type="dxa"/>
            <w:shd w:val="clear" w:color="auto" w:fill="D9F2D0" w:themeFill="accent6" w:themeFillTint="33"/>
          </w:tcPr>
          <w:p w14:paraId="34A7DC4A" w14:textId="77777777" w:rsidR="00034412" w:rsidRDefault="00034412" w:rsidP="00F37915">
            <w:r>
              <w:t>Id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26BADF45" w14:textId="77777777" w:rsidR="00034412" w:rsidRDefault="00034412" w:rsidP="00F37915">
            <w:r>
              <w:t>String</w:t>
            </w:r>
          </w:p>
        </w:tc>
      </w:tr>
      <w:tr w:rsidR="00034412" w14:paraId="1AAD8B48" w14:textId="77777777" w:rsidTr="00F37915">
        <w:trPr>
          <w:trHeight w:val="370"/>
        </w:trPr>
        <w:tc>
          <w:tcPr>
            <w:tcW w:w="2811" w:type="dxa"/>
            <w:shd w:val="clear" w:color="auto" w:fill="D9F2D0" w:themeFill="accent6" w:themeFillTint="33"/>
          </w:tcPr>
          <w:p w14:paraId="23E17F6A" w14:textId="77777777" w:rsidR="00034412" w:rsidRDefault="00034412" w:rsidP="00F37915">
            <w:r>
              <w:t>Location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1CE1BA1C" w14:textId="77777777" w:rsidR="00034412" w:rsidRDefault="00034412" w:rsidP="00F37915">
            <w:r>
              <w:t>String</w:t>
            </w:r>
          </w:p>
        </w:tc>
      </w:tr>
      <w:tr w:rsidR="00034412" w14:paraId="26F656F8" w14:textId="77777777" w:rsidTr="00F37915">
        <w:trPr>
          <w:trHeight w:val="392"/>
        </w:trPr>
        <w:tc>
          <w:tcPr>
            <w:tcW w:w="2811" w:type="dxa"/>
            <w:shd w:val="clear" w:color="auto" w:fill="D9F2D0" w:themeFill="accent6" w:themeFillTint="33"/>
          </w:tcPr>
          <w:p w14:paraId="0EC50B19" w14:textId="77777777" w:rsidR="00034412" w:rsidRDefault="00034412" w:rsidP="00F37915">
            <w:r>
              <w:t>Category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38476B90" w14:textId="77777777" w:rsidR="00034412" w:rsidRDefault="00034412" w:rsidP="00F37915">
            <w:r>
              <w:t>String</w:t>
            </w:r>
          </w:p>
        </w:tc>
      </w:tr>
      <w:tr w:rsidR="00034412" w14:paraId="20753FED" w14:textId="77777777" w:rsidTr="00F37915">
        <w:trPr>
          <w:trHeight w:val="392"/>
        </w:trPr>
        <w:tc>
          <w:tcPr>
            <w:tcW w:w="2811" w:type="dxa"/>
            <w:shd w:val="clear" w:color="auto" w:fill="D9F2D0" w:themeFill="accent6" w:themeFillTint="33"/>
          </w:tcPr>
          <w:p w14:paraId="537331E6" w14:textId="77777777" w:rsidR="00034412" w:rsidRDefault="00034412" w:rsidP="00F37915">
            <w:r>
              <w:t>Description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054E1B2D" w14:textId="77777777" w:rsidR="00034412" w:rsidRDefault="00034412" w:rsidP="00F37915">
            <w:r>
              <w:t>String</w:t>
            </w:r>
          </w:p>
        </w:tc>
      </w:tr>
      <w:tr w:rsidR="00034412" w14:paraId="3D71954A" w14:textId="77777777" w:rsidTr="00F37915">
        <w:trPr>
          <w:trHeight w:val="392"/>
        </w:trPr>
        <w:tc>
          <w:tcPr>
            <w:tcW w:w="2811" w:type="dxa"/>
            <w:shd w:val="clear" w:color="auto" w:fill="D9F2D0" w:themeFill="accent6" w:themeFillTint="33"/>
          </w:tcPr>
          <w:p w14:paraId="4D2231E0" w14:textId="77777777" w:rsidR="00034412" w:rsidRDefault="00034412" w:rsidP="00F37915">
            <w:r>
              <w:t>Image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33E042DB" w14:textId="77777777" w:rsidR="00034412" w:rsidRDefault="00034412" w:rsidP="00F37915">
            <w:r>
              <w:t xml:space="preserve">Byte array (Kept in </w:t>
            </w:r>
            <w:r w:rsidRPr="008C092C">
              <w:rPr>
                <w:b/>
                <w:bCs/>
              </w:rPr>
              <w:t xml:space="preserve">BLOB </w:t>
            </w:r>
            <w:r>
              <w:t>storage)</w:t>
            </w:r>
          </w:p>
        </w:tc>
      </w:tr>
      <w:tr w:rsidR="00034412" w14:paraId="2897CB00" w14:textId="77777777" w:rsidTr="00F37915">
        <w:trPr>
          <w:trHeight w:val="357"/>
        </w:trPr>
        <w:tc>
          <w:tcPr>
            <w:tcW w:w="2811" w:type="dxa"/>
            <w:shd w:val="clear" w:color="auto" w:fill="D9F2D0" w:themeFill="accent6" w:themeFillTint="33"/>
          </w:tcPr>
          <w:p w14:paraId="49790788" w14:textId="77777777" w:rsidR="00034412" w:rsidRDefault="00034412" w:rsidP="00F37915">
            <w:r>
              <w:t>Status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4322C978" w14:textId="77777777" w:rsidR="00034412" w:rsidRDefault="00034412" w:rsidP="00F37915">
            <w:r>
              <w:t>String</w:t>
            </w:r>
          </w:p>
        </w:tc>
      </w:tr>
      <w:tr w:rsidR="00034412" w14:paraId="59DFADFF" w14:textId="77777777" w:rsidTr="00F37915">
        <w:trPr>
          <w:trHeight w:val="392"/>
        </w:trPr>
        <w:tc>
          <w:tcPr>
            <w:tcW w:w="2811" w:type="dxa"/>
            <w:shd w:val="clear" w:color="auto" w:fill="D9F2D0" w:themeFill="accent6" w:themeFillTint="33"/>
          </w:tcPr>
          <w:p w14:paraId="625380A3" w14:textId="77777777" w:rsidR="00034412" w:rsidRDefault="00034412" w:rsidP="00F37915">
            <w:r>
              <w:t>Priority</w:t>
            </w:r>
          </w:p>
        </w:tc>
        <w:tc>
          <w:tcPr>
            <w:tcW w:w="2811" w:type="dxa"/>
            <w:shd w:val="clear" w:color="auto" w:fill="D9F2D0" w:themeFill="accent6" w:themeFillTint="33"/>
          </w:tcPr>
          <w:p w14:paraId="387ACB8D" w14:textId="77777777" w:rsidR="00034412" w:rsidRDefault="00034412" w:rsidP="00F37915">
            <w:r>
              <w:t>String</w:t>
            </w:r>
          </w:p>
        </w:tc>
      </w:tr>
    </w:tbl>
    <w:p w14:paraId="7522FE4E" w14:textId="77777777" w:rsidR="00034412" w:rsidRDefault="00034412" w:rsidP="00034412"/>
    <w:p w14:paraId="5A82DB0A" w14:textId="77777777" w:rsidR="00034412" w:rsidRDefault="00034412" w:rsidP="00034412">
      <w:r>
        <w:t>The Id field is an automatically incremented field while Location, Category, Description and Image are all inputted from the user.</w:t>
      </w:r>
    </w:p>
    <w:p w14:paraId="6919ED44" w14:textId="77777777" w:rsidR="00034412" w:rsidRDefault="00034412" w:rsidP="00034412">
      <w:r>
        <w:t>Status is always defaulted as Pending for new entries while Priority is determined by the source code logic showcased in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2844"/>
      </w:tblGrid>
      <w:tr w:rsidR="00034412" w14:paraId="3C1C5AF1" w14:textId="77777777" w:rsidTr="00F37915">
        <w:trPr>
          <w:trHeight w:val="415"/>
        </w:trPr>
        <w:tc>
          <w:tcPr>
            <w:tcW w:w="2844" w:type="dxa"/>
            <w:shd w:val="clear" w:color="auto" w:fill="C1E4F5" w:themeFill="accent1" w:themeFillTint="33"/>
          </w:tcPr>
          <w:p w14:paraId="22B0335B" w14:textId="77777777" w:rsidR="00034412" w:rsidRDefault="00034412" w:rsidP="00F37915">
            <w:r>
              <w:t>Category</w:t>
            </w:r>
          </w:p>
        </w:tc>
        <w:tc>
          <w:tcPr>
            <w:tcW w:w="2844" w:type="dxa"/>
            <w:shd w:val="clear" w:color="auto" w:fill="C1E4F5" w:themeFill="accent1" w:themeFillTint="33"/>
          </w:tcPr>
          <w:p w14:paraId="5CAEE1E1" w14:textId="77777777" w:rsidR="00034412" w:rsidRDefault="00034412" w:rsidP="00F37915">
            <w:r>
              <w:t>Priority Value</w:t>
            </w:r>
          </w:p>
        </w:tc>
      </w:tr>
      <w:tr w:rsidR="00034412" w14:paraId="744A15F2" w14:textId="77777777" w:rsidTr="00F37915">
        <w:trPr>
          <w:trHeight w:val="391"/>
        </w:trPr>
        <w:tc>
          <w:tcPr>
            <w:tcW w:w="2844" w:type="dxa"/>
            <w:shd w:val="clear" w:color="auto" w:fill="D9F2D0" w:themeFill="accent6" w:themeFillTint="33"/>
          </w:tcPr>
          <w:p w14:paraId="26D9A01A" w14:textId="77777777" w:rsidR="00034412" w:rsidRDefault="00034412" w:rsidP="00F37915">
            <w:r>
              <w:t>Sanitation</w:t>
            </w:r>
          </w:p>
        </w:tc>
        <w:tc>
          <w:tcPr>
            <w:tcW w:w="2844" w:type="dxa"/>
            <w:shd w:val="clear" w:color="auto" w:fill="D9F2D0" w:themeFill="accent6" w:themeFillTint="33"/>
          </w:tcPr>
          <w:p w14:paraId="05DFC30A" w14:textId="77777777" w:rsidR="00034412" w:rsidRDefault="00034412" w:rsidP="00F37915">
            <w:r>
              <w:t>High</w:t>
            </w:r>
          </w:p>
        </w:tc>
      </w:tr>
      <w:tr w:rsidR="00034412" w14:paraId="21B2CE30" w14:textId="77777777" w:rsidTr="00F37915">
        <w:trPr>
          <w:trHeight w:val="415"/>
        </w:trPr>
        <w:tc>
          <w:tcPr>
            <w:tcW w:w="2844" w:type="dxa"/>
            <w:shd w:val="clear" w:color="auto" w:fill="FAE2D5" w:themeFill="accent2" w:themeFillTint="33"/>
          </w:tcPr>
          <w:p w14:paraId="5938D169" w14:textId="77777777" w:rsidR="00034412" w:rsidRDefault="00034412" w:rsidP="00F37915">
            <w:r>
              <w:t>Utilities</w:t>
            </w:r>
          </w:p>
        </w:tc>
        <w:tc>
          <w:tcPr>
            <w:tcW w:w="2844" w:type="dxa"/>
            <w:shd w:val="clear" w:color="auto" w:fill="FAE2D5" w:themeFill="accent2" w:themeFillTint="33"/>
          </w:tcPr>
          <w:p w14:paraId="73C68395" w14:textId="77777777" w:rsidR="00034412" w:rsidRDefault="00034412" w:rsidP="00F37915">
            <w:r>
              <w:t>Medium</w:t>
            </w:r>
          </w:p>
        </w:tc>
      </w:tr>
      <w:tr w:rsidR="00034412" w14:paraId="132C312B" w14:textId="77777777" w:rsidTr="00F37915">
        <w:trPr>
          <w:trHeight w:val="415"/>
        </w:trPr>
        <w:tc>
          <w:tcPr>
            <w:tcW w:w="2844" w:type="dxa"/>
            <w:shd w:val="clear" w:color="auto" w:fill="F6C5AC" w:themeFill="accent2" w:themeFillTint="66"/>
          </w:tcPr>
          <w:p w14:paraId="639CC002" w14:textId="77777777" w:rsidR="00034412" w:rsidRDefault="00034412" w:rsidP="00F37915">
            <w:r>
              <w:t>Roads</w:t>
            </w:r>
          </w:p>
        </w:tc>
        <w:tc>
          <w:tcPr>
            <w:tcW w:w="2844" w:type="dxa"/>
            <w:shd w:val="clear" w:color="auto" w:fill="F6C5AC" w:themeFill="accent2" w:themeFillTint="66"/>
          </w:tcPr>
          <w:p w14:paraId="0F7EEBE4" w14:textId="77777777" w:rsidR="00034412" w:rsidRDefault="00034412" w:rsidP="00F37915">
            <w:r>
              <w:t>Low</w:t>
            </w:r>
          </w:p>
        </w:tc>
      </w:tr>
    </w:tbl>
    <w:p w14:paraId="2166FFF6" w14:textId="77777777" w:rsidR="00034412" w:rsidRDefault="00034412" w:rsidP="00034412"/>
    <w:p w14:paraId="077642D5" w14:textId="77777777" w:rsidR="00034412" w:rsidRPr="00BD5A90" w:rsidRDefault="00034412" w:rsidP="00034412">
      <w:pPr>
        <w:pStyle w:val="Heading3"/>
      </w:pPr>
      <w:bookmarkStart w:id="6" w:name="_Toc182866075"/>
      <w:r>
        <w:t>Tree Construction</w:t>
      </w:r>
      <w:bookmarkEnd w:id="6"/>
    </w:p>
    <w:p w14:paraId="5EEE9D46" w14:textId="77777777" w:rsidR="00034412" w:rsidRDefault="00034412" w:rsidP="00034412">
      <w:r>
        <w:t xml:space="preserve">During the construction of the tree there are two major processes, </w:t>
      </w:r>
      <w:r w:rsidRPr="00595A4E">
        <w:rPr>
          <w:b/>
          <w:bCs/>
        </w:rPr>
        <w:t>Node Construction</w:t>
      </w:r>
      <w:r>
        <w:t xml:space="preserve"> and </w:t>
      </w:r>
      <w:r w:rsidRPr="00595A4E">
        <w:rPr>
          <w:b/>
          <w:bCs/>
        </w:rPr>
        <w:t>Node Insertion</w:t>
      </w:r>
      <w:r>
        <w:t>.</w:t>
      </w:r>
    </w:p>
    <w:p w14:paraId="0314739B" w14:textId="77777777" w:rsidR="00034412" w:rsidRDefault="00034412" w:rsidP="00034412">
      <w:r>
        <w:t xml:space="preserve">To construct a node for the binary tree, a connection to the database is opened, a query retrieves all records from the table in the database and each result is used to populate a </w:t>
      </w:r>
      <w:r w:rsidRPr="00F632D6">
        <w:rPr>
          <w:b/>
          <w:bCs/>
        </w:rPr>
        <w:t>ServiceRequestNode.</w:t>
      </w:r>
    </w:p>
    <w:p w14:paraId="42A3A75F" w14:textId="77777777" w:rsidR="00034412" w:rsidRDefault="00034412" w:rsidP="00034412">
      <w:r>
        <w:t xml:space="preserve">When </w:t>
      </w:r>
      <w:r w:rsidRPr="00F632D6">
        <w:rPr>
          <w:b/>
          <w:bCs/>
        </w:rPr>
        <w:t>the ServiceRequestNode</w:t>
      </w:r>
      <w:r>
        <w:t xml:space="preserve"> nodes are inserted into the tree, Id field is used to determine the </w:t>
      </w:r>
      <w:r w:rsidRPr="00F632D6">
        <w:rPr>
          <w:b/>
          <w:bCs/>
        </w:rPr>
        <w:t xml:space="preserve">pointer </w:t>
      </w:r>
      <w:r>
        <w:t xml:space="preserve">of the node, if the node is smaller it goes to the </w:t>
      </w:r>
      <w:r w:rsidRPr="00F632D6">
        <w:rPr>
          <w:b/>
          <w:bCs/>
        </w:rPr>
        <w:t>left</w:t>
      </w:r>
      <w:r>
        <w:t xml:space="preserve"> subtree and if the node is larger it will go to the </w:t>
      </w:r>
      <w:r w:rsidRPr="00F632D6">
        <w:rPr>
          <w:b/>
          <w:bCs/>
        </w:rPr>
        <w:t xml:space="preserve">right </w:t>
      </w:r>
      <w:r>
        <w:t>subtree.</w:t>
      </w:r>
    </w:p>
    <w:p w14:paraId="1B58CBD8" w14:textId="77777777" w:rsidR="00034412" w:rsidRDefault="00034412" w:rsidP="00034412"/>
    <w:p w14:paraId="3890F044" w14:textId="77777777" w:rsidR="00034412" w:rsidRDefault="00034412" w:rsidP="00034412">
      <w:pPr>
        <w:pStyle w:val="Heading3"/>
      </w:pPr>
      <w:bookmarkStart w:id="7" w:name="_Toc182866076"/>
      <w:r>
        <w:t>Searching the Tree</w:t>
      </w:r>
      <w:bookmarkEnd w:id="7"/>
    </w:p>
    <w:p w14:paraId="2B5E2F87" w14:textId="77777777" w:rsidR="00034412" w:rsidRDefault="00034412" w:rsidP="00034412">
      <w:r>
        <w:t xml:space="preserve">The search starts from the root that uses the </w:t>
      </w:r>
      <w:r w:rsidRPr="00FB18A5">
        <w:rPr>
          <w:b/>
          <w:bCs/>
        </w:rPr>
        <w:t>SearchTreeHelper</w:t>
      </w:r>
      <w:r>
        <w:t xml:space="preserve"> and c</w:t>
      </w:r>
      <w:r w:rsidRPr="005E0033">
        <w:t>hecks if the status and priority filters match the node's values</w:t>
      </w:r>
      <w:r>
        <w:t xml:space="preserve"> of each node. </w:t>
      </w:r>
      <w:r w:rsidRPr="005E0033">
        <w:t xml:space="preserve">If both conditions are satisfied, the node data is converted into a </w:t>
      </w:r>
      <w:r w:rsidRPr="00FB18A5">
        <w:rPr>
          <w:b/>
          <w:bCs/>
        </w:rPr>
        <w:t>ServiceRequestUserControl</w:t>
      </w:r>
      <w:r>
        <w:t xml:space="preserve"> that will be displayed to the user.</w:t>
      </w:r>
    </w:p>
    <w:p w14:paraId="57522B2E" w14:textId="77777777" w:rsidR="00034412" w:rsidRDefault="00034412" w:rsidP="00034412"/>
    <w:p w14:paraId="064F5516" w14:textId="77777777" w:rsidR="00034412" w:rsidRDefault="00034412" w:rsidP="00034412">
      <w:pPr>
        <w:pStyle w:val="Heading3"/>
      </w:pPr>
      <w:bookmarkStart w:id="8" w:name="_Toc182866077"/>
      <w:r>
        <w:lastRenderedPageBreak/>
        <w:t>Key features of the Tree</w:t>
      </w:r>
      <w:bookmarkEnd w:id="8"/>
    </w:p>
    <w:p w14:paraId="2C7FEA83" w14:textId="77777777" w:rsidR="00034412" w:rsidRDefault="00034412" w:rsidP="00034412">
      <w:pPr>
        <w:pStyle w:val="ListParagraph"/>
        <w:numPr>
          <w:ilvl w:val="0"/>
          <w:numId w:val="2"/>
        </w:numPr>
      </w:pPr>
      <w:r w:rsidRPr="00DB2D9C">
        <w:t>Binary Search Tree Implementation</w:t>
      </w:r>
      <w:r>
        <w:t>: Optimised data insertion based on the Id field and organisation.</w:t>
      </w:r>
    </w:p>
    <w:p w14:paraId="42545BF0" w14:textId="77777777" w:rsidR="00034412" w:rsidRDefault="00034412" w:rsidP="00034412">
      <w:pPr>
        <w:pStyle w:val="ListParagraph"/>
        <w:numPr>
          <w:ilvl w:val="0"/>
          <w:numId w:val="2"/>
        </w:numPr>
      </w:pPr>
      <w:r>
        <w:t xml:space="preserve">Database Integration: The Tree pulls data from </w:t>
      </w:r>
      <w:proofErr w:type="gramStart"/>
      <w:r>
        <w:t>a</w:t>
      </w:r>
      <w:proofErr w:type="gramEnd"/>
      <w:r>
        <w:t xml:space="preserve"> SQLite database dynamically.</w:t>
      </w:r>
    </w:p>
    <w:p w14:paraId="3957D071" w14:textId="77777777" w:rsidR="00034412" w:rsidRDefault="00034412" w:rsidP="00034412">
      <w:pPr>
        <w:pStyle w:val="ListParagraph"/>
        <w:numPr>
          <w:ilvl w:val="0"/>
          <w:numId w:val="2"/>
        </w:numPr>
      </w:pPr>
      <w:r>
        <w:t xml:space="preserve">Filtered Search Capabilities: The tree can filter </w:t>
      </w:r>
      <w:proofErr w:type="gramStart"/>
      <w:r>
        <w:t>base</w:t>
      </w:r>
      <w:proofErr w:type="gramEnd"/>
      <w:r>
        <w:t xml:space="preserve"> on status and priority at the same time.</w:t>
      </w:r>
    </w:p>
    <w:p w14:paraId="78E4591D" w14:textId="77777777" w:rsidR="00034412" w:rsidRPr="005A472C" w:rsidRDefault="00034412" w:rsidP="00034412"/>
    <w:p w14:paraId="6B3B941C" w14:textId="77777777" w:rsidR="00034412" w:rsidRDefault="00034412" w:rsidP="00034412">
      <w:pPr>
        <w:pStyle w:val="Heading2"/>
      </w:pPr>
      <w:bookmarkStart w:id="9" w:name="_Toc182866078"/>
      <w:r>
        <w:t>Graph</w:t>
      </w:r>
      <w:bookmarkEnd w:id="9"/>
    </w:p>
    <w:p w14:paraId="67ADE9A2" w14:textId="77777777" w:rsidR="00034412" w:rsidRDefault="00034412" w:rsidP="00034412"/>
    <w:p w14:paraId="15E8E89C" w14:textId="77777777" w:rsidR="00034412" w:rsidRDefault="00034412" w:rsidP="00034412">
      <w:pPr>
        <w:pStyle w:val="Heading3"/>
      </w:pPr>
      <w:bookmarkStart w:id="10" w:name="_Toc182866079"/>
      <w:r>
        <w:t>Graph Structure</w:t>
      </w:r>
      <w:bookmarkEnd w:id="10"/>
    </w:p>
    <w:p w14:paraId="23306CB5" w14:textId="77777777" w:rsidR="00034412" w:rsidRDefault="00034412" w:rsidP="00034412">
      <w:pPr>
        <w:rPr>
          <w:b/>
          <w:bCs/>
        </w:rPr>
      </w:pPr>
      <w:r>
        <w:t>The graph structure utilises two classes,</w:t>
      </w:r>
      <w:r w:rsidRPr="001F5522">
        <w:rPr>
          <w:b/>
          <w:bCs/>
        </w:rPr>
        <w:t xml:space="preserve"> ServiceRequestGraph</w:t>
      </w:r>
      <w:r>
        <w:t xml:space="preserve"> and </w:t>
      </w:r>
      <w:r w:rsidRPr="001F5522">
        <w:rPr>
          <w:b/>
          <w:bCs/>
        </w:rPr>
        <w:t>ServiceRequestNode</w:t>
      </w:r>
      <w:r>
        <w:rPr>
          <w:b/>
          <w:bCs/>
        </w:rPr>
        <w:t>.</w:t>
      </w:r>
    </w:p>
    <w:p w14:paraId="13C732E6" w14:textId="77777777" w:rsidR="00034412" w:rsidRDefault="00034412" w:rsidP="00034412">
      <w:r>
        <w:rPr>
          <w:b/>
          <w:bCs/>
        </w:rPr>
        <w:t>ServiceRequestGraph</w:t>
      </w:r>
      <w:r>
        <w:t xml:space="preserve"> represents the overall graph, containing a collection of nodes. Each node represents a service request entry from the database. This class features the </w:t>
      </w:r>
      <w:r w:rsidRPr="004A0683">
        <w:rPr>
          <w:b/>
          <w:bCs/>
        </w:rPr>
        <w:t>AddNode</w:t>
      </w:r>
      <w:r>
        <w:t xml:space="preserve"> method to add a node to the graph.</w:t>
      </w:r>
    </w:p>
    <w:p w14:paraId="5BF85E8C" w14:textId="77777777" w:rsidR="00034412" w:rsidRDefault="00034412" w:rsidP="00034412">
      <w:r w:rsidRPr="000D1C53">
        <w:rPr>
          <w:b/>
          <w:bCs/>
        </w:rPr>
        <w:t>The ServiceRequestNode</w:t>
      </w:r>
      <w:r>
        <w:t xml:space="preserve"> class represents an individual node within the graph with the following properties:</w:t>
      </w:r>
    </w:p>
    <w:p w14:paraId="624FF527" w14:textId="77777777" w:rsidR="00034412" w:rsidRDefault="00034412" w:rsidP="00034412">
      <w:pPr>
        <w:pStyle w:val="ListParagraph"/>
        <w:numPr>
          <w:ilvl w:val="0"/>
          <w:numId w:val="3"/>
        </w:numPr>
      </w:pPr>
      <w:r>
        <w:t>Id</w:t>
      </w:r>
    </w:p>
    <w:p w14:paraId="307CC045" w14:textId="77777777" w:rsidR="00034412" w:rsidRDefault="00034412" w:rsidP="00034412">
      <w:pPr>
        <w:pStyle w:val="ListParagraph"/>
        <w:numPr>
          <w:ilvl w:val="0"/>
          <w:numId w:val="3"/>
        </w:numPr>
      </w:pPr>
      <w:r>
        <w:t>Status</w:t>
      </w:r>
    </w:p>
    <w:p w14:paraId="3CE8EE82" w14:textId="77777777" w:rsidR="00034412" w:rsidRDefault="00034412" w:rsidP="00034412">
      <w:pPr>
        <w:pStyle w:val="ListParagraph"/>
        <w:numPr>
          <w:ilvl w:val="0"/>
          <w:numId w:val="3"/>
        </w:numPr>
      </w:pPr>
      <w:r>
        <w:t>Priority</w:t>
      </w:r>
    </w:p>
    <w:p w14:paraId="4F12CA17" w14:textId="77777777" w:rsidR="00034412" w:rsidRDefault="00034412" w:rsidP="00034412">
      <w:pPr>
        <w:pStyle w:val="ListParagraph"/>
        <w:numPr>
          <w:ilvl w:val="0"/>
          <w:numId w:val="3"/>
        </w:numPr>
      </w:pPr>
      <w:r>
        <w:t>Neighbours</w:t>
      </w:r>
    </w:p>
    <w:p w14:paraId="1EDFBE88" w14:textId="77777777" w:rsidR="00034412" w:rsidRPr="00F906DB" w:rsidRDefault="00034412" w:rsidP="00034412">
      <w:pPr>
        <w:pStyle w:val="ListParagraph"/>
      </w:pPr>
    </w:p>
    <w:p w14:paraId="089D29A6" w14:textId="77777777" w:rsidR="00034412" w:rsidRDefault="00034412" w:rsidP="00034412">
      <w:pPr>
        <w:pStyle w:val="Heading3"/>
      </w:pPr>
      <w:bookmarkStart w:id="11" w:name="_Toc182866080"/>
      <w:r>
        <w:t>Graph Construction</w:t>
      </w:r>
      <w:bookmarkEnd w:id="11"/>
    </w:p>
    <w:p w14:paraId="1053684D" w14:textId="77777777" w:rsidR="00034412" w:rsidRDefault="00034412" w:rsidP="00034412">
      <w:r>
        <w:t xml:space="preserve">To build the graph, the </w:t>
      </w:r>
      <w:r w:rsidRPr="008B68D9">
        <w:rPr>
          <w:b/>
          <w:bCs/>
        </w:rPr>
        <w:t>BuildServiceRequestTree</w:t>
      </w:r>
      <w:r>
        <w:t xml:space="preserve"> method is utilised. This method gets</w:t>
      </w:r>
      <w:r w:rsidRPr="00AD3940">
        <w:t xml:space="preserve"> data from the SQLite database and creates a </w:t>
      </w:r>
      <w:r w:rsidRPr="00AD3940">
        <w:rPr>
          <w:b/>
          <w:bCs/>
        </w:rPr>
        <w:t>ServiceRequestGraph</w:t>
      </w:r>
      <w:r w:rsidRPr="00AD3940">
        <w:t xml:space="preserve"> containing nodes for each record.</w:t>
      </w:r>
      <w:r w:rsidRPr="00A13B87">
        <w:br w:type="page"/>
      </w:r>
    </w:p>
    <w:p w14:paraId="6AD4FEC7" w14:textId="77777777" w:rsidR="00034412" w:rsidRDefault="00034412" w:rsidP="00034412">
      <w:pPr>
        <w:pStyle w:val="Heading1"/>
      </w:pPr>
      <w:bookmarkStart w:id="12" w:name="_Toc182866081"/>
      <w:r>
        <w:lastRenderedPageBreak/>
        <w:t>Project Completion</w:t>
      </w:r>
      <w:bookmarkEnd w:id="12"/>
    </w:p>
    <w:p w14:paraId="083F09F7" w14:textId="77777777" w:rsidR="00034412" w:rsidRDefault="00034412" w:rsidP="00034412"/>
    <w:p w14:paraId="756DEAF8" w14:textId="77777777" w:rsidR="00034412" w:rsidRPr="001B3BFB" w:rsidRDefault="00034412" w:rsidP="00034412">
      <w:pPr>
        <w:pStyle w:val="Heading3"/>
      </w:pPr>
      <w:bookmarkStart w:id="13" w:name="_Toc182866082"/>
      <w:r>
        <w:t>Project Overview</w:t>
      </w:r>
      <w:bookmarkEnd w:id="13"/>
    </w:p>
    <w:p w14:paraId="14DC2CAC" w14:textId="134504EC" w:rsidR="00034412" w:rsidRDefault="008730BF" w:rsidP="00034412">
      <w:r>
        <w:t>This POE has been built up through three iterations, Part 1, Part 2, and POE</w:t>
      </w:r>
      <w:r w:rsidR="00E22CA6">
        <w:t xml:space="preserve"> </w:t>
      </w:r>
      <w:r>
        <w:t>(Part 3).</w:t>
      </w:r>
    </w:p>
    <w:p w14:paraId="51D85448" w14:textId="185BC32D" w:rsidR="000F35CD" w:rsidRDefault="000F35CD" w:rsidP="000F35CD">
      <w:pPr>
        <w:pStyle w:val="Heading4"/>
      </w:pPr>
      <w:r>
        <w:t>Part 1</w:t>
      </w:r>
    </w:p>
    <w:p w14:paraId="28180863" w14:textId="3075CA49" w:rsidR="000F35CD" w:rsidRDefault="008730BF" w:rsidP="00034412">
      <w:r w:rsidRPr="009A2044">
        <w:rPr>
          <w:b/>
          <w:bCs/>
        </w:rPr>
        <w:t xml:space="preserve">Part </w:t>
      </w:r>
      <w:r w:rsidR="000F35CD" w:rsidRPr="009A2044">
        <w:rPr>
          <w:b/>
          <w:bCs/>
        </w:rPr>
        <w:t>1</w:t>
      </w:r>
      <w:r>
        <w:t xml:space="preserve"> featured the creation of the </w:t>
      </w:r>
      <w:r w:rsidRPr="00156770">
        <w:rPr>
          <w:b/>
          <w:bCs/>
        </w:rPr>
        <w:t>Main page</w:t>
      </w:r>
      <w:r>
        <w:t xml:space="preserve"> which serves an </w:t>
      </w:r>
      <w:r w:rsidRPr="00156770">
        <w:rPr>
          <w:b/>
          <w:bCs/>
        </w:rPr>
        <w:t>entry point</w:t>
      </w:r>
      <w:r>
        <w:t xml:space="preserve"> and introduces the user to the </w:t>
      </w:r>
      <w:r w:rsidRPr="00156770">
        <w:rPr>
          <w:b/>
          <w:bCs/>
        </w:rPr>
        <w:t>navigation tools</w:t>
      </w:r>
      <w:r>
        <w:t xml:space="preserve"> as well as the </w:t>
      </w:r>
      <w:r w:rsidRPr="00156770">
        <w:rPr>
          <w:b/>
          <w:bCs/>
        </w:rPr>
        <w:t>single exit</w:t>
      </w:r>
      <w:r>
        <w:t xml:space="preserve"> point.</w:t>
      </w:r>
      <w:r w:rsidR="000F35CD">
        <w:t xml:space="preserve"> The functional requirement was for a user to be able to add a Service Report to a </w:t>
      </w:r>
      <w:r w:rsidR="000F35CD" w:rsidRPr="00156770">
        <w:rPr>
          <w:b/>
          <w:bCs/>
        </w:rPr>
        <w:t>List data structure</w:t>
      </w:r>
      <w:r w:rsidR="000F35CD">
        <w:t xml:space="preserve">. </w:t>
      </w:r>
    </w:p>
    <w:p w14:paraId="19C4056E" w14:textId="75213BA0" w:rsidR="000F35CD" w:rsidRDefault="000F35CD" w:rsidP="00034412">
      <w:r>
        <w:t xml:space="preserve">A page, in the form of a </w:t>
      </w:r>
      <w:r w:rsidRPr="00156770">
        <w:rPr>
          <w:b/>
          <w:bCs/>
        </w:rPr>
        <w:t>User-Control</w:t>
      </w:r>
      <w:r>
        <w:t xml:space="preserve">, was created where the user could input text fields and an image. Backend logic is executed by a </w:t>
      </w:r>
      <w:r w:rsidRPr="00156770">
        <w:rPr>
          <w:b/>
          <w:bCs/>
        </w:rPr>
        <w:t>custom library</w:t>
      </w:r>
      <w:r>
        <w:t xml:space="preserve"> which made use of a </w:t>
      </w:r>
      <w:r w:rsidRPr="00156770">
        <w:rPr>
          <w:b/>
          <w:bCs/>
        </w:rPr>
        <w:t>Validation class</w:t>
      </w:r>
      <w:r>
        <w:t xml:space="preserve">, </w:t>
      </w:r>
      <w:r w:rsidRPr="00156770">
        <w:rPr>
          <w:b/>
          <w:bCs/>
        </w:rPr>
        <w:t>Report Modal</w:t>
      </w:r>
      <w:r>
        <w:t xml:space="preserve"> </w:t>
      </w:r>
      <w:r w:rsidRPr="00156770">
        <w:rPr>
          <w:b/>
          <w:bCs/>
        </w:rPr>
        <w:t>Class</w:t>
      </w:r>
      <w:r>
        <w:t xml:space="preserve"> and </w:t>
      </w:r>
      <w:r w:rsidRPr="00156770">
        <w:rPr>
          <w:b/>
          <w:bCs/>
        </w:rPr>
        <w:t>Report Class</w:t>
      </w:r>
      <w:r>
        <w:t xml:space="preserve">. </w:t>
      </w:r>
    </w:p>
    <w:p w14:paraId="794A8D42" w14:textId="441F7FC8" w:rsidR="000F35CD" w:rsidRDefault="00156770" w:rsidP="00034412">
      <w:r>
        <w:t xml:space="preserve">The </w:t>
      </w:r>
      <w:r w:rsidRPr="00156770">
        <w:rPr>
          <w:b/>
          <w:bCs/>
        </w:rPr>
        <w:t>Validation class</w:t>
      </w:r>
      <w:r>
        <w:t xml:space="preserve"> ensure the user did not input unusable data according to the parameters of each field and would throw and would throw and error.</w:t>
      </w:r>
    </w:p>
    <w:p w14:paraId="2EA95559" w14:textId="14CAA9E2" w:rsidR="00156770" w:rsidRPr="00156770" w:rsidRDefault="00156770" w:rsidP="00034412">
      <w:r>
        <w:rPr>
          <w:b/>
          <w:bCs/>
        </w:rPr>
        <w:t xml:space="preserve">Report Modal </w:t>
      </w:r>
      <w:r>
        <w:t>just served as a blueprint for the</w:t>
      </w:r>
      <w:r w:rsidRPr="00156770">
        <w:rPr>
          <w:b/>
          <w:bCs/>
        </w:rPr>
        <w:t xml:space="preserve"> List</w:t>
      </w:r>
      <w:r>
        <w:t>.</w:t>
      </w:r>
    </w:p>
    <w:p w14:paraId="54F2F3C7" w14:textId="2B150EB1" w:rsidR="00156770" w:rsidRDefault="00D652EF" w:rsidP="00034412">
      <w:r>
        <w:t xml:space="preserve">The </w:t>
      </w:r>
      <w:r>
        <w:rPr>
          <w:b/>
          <w:bCs/>
        </w:rPr>
        <w:t>Report Class</w:t>
      </w:r>
      <w:r w:rsidR="006D3AD1">
        <w:t xml:space="preserve"> added the data as a record into the list.</w:t>
      </w:r>
    </w:p>
    <w:p w14:paraId="6DB7052B" w14:textId="50C1DABF" w:rsidR="009A2044" w:rsidRDefault="009A2044" w:rsidP="009A2044">
      <w:pPr>
        <w:pStyle w:val="Heading4"/>
      </w:pPr>
      <w:r>
        <w:t>Part 2</w:t>
      </w:r>
    </w:p>
    <w:p w14:paraId="4F8A277D" w14:textId="6D0FC095" w:rsidR="009A2044" w:rsidRDefault="009A2044" w:rsidP="009A2044">
      <w:r w:rsidRPr="009A2044">
        <w:rPr>
          <w:b/>
          <w:bCs/>
        </w:rPr>
        <w:t>Part 2</w:t>
      </w:r>
      <w:r>
        <w:t xml:space="preserve"> extended Part 1 by using the same project but adding the </w:t>
      </w:r>
      <w:r w:rsidRPr="009A2044">
        <w:rPr>
          <w:b/>
          <w:bCs/>
        </w:rPr>
        <w:t xml:space="preserve">Events </w:t>
      </w:r>
      <w:r>
        <w:t>page.</w:t>
      </w:r>
      <w:r w:rsidR="00931B31">
        <w:t xml:space="preserve"> </w:t>
      </w:r>
    </w:p>
    <w:p w14:paraId="378D7250" w14:textId="46641470" w:rsidR="00931B31" w:rsidRPr="00F72236" w:rsidRDefault="00931B31" w:rsidP="009A2044">
      <w:pPr>
        <w:rPr>
          <w:b/>
          <w:bCs/>
        </w:rPr>
      </w:pPr>
      <w:r>
        <w:t xml:space="preserve">The events page displays a series of events read from a file. The page features normal filtering and searching capabilities using </w:t>
      </w:r>
      <w:r w:rsidRPr="00931B31">
        <w:rPr>
          <w:b/>
          <w:bCs/>
        </w:rPr>
        <w:t>user input</w:t>
      </w:r>
      <w:r>
        <w:t xml:space="preserve">, </w:t>
      </w:r>
      <w:r w:rsidRPr="00931B31">
        <w:rPr>
          <w:b/>
          <w:bCs/>
        </w:rPr>
        <w:t>selected date</w:t>
      </w:r>
      <w:r>
        <w:t xml:space="preserve"> and</w:t>
      </w:r>
      <w:r w:rsidRPr="00931B31">
        <w:rPr>
          <w:b/>
          <w:bCs/>
        </w:rPr>
        <w:t xml:space="preserve"> type</w:t>
      </w:r>
      <w:r>
        <w:t xml:space="preserve"> of event</w:t>
      </w:r>
      <w:r w:rsidR="00F72236">
        <w:t xml:space="preserve"> as well as a </w:t>
      </w:r>
      <w:r w:rsidR="00F72236" w:rsidRPr="00F72236">
        <w:rPr>
          <w:b/>
          <w:bCs/>
        </w:rPr>
        <w:t>Recommendation Algorithm.</w:t>
      </w:r>
    </w:p>
    <w:p w14:paraId="0FBFB634" w14:textId="208CE47C" w:rsidR="00065C73" w:rsidRDefault="00065C73" w:rsidP="009A2044">
      <w:r>
        <w:t>This functionality utilised</w:t>
      </w:r>
      <w:r w:rsidR="0046439E">
        <w:t xml:space="preserve"> a </w:t>
      </w:r>
      <w:r>
        <w:t xml:space="preserve">new class in the </w:t>
      </w:r>
      <w:r w:rsidRPr="00065C73">
        <w:rPr>
          <w:b/>
          <w:bCs/>
        </w:rPr>
        <w:t>custom library</w:t>
      </w:r>
      <w:r>
        <w:t xml:space="preserve"> class</w:t>
      </w:r>
      <w:r w:rsidR="00F72236">
        <w:t xml:space="preserve">. </w:t>
      </w:r>
      <w:r w:rsidR="0046439E">
        <w:t xml:space="preserve">The </w:t>
      </w:r>
      <w:r w:rsidR="0046439E" w:rsidRPr="002D7A73">
        <w:rPr>
          <w:b/>
          <w:bCs/>
        </w:rPr>
        <w:t>Events</w:t>
      </w:r>
      <w:r w:rsidR="0046439E">
        <w:t xml:space="preserve"> class handles all filtering logic and recommendation </w:t>
      </w:r>
      <w:r w:rsidR="002D7A73">
        <w:t>algorithms.</w:t>
      </w:r>
    </w:p>
    <w:p w14:paraId="22A32987" w14:textId="399AF80A" w:rsidR="00B65F41" w:rsidRDefault="00B65F41" w:rsidP="00B65F41">
      <w:pPr>
        <w:pStyle w:val="Heading4"/>
      </w:pPr>
      <w:r>
        <w:t>Part 3</w:t>
      </w:r>
    </w:p>
    <w:p w14:paraId="3B1C6E78" w14:textId="3FCEAE43" w:rsidR="00B65F41" w:rsidRDefault="00B65F41" w:rsidP="00B65F41">
      <w:r>
        <w:t xml:space="preserve">Part 3 saw a large overhaul of the Reports page by implementing a local SQLite database to store report, a class that runs asynchronously from the main program to simulate a service request being completed and updating the information, the implementation of the </w:t>
      </w:r>
      <w:r w:rsidRPr="009E19F6">
        <w:rPr>
          <w:b/>
          <w:bCs/>
        </w:rPr>
        <w:t>Service Request</w:t>
      </w:r>
      <w:r>
        <w:t xml:space="preserve"> page and improvements to the general exception handling of the code.</w:t>
      </w:r>
    </w:p>
    <w:p w14:paraId="3FF9ED27" w14:textId="6A672020" w:rsidR="009E19F6" w:rsidRDefault="009E19F6" w:rsidP="00B65F41">
      <w:r>
        <w:t xml:space="preserve">For the functional requirement, the </w:t>
      </w:r>
      <w:r w:rsidRPr="009E19F6">
        <w:rPr>
          <w:b/>
          <w:bCs/>
        </w:rPr>
        <w:t>Service Request</w:t>
      </w:r>
      <w:r>
        <w:t xml:space="preserve"> page was added that references to</w:t>
      </w:r>
      <w:r w:rsidR="00297C77">
        <w:t xml:space="preserve"> two</w:t>
      </w:r>
      <w:r>
        <w:t xml:space="preserve"> local classes that handle the implemented </w:t>
      </w:r>
      <w:r w:rsidRPr="009E19F6">
        <w:rPr>
          <w:b/>
          <w:bCs/>
        </w:rPr>
        <w:t>Binary-Tree</w:t>
      </w:r>
      <w:r>
        <w:t xml:space="preserve"> and the </w:t>
      </w:r>
      <w:r w:rsidRPr="009E19F6">
        <w:rPr>
          <w:b/>
          <w:bCs/>
        </w:rPr>
        <w:t>Graph</w:t>
      </w:r>
      <w:r>
        <w:t>.</w:t>
      </w:r>
    </w:p>
    <w:p w14:paraId="3D7119B7" w14:textId="3A9CF097" w:rsidR="00D652EF" w:rsidRPr="00B65F41" w:rsidRDefault="00D652EF" w:rsidP="00B65F41">
      <w:r>
        <w:br w:type="page"/>
      </w:r>
    </w:p>
    <w:p w14:paraId="5DAA90A2" w14:textId="77777777" w:rsidR="00034412" w:rsidRDefault="00034412" w:rsidP="00034412">
      <w:pPr>
        <w:pStyle w:val="Heading3"/>
      </w:pPr>
      <w:bookmarkStart w:id="14" w:name="_Toc182866083"/>
      <w:r>
        <w:lastRenderedPageBreak/>
        <w:t>Challenges</w:t>
      </w:r>
      <w:bookmarkEnd w:id="14"/>
    </w:p>
    <w:p w14:paraId="7A1F19D0" w14:textId="05104CA1" w:rsidR="00E333D4" w:rsidRDefault="005168E4" w:rsidP="00E333D4">
      <w:pPr>
        <w:pStyle w:val="Heading4"/>
      </w:pPr>
      <w:r>
        <w:t>User Interface Design</w:t>
      </w:r>
    </w:p>
    <w:p w14:paraId="25B4FDEE" w14:textId="44D28CF7" w:rsidR="00E333D4" w:rsidRDefault="007109FA" w:rsidP="00E333D4">
      <w:r>
        <w:t xml:space="preserve">As a developer, I have always lacked the creative and technical skills to make very appealing </w:t>
      </w:r>
      <w:r>
        <w:rPr>
          <w:b/>
          <w:bCs/>
        </w:rPr>
        <w:t>User-Interface</w:t>
      </w:r>
      <w:r>
        <w:t xml:space="preserve">. </w:t>
      </w:r>
      <w:r w:rsidR="003E0A25">
        <w:t xml:space="preserve">Balancing colour schemes and designing appealing and readable elements to a page always come with great difficulty. </w:t>
      </w:r>
    </w:p>
    <w:p w14:paraId="5324176A" w14:textId="3E75E858" w:rsidR="003E0A25" w:rsidRDefault="003E0A25" w:rsidP="00E333D4">
      <w:r>
        <w:t xml:space="preserve">To overcome these </w:t>
      </w:r>
      <w:r w:rsidR="00D652EF">
        <w:t>challenges,</w:t>
      </w:r>
      <w:r>
        <w:t xml:space="preserve"> I made sure to follow a strict colour pallet for the application, design elements with round edges where possible and reasonable and to incorporate the advantages of using </w:t>
      </w:r>
      <w:r w:rsidRPr="003E0A25">
        <w:rPr>
          <w:b/>
          <w:bCs/>
        </w:rPr>
        <w:t>User-Controls</w:t>
      </w:r>
      <w:r>
        <w:t xml:space="preserve"> to create modular and re-usable elements.</w:t>
      </w:r>
    </w:p>
    <w:p w14:paraId="6FB94A1F" w14:textId="77777777" w:rsidR="002569B1" w:rsidRPr="007109FA" w:rsidRDefault="002569B1" w:rsidP="00E333D4"/>
    <w:p w14:paraId="186F0384" w14:textId="5C98B70C" w:rsidR="00E333D4" w:rsidRPr="00E333D4" w:rsidRDefault="00E333D4" w:rsidP="00E333D4">
      <w:pPr>
        <w:pStyle w:val="Heading4"/>
      </w:pPr>
      <w:r w:rsidRPr="00E333D4">
        <w:t>User-Controls</w:t>
      </w:r>
    </w:p>
    <w:p w14:paraId="18680067" w14:textId="42C1CAA9" w:rsidR="00E333D4" w:rsidRDefault="00023DBE" w:rsidP="00E333D4">
      <w:r>
        <w:t xml:space="preserve">For this project, the </w:t>
      </w:r>
      <w:r w:rsidRPr="0024708F">
        <w:rPr>
          <w:b/>
          <w:bCs/>
        </w:rPr>
        <w:t>WPF</w:t>
      </w:r>
      <w:r>
        <w:t xml:space="preserve"> platform was utilised with the intention of remaining on the same “Window” to avoid the “Popping” experience when creating new windows. To achieve this </w:t>
      </w:r>
      <w:r w:rsidRPr="00023DBE">
        <w:rPr>
          <w:b/>
          <w:bCs/>
        </w:rPr>
        <w:t>User-Controls</w:t>
      </w:r>
      <w:r>
        <w:t xml:space="preserve"> were implemented.</w:t>
      </w:r>
    </w:p>
    <w:p w14:paraId="5653124D" w14:textId="1A24C43E" w:rsidR="00023DBE" w:rsidRDefault="00023DBE" w:rsidP="00E333D4">
      <w:r>
        <w:t xml:space="preserve">This feature allowed me to stay within the same main window while being able to seamlessly change the </w:t>
      </w:r>
      <w:r w:rsidRPr="0024708F">
        <w:rPr>
          <w:b/>
          <w:bCs/>
        </w:rPr>
        <w:t>user-interface</w:t>
      </w:r>
      <w:r>
        <w:t>, providing the experience of changing pages without the mention popping affect.</w:t>
      </w:r>
    </w:p>
    <w:p w14:paraId="3DE6BDA6" w14:textId="44683F96" w:rsidR="0024708F" w:rsidRDefault="0024708F" w:rsidP="00E333D4">
      <w:r>
        <w:t>As this was my first time using user-controls in WPF, organising events and triggers that needed to interact with the main window logic was a new challenge that I overcame. Organising and separating the different user controls to occupy different components of the main window was implemented seamlessly at the end of the project.</w:t>
      </w:r>
    </w:p>
    <w:p w14:paraId="5C3F7B70" w14:textId="77777777" w:rsidR="002569B1" w:rsidRDefault="002569B1" w:rsidP="00E333D4"/>
    <w:p w14:paraId="281AC3DA" w14:textId="56D1E266" w:rsidR="00E333D4" w:rsidRDefault="00E333D4" w:rsidP="00E333D4">
      <w:pPr>
        <w:pStyle w:val="Heading4"/>
      </w:pPr>
      <w:r>
        <w:t>Relative Connection String</w:t>
      </w:r>
    </w:p>
    <w:p w14:paraId="0AC71317" w14:textId="44012C7D" w:rsidR="00014C5C" w:rsidRDefault="00014C5C" w:rsidP="00820BF0">
      <w:r>
        <w:t xml:space="preserve">During the third iteration of the POE, making use of a proper </w:t>
      </w:r>
      <w:r w:rsidRPr="00AB64A1">
        <w:rPr>
          <w:b/>
          <w:bCs/>
        </w:rPr>
        <w:t>relative path</w:t>
      </w:r>
      <w:r>
        <w:t xml:space="preserve"> for the database </w:t>
      </w:r>
      <w:r w:rsidRPr="00AB64A1">
        <w:rPr>
          <w:b/>
          <w:bCs/>
        </w:rPr>
        <w:t>connection string</w:t>
      </w:r>
      <w:r>
        <w:t xml:space="preserve"> was incredibly challenging due to the lack in a technical detail in the </w:t>
      </w:r>
      <w:r w:rsidRPr="00AB64A1">
        <w:rPr>
          <w:b/>
          <w:bCs/>
        </w:rPr>
        <w:t>appl.xaml</w:t>
      </w:r>
      <w:r>
        <w:t>.</w:t>
      </w:r>
    </w:p>
    <w:p w14:paraId="038D68B1" w14:textId="2642951A" w:rsidR="00C24222" w:rsidRDefault="00C24222" w:rsidP="00820BF0">
      <w:r>
        <w:t xml:space="preserve">Towards the end of the project, with the assistance of reading the </w:t>
      </w:r>
      <w:r w:rsidRPr="00AB64A1">
        <w:rPr>
          <w:b/>
          <w:bCs/>
        </w:rPr>
        <w:t>SQLite documentation</w:t>
      </w:r>
      <w:r w:rsidR="00BD51E9">
        <w:rPr>
          <w:b/>
          <w:bCs/>
        </w:rPr>
        <w:t xml:space="preserve"> </w:t>
      </w:r>
      <w:sdt>
        <w:sdtPr>
          <w:rPr>
            <w:b/>
            <w:bCs/>
          </w:rPr>
          <w:id w:val="-1261361309"/>
          <w:citation/>
        </w:sdtPr>
        <w:sdtContent>
          <w:r w:rsidR="00BD51E9">
            <w:rPr>
              <w:b/>
              <w:bCs/>
            </w:rPr>
            <w:fldChar w:fldCharType="begin"/>
          </w:r>
          <w:r w:rsidR="00BD51E9">
            <w:rPr>
              <w:b/>
              <w:bCs/>
              <w:lang w:val="en-US"/>
            </w:rPr>
            <w:instrText xml:space="preserve"> CITATION Jay101 \l 1033 </w:instrText>
          </w:r>
          <w:r w:rsidR="00BD51E9">
            <w:rPr>
              <w:b/>
              <w:bCs/>
            </w:rPr>
            <w:fldChar w:fldCharType="separate"/>
          </w:r>
          <w:r w:rsidR="009D7081">
            <w:rPr>
              <w:noProof/>
              <w:lang w:val="en-US"/>
            </w:rPr>
            <w:t>(Kreibich, 2010)</w:t>
          </w:r>
          <w:r w:rsidR="00BD51E9">
            <w:rPr>
              <w:b/>
              <w:bCs/>
            </w:rPr>
            <w:fldChar w:fldCharType="end"/>
          </w:r>
        </w:sdtContent>
      </w:sdt>
      <w:r>
        <w:t>, the solution was discovered and implemented.</w:t>
      </w:r>
    </w:p>
    <w:p w14:paraId="3242EA9B" w14:textId="6F7BE38B" w:rsidR="00820BF0" w:rsidRDefault="00820BF0" w:rsidP="00820BF0">
      <w:pPr>
        <w:pStyle w:val="Heading4"/>
      </w:pPr>
      <w:r>
        <w:t>Exception Handling Implementation</w:t>
      </w:r>
    </w:p>
    <w:p w14:paraId="2E8B41AA" w14:textId="511814C6" w:rsidR="00034412" w:rsidRDefault="00AB64A1" w:rsidP="00034412">
      <w:r>
        <w:t xml:space="preserve">Implementing affective </w:t>
      </w:r>
      <w:r w:rsidRPr="002A3BB9">
        <w:rPr>
          <w:b/>
          <w:bCs/>
        </w:rPr>
        <w:t>exception handling</w:t>
      </w:r>
      <w:r>
        <w:t xml:space="preserve"> </w:t>
      </w:r>
      <w:r w:rsidR="00F37809">
        <w:t xml:space="preserve">into the already existing code was a challenge that took some time to implement. The </w:t>
      </w:r>
      <w:r w:rsidR="00F37809" w:rsidRPr="002A3BB9">
        <w:rPr>
          <w:b/>
          <w:bCs/>
        </w:rPr>
        <w:t>logic</w:t>
      </w:r>
      <w:r w:rsidR="00F37809">
        <w:t xml:space="preserve"> of </w:t>
      </w:r>
      <w:r w:rsidR="00F37809" w:rsidRPr="002A3BB9">
        <w:rPr>
          <w:b/>
          <w:bCs/>
        </w:rPr>
        <w:t>methods</w:t>
      </w:r>
      <w:r w:rsidR="00F37809">
        <w:t xml:space="preserve"> and their </w:t>
      </w:r>
      <w:r w:rsidR="00F37809" w:rsidRPr="002A3BB9">
        <w:rPr>
          <w:b/>
          <w:bCs/>
        </w:rPr>
        <w:t>returns</w:t>
      </w:r>
      <w:r w:rsidR="00F37809">
        <w:t xml:space="preserve"> had to be heavily adjusted and changed to incorporate exception handling.</w:t>
      </w:r>
    </w:p>
    <w:p w14:paraId="27B0201F" w14:textId="24745DFF" w:rsidR="00F37809" w:rsidRDefault="00F37809" w:rsidP="00034412">
      <w:r>
        <w:t>This did result in more robust and safer source and minimised the potential for crashes.</w:t>
      </w:r>
    </w:p>
    <w:p w14:paraId="5A9408A1" w14:textId="7C1BDF54" w:rsidR="00BD51E9" w:rsidRDefault="00BD51E9">
      <w:r>
        <w:br w:type="page"/>
      </w:r>
    </w:p>
    <w:p w14:paraId="5453875C" w14:textId="77777777" w:rsidR="00BD51E9" w:rsidRDefault="00BD51E9" w:rsidP="00034412"/>
    <w:p w14:paraId="2F62F5C5" w14:textId="77777777" w:rsidR="00034412" w:rsidRDefault="00034412" w:rsidP="00034412">
      <w:pPr>
        <w:pStyle w:val="Heading1"/>
      </w:pPr>
      <w:bookmarkStart w:id="15" w:name="_Toc182866084"/>
      <w:r>
        <w:t>Technology Recommendations</w:t>
      </w:r>
      <w:bookmarkEnd w:id="15"/>
    </w:p>
    <w:p w14:paraId="027B4656" w14:textId="77777777" w:rsidR="00034412" w:rsidRDefault="00034412" w:rsidP="00034412"/>
    <w:p w14:paraId="4E45F475" w14:textId="5BA36255" w:rsidR="00034412" w:rsidRDefault="00034412" w:rsidP="00034412">
      <w:pPr>
        <w:pStyle w:val="Heading3"/>
      </w:pPr>
      <w:bookmarkStart w:id="16" w:name="_Toc182866085"/>
      <w:r>
        <w:t xml:space="preserve">Dedicated </w:t>
      </w:r>
      <w:r w:rsidR="000972B4">
        <w:t>Database Server</w:t>
      </w:r>
      <w:bookmarkEnd w:id="16"/>
    </w:p>
    <w:p w14:paraId="6CC01494" w14:textId="2F001780" w:rsidR="00034412" w:rsidRDefault="000972B4" w:rsidP="00034412">
      <w:r>
        <w:t>The use of a dedicated database such as Microsoft SQL Server Manager to store users, events, and reports could be very beneficial to the project.</w:t>
      </w:r>
      <w:sdt>
        <w:sdtPr>
          <w:id w:val="136000704"/>
          <w:citation/>
        </w:sdtPr>
        <w:sdtContent>
          <w:r w:rsidR="00734EC5">
            <w:fldChar w:fldCharType="begin"/>
          </w:r>
          <w:r w:rsidR="00734EC5">
            <w:rPr>
              <w:lang w:val="en-US"/>
            </w:rPr>
            <w:instrText xml:space="preserve"> CITATION Ros14 \l 1033 </w:instrText>
          </w:r>
          <w:r w:rsidR="00734EC5">
            <w:fldChar w:fldCharType="separate"/>
          </w:r>
          <w:r w:rsidR="009D7081">
            <w:rPr>
              <w:noProof/>
              <w:lang w:val="en-US"/>
            </w:rPr>
            <w:t xml:space="preserve"> (Ross Mistry, 2014)</w:t>
          </w:r>
          <w:r w:rsidR="00734EC5">
            <w:fldChar w:fldCharType="end"/>
          </w:r>
        </w:sdtContent>
      </w:sdt>
    </w:p>
    <w:p w14:paraId="4CA58F91" w14:textId="17CBA265" w:rsidR="00034412" w:rsidRDefault="000972B4" w:rsidP="00034412">
      <w:r>
        <w:t xml:space="preserve">The project uses a local database which will increase the file size of the project, depending in the </w:t>
      </w:r>
      <w:r w:rsidR="00C25363">
        <w:t>number</w:t>
      </w:r>
      <w:r>
        <w:t xml:space="preserve"> of records. By using a dedicated database server, the application will be made smaller and lightweight, therefore easier to run on an individual computer.</w:t>
      </w:r>
    </w:p>
    <w:p w14:paraId="06817E27" w14:textId="77777777" w:rsidR="00034412" w:rsidRPr="00AC4CD9" w:rsidRDefault="00034412" w:rsidP="00034412">
      <w:pPr>
        <w:pStyle w:val="Heading3"/>
      </w:pPr>
      <w:bookmarkStart w:id="17" w:name="_Toc182866086"/>
      <w:r>
        <w:t>Dedicated Backend-Server for Service Requests</w:t>
      </w:r>
      <w:bookmarkEnd w:id="17"/>
    </w:p>
    <w:p w14:paraId="30D154CB" w14:textId="2A56536F" w:rsidR="00034412" w:rsidRDefault="0016420E" w:rsidP="00034412">
      <w:r>
        <w:t>The application currently runs a simulated backend of updating the Service Requests in real-time. This process does use processing power and could be done, instead, by a dedicated server to interact with the database and update the status of each record by an admin user.</w:t>
      </w:r>
    </w:p>
    <w:p w14:paraId="1E117E9B" w14:textId="3EC740E4" w:rsidR="0016420E" w:rsidRDefault="0016420E" w:rsidP="00034412">
      <w:r>
        <w:t xml:space="preserve">This would make the program even more lightweight and provide a far more realistic </w:t>
      </w:r>
      <w:r w:rsidR="00C245B2">
        <w:t>experience.</w:t>
      </w:r>
      <w:sdt>
        <w:sdtPr>
          <w:id w:val="-1772159147"/>
          <w:citation/>
        </w:sdtPr>
        <w:sdtContent>
          <w:r w:rsidR="008E097E">
            <w:fldChar w:fldCharType="begin"/>
          </w:r>
          <w:r w:rsidR="008E097E">
            <w:rPr>
              <w:lang w:val="en-US"/>
            </w:rPr>
            <w:instrText xml:space="preserve"> CITATION Som01 \l 1033 </w:instrText>
          </w:r>
          <w:r w:rsidR="008E097E">
            <w:fldChar w:fldCharType="separate"/>
          </w:r>
          <w:r w:rsidR="009D7081">
            <w:rPr>
              <w:noProof/>
              <w:lang w:val="en-US"/>
            </w:rPr>
            <w:t xml:space="preserve"> (Somnath, 2001)</w:t>
          </w:r>
          <w:r w:rsidR="008E097E">
            <w:fldChar w:fldCharType="end"/>
          </w:r>
        </w:sdtContent>
      </w:sdt>
    </w:p>
    <w:p w14:paraId="121A7960" w14:textId="0E736CEF" w:rsidR="000F7304" w:rsidRDefault="000F7304">
      <w:r>
        <w:br w:type="page"/>
      </w:r>
    </w:p>
    <w:p w14:paraId="7D26D739" w14:textId="77777777" w:rsidR="000F7304" w:rsidRDefault="000F7304" w:rsidP="00034412"/>
    <w:bookmarkStart w:id="18" w:name="_Toc182866087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-693304969"/>
        <w:docPartObj>
          <w:docPartGallery w:val="Bibliographies"/>
          <w:docPartUnique/>
        </w:docPartObj>
      </w:sdtPr>
      <w:sdtEndPr>
        <w:rPr>
          <w:lang w:val="en-ZA"/>
        </w:rPr>
      </w:sdtEndPr>
      <w:sdtContent>
        <w:p w14:paraId="69AEB32E" w14:textId="77777777" w:rsidR="00034412" w:rsidRDefault="00034412" w:rsidP="00034412">
          <w:pPr>
            <w:pStyle w:val="Heading1"/>
          </w:pPr>
          <w:r>
            <w:rPr>
              <w:lang w:val="en-GB"/>
            </w:rPr>
            <w:t>References</w:t>
          </w:r>
          <w:bookmarkEnd w:id="18"/>
        </w:p>
        <w:sdt>
          <w:sdtPr>
            <w:id w:val="-573587230"/>
            <w:bibliography/>
          </w:sdtPr>
          <w:sdtContent>
            <w:p w14:paraId="3BA784C8" w14:textId="77777777" w:rsidR="009D7081" w:rsidRDefault="00034412" w:rsidP="009D708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D7081">
                <w:rPr>
                  <w:noProof/>
                  <w:lang w:val="en-GB"/>
                </w:rPr>
                <w:t xml:space="preserve">Kreibich, J. (2010). </w:t>
              </w:r>
              <w:r w:rsidR="009D7081">
                <w:rPr>
                  <w:i/>
                  <w:iCs/>
                  <w:noProof/>
                  <w:lang w:val="en-GB"/>
                </w:rPr>
                <w:t>Using SQLite.</w:t>
              </w:r>
              <w:r w:rsidR="009D7081">
                <w:rPr>
                  <w:noProof/>
                  <w:lang w:val="en-GB"/>
                </w:rPr>
                <w:t xml:space="preserve"> Sebastopol: O'Reily Media Inc,.</w:t>
              </w:r>
            </w:p>
            <w:p w14:paraId="249DC0F4" w14:textId="77777777" w:rsidR="009D7081" w:rsidRDefault="009D7081" w:rsidP="009D7081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Ross Mistry, S. M. (2014). </w:t>
              </w:r>
              <w:r>
                <w:rPr>
                  <w:i/>
                  <w:iCs/>
                  <w:noProof/>
                  <w:lang w:val="en-GB"/>
                </w:rPr>
                <w:t>Introducing Microsoft SQL Server 2014.</w:t>
              </w:r>
              <w:r>
                <w:rPr>
                  <w:noProof/>
                  <w:lang w:val="en-GB"/>
                </w:rPr>
                <w:t xml:space="preserve"> Redmond: Microsoft.</w:t>
              </w:r>
            </w:p>
            <w:p w14:paraId="53001161" w14:textId="77777777" w:rsidR="009D7081" w:rsidRDefault="009D7081" w:rsidP="009D7081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Somnath, D. &amp;. (2001). </w:t>
              </w:r>
              <w:r>
                <w:rPr>
                  <w:i/>
                  <w:iCs/>
                  <w:noProof/>
                  <w:lang w:val="en-GB"/>
                </w:rPr>
                <w:t>Remote diagnosis server architecture.</w:t>
              </w:r>
              <w:r>
                <w:rPr>
                  <w:noProof/>
                  <w:lang w:val="en-GB"/>
                </w:rPr>
                <w:t xml:space="preserve"> IEEE Systems Readiness Technology Conference.</w:t>
              </w:r>
            </w:p>
            <w:p w14:paraId="6E1CD7D4" w14:textId="25D61721" w:rsidR="00034412" w:rsidRDefault="00034412" w:rsidP="009D708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90E456" w14:textId="77777777" w:rsidR="00034412" w:rsidRPr="001B3BFB" w:rsidRDefault="00034412" w:rsidP="00034412"/>
    <w:sectPr w:rsidR="00034412" w:rsidRPr="001B3BFB" w:rsidSect="007F28C9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82451" w14:textId="77777777" w:rsidR="00474916" w:rsidRDefault="00474916" w:rsidP="00BE5B6E">
      <w:pPr>
        <w:spacing w:before="0" w:after="0" w:line="240" w:lineRule="auto"/>
      </w:pPr>
      <w:r>
        <w:separator/>
      </w:r>
    </w:p>
  </w:endnote>
  <w:endnote w:type="continuationSeparator" w:id="0">
    <w:p w14:paraId="7CD23D02" w14:textId="77777777" w:rsidR="00474916" w:rsidRDefault="00474916" w:rsidP="00BE5B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8062737"/>
      <w:docPartObj>
        <w:docPartGallery w:val="Page Numbers (Bottom of Page)"/>
        <w:docPartUnique/>
      </w:docPartObj>
    </w:sdtPr>
    <w:sdtContent>
      <w:p w14:paraId="676EF0D3" w14:textId="2E683AFA" w:rsidR="00BE5B6E" w:rsidRDefault="00BE5B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F8D0E75" w14:textId="77777777" w:rsidR="00BE5B6E" w:rsidRDefault="00BE5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01AED" w14:textId="77777777" w:rsidR="00474916" w:rsidRDefault="00474916" w:rsidP="00BE5B6E">
      <w:pPr>
        <w:spacing w:before="0" w:after="0" w:line="240" w:lineRule="auto"/>
      </w:pPr>
      <w:r>
        <w:separator/>
      </w:r>
    </w:p>
  </w:footnote>
  <w:footnote w:type="continuationSeparator" w:id="0">
    <w:p w14:paraId="5528E91F" w14:textId="77777777" w:rsidR="00474916" w:rsidRDefault="00474916" w:rsidP="00BE5B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4A7C"/>
    <w:multiLevelType w:val="hybridMultilevel"/>
    <w:tmpl w:val="71F2E3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0A5A"/>
    <w:multiLevelType w:val="hybridMultilevel"/>
    <w:tmpl w:val="891091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7B3B"/>
    <w:multiLevelType w:val="hybridMultilevel"/>
    <w:tmpl w:val="9DB6B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323642">
    <w:abstractNumId w:val="1"/>
  </w:num>
  <w:num w:numId="2" w16cid:durableId="1039015473">
    <w:abstractNumId w:val="0"/>
  </w:num>
  <w:num w:numId="3" w16cid:durableId="445545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E2"/>
    <w:rsid w:val="00014C5C"/>
    <w:rsid w:val="00023DBE"/>
    <w:rsid w:val="00034412"/>
    <w:rsid w:val="000504D8"/>
    <w:rsid w:val="00065C73"/>
    <w:rsid w:val="000972B4"/>
    <w:rsid w:val="000D1C53"/>
    <w:rsid w:val="000F35CD"/>
    <w:rsid w:val="000F7304"/>
    <w:rsid w:val="00153BAF"/>
    <w:rsid w:val="00156770"/>
    <w:rsid w:val="0016420E"/>
    <w:rsid w:val="001A6D1F"/>
    <w:rsid w:val="001B3BFB"/>
    <w:rsid w:val="001F5522"/>
    <w:rsid w:val="002235AF"/>
    <w:rsid w:val="00223686"/>
    <w:rsid w:val="0024708F"/>
    <w:rsid w:val="002569B1"/>
    <w:rsid w:val="00297C77"/>
    <w:rsid w:val="002A3BB9"/>
    <w:rsid w:val="002B16F2"/>
    <w:rsid w:val="002D7A73"/>
    <w:rsid w:val="003467EA"/>
    <w:rsid w:val="003A6320"/>
    <w:rsid w:val="003C4E74"/>
    <w:rsid w:val="003E0A25"/>
    <w:rsid w:val="003F0CA0"/>
    <w:rsid w:val="004262E5"/>
    <w:rsid w:val="0044746D"/>
    <w:rsid w:val="004634D1"/>
    <w:rsid w:val="0046439E"/>
    <w:rsid w:val="00474916"/>
    <w:rsid w:val="00494A61"/>
    <w:rsid w:val="004A0683"/>
    <w:rsid w:val="005168E4"/>
    <w:rsid w:val="005259F3"/>
    <w:rsid w:val="00595A4E"/>
    <w:rsid w:val="005A01BF"/>
    <w:rsid w:val="005A472C"/>
    <w:rsid w:val="005D2ABD"/>
    <w:rsid w:val="005E0033"/>
    <w:rsid w:val="00631915"/>
    <w:rsid w:val="006954E2"/>
    <w:rsid w:val="006D3AD1"/>
    <w:rsid w:val="006E12E4"/>
    <w:rsid w:val="007109FA"/>
    <w:rsid w:val="00734EC5"/>
    <w:rsid w:val="00743B19"/>
    <w:rsid w:val="007B53F1"/>
    <w:rsid w:val="007F28C9"/>
    <w:rsid w:val="00804A79"/>
    <w:rsid w:val="00817121"/>
    <w:rsid w:val="00820BF0"/>
    <w:rsid w:val="00847B9F"/>
    <w:rsid w:val="008730BF"/>
    <w:rsid w:val="008B68D9"/>
    <w:rsid w:val="008C092C"/>
    <w:rsid w:val="008C539F"/>
    <w:rsid w:val="008E097E"/>
    <w:rsid w:val="00917707"/>
    <w:rsid w:val="00920AC2"/>
    <w:rsid w:val="00931B31"/>
    <w:rsid w:val="00936ED9"/>
    <w:rsid w:val="009A2044"/>
    <w:rsid w:val="009C3010"/>
    <w:rsid w:val="009C3CA6"/>
    <w:rsid w:val="009D7081"/>
    <w:rsid w:val="009E19F6"/>
    <w:rsid w:val="009F035D"/>
    <w:rsid w:val="00A10C00"/>
    <w:rsid w:val="00A13B87"/>
    <w:rsid w:val="00A44BC4"/>
    <w:rsid w:val="00AA2701"/>
    <w:rsid w:val="00AB64A1"/>
    <w:rsid w:val="00AC4CD9"/>
    <w:rsid w:val="00AD3940"/>
    <w:rsid w:val="00AF1AD4"/>
    <w:rsid w:val="00B17EE9"/>
    <w:rsid w:val="00B65F41"/>
    <w:rsid w:val="00BD51E9"/>
    <w:rsid w:val="00BD5A90"/>
    <w:rsid w:val="00BE5B6E"/>
    <w:rsid w:val="00BF3152"/>
    <w:rsid w:val="00BF6D37"/>
    <w:rsid w:val="00C05E94"/>
    <w:rsid w:val="00C24222"/>
    <w:rsid w:val="00C245B2"/>
    <w:rsid w:val="00C25363"/>
    <w:rsid w:val="00C363E7"/>
    <w:rsid w:val="00CB2026"/>
    <w:rsid w:val="00CB48DF"/>
    <w:rsid w:val="00CE7390"/>
    <w:rsid w:val="00D6040F"/>
    <w:rsid w:val="00D652EF"/>
    <w:rsid w:val="00DB2D9C"/>
    <w:rsid w:val="00E22CA6"/>
    <w:rsid w:val="00E333D4"/>
    <w:rsid w:val="00F22237"/>
    <w:rsid w:val="00F37809"/>
    <w:rsid w:val="00F632D6"/>
    <w:rsid w:val="00F71137"/>
    <w:rsid w:val="00F72236"/>
    <w:rsid w:val="00F906DB"/>
    <w:rsid w:val="00FA21BE"/>
    <w:rsid w:val="00FB18A5"/>
    <w:rsid w:val="00F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0E42B"/>
  <w15:chartTrackingRefBased/>
  <w15:docId w15:val="{9D523C12-FBEE-436E-8687-82E57BE3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C9"/>
  </w:style>
  <w:style w:type="paragraph" w:styleId="Heading1">
    <w:name w:val="heading 1"/>
    <w:basedOn w:val="Normal"/>
    <w:next w:val="Normal"/>
    <w:link w:val="Heading1Char"/>
    <w:uiPriority w:val="9"/>
    <w:qFormat/>
    <w:rsid w:val="007F28C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C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8C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8C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8C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8C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8C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8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8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C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8C9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F28C9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F28C9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8C9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8C9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8C9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8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8C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28C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8C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8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8C9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F28C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8C9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4E2"/>
    <w:pPr>
      <w:ind w:left="720"/>
      <w:contextualSpacing/>
    </w:pPr>
  </w:style>
  <w:style w:type="character" w:styleId="IntenseEmphasis">
    <w:name w:val="Intense Emphasis"/>
    <w:uiPriority w:val="21"/>
    <w:qFormat/>
    <w:rsid w:val="007F28C9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8C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8C9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F28C9"/>
    <w:rPr>
      <w:b/>
      <w:bCs/>
      <w:i/>
      <w:iCs/>
      <w:caps/>
      <w:color w:val="156082" w:themeColor="accent1"/>
    </w:rPr>
  </w:style>
  <w:style w:type="paragraph" w:styleId="NoSpacing">
    <w:name w:val="No Spacing"/>
    <w:link w:val="NoSpacingChar"/>
    <w:uiPriority w:val="1"/>
    <w:qFormat/>
    <w:rsid w:val="007F28C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8C9"/>
  </w:style>
  <w:style w:type="paragraph" w:styleId="Caption">
    <w:name w:val="caption"/>
    <w:basedOn w:val="Normal"/>
    <w:next w:val="Normal"/>
    <w:uiPriority w:val="35"/>
    <w:semiHidden/>
    <w:unhideWhenUsed/>
    <w:qFormat/>
    <w:rsid w:val="007F28C9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F28C9"/>
    <w:rPr>
      <w:b/>
      <w:bCs/>
    </w:rPr>
  </w:style>
  <w:style w:type="character" w:styleId="Emphasis">
    <w:name w:val="Emphasis"/>
    <w:uiPriority w:val="20"/>
    <w:qFormat/>
    <w:rsid w:val="007F28C9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7F28C9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F28C9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F28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28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3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5A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235A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235A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C09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B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6E"/>
  </w:style>
  <w:style w:type="paragraph" w:styleId="Footer">
    <w:name w:val="footer"/>
    <w:basedOn w:val="Normal"/>
    <w:link w:val="FooterChar"/>
    <w:uiPriority w:val="99"/>
    <w:unhideWhenUsed/>
    <w:rsid w:val="00BE5B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6E"/>
  </w:style>
  <w:style w:type="paragraph" w:styleId="Bibliography">
    <w:name w:val="Bibliography"/>
    <w:basedOn w:val="Normal"/>
    <w:next w:val="Normal"/>
    <w:uiPriority w:val="37"/>
    <w:unhideWhenUsed/>
    <w:rsid w:val="0009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07CC1448FF74947AFE81C1F6B279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331DA-79EC-465E-8038-FF79C4909DB8}"/>
      </w:docPartPr>
      <w:docPartBody>
        <w:p w:rsidR="006A22A9" w:rsidRDefault="002B0EE0" w:rsidP="002B0EE0">
          <w:pPr>
            <w:pStyle w:val="407CC1448FF74947AFE81C1F6B2797E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C60CB9ADE6944985AEC68CC9FBCDC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DD3E4-348B-4D76-AF63-0C8A6FDAC4DB}"/>
      </w:docPartPr>
      <w:docPartBody>
        <w:p w:rsidR="006A22A9" w:rsidRDefault="002B0EE0" w:rsidP="002B0EE0">
          <w:pPr>
            <w:pStyle w:val="C60CB9ADE6944985AEC68CC9FBCDC80C"/>
          </w:pPr>
          <w:r>
            <w:rPr>
              <w:color w:val="156082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0"/>
    <w:rsid w:val="002B0EE0"/>
    <w:rsid w:val="002E40EA"/>
    <w:rsid w:val="003F0CA0"/>
    <w:rsid w:val="005F4759"/>
    <w:rsid w:val="006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7CC1448FF74947AFE81C1F6B2797E8">
    <w:name w:val="407CC1448FF74947AFE81C1F6B2797E8"/>
    <w:rsid w:val="002B0EE0"/>
  </w:style>
  <w:style w:type="paragraph" w:customStyle="1" w:styleId="C60CB9ADE6944985AEC68CC9FBCDC80C">
    <w:name w:val="C60CB9ADE6944985AEC68CC9FBCDC80C"/>
    <w:rsid w:val="002B0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>ST10026396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Jay101</b:Tag>
    <b:SourceType>Book</b:SourceType>
    <b:Guid>{7F7B8B12-BCAC-4A55-8E35-AFA60D0B9D33}</b:Guid>
    <b:Author>
      <b:Author>
        <b:NameList>
          <b:Person>
            <b:Last>Kreibich</b:Last>
            <b:First>Jay</b:First>
          </b:Person>
        </b:NameList>
      </b:Author>
    </b:Author>
    <b:Title>Using SQLite</b:Title>
    <b:Year>2010</b:Year>
    <b:City>Sebastopol</b:City>
    <b:Publisher>O'Reily Media Inc,</b:Publisher>
    <b:RefOrder>1</b:RefOrder>
  </b:Source>
  <b:Source>
    <b:Tag>Ros14</b:Tag>
    <b:SourceType>Book</b:SourceType>
    <b:Guid>{2B8FD5C0-10C0-45BE-8EC5-D4916BFCE0BF}</b:Guid>
    <b:Author>
      <b:Author>
        <b:NameList>
          <b:Person>
            <b:Last>Ross Mistry</b:Last>
            <b:First>Stacia</b:First>
            <b:Middle>Misne</b:Middle>
          </b:Person>
        </b:NameList>
      </b:Author>
    </b:Author>
    <b:Title>Introducing Microsoft SQL Server 2014</b:Title>
    <b:Year>2014</b:Year>
    <b:City>Redmond</b:City>
    <b:Publisher>Microsoft</b:Publisher>
    <b:RefOrder>2</b:RefOrder>
  </b:Source>
  <b:Source>
    <b:Tag>Som01</b:Tag>
    <b:SourceType>Report</b:SourceType>
    <b:Guid>{720D10B8-D25F-4971-99F1-411832B2157B}</b:Guid>
    <b:Author>
      <b:Author>
        <b:NameList>
          <b:Person>
            <b:Last>Somnath</b:Last>
            <b:First>D.,</b:First>
            <b:Middle>&amp; Ghoshal, S.</b:Middle>
          </b:Person>
        </b:NameList>
      </b:Author>
    </b:Author>
    <b:Title>Remote diagnosis server architecture</b:Title>
    <b:Year>2001</b:Year>
    <b:Publisher>IEEE Systems Readiness Technology Conference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C65F5-8FFE-4BE7-9BCC-4D4C2168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Leonard Louw Bester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</dc:title>
  <dc:subject>PROG7312</dc:subject>
  <dc:creator>Leonard Louw Bester</dc:creator>
  <cp:keywords/>
  <dc:description/>
  <cp:lastModifiedBy>Leonard Louw Bester</cp:lastModifiedBy>
  <cp:revision>95</cp:revision>
  <cp:lastPrinted>2024-11-18T21:47:00Z</cp:lastPrinted>
  <dcterms:created xsi:type="dcterms:W3CDTF">2024-11-18T19:51:00Z</dcterms:created>
  <dcterms:modified xsi:type="dcterms:W3CDTF">2024-11-18T21:47:00Z</dcterms:modified>
</cp:coreProperties>
</file>