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4949" w14:textId="35B7C603" w:rsidR="00791C51" w:rsidRDefault="00F31DF8" w:rsidP="004742EA">
      <w:pPr>
        <w:jc w:val="center"/>
        <w:rPr>
          <w:u w:val="single"/>
        </w:rPr>
      </w:pPr>
      <w:r>
        <w:rPr>
          <w:u w:val="single"/>
        </w:rPr>
        <w:t xml:space="preserve">Template </w:t>
      </w:r>
      <w:r w:rsidR="00E850B8">
        <w:rPr>
          <w:u w:val="single"/>
        </w:rPr>
        <w:t xml:space="preserve">- </w:t>
      </w:r>
      <w:r w:rsidR="000E21CF" w:rsidRPr="000E21CF">
        <w:rPr>
          <w:u w:val="single"/>
        </w:rPr>
        <w:t>Network-mapping reconnaissance (DNS)</w:t>
      </w:r>
    </w:p>
    <w:p w14:paraId="3CEF3434" w14:textId="3FB275D9" w:rsidR="004742EA" w:rsidRDefault="004742EA" w:rsidP="004742EA">
      <w:pPr>
        <w:jc w:val="center"/>
        <w:rPr>
          <w:u w:val="single"/>
        </w:rPr>
      </w:pPr>
    </w:p>
    <w:p w14:paraId="4C135C68" w14:textId="3D863C9D" w:rsidR="00A4177D" w:rsidRPr="00F31DF8" w:rsidRDefault="00F31DF8" w:rsidP="004742EA">
      <w:pPr>
        <w:rPr>
          <w:color w:val="4472C4" w:themeColor="accent1"/>
          <w:u w:val="single"/>
        </w:rPr>
      </w:pPr>
      <w:r w:rsidRPr="00F31DF8">
        <w:rPr>
          <w:color w:val="4472C4" w:themeColor="accent1"/>
          <w:u w:val="single"/>
        </w:rPr>
        <w:t>Link to alert</w:t>
      </w:r>
    </w:p>
    <w:p w14:paraId="360C52DE" w14:textId="77777777" w:rsidR="000E21CF" w:rsidRDefault="000E21CF" w:rsidP="004742EA"/>
    <w:p w14:paraId="5A4B2F51" w14:textId="67AE9189" w:rsidR="00A4177D" w:rsidRDefault="00A4177D" w:rsidP="004742EA">
      <w:pPr>
        <w:rPr>
          <w:b/>
          <w:bCs/>
        </w:rPr>
      </w:pPr>
      <w:r>
        <w:rPr>
          <w:b/>
          <w:bCs/>
        </w:rPr>
        <w:t>Description</w:t>
      </w:r>
    </w:p>
    <w:p w14:paraId="2F12259D" w14:textId="38BFDC34" w:rsidR="002A3FF2" w:rsidRDefault="002A3FF2" w:rsidP="004742EA">
      <w:r w:rsidRPr="002A3FF2">
        <w:t>The DNS protocol in most organizations is typically not monitored and rarely blocked for malicious activity. Enabling an attacker on a compromised machine, to abuse the DNS protocol. Malicious communication over DNS can be used for data exfiltration, command, and control, and/or evading corporate network restrictions.</w:t>
      </w:r>
    </w:p>
    <w:p w14:paraId="336F8B7C" w14:textId="77C82A6C" w:rsidR="003C21EF" w:rsidRDefault="003C21EF" w:rsidP="004742EA"/>
    <w:p w14:paraId="064B0A01" w14:textId="77777777" w:rsidR="0014277E" w:rsidRDefault="0014277E" w:rsidP="0014277E">
      <w:r>
        <w:rPr>
          <w:b/>
          <w:bCs/>
        </w:rPr>
        <w:t>Classification</w:t>
      </w:r>
      <w:r>
        <w:t>: Incident</w:t>
      </w:r>
    </w:p>
    <w:p w14:paraId="55107688" w14:textId="77777777" w:rsidR="0014277E" w:rsidRDefault="0014277E" w:rsidP="004742EA"/>
    <w:p w14:paraId="27B03910" w14:textId="77777777" w:rsidR="003C21EF" w:rsidRPr="00134152" w:rsidRDefault="003C21EF" w:rsidP="003C21EF">
      <w:pPr>
        <w:rPr>
          <w:b/>
          <w:bCs/>
        </w:rPr>
      </w:pPr>
      <w:r w:rsidRPr="00134152">
        <w:rPr>
          <w:b/>
          <w:bCs/>
        </w:rPr>
        <w:t>How to investigate</w:t>
      </w:r>
    </w:p>
    <w:p w14:paraId="5DDEF3DE" w14:textId="37EAC79C" w:rsidR="00A4177D" w:rsidRDefault="00C93651" w:rsidP="004742EA">
      <w:hyperlink r:id="rId5" w:anchor="network-mapping-reconnaissance-dns-external-id-2007" w:history="1">
        <w:r w:rsidR="00AD08CF">
          <w:rPr>
            <w:rStyle w:val="Hyperlink"/>
          </w:rPr>
          <w:t>Microsoft Defender for Identity reconnaissance phase security alerts | Microsoft Docs</w:t>
        </w:r>
      </w:hyperlink>
    </w:p>
    <w:p w14:paraId="44F87FAB" w14:textId="77777777" w:rsidR="00AD08CF" w:rsidRDefault="00AD08CF" w:rsidP="004742EA"/>
    <w:p w14:paraId="275A01E6" w14:textId="77777777" w:rsidR="00FB1ABE" w:rsidRPr="00FB1ABE" w:rsidRDefault="00FB1ABE" w:rsidP="00FB1ABE">
      <w:pPr>
        <w:rPr>
          <w:b/>
          <w:bCs/>
        </w:rPr>
      </w:pPr>
      <w:r w:rsidRPr="00FB1ABE">
        <w:rPr>
          <w:b/>
          <w:bCs/>
        </w:rPr>
        <w:t>Alert details </w:t>
      </w:r>
    </w:p>
    <w:p w14:paraId="4307978A" w14:textId="77777777" w:rsidR="00FB1ABE" w:rsidRPr="00FB1ABE" w:rsidRDefault="00FB1ABE" w:rsidP="00FB1ABE">
      <w:r w:rsidRPr="00FB1ABE">
        <w:t>Run command: </w:t>
      </w:r>
    </w:p>
    <w:p w14:paraId="154D71D0" w14:textId="77777777" w:rsidR="00FB1ABE" w:rsidRPr="00FB1ABE" w:rsidRDefault="00FB1ABE" w:rsidP="00FB1ABE">
      <w:r w:rsidRPr="00FB1ABE">
        <w:t>Date: </w:t>
      </w:r>
    </w:p>
    <w:p w14:paraId="5713E285" w14:textId="77777777" w:rsidR="00FB1ABE" w:rsidRPr="00FB1ABE" w:rsidRDefault="00FB1ABE" w:rsidP="00FB1ABE">
      <w:r w:rsidRPr="00FB1ABE">
        <w:t>Severity:  </w:t>
      </w:r>
    </w:p>
    <w:p w14:paraId="30E5FDBB" w14:textId="77777777" w:rsidR="00FB1ABE" w:rsidRPr="00FB1ABE" w:rsidRDefault="00FB1ABE" w:rsidP="00FB1ABE">
      <w:r w:rsidRPr="00FB1ABE">
        <w:t>Compromised Host:  </w:t>
      </w:r>
    </w:p>
    <w:p w14:paraId="0243BA9E" w14:textId="77777777" w:rsidR="00FB1ABE" w:rsidRPr="00FB1ABE" w:rsidRDefault="00FB1ABE" w:rsidP="00FB1ABE">
      <w:pPr>
        <w:numPr>
          <w:ilvl w:val="0"/>
          <w:numId w:val="5"/>
        </w:numPr>
      </w:pPr>
      <w:r w:rsidRPr="00FB1ABE">
        <w:t>Server: </w:t>
      </w:r>
    </w:p>
    <w:p w14:paraId="7B5ADE0A" w14:textId="77777777" w:rsidR="00FB1ABE" w:rsidRPr="00FB1ABE" w:rsidRDefault="00FB1ABE" w:rsidP="00FB1ABE">
      <w:pPr>
        <w:numPr>
          <w:ilvl w:val="0"/>
          <w:numId w:val="5"/>
        </w:numPr>
      </w:pPr>
      <w:r w:rsidRPr="00FB1ABE">
        <w:t>IP address </w:t>
      </w:r>
    </w:p>
    <w:p w14:paraId="68053100" w14:textId="77777777" w:rsidR="00FB1ABE" w:rsidRPr="00FB1ABE" w:rsidRDefault="00FB1ABE" w:rsidP="00FB1ABE">
      <w:r w:rsidRPr="00FB1ABE">
        <w:t>Compromised Entity:  </w:t>
      </w:r>
    </w:p>
    <w:p w14:paraId="2A35B839" w14:textId="77777777" w:rsidR="00FB1ABE" w:rsidRPr="00FB1ABE" w:rsidRDefault="00FB1ABE" w:rsidP="00FB1ABE">
      <w:pPr>
        <w:numPr>
          <w:ilvl w:val="0"/>
          <w:numId w:val="6"/>
        </w:numPr>
      </w:pPr>
      <w:r w:rsidRPr="00FB1ABE">
        <w:t>Server: </w:t>
      </w:r>
    </w:p>
    <w:p w14:paraId="69E939C5" w14:textId="77777777" w:rsidR="00FB1ABE" w:rsidRPr="00FB1ABE" w:rsidRDefault="00FB1ABE" w:rsidP="00FB1ABE">
      <w:pPr>
        <w:numPr>
          <w:ilvl w:val="0"/>
          <w:numId w:val="6"/>
        </w:numPr>
      </w:pPr>
      <w:r w:rsidRPr="00FB1ABE">
        <w:t>IP Address: </w:t>
      </w:r>
    </w:p>
    <w:p w14:paraId="335A3D51" w14:textId="77777777" w:rsidR="00FB1ABE" w:rsidRPr="00FB1ABE" w:rsidRDefault="00FB1ABE" w:rsidP="00FB1ABE">
      <w:r w:rsidRPr="00FB1ABE">
        <w:t>Suspicious random domain: </w:t>
      </w:r>
    </w:p>
    <w:p w14:paraId="27EF24D8" w14:textId="77777777" w:rsidR="00FB1ABE" w:rsidRPr="00FB1ABE" w:rsidRDefault="00FB1ABE" w:rsidP="00FB1ABE">
      <w:pPr>
        <w:numPr>
          <w:ilvl w:val="0"/>
          <w:numId w:val="7"/>
        </w:numPr>
      </w:pPr>
      <w:r w:rsidRPr="00FB1ABE">
        <w:t>Server:  </w:t>
      </w:r>
    </w:p>
    <w:p w14:paraId="1C6532D6" w14:textId="77777777" w:rsidR="00FB1ABE" w:rsidRPr="00FB1ABE" w:rsidRDefault="00FB1ABE" w:rsidP="00FB1ABE">
      <w:pPr>
        <w:numPr>
          <w:ilvl w:val="0"/>
          <w:numId w:val="7"/>
        </w:numPr>
      </w:pPr>
      <w:r w:rsidRPr="00FB1ABE">
        <w:t>IP Address(es):  </w:t>
      </w:r>
    </w:p>
    <w:p w14:paraId="2076D5E3" w14:textId="77777777" w:rsidR="005057CF" w:rsidRDefault="005057CF" w:rsidP="003B72CB"/>
    <w:p w14:paraId="1AFCD73A" w14:textId="77777777" w:rsidR="00725E5C" w:rsidRPr="00134152" w:rsidRDefault="00725E5C" w:rsidP="00725E5C">
      <w:pPr>
        <w:rPr>
          <w:b/>
          <w:bCs/>
        </w:rPr>
      </w:pPr>
      <w:bookmarkStart w:id="0" w:name="_Hlk75942330"/>
      <w:r w:rsidRPr="00134152">
        <w:rPr>
          <w:b/>
          <w:bCs/>
        </w:rPr>
        <w:t>Remediation</w:t>
      </w:r>
    </w:p>
    <w:p w14:paraId="70D984F0" w14:textId="7398785C" w:rsidR="00725E5C" w:rsidRPr="00134152" w:rsidRDefault="00725E5C" w:rsidP="00725E5C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lang w:eastAsia="en-ZA"/>
        </w:rPr>
      </w:pPr>
      <w:r w:rsidRPr="00134152">
        <w:rPr>
          <w:rFonts w:eastAsia="Times New Roman" w:cstheme="minorHAnsi"/>
          <w:color w:val="171717"/>
          <w:lang w:eastAsia="en-ZA"/>
        </w:rPr>
        <w:t>C</w:t>
      </w:r>
      <w:r w:rsidR="008F7731">
        <w:rPr>
          <w:rFonts w:eastAsia="Times New Roman" w:cstheme="minorHAnsi"/>
          <w:color w:val="171717"/>
          <w:lang w:eastAsia="en-ZA"/>
        </w:rPr>
        <w:t>heck the below on</w:t>
      </w:r>
      <w:r w:rsidRPr="00134152">
        <w:rPr>
          <w:rFonts w:eastAsia="Times New Roman" w:cstheme="minorHAnsi"/>
          <w:color w:val="171717"/>
          <w:lang w:eastAsia="en-ZA"/>
        </w:rPr>
        <w:t xml:space="preserve"> the source </w:t>
      </w:r>
      <w:r w:rsidRPr="00134152">
        <w:rPr>
          <w:rFonts w:eastAsia="Times New Roman" w:cstheme="minorHAnsi"/>
          <w:lang w:eastAsia="en-ZA"/>
        </w:rPr>
        <w:t>computer.</w:t>
      </w:r>
    </w:p>
    <w:p w14:paraId="63CDE638" w14:textId="4E7E7ED5" w:rsidR="00725E5C" w:rsidRDefault="00725E5C" w:rsidP="00725E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lang w:eastAsia="en-ZA"/>
        </w:rPr>
      </w:pPr>
      <w:r w:rsidRPr="00134152">
        <w:rPr>
          <w:rFonts w:eastAsia="Times New Roman" w:cstheme="minorHAnsi"/>
          <w:color w:val="171717"/>
          <w:lang w:eastAsia="en-ZA"/>
        </w:rPr>
        <w:t xml:space="preserve">Find the tool that performed the </w:t>
      </w:r>
      <w:r w:rsidR="008F7731">
        <w:rPr>
          <w:rFonts w:eastAsia="Times New Roman" w:cstheme="minorHAnsi"/>
          <w:color w:val="171717"/>
          <w:lang w:eastAsia="en-ZA"/>
        </w:rPr>
        <w:t xml:space="preserve">supposed </w:t>
      </w:r>
      <w:r w:rsidRPr="00134152">
        <w:rPr>
          <w:rFonts w:eastAsia="Times New Roman" w:cstheme="minorHAnsi"/>
          <w:color w:val="171717"/>
          <w:lang w:eastAsia="en-ZA"/>
        </w:rPr>
        <w:t>attack and remove it.</w:t>
      </w:r>
    </w:p>
    <w:p w14:paraId="25B79F64" w14:textId="38984F96" w:rsidR="00725E5C" w:rsidRPr="005E3D4D" w:rsidRDefault="00725E5C" w:rsidP="005E3D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lang w:eastAsia="en-ZA"/>
        </w:rPr>
      </w:pPr>
      <w:r w:rsidRPr="00134152">
        <w:rPr>
          <w:rFonts w:eastAsia="Times New Roman" w:cstheme="minorHAnsi"/>
          <w:color w:val="171717"/>
          <w:lang w:eastAsia="en-ZA"/>
        </w:rPr>
        <w:lastRenderedPageBreak/>
        <w:t>Look for users who were logged on around the same time as the activity occurred, as these users may also be compromised.</w:t>
      </w:r>
    </w:p>
    <w:p w14:paraId="743471C0" w14:textId="218A6D8F" w:rsidR="00725E5C" w:rsidRDefault="00725E5C" w:rsidP="003B72CB">
      <w:r w:rsidRPr="00725E5C">
        <w:t>If after your investigation, the registered query domain remains not trusted, we recommend blocking the destination domain to avoid all future communication.</w:t>
      </w:r>
      <w:bookmarkEnd w:id="0"/>
    </w:p>
    <w:p w14:paraId="5699BDF2" w14:textId="73001550" w:rsidR="00642834" w:rsidRDefault="007157C4" w:rsidP="003B72CB">
      <w:r>
        <w:t>Identify and block the source of the DNS communication but ensure that it does not affect the operations.</w:t>
      </w:r>
    </w:p>
    <w:p w14:paraId="4A6AD651" w14:textId="77777777" w:rsidR="00642834" w:rsidRDefault="00642834" w:rsidP="003B72CB"/>
    <w:p w14:paraId="5676E05F" w14:textId="77777777" w:rsidR="005E3D4D" w:rsidRDefault="005E3D4D" w:rsidP="005E3D4D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301E0C0A" w14:textId="77777777" w:rsidR="005E3D4D" w:rsidRPr="00A4177D" w:rsidRDefault="005E3D4D" w:rsidP="003B72CB"/>
    <w:sectPr w:rsidR="005E3D4D" w:rsidRPr="00A4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B76"/>
    <w:multiLevelType w:val="hybridMultilevel"/>
    <w:tmpl w:val="D390D1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78E1"/>
    <w:multiLevelType w:val="hybridMultilevel"/>
    <w:tmpl w:val="31E6B9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2C7A"/>
    <w:multiLevelType w:val="hybridMultilevel"/>
    <w:tmpl w:val="F1EEFF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71FB"/>
    <w:multiLevelType w:val="hybridMultilevel"/>
    <w:tmpl w:val="0F5445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1477B"/>
    <w:multiLevelType w:val="multilevel"/>
    <w:tmpl w:val="E022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81430E"/>
    <w:multiLevelType w:val="multilevel"/>
    <w:tmpl w:val="880C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8F7B87"/>
    <w:multiLevelType w:val="multilevel"/>
    <w:tmpl w:val="89D2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F1"/>
    <w:rsid w:val="0001267D"/>
    <w:rsid w:val="00035448"/>
    <w:rsid w:val="000E21CF"/>
    <w:rsid w:val="0014277E"/>
    <w:rsid w:val="0015286C"/>
    <w:rsid w:val="002A3FF2"/>
    <w:rsid w:val="003B72CB"/>
    <w:rsid w:val="003C21EF"/>
    <w:rsid w:val="003F5406"/>
    <w:rsid w:val="004742EA"/>
    <w:rsid w:val="005057CF"/>
    <w:rsid w:val="00542CE1"/>
    <w:rsid w:val="005E3D4D"/>
    <w:rsid w:val="005F630E"/>
    <w:rsid w:val="00642834"/>
    <w:rsid w:val="007157C4"/>
    <w:rsid w:val="00725E5C"/>
    <w:rsid w:val="00791C51"/>
    <w:rsid w:val="008016F1"/>
    <w:rsid w:val="008F7731"/>
    <w:rsid w:val="00A4177D"/>
    <w:rsid w:val="00AA27B5"/>
    <w:rsid w:val="00AD08CF"/>
    <w:rsid w:val="00B04B8E"/>
    <w:rsid w:val="00B35B28"/>
    <w:rsid w:val="00B86A25"/>
    <w:rsid w:val="00C03EFC"/>
    <w:rsid w:val="00C21B1F"/>
    <w:rsid w:val="00C93651"/>
    <w:rsid w:val="00E62C95"/>
    <w:rsid w:val="00E850B8"/>
    <w:rsid w:val="00F25474"/>
    <w:rsid w:val="00F31DF8"/>
    <w:rsid w:val="00FB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45A1855A"/>
  <w15:chartTrackingRefBased/>
  <w15:docId w15:val="{954EE56D-537E-44B6-94AF-E27AB63B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1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efender-for-identity/reconnaissance-ale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32</cp:revision>
  <dcterms:created xsi:type="dcterms:W3CDTF">2021-06-29T05:27:00Z</dcterms:created>
  <dcterms:modified xsi:type="dcterms:W3CDTF">2021-10-12T07:03:00Z</dcterms:modified>
</cp:coreProperties>
</file>