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79" w:rsidRPr="00D35C98" w:rsidRDefault="00427E79">
      <w:pPr>
        <w:rPr>
          <w:rFonts w:ascii="Times New Roman" w:hAnsi="Times New Roman"/>
        </w:rPr>
      </w:pPr>
      <w:r w:rsidRPr="00D35C98">
        <w:rPr>
          <w:rFonts w:ascii="Times New Roman" w:hAnsi="Times New Roman"/>
        </w:rPr>
        <w:t xml:space="preserve">Unit </w:t>
      </w:r>
      <w:r w:rsidR="00365BCA">
        <w:rPr>
          <w:rFonts w:ascii="Times New Roman" w:hAnsi="Times New Roman"/>
        </w:rPr>
        <w:t>6</w:t>
      </w:r>
      <w:r w:rsidR="00E11B2C" w:rsidRPr="00D35C98">
        <w:rPr>
          <w:rFonts w:ascii="Times New Roman" w:hAnsi="Times New Roman"/>
        </w:rPr>
        <w:t xml:space="preserve">: Exotism in late nineteenth century France </w:t>
      </w:r>
      <w:r w:rsidR="00DF412C">
        <w:rPr>
          <w:rFonts w:ascii="Times New Roman" w:hAnsi="Times New Roman"/>
        </w:rPr>
        <w:t>&amp; Unit 7:</w:t>
      </w:r>
    </w:p>
    <w:p w:rsidR="00427E79" w:rsidRPr="00D35C98" w:rsidRDefault="00427E79">
      <w:pPr>
        <w:rPr>
          <w:rFonts w:ascii="Times New Roman" w:hAnsi="Times New Roman"/>
        </w:rPr>
      </w:pPr>
    </w:p>
    <w:p w:rsidR="00427E79" w:rsidRPr="00D35C98" w:rsidRDefault="00427E79">
      <w:pPr>
        <w:rPr>
          <w:rFonts w:ascii="Times New Roman" w:hAnsi="Times New Roman"/>
        </w:rPr>
      </w:pPr>
      <w:r w:rsidRPr="00D35C98">
        <w:rPr>
          <w:rFonts w:ascii="Times New Roman" w:hAnsi="Times New Roman"/>
        </w:rPr>
        <w:t>The exposition universelle of 1889</w:t>
      </w:r>
    </w:p>
    <w:p w:rsidR="00427E79" w:rsidRPr="00D35C98" w:rsidRDefault="00427E79" w:rsidP="00427E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Paris</w:t>
      </w:r>
    </w:p>
    <w:p w:rsidR="00427E79" w:rsidRPr="00D35C98" w:rsidRDefault="00427E79" w:rsidP="00427E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World’s fair</w:t>
      </w:r>
      <w:bookmarkStart w:id="0" w:name="_GoBack"/>
      <w:bookmarkEnd w:id="0"/>
    </w:p>
    <w:p w:rsidR="00427E79" w:rsidRPr="00D35C98" w:rsidRDefault="00427E79" w:rsidP="00427E79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Public exhibition</w:t>
      </w:r>
    </w:p>
    <w:p w:rsidR="00427E79" w:rsidRPr="00D35C98" w:rsidRDefault="00427E79" w:rsidP="00427E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May 6-november 6,1889</w:t>
      </w:r>
    </w:p>
    <w:p w:rsidR="00427E79" w:rsidRPr="00D35C98" w:rsidRDefault="00427E79" w:rsidP="00427E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Eiffel Towel</w:t>
      </w:r>
    </w:p>
    <w:p w:rsidR="00427E79" w:rsidRPr="00D35C98" w:rsidRDefault="00427E79" w:rsidP="00427E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Over 30 million visitors</w:t>
      </w:r>
    </w:p>
    <w:p w:rsidR="00917D7B" w:rsidRPr="00D35C98" w:rsidRDefault="00917D7B" w:rsidP="00427E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Displays of culture</w:t>
      </w:r>
    </w:p>
    <w:p w:rsidR="00917D7B" w:rsidRPr="00D35C98" w:rsidRDefault="00917D7B" w:rsidP="00917D7B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>Crafts and industries from around the world</w:t>
      </w:r>
    </w:p>
    <w:p w:rsidR="00566719" w:rsidRPr="00D35C98" w:rsidRDefault="00566719" w:rsidP="005667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35C98">
        <w:rPr>
          <w:rFonts w:ascii="Times New Roman" w:hAnsi="Times New Roman"/>
        </w:rPr>
        <w:t xml:space="preserve">The </w:t>
      </w:r>
      <w:r w:rsidRPr="00D35C98">
        <w:rPr>
          <w:rFonts w:ascii="Times New Roman" w:hAnsi="Times New Roman"/>
          <w:i/>
        </w:rPr>
        <w:t>kampong javanaise</w:t>
      </w:r>
    </w:p>
    <w:p w:rsidR="00566719" w:rsidRDefault="007A75A3" w:rsidP="007A75A3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Recreation of Sundanese village</w:t>
      </w:r>
    </w:p>
    <w:p w:rsidR="007A75A3" w:rsidRDefault="007A75A3" w:rsidP="007A75A3">
      <w:pPr>
        <w:rPr>
          <w:rFonts w:ascii="Times New Roman" w:hAnsi="Times New Roman"/>
        </w:rPr>
      </w:pPr>
    </w:p>
    <w:p w:rsidR="007A75A3" w:rsidRDefault="007A75A3" w:rsidP="007A75A3">
      <w:pPr>
        <w:rPr>
          <w:rFonts w:ascii="Times New Roman" w:hAnsi="Times New Roman"/>
        </w:rPr>
      </w:pPr>
      <w:r>
        <w:rPr>
          <w:rFonts w:ascii="Times New Roman" w:hAnsi="Times New Roman"/>
        </w:rPr>
        <w:t>Gamelan</w:t>
      </w:r>
    </w:p>
    <w:p w:rsidR="007A75A3" w:rsidRDefault="007A75A3" w:rsidP="007A75A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ype </w:t>
      </w:r>
      <w:r>
        <w:rPr>
          <w:rFonts w:ascii="Times New Roman" w:hAnsi="Times New Roman"/>
        </w:rPr>
        <w:t>of Indonesian orchestra</w:t>
      </w:r>
    </w:p>
    <w:p w:rsidR="003539DC" w:rsidRDefault="00407B67" w:rsidP="007A75A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Ceremonial/religious occasions</w:t>
      </w:r>
    </w:p>
    <w:p w:rsidR="00407B67" w:rsidRDefault="009D2BB1" w:rsidP="007A75A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ommon </w:t>
      </w:r>
      <w:r>
        <w:rPr>
          <w:rFonts w:ascii="Times New Roman" w:hAnsi="Times New Roman"/>
        </w:rPr>
        <w:t>instruments:</w:t>
      </w:r>
    </w:p>
    <w:p w:rsidR="002166C4" w:rsidRPr="002166C4" w:rsidRDefault="009D2BB1" w:rsidP="002166C4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Gongs, gong-chime</w:t>
      </w:r>
      <w:r w:rsidR="002166C4">
        <w:rPr>
          <w:rFonts w:ascii="Times New Roman" w:hAnsi="Times New Roman"/>
        </w:rPr>
        <w:t>, metallophones, drums, stringed instruments, xylophones, vocalists</w:t>
      </w:r>
    </w:p>
    <w:p w:rsidR="002166C4" w:rsidRDefault="002166C4" w:rsidP="002166C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Uses non-European scale system</w:t>
      </w:r>
      <w:r w:rsidR="00266225">
        <w:rPr>
          <w:rFonts w:ascii="Times New Roman" w:hAnsi="Times New Roman"/>
        </w:rPr>
        <w:t xml:space="preserve"> (7 notes, major and minor scales)</w:t>
      </w:r>
    </w:p>
    <w:p w:rsidR="002166C4" w:rsidRPr="007A75A3" w:rsidRDefault="00996FDF" w:rsidP="002166C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 xml:space="preserve">any </w:t>
      </w:r>
      <w:r>
        <w:rPr>
          <w:rFonts w:ascii="Times New Roman" w:hAnsi="Times New Roman"/>
        </w:rPr>
        <w:t>layers of musical “texture”</w:t>
      </w:r>
    </w:p>
    <w:p w:rsidR="00E11B2C" w:rsidRPr="00D35C98" w:rsidRDefault="00E11B2C" w:rsidP="00E11B2C">
      <w:pPr>
        <w:rPr>
          <w:rFonts w:ascii="Times New Roman" w:hAnsi="Times New Roman"/>
        </w:rPr>
      </w:pPr>
    </w:p>
    <w:p w:rsidR="00E11B2C" w:rsidRDefault="00123C02" w:rsidP="00E11B2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Claude </w:t>
      </w:r>
      <w:r>
        <w:rPr>
          <w:rFonts w:ascii="Times New Roman" w:hAnsi="Times New Roman"/>
        </w:rPr>
        <w:t>Debussy</w:t>
      </w:r>
    </w:p>
    <w:p w:rsidR="00123C02" w:rsidRDefault="00123C02" w:rsidP="00123C0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1862-1918</w:t>
      </w:r>
    </w:p>
    <w:p w:rsidR="00123C02" w:rsidRDefault="00123C02" w:rsidP="00123C0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French</w:t>
      </w:r>
    </w:p>
    <w:p w:rsidR="00123C02" w:rsidRDefault="00123C02" w:rsidP="00123C0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Music “evokes a mood, feeling, atmosphere, or scene”</w:t>
      </w:r>
    </w:p>
    <w:p w:rsidR="00257DAA" w:rsidRDefault="00123C02" w:rsidP="0010638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Didn’t obey traditional musical rules</w:t>
      </w:r>
      <w:r w:rsidR="00257DAA">
        <w:rPr>
          <w:rFonts w:ascii="Times New Roman" w:hAnsi="Times New Roman"/>
        </w:rPr>
        <w:t>—</w:t>
      </w:r>
      <w:r w:rsidR="0010638B">
        <w:rPr>
          <w:rFonts w:ascii="Times New Roman" w:hAnsi="Times New Roman"/>
        </w:rPr>
        <w:t>unresolved (the forward motion that needs a end)</w:t>
      </w:r>
    </w:p>
    <w:p w:rsidR="0010638B" w:rsidRDefault="00532B1A" w:rsidP="0010638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“there is no theory/ you merely have to listen pleasure is the law”</w:t>
      </w:r>
    </w:p>
    <w:p w:rsidR="00532B1A" w:rsidRDefault="00532B1A" w:rsidP="0010638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Often used exotic scales</w:t>
      </w:r>
    </w:p>
    <w:p w:rsidR="00903EA4" w:rsidRDefault="00903EA4" w:rsidP="0010638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Inspired by non-European music</w:t>
      </w:r>
    </w:p>
    <w:p w:rsidR="00F444E2" w:rsidRDefault="00F444E2" w:rsidP="00F444E2">
      <w:pPr>
        <w:rPr>
          <w:rFonts w:ascii="Times New Roman" w:hAnsi="Times New Roman"/>
        </w:rPr>
      </w:pPr>
    </w:p>
    <w:p w:rsidR="00F444E2" w:rsidRDefault="00F444E2" w:rsidP="00F444E2">
      <w:pPr>
        <w:rPr>
          <w:rFonts w:ascii="Times New Roman" w:hAnsi="Times New Roman"/>
        </w:rPr>
      </w:pPr>
      <w:r>
        <w:rPr>
          <w:rFonts w:ascii="Times New Roman" w:hAnsi="Times New Roman"/>
        </w:rPr>
        <w:t>Estampes</w:t>
      </w:r>
    </w:p>
    <w:p w:rsidR="00F444E2" w:rsidRDefault="00F444E2" w:rsidP="00F444E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 xml:space="preserve">iano </w:t>
      </w:r>
      <w:r>
        <w:rPr>
          <w:rFonts w:ascii="Times New Roman" w:hAnsi="Times New Roman"/>
        </w:rPr>
        <w:t>piece by Debussy</w:t>
      </w:r>
    </w:p>
    <w:p w:rsidR="00F444E2" w:rsidRDefault="00F444E2" w:rsidP="00F444E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1903</w:t>
      </w:r>
    </w:p>
    <w:p w:rsidR="00F444E2" w:rsidRDefault="00F444E2" w:rsidP="00F444E2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Means engravings or prints</w:t>
      </w:r>
    </w:p>
    <w:p w:rsidR="00795497" w:rsidRDefault="00795497" w:rsidP="00795497">
      <w:pPr>
        <w:pStyle w:val="ListParagraph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1. Pagodes (Temples)</w:t>
      </w:r>
    </w:p>
    <w:p w:rsidR="00795497" w:rsidRDefault="00DF033F" w:rsidP="00DF033F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Imitates gamelan scales</w:t>
      </w:r>
    </w:p>
    <w:p w:rsidR="00DF033F" w:rsidRDefault="00DF033F" w:rsidP="00DF033F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Multilayered texture</w:t>
      </w:r>
    </w:p>
    <w:p w:rsidR="0019459F" w:rsidRDefault="00180EE8" w:rsidP="0019459F">
      <w:pPr>
        <w:pStyle w:val="ListParagraph"/>
        <w:numPr>
          <w:ilvl w:val="2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Pentatonic</w:t>
      </w:r>
    </w:p>
    <w:p w:rsidR="0019459F" w:rsidRDefault="0019459F" w:rsidP="0019459F">
      <w:pPr>
        <w:rPr>
          <w:rFonts w:ascii="Times New Roman" w:hAnsi="Times New Roman"/>
        </w:rPr>
      </w:pPr>
    </w:p>
    <w:p w:rsidR="00FE1139" w:rsidRPr="00FE1139" w:rsidRDefault="0019459F" w:rsidP="0019459F">
      <w:pPr>
        <w:rPr>
          <w:rFonts w:ascii="Times New Roman" w:hAnsi="Times New Roman"/>
        </w:rPr>
      </w:pPr>
      <w:r>
        <w:rPr>
          <w:rFonts w:ascii="Times New Roman" w:hAnsi="Times New Roman"/>
        </w:rPr>
        <w:t>Transcultural composing or pure exoticism</w:t>
      </w:r>
      <w:r w:rsidR="00FE1139">
        <w:rPr>
          <w:rFonts w:ascii="Times New Roman" w:hAnsi="Times New Roman"/>
        </w:rPr>
        <w:t>.</w:t>
      </w:r>
    </w:p>
    <w:p w:rsidR="0019459F" w:rsidRDefault="00FE1139" w:rsidP="00FE113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FE1139">
        <w:rPr>
          <w:rFonts w:ascii="Times New Roman" w:hAnsi="Times New Roman"/>
          <w:i/>
        </w:rPr>
        <w:t>P</w:t>
      </w:r>
      <w:r w:rsidRPr="00FE1139">
        <w:rPr>
          <w:rFonts w:ascii="Times New Roman" w:hAnsi="Times New Roman" w:hint="eastAsia"/>
          <w:i/>
        </w:rPr>
        <w:t>agodes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contains elements from European art music and element from gamelan</w:t>
      </w:r>
    </w:p>
    <w:p w:rsidR="00FE1139" w:rsidRDefault="00FE1139" w:rsidP="00FE113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FE1139">
        <w:rPr>
          <w:rFonts w:ascii="Times New Roman" w:hAnsi="Times New Roman"/>
        </w:rPr>
        <w:t>But Debussy not “</w:t>
      </w:r>
      <w:r w:rsidR="00AE5B67">
        <w:rPr>
          <w:rFonts w:ascii="Times New Roman" w:hAnsi="Times New Roman"/>
        </w:rPr>
        <w:t>O</w:t>
      </w:r>
      <w:r w:rsidRPr="00FE1139">
        <w:rPr>
          <w:rFonts w:ascii="Times New Roman" w:hAnsi="Times New Roman"/>
        </w:rPr>
        <w:t>thering”</w:t>
      </w:r>
    </w:p>
    <w:p w:rsidR="00B3086E" w:rsidRDefault="00B3086E" w:rsidP="00FE1139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 carmen, the music is only talk about her but in…</w:t>
      </w:r>
    </w:p>
    <w:p w:rsidR="0025611D" w:rsidRDefault="0025611D" w:rsidP="0025611D">
      <w:pPr>
        <w:rPr>
          <w:rFonts w:ascii="Times New Roman" w:hAnsi="Times New Roman"/>
        </w:rPr>
      </w:pPr>
    </w:p>
    <w:p w:rsidR="0025611D" w:rsidRDefault="0025611D" w:rsidP="0025611D">
      <w:p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 xml:space="preserve">ecapping </w:t>
      </w:r>
      <w:r>
        <w:rPr>
          <w:rFonts w:ascii="Times New Roman" w:hAnsi="Times New Roman"/>
        </w:rPr>
        <w:t>unit6</w:t>
      </w:r>
    </w:p>
    <w:p w:rsidR="0025611D" w:rsidRDefault="0025611D" w:rsidP="0025611D">
      <w:pPr>
        <w:rPr>
          <w:rFonts w:ascii="Times New Roman" w:hAnsi="Times New Roman"/>
        </w:rPr>
      </w:pPr>
    </w:p>
    <w:p w:rsidR="0025611D" w:rsidRDefault="0025611D" w:rsidP="0025611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>xoticism</w:t>
      </w:r>
    </w:p>
    <w:p w:rsidR="0025611D" w:rsidRDefault="0025611D" w:rsidP="0025611D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use of non-W</w:t>
      </w:r>
      <w:r w:rsidR="00BF38AB">
        <w:rPr>
          <w:rFonts w:ascii="Times New Roman" w:hAnsi="Times New Roman"/>
        </w:rPr>
        <w:t>e</w:t>
      </w:r>
      <w:r w:rsidR="00B232A4">
        <w:rPr>
          <w:rFonts w:ascii="Times New Roman" w:hAnsi="Times New Roman"/>
        </w:rPr>
        <w:t>stern elements in Western music.</w:t>
      </w:r>
    </w:p>
    <w:p w:rsidR="00E92022" w:rsidRDefault="00E92022" w:rsidP="00E9202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Othering</w:t>
      </w:r>
    </w:p>
    <w:p w:rsidR="00E92022" w:rsidRDefault="00E92022" w:rsidP="00E92022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Labeling group/place as different from one’s own</w:t>
      </w:r>
    </w:p>
    <w:p w:rsidR="00E92022" w:rsidRDefault="00E92022" w:rsidP="00E92022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Bizet’s Carmen</w:t>
      </w:r>
    </w:p>
    <w:p w:rsidR="00E92022" w:rsidRDefault="00E92022" w:rsidP="00E92022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Carmen=Roma</w:t>
      </w:r>
    </w:p>
    <w:p w:rsidR="00E92022" w:rsidRDefault="00E92022" w:rsidP="00E92022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Music=Spanish</w:t>
      </w:r>
    </w:p>
    <w:p w:rsidR="00EF41C4" w:rsidRDefault="00EF41C4" w:rsidP="00EF41C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Transcultural composing</w:t>
      </w:r>
    </w:p>
    <w:p w:rsidR="00EF41C4" w:rsidRDefault="00EF41C4" w:rsidP="00EF41C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Hybrid of Western and non-Western styles</w:t>
      </w:r>
    </w:p>
    <w:p w:rsidR="00EF41C4" w:rsidRDefault="00EF41C4" w:rsidP="00EF41C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Not intended to other</w:t>
      </w:r>
    </w:p>
    <w:p w:rsidR="00EF41C4" w:rsidRDefault="00EF41C4" w:rsidP="00EF41C4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Debussy’s Pagodes from Estampes</w:t>
      </w:r>
    </w:p>
    <w:p w:rsidR="00DF412C" w:rsidRDefault="00DF412C" w:rsidP="00DF412C">
      <w:pPr>
        <w:rPr>
          <w:rFonts w:ascii="Times New Roman" w:hAnsi="Times New Roman"/>
        </w:rPr>
      </w:pPr>
    </w:p>
    <w:p w:rsidR="00DF412C" w:rsidRPr="00DF412C" w:rsidRDefault="00DF412C" w:rsidP="00DF412C">
      <w:pPr>
        <w:rPr>
          <w:rFonts w:ascii="Times New Roman" w:hAnsi="Times New Roman"/>
        </w:rPr>
      </w:pPr>
    </w:p>
    <w:p w:rsidR="00E92022" w:rsidRDefault="00DF412C" w:rsidP="00E92022">
      <w:pPr>
        <w:rPr>
          <w:rFonts w:ascii="Times New Roman" w:hAnsi="Times New Roman"/>
        </w:rPr>
      </w:pPr>
      <w:r>
        <w:rPr>
          <w:rFonts w:ascii="Times New Roman" w:hAnsi="Times New Roman"/>
        </w:rPr>
        <w:t>Unit 7</w:t>
      </w:r>
    </w:p>
    <w:p w:rsidR="00DF412C" w:rsidRDefault="00DF412C" w:rsidP="00E92022">
      <w:pPr>
        <w:rPr>
          <w:rFonts w:ascii="Times New Roman" w:hAnsi="Times New Roman"/>
        </w:rPr>
      </w:pPr>
      <w:r>
        <w:rPr>
          <w:rFonts w:ascii="Times New Roman" w:hAnsi="Times New Roman"/>
        </w:rPr>
        <w:t>Setting the stage</w:t>
      </w:r>
    </w:p>
    <w:p w:rsidR="009501C7" w:rsidRDefault="009501C7" w:rsidP="009501C7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  <w:r w:rsidRPr="009501C7">
        <w:rPr>
          <w:rFonts w:ascii="Times New Roman" w:hAnsi="Times New Roman" w:hint="eastAsia"/>
          <w:vertAlign w:val="superscript"/>
        </w:rPr>
        <w:t>th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centuries</w:t>
      </w:r>
    </w:p>
    <w:p w:rsidR="009501C7" w:rsidRPr="009501C7" w:rsidRDefault="009501C7" w:rsidP="009501C7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North …Boli</w:t>
      </w:r>
    </w:p>
    <w:p w:rsidR="00DF412C" w:rsidRDefault="00DF412C" w:rsidP="00E92022">
      <w:pPr>
        <w:rPr>
          <w:rFonts w:ascii="Times New Roman" w:hAnsi="Times New Roman"/>
        </w:rPr>
      </w:pPr>
    </w:p>
    <w:p w:rsidR="00DF412C" w:rsidRDefault="00DF412C" w:rsidP="00E92022">
      <w:pPr>
        <w:rPr>
          <w:rFonts w:ascii="Times New Roman" w:hAnsi="Times New Roman"/>
        </w:rPr>
      </w:pPr>
      <w:r>
        <w:rPr>
          <w:rFonts w:ascii="Times New Roman" w:hAnsi="Times New Roman"/>
        </w:rPr>
        <w:t>Colin McPhee in Bali</w:t>
      </w:r>
    </w:p>
    <w:p w:rsidR="00DF412C" w:rsidRDefault="00DF412C" w:rsidP="00DF412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1900-1964</w:t>
      </w:r>
    </w:p>
    <w:p w:rsidR="00DF412C" w:rsidRDefault="00DF412C" w:rsidP="00DF412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Canadian</w:t>
      </w:r>
    </w:p>
    <w:p w:rsidR="009501C7" w:rsidRDefault="00DF412C" w:rsidP="009501C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Lived in Bali for 8 </w:t>
      </w:r>
      <w:r w:rsidR="005D1F38">
        <w:rPr>
          <w:rFonts w:ascii="Times New Roman" w:hAnsi="Times New Roman"/>
        </w:rPr>
        <w:t>years (</w:t>
      </w:r>
      <w:r>
        <w:rPr>
          <w:rFonts w:ascii="Times New Roman" w:hAnsi="Times New Roman"/>
        </w:rPr>
        <w:t>1931-1938)</w:t>
      </w:r>
    </w:p>
    <w:p w:rsidR="009501C7" w:rsidRDefault="009501C7" w:rsidP="009501C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Ethnomusicology study</w:t>
      </w:r>
    </w:p>
    <w:p w:rsidR="009501C7" w:rsidRDefault="009501C7" w:rsidP="009501C7">
      <w:pPr>
        <w:pStyle w:val="ListParagraph"/>
        <w:numPr>
          <w:ilvl w:val="1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Ethnomusicology=study of non-Western music</w:t>
      </w:r>
    </w:p>
    <w:p w:rsidR="004C46B2" w:rsidRDefault="004C46B2" w:rsidP="004C46B2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Wrote </w:t>
      </w:r>
      <w:r w:rsidR="00A16927">
        <w:rPr>
          <w:rFonts w:ascii="Times New Roman" w:hAnsi="Times New Roman"/>
        </w:rPr>
        <w:t>M</w:t>
      </w:r>
      <w:r>
        <w:rPr>
          <w:rFonts w:ascii="Times New Roman" w:hAnsi="Times New Roman"/>
        </w:rPr>
        <w:t>usic in Bali</w:t>
      </w:r>
    </w:p>
    <w:p w:rsidR="00793984" w:rsidRDefault="00793984" w:rsidP="00793984">
      <w:pPr>
        <w:pStyle w:val="ListParagraph"/>
        <w:numPr>
          <w:ilvl w:val="1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Study of Balinese music</w:t>
      </w:r>
    </w:p>
    <w:p w:rsidR="00793984" w:rsidRDefault="00793984" w:rsidP="00793984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Made transcriptions of Balinese gamelan music</w:t>
      </w:r>
    </w:p>
    <w:p w:rsidR="00793984" w:rsidRDefault="00793984" w:rsidP="00793984">
      <w:pPr>
        <w:pStyle w:val="ListParagraph"/>
        <w:numPr>
          <w:ilvl w:val="1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Transcription=arrangement of a piece of music </w:t>
      </w:r>
      <w:r w:rsidR="00CF4F26">
        <w:rPr>
          <w:rFonts w:ascii="Times New Roman" w:hAnsi="Times New Roman"/>
        </w:rPr>
        <w:t>for a different instrument</w:t>
      </w:r>
    </w:p>
    <w:p w:rsidR="00C771A2" w:rsidRDefault="00C771A2" w:rsidP="00793984">
      <w:pPr>
        <w:pStyle w:val="ListParagraph"/>
        <w:numPr>
          <w:ilvl w:val="1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Not 100% percentage</w:t>
      </w:r>
      <w:r w:rsidR="00A62E54">
        <w:rPr>
          <w:rFonts w:ascii="Times New Roman" w:hAnsi="Times New Roman"/>
        </w:rPr>
        <w:t xml:space="preserve"> translation</w:t>
      </w:r>
      <w:r w:rsidR="000874BA">
        <w:rPr>
          <w:rFonts w:ascii="Times New Roman" w:hAnsi="Times New Roman"/>
        </w:rPr>
        <w:t xml:space="preserve"> between</w:t>
      </w:r>
      <w:r>
        <w:rPr>
          <w:rFonts w:ascii="Times New Roman" w:hAnsi="Times New Roman"/>
        </w:rPr>
        <w:t xml:space="preserve"> notes </w:t>
      </w:r>
      <w:r w:rsidR="00971C17">
        <w:rPr>
          <w:rFonts w:ascii="Times New Roman" w:hAnsi="Times New Roman"/>
        </w:rPr>
        <w:t>of the scales</w:t>
      </w:r>
    </w:p>
    <w:p w:rsidR="00971C17" w:rsidRPr="00971C17" w:rsidRDefault="00971C17" w:rsidP="00971C1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/>
          <w:i/>
        </w:rPr>
      </w:pPr>
      <w:r w:rsidRPr="00971C17">
        <w:rPr>
          <w:rFonts w:ascii="Times New Roman" w:hAnsi="Times New Roman"/>
          <w:i/>
        </w:rPr>
        <w:t>Balinese Ceremonial Music</w:t>
      </w:r>
    </w:p>
    <w:p w:rsidR="00971C17" w:rsidRDefault="00971C17" w:rsidP="00971C17">
      <w:pPr>
        <w:pStyle w:val="ListParagraph"/>
        <w:numPr>
          <w:ilvl w:val="1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Transcription for two pianos</w:t>
      </w:r>
    </w:p>
    <w:p w:rsidR="002905D9" w:rsidRDefault="00971C17" w:rsidP="002905D9">
      <w:pPr>
        <w:pStyle w:val="ListParagraph"/>
        <w:numPr>
          <w:ilvl w:val="1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Traditional Balinese music</w:t>
      </w:r>
      <w:r w:rsidR="00FD4359">
        <w:rPr>
          <w:rFonts w:ascii="Times New Roman" w:hAnsi="Times New Roman"/>
        </w:rPr>
        <w:t xml:space="preserve"> (</w:t>
      </w:r>
      <w:r w:rsidR="0012016D">
        <w:rPr>
          <w:rFonts w:ascii="Times New Roman" w:hAnsi="Times New Roman"/>
        </w:rPr>
        <w:t>the music it not composed by him)</w:t>
      </w:r>
    </w:p>
    <w:p w:rsidR="002905D9" w:rsidRDefault="002905D9" w:rsidP="005B118E">
      <w:pPr>
        <w:rPr>
          <w:rFonts w:ascii="Times New Roman" w:hAnsi="Times New Roman"/>
        </w:rPr>
      </w:pPr>
    </w:p>
    <w:p w:rsidR="005B118E" w:rsidRDefault="005B118E" w:rsidP="005B118E">
      <w:pPr>
        <w:rPr>
          <w:rFonts w:ascii="Times New Roman" w:hAnsi="Times New Roman"/>
        </w:rPr>
      </w:pPr>
      <w:r>
        <w:rPr>
          <w:rFonts w:ascii="Times New Roman" w:hAnsi="Times New Roman"/>
        </w:rPr>
        <w:t>Tabuh-tabuhan</w:t>
      </w:r>
      <w:r w:rsidR="006E73AA">
        <w:rPr>
          <w:rFonts w:ascii="Times New Roman" w:hAnsi="Times New Roman"/>
        </w:rPr>
        <w:t xml:space="preserve"> (original music composed by Colin)</w:t>
      </w:r>
    </w:p>
    <w:p w:rsidR="005B118E" w:rsidRDefault="006E73AA" w:rsidP="006E73A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olin </w:t>
      </w:r>
      <w:r>
        <w:rPr>
          <w:rFonts w:ascii="Times New Roman" w:hAnsi="Times New Roman"/>
        </w:rPr>
        <w:t>McPhee</w:t>
      </w:r>
    </w:p>
    <w:p w:rsidR="006E73AA" w:rsidRDefault="006E73AA" w:rsidP="006E73A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1936</w:t>
      </w:r>
    </w:p>
    <w:p w:rsidR="006E73AA" w:rsidRDefault="006E73AA" w:rsidP="006E73A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Premiered in Mexico City</w:t>
      </w:r>
    </w:p>
    <w:p w:rsidR="006E73AA" w:rsidRDefault="006E73AA" w:rsidP="006E73A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Toccata for two pianos and orchestra</w:t>
      </w:r>
    </w:p>
    <w:p w:rsidR="006E73AA" w:rsidRDefault="006E73AA" w:rsidP="006E73A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Movement 1: Ostinatos</w:t>
      </w:r>
      <w:r w:rsidR="00433FD9">
        <w:rPr>
          <w:rFonts w:ascii="Times New Roman" w:hAnsi="Times New Roman"/>
        </w:rPr>
        <w:t xml:space="preserve"> (a melody repeats and repeats again</w:t>
      </w:r>
      <w:r w:rsidR="00BD10C7">
        <w:rPr>
          <w:rFonts w:ascii="Times New Roman" w:hAnsi="Times New Roman"/>
        </w:rPr>
        <w:t>)</w:t>
      </w:r>
    </w:p>
    <w:p w:rsidR="00BA26E5" w:rsidRDefault="00BA26E5" w:rsidP="00BA26E5">
      <w:pPr>
        <w:pStyle w:val="ListParagraph"/>
        <w:numPr>
          <w:ilvl w:val="1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Elements from gamelan style</w:t>
      </w:r>
    </w:p>
    <w:p w:rsidR="00BA26E5" w:rsidRDefault="00BA26E5" w:rsidP="00BA26E5">
      <w:pPr>
        <w:pStyle w:val="ListParagraph"/>
        <w:numPr>
          <w:ilvl w:val="2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Layers of rhythmic structure</w:t>
      </w:r>
    </w:p>
    <w:p w:rsidR="00BA26E5" w:rsidRDefault="00BA26E5" w:rsidP="00BA26E5">
      <w:pPr>
        <w:pStyle w:val="ListParagraph"/>
        <w:numPr>
          <w:ilvl w:val="2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Extended percussion section</w:t>
      </w:r>
    </w:p>
    <w:p w:rsidR="00BA26E5" w:rsidRDefault="00BA26E5" w:rsidP="00BA26E5">
      <w:pPr>
        <w:pStyle w:val="ListParagraph"/>
        <w:numPr>
          <w:ilvl w:val="2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Imitates gamelan scales(pentatonic)</w:t>
      </w:r>
    </w:p>
    <w:p w:rsidR="004577C9" w:rsidRDefault="004577C9" w:rsidP="00BA26E5">
      <w:pPr>
        <w:pStyle w:val="ListParagraph"/>
        <w:numPr>
          <w:ilvl w:val="2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Melodies taken from traditional music</w:t>
      </w:r>
    </w:p>
    <w:p w:rsidR="004577C9" w:rsidRDefault="004577C9" w:rsidP="004577C9">
      <w:pPr>
        <w:pStyle w:val="ListParagraph"/>
        <w:numPr>
          <w:ilvl w:val="1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Transcultural composing (not about characters or other people, just abstract personal inner feelings for various of music forms</w:t>
      </w:r>
      <w:r w:rsidR="00CC6A7D">
        <w:rPr>
          <w:rFonts w:ascii="Times New Roman" w:hAnsi="Times New Roman"/>
        </w:rPr>
        <w:t>, writing a piece of different music that fusing variety style of music after years of experiencing and learning</w:t>
      </w:r>
      <w:r>
        <w:rPr>
          <w:rFonts w:ascii="Times New Roman" w:hAnsi="Times New Roman"/>
        </w:rPr>
        <w:t>)</w:t>
      </w:r>
    </w:p>
    <w:p w:rsidR="0070399F" w:rsidRDefault="0070399F" w:rsidP="0070399F">
      <w:pPr>
        <w:rPr>
          <w:rFonts w:ascii="Times New Roman" w:hAnsi="Times New Roman"/>
        </w:rPr>
      </w:pPr>
    </w:p>
    <w:p w:rsidR="0070399F" w:rsidRDefault="0070399F" w:rsidP="0070399F">
      <w:pPr>
        <w:rPr>
          <w:rFonts w:ascii="Times New Roman" w:hAnsi="Times New Roman"/>
        </w:rPr>
      </w:pPr>
    </w:p>
    <w:p w:rsidR="0070399F" w:rsidRDefault="0070399F" w:rsidP="0070399F">
      <w:pPr>
        <w:rPr>
          <w:rFonts w:ascii="Times New Roman" w:hAnsi="Times New Roman"/>
        </w:rPr>
      </w:pPr>
    </w:p>
    <w:p w:rsidR="0070399F" w:rsidRDefault="0070399F" w:rsidP="0070399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Benjamin </w:t>
      </w:r>
      <w:r>
        <w:rPr>
          <w:rFonts w:ascii="Times New Roman" w:hAnsi="Times New Roman"/>
        </w:rPr>
        <w:t>Britten</w:t>
      </w:r>
      <w:r w:rsidR="00745F96">
        <w:rPr>
          <w:rFonts w:ascii="Times New Roman" w:hAnsi="Times New Roman"/>
        </w:rPr>
        <w:t>: deep religious, deep confliction about his own identity, shame?</w:t>
      </w:r>
    </w:p>
    <w:p w:rsidR="0070399F" w:rsidRDefault="0070399F" w:rsidP="0070399F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1913-197</w:t>
      </w:r>
      <w:r>
        <w:rPr>
          <w:rFonts w:ascii="Times New Roman" w:hAnsi="Times New Roman"/>
        </w:rPr>
        <w:t>6</w:t>
      </w:r>
      <w:r w:rsidR="00283797">
        <w:rPr>
          <w:rFonts w:ascii="Times New Roman" w:hAnsi="Times New Roman"/>
        </w:rPr>
        <w:t xml:space="preserve"> (others were composing complicated work</w:t>
      </w:r>
      <w:r w:rsidR="00283797">
        <w:rPr>
          <w:rFonts w:ascii="Times New Roman" w:hAnsi="Times New Roman" w:hint="eastAsia"/>
        </w:rPr>
        <w:t>s</w:t>
      </w:r>
      <w:r w:rsidR="00283797">
        <w:rPr>
          <w:rFonts w:ascii="Times New Roman" w:hAnsi="Times New Roman"/>
        </w:rPr>
        <w:t>)</w:t>
      </w:r>
    </w:p>
    <w:p w:rsidR="0070399F" w:rsidRDefault="0070399F" w:rsidP="0070399F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 w:rsidR="0070399F" w:rsidRDefault="0070399F" w:rsidP="0070399F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Widely accessible music</w:t>
      </w:r>
    </w:p>
    <w:p w:rsidR="00871527" w:rsidRDefault="0070399F" w:rsidP="00D470AD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Known for his operas</w:t>
      </w:r>
    </w:p>
    <w:p w:rsidR="0070399F" w:rsidRDefault="00BD6D0C" w:rsidP="0070399F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>omosexuality</w:t>
      </w:r>
    </w:p>
    <w:p w:rsidR="00BD6D0C" w:rsidRDefault="00BD6D0C" w:rsidP="00BD6D0C">
      <w:pPr>
        <w:pStyle w:val="ListParagraph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Peter pears</w:t>
      </w:r>
    </w:p>
    <w:p w:rsidR="00BD6D0C" w:rsidRDefault="00BD6D0C" w:rsidP="00BD6D0C">
      <w:pPr>
        <w:pStyle w:val="ListParagraph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Tenor (singer) / Britten’s life partner</w:t>
      </w:r>
    </w:p>
    <w:p w:rsidR="00283797" w:rsidRDefault="00283797" w:rsidP="00283797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Several operas deal with themes related to homosexuals in society</w:t>
      </w:r>
    </w:p>
    <w:p w:rsidR="00986234" w:rsidRDefault="00283797" w:rsidP="00986234">
      <w:pPr>
        <w:pStyle w:val="ListParagraph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Usually implicit</w:t>
      </w:r>
      <w:r w:rsidR="00986234">
        <w:rPr>
          <w:rFonts w:ascii="Times New Roman" w:hAnsi="Times New Roman"/>
        </w:rPr>
        <w:t>- not public recognition</w:t>
      </w:r>
    </w:p>
    <w:p w:rsidR="00986234" w:rsidRDefault="00986234" w:rsidP="00986234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Homosexuality in mid-20</w:t>
      </w:r>
      <w:r w:rsidRPr="00986234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</w:t>
      </w:r>
    </w:p>
    <w:p w:rsidR="00986234" w:rsidRDefault="00986234" w:rsidP="00986234">
      <w:pPr>
        <w:pStyle w:val="ListParagraph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Considered a crime in many places.</w:t>
      </w:r>
    </w:p>
    <w:p w:rsidR="00F6659A" w:rsidRDefault="00F6659A" w:rsidP="00F6659A">
      <w:pPr>
        <w:pStyle w:val="ListParagraph"/>
        <w:numPr>
          <w:ilvl w:val="2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Illegal in England until 1967</w:t>
      </w:r>
    </w:p>
    <w:p w:rsidR="00F6659A" w:rsidRDefault="00F6659A" w:rsidP="00F6659A">
      <w:pPr>
        <w:pStyle w:val="ListParagraph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Scientists/ psychologists viewed as a mental disorder</w:t>
      </w:r>
    </w:p>
    <w:p w:rsidR="00F6659A" w:rsidRDefault="00F6659A" w:rsidP="00F6659A">
      <w:pPr>
        <w:pStyle w:val="ListParagraph"/>
        <w:numPr>
          <w:ilvl w:val="2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Hidden relationships</w:t>
      </w:r>
    </w:p>
    <w:p w:rsidR="00611019" w:rsidRDefault="00611019" w:rsidP="00611019">
      <w:pPr>
        <w:rPr>
          <w:rFonts w:ascii="Times New Roman" w:hAnsi="Times New Roman"/>
        </w:rPr>
      </w:pPr>
    </w:p>
    <w:p w:rsidR="004519BD" w:rsidRDefault="004519BD" w:rsidP="00611019">
      <w:pPr>
        <w:rPr>
          <w:rFonts w:ascii="Times New Roman" w:hAnsi="Times New Roman"/>
        </w:rPr>
      </w:pPr>
    </w:p>
    <w:p w:rsidR="004519BD" w:rsidRDefault="004519BD" w:rsidP="00611019">
      <w:pPr>
        <w:rPr>
          <w:rFonts w:ascii="Times New Roman" w:hAnsi="Times New Roman"/>
        </w:rPr>
      </w:pPr>
      <w:r>
        <w:rPr>
          <w:rFonts w:ascii="Times New Roman" w:hAnsi="Times New Roman"/>
        </w:rPr>
        <w:t>Bali: Sexual Paradise</w:t>
      </w:r>
    </w:p>
    <w:p w:rsidR="004519BD" w:rsidRDefault="004519BD" w:rsidP="004519BD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 xml:space="preserve">ore </w:t>
      </w:r>
      <w:r>
        <w:rPr>
          <w:rFonts w:ascii="Times New Roman" w:hAnsi="Times New Roman"/>
        </w:rPr>
        <w:t>acceptance of openly homosexual relationships</w:t>
      </w:r>
    </w:p>
    <w:p w:rsidR="004519BD" w:rsidRDefault="004519BD" w:rsidP="004519BD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Seen by many as place for sexual freedom</w:t>
      </w:r>
    </w:p>
    <w:p w:rsidR="00DA06B1" w:rsidRDefault="00DA06B1" w:rsidP="004519BD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Colin </w:t>
      </w:r>
      <w:r w:rsidR="00E350BD">
        <w:rPr>
          <w:rFonts w:ascii="Times New Roman" w:hAnsi="Times New Roman"/>
        </w:rPr>
        <w:t xml:space="preserve">McPhee, </w:t>
      </w:r>
      <w:r>
        <w:rPr>
          <w:rFonts w:ascii="Times New Roman" w:hAnsi="Times New Roman"/>
        </w:rPr>
        <w:t>also a gay man</w:t>
      </w:r>
      <w:r w:rsidR="00F55291">
        <w:rPr>
          <w:rFonts w:ascii="Times New Roman" w:hAnsi="Times New Roman"/>
        </w:rPr>
        <w:t>( with a wife, later divorced)</w:t>
      </w:r>
      <w:r w:rsidR="003D5876">
        <w:rPr>
          <w:rFonts w:ascii="Times New Roman" w:hAnsi="Times New Roman"/>
        </w:rPr>
        <w:t xml:space="preserve">, </w:t>
      </w:r>
      <w:r w:rsidR="00E350BD">
        <w:rPr>
          <w:rFonts w:ascii="Times New Roman" w:hAnsi="Times New Roman"/>
        </w:rPr>
        <w:t xml:space="preserve">was </w:t>
      </w:r>
      <w:r w:rsidR="003D5876">
        <w:rPr>
          <w:rFonts w:ascii="Times New Roman" w:hAnsi="Times New Roman"/>
        </w:rPr>
        <w:t>able to live openly with a Bali man.</w:t>
      </w:r>
    </w:p>
    <w:p w:rsidR="00E452A1" w:rsidRDefault="00E452A1" w:rsidP="00E452A1">
      <w:pPr>
        <w:rPr>
          <w:rFonts w:ascii="Times New Roman" w:hAnsi="Times New Roman"/>
        </w:rPr>
      </w:pPr>
    </w:p>
    <w:p w:rsidR="00E452A1" w:rsidRDefault="00E452A1" w:rsidP="00E452A1">
      <w:pPr>
        <w:rPr>
          <w:rFonts w:ascii="Times New Roman" w:hAnsi="Times New Roman"/>
        </w:rPr>
      </w:pPr>
      <w:r>
        <w:rPr>
          <w:rFonts w:ascii="Times New Roman" w:hAnsi="Times New Roman"/>
        </w:rPr>
        <w:t>McPhee and Britten</w:t>
      </w:r>
    </w:p>
    <w:p w:rsidR="00E452A1" w:rsidRDefault="00E452A1" w:rsidP="00E452A1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E452A1">
        <w:rPr>
          <w:rFonts w:ascii="Times New Roman" w:hAnsi="Times New Roman"/>
        </w:rPr>
        <w:t>Britten and Pears in New York, 1939-1942</w:t>
      </w:r>
    </w:p>
    <w:p w:rsidR="006D2190" w:rsidRDefault="006D2190" w:rsidP="006D2190">
      <w:pPr>
        <w:pStyle w:val="ListParagraph"/>
        <w:numPr>
          <w:ilvl w:val="1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Not only because of…</w:t>
      </w:r>
      <w:r>
        <w:rPr>
          <w:rFonts w:ascii="Times New Roman" w:hAnsi="Times New Roman" w:hint="eastAsia"/>
        </w:rPr>
        <w:t>bu</w:t>
      </w:r>
      <w:r>
        <w:rPr>
          <w:rFonts w:ascii="Times New Roman" w:hAnsi="Times New Roman"/>
        </w:rPr>
        <w:t>t also the identity as…</w:t>
      </w:r>
    </w:p>
    <w:p w:rsidR="006D2190" w:rsidRDefault="006D2190" w:rsidP="00E452A1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 xml:space="preserve">et </w:t>
      </w:r>
      <w:r>
        <w:rPr>
          <w:rFonts w:ascii="Times New Roman" w:hAnsi="Times New Roman"/>
        </w:rPr>
        <w:t>Colin McPhee</w:t>
      </w:r>
      <w:r w:rsidR="00D4417C">
        <w:rPr>
          <w:rFonts w:ascii="Times New Roman" w:hAnsi="Times New Roman"/>
        </w:rPr>
        <w:t xml:space="preserve"> (</w:t>
      </w:r>
      <w:r w:rsidR="00B95417">
        <w:rPr>
          <w:rFonts w:ascii="Times New Roman" w:hAnsi="Times New Roman"/>
        </w:rPr>
        <w:t xml:space="preserve">Britten first impression of </w:t>
      </w:r>
      <w:r w:rsidR="007A2096">
        <w:rPr>
          <w:rFonts w:ascii="Times New Roman" w:hAnsi="Times New Roman"/>
        </w:rPr>
        <w:t xml:space="preserve">Bali and </w:t>
      </w:r>
      <w:r w:rsidR="003901FD">
        <w:rPr>
          <w:rFonts w:ascii="Times New Roman" w:hAnsi="Times New Roman"/>
        </w:rPr>
        <w:t xml:space="preserve">first exposure to </w:t>
      </w:r>
      <w:r w:rsidR="001813A7">
        <w:rPr>
          <w:rFonts w:ascii="Times New Roman" w:hAnsi="Times New Roman"/>
        </w:rPr>
        <w:t xml:space="preserve">Gamelan music </w:t>
      </w:r>
      <w:r w:rsidR="001C3A75">
        <w:rPr>
          <w:rFonts w:ascii="Times New Roman" w:hAnsi="Times New Roman"/>
        </w:rPr>
        <w:t xml:space="preserve">is </w:t>
      </w:r>
      <w:r w:rsidR="00D4417C">
        <w:rPr>
          <w:rFonts w:ascii="Times New Roman" w:hAnsi="Times New Roman"/>
        </w:rPr>
        <w:t xml:space="preserve">colored by Colin’s </w:t>
      </w:r>
      <w:r w:rsidR="00F44144">
        <w:rPr>
          <w:rFonts w:ascii="Times New Roman" w:hAnsi="Times New Roman"/>
        </w:rPr>
        <w:t xml:space="preserve">unique descriptions, transcriptions, and </w:t>
      </w:r>
      <w:r w:rsidR="00D4417C">
        <w:rPr>
          <w:rFonts w:ascii="Times New Roman" w:hAnsi="Times New Roman"/>
        </w:rPr>
        <w:t>experience</w:t>
      </w:r>
      <w:r w:rsidR="00B95417">
        <w:rPr>
          <w:rFonts w:ascii="Times New Roman" w:hAnsi="Times New Roman"/>
        </w:rPr>
        <w:t xml:space="preserve"> as a symbol of free sexuality</w:t>
      </w:r>
      <w:r w:rsidR="00D4417C">
        <w:rPr>
          <w:rFonts w:ascii="Times New Roman" w:hAnsi="Times New Roman"/>
        </w:rPr>
        <w:t>)</w:t>
      </w:r>
    </w:p>
    <w:p w:rsidR="00E452A1" w:rsidRDefault="006D2190" w:rsidP="00390039">
      <w:pPr>
        <w:pStyle w:val="ListParagraph"/>
        <w:numPr>
          <w:ilvl w:val="1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Performed/recorded Balinese Ceremonial Music</w:t>
      </w:r>
    </w:p>
    <w:p w:rsidR="00507EEE" w:rsidRDefault="00507EEE" w:rsidP="00507EEE">
      <w:pPr>
        <w:rPr>
          <w:rFonts w:ascii="Times New Roman" w:hAnsi="Times New Roman"/>
        </w:rPr>
      </w:pPr>
    </w:p>
    <w:p w:rsidR="00D470AD" w:rsidRDefault="00D470AD" w:rsidP="00507EEE">
      <w:pPr>
        <w:rPr>
          <w:rFonts w:ascii="Times New Roman" w:hAnsi="Times New Roman"/>
        </w:rPr>
      </w:pPr>
    </w:p>
    <w:p w:rsidR="00507EEE" w:rsidRDefault="00507EEE" w:rsidP="00507EEE">
      <w:pPr>
        <w:rPr>
          <w:rFonts w:ascii="Times New Roman" w:hAnsi="Times New Roman"/>
        </w:rPr>
      </w:pPr>
      <w:r>
        <w:rPr>
          <w:rFonts w:ascii="Times New Roman" w:hAnsi="Times New Roman"/>
        </w:rPr>
        <w:t>Issues of Sexuality in Benjamin Britten’s Operas</w:t>
      </w:r>
    </w:p>
    <w:p w:rsidR="00D470AD" w:rsidRDefault="00D470AD" w:rsidP="00D470AD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15 operas/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everal deal with themes related to homosexuality.</w:t>
      </w:r>
    </w:p>
    <w:p w:rsidR="0024413C" w:rsidRDefault="00D470AD" w:rsidP="0024413C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Isolated individuals, hostile societies</w:t>
      </w:r>
    </w:p>
    <w:p w:rsidR="00507EEE" w:rsidRPr="0024413C" w:rsidRDefault="00507EEE" w:rsidP="0024413C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24413C">
        <w:rPr>
          <w:rFonts w:ascii="Times New Roman" w:hAnsi="Times New Roman" w:hint="eastAsia"/>
          <w:i/>
        </w:rPr>
        <w:lastRenderedPageBreak/>
        <w:t xml:space="preserve">Peter </w:t>
      </w:r>
      <w:r w:rsidRPr="0024413C">
        <w:rPr>
          <w:rFonts w:ascii="Times New Roman" w:hAnsi="Times New Roman"/>
          <w:i/>
        </w:rPr>
        <w:t>Grimes</w:t>
      </w:r>
    </w:p>
    <w:p w:rsidR="00507EEE" w:rsidRPr="00507EEE" w:rsidRDefault="00507EEE" w:rsidP="00507EE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507EEE">
        <w:rPr>
          <w:rFonts w:ascii="Times New Roman" w:hAnsi="Times New Roman"/>
        </w:rPr>
        <w:t>1945</w:t>
      </w:r>
    </w:p>
    <w:p w:rsidR="00507EEE" w:rsidRDefault="00507EEE" w:rsidP="00507EE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507EEE">
        <w:rPr>
          <w:rFonts w:ascii="Times New Roman" w:hAnsi="Times New Roman"/>
        </w:rPr>
        <w:t>Peter Pears as Peter Grimes.</w:t>
      </w:r>
    </w:p>
    <w:p w:rsidR="0024413C" w:rsidRDefault="0024413C" w:rsidP="00507EE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Peter grimes as </w:t>
      </w:r>
      <w:r w:rsidR="00745F96">
        <w:rPr>
          <w:rFonts w:ascii="Times New Roman" w:hAnsi="Times New Roman"/>
        </w:rPr>
        <w:t>an outsider, (the society gave him identity as a criminal and he accepted it)</w:t>
      </w:r>
    </w:p>
    <w:p w:rsidR="0024413C" w:rsidRDefault="0024413C" w:rsidP="00745F96">
      <w:pPr>
        <w:pStyle w:val="ListParagraph"/>
        <w:numPr>
          <w:ilvl w:val="1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Prosecuted by his own society</w:t>
      </w:r>
    </w:p>
    <w:p w:rsidR="00156D40" w:rsidRDefault="00156D40" w:rsidP="00507EEE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Grimes accepts his own shame/guilt</w:t>
      </w:r>
    </w:p>
    <w:p w:rsidR="000C7C96" w:rsidRDefault="000C7C96" w:rsidP="000C7C96">
      <w:pPr>
        <w:rPr>
          <w:rFonts w:ascii="Times New Roman" w:hAnsi="Times New Roman"/>
        </w:rPr>
      </w:pPr>
    </w:p>
    <w:p w:rsidR="000C7C96" w:rsidRDefault="000C7C96" w:rsidP="000C7C9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Death in </w:t>
      </w:r>
      <w:r>
        <w:rPr>
          <w:rFonts w:ascii="Times New Roman" w:hAnsi="Times New Roman"/>
        </w:rPr>
        <w:t>Venice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Benjamin </w:t>
      </w:r>
      <w:r>
        <w:rPr>
          <w:rFonts w:ascii="Times New Roman" w:hAnsi="Times New Roman"/>
        </w:rPr>
        <w:t>Britten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Premiered 1974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Aldeburgh Festival in England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Based on </w:t>
      </w:r>
      <w:r>
        <w:rPr>
          <w:rFonts w:ascii="Times New Roman" w:hAnsi="Times New Roman"/>
        </w:rPr>
        <w:t>Thomas Mann novella Der Tod in Venedig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Plot deals with pederasty attraction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 relationship of a sexual nature between an adult man and an adolescent boy.</w:t>
      </w:r>
    </w:p>
    <w:p w:rsidR="000C7C96" w:rsidRDefault="000C7C96" w:rsidP="000C7C9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Plot: Aging German novelist</w:t>
      </w:r>
    </w:p>
    <w:p w:rsidR="000C7C96" w:rsidRDefault="000C7C96" w:rsidP="000C7C96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Travels to Venice</w:t>
      </w:r>
    </w:p>
    <w:p w:rsidR="000C7C96" w:rsidRPr="000C7C96" w:rsidRDefault="000C7C96" w:rsidP="000C7C96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Falls in love with Tadzio Young Polish boy</w:t>
      </w:r>
    </w:p>
    <w:p w:rsidR="000C7C96" w:rsidRDefault="000C7C96" w:rsidP="00692D4A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Cholera outbreak in the city</w:t>
      </w:r>
    </w:p>
    <w:p w:rsidR="000C7C96" w:rsidRDefault="000C7C96" w:rsidP="00692D4A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Aschenbach ignores the warnings, dies. Killed by his thoughts.</w:t>
      </w:r>
    </w:p>
    <w:p w:rsidR="00692D4A" w:rsidRDefault="00692D4A" w:rsidP="00692D4A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Role of Tadzio danced, not sung</w:t>
      </w:r>
    </w:p>
    <w:p w:rsidR="00692D4A" w:rsidRPr="000C7C96" w:rsidRDefault="00692D4A" w:rsidP="00987C3D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Accompanied by gamelan-inspired music.</w:t>
      </w:r>
    </w:p>
    <w:p w:rsidR="000C7C96" w:rsidRDefault="000C7C96" w:rsidP="0013694C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 w:rsidRPr="0013694C">
        <w:rPr>
          <w:rFonts w:ascii="Times New Roman" w:hAnsi="Times New Roman"/>
        </w:rPr>
        <w:t>Inspired by gamelan music</w:t>
      </w:r>
    </w:p>
    <w:p w:rsidR="0013694C" w:rsidRDefault="0013694C" w:rsidP="0013694C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Exotic music emphasizes Tadzio’s remoteness</w:t>
      </w:r>
    </w:p>
    <w:p w:rsidR="0013694C" w:rsidRDefault="0013694C" w:rsidP="0013694C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Connection drawn for Britten between the exotic and the homoerotic</w:t>
      </w:r>
    </w:p>
    <w:p w:rsidR="0013694C" w:rsidRDefault="0013694C" w:rsidP="0013694C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gamelan sound represents Aschenbach’s fantasies, desire</w:t>
      </w:r>
    </w:p>
    <w:p w:rsidR="0013694C" w:rsidRDefault="00487CD6" w:rsidP="0013694C">
      <w:pPr>
        <w:pStyle w:val="ListParagraph"/>
        <w:numPr>
          <w:ilvl w:val="1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r w:rsidR="0013694C">
        <w:rPr>
          <w:rFonts w:ascii="Times New Roman" w:hAnsi="Times New Roman"/>
        </w:rPr>
        <w:t>Metaphorical exoti</w:t>
      </w:r>
      <w:r w:rsidR="00A55396">
        <w:rPr>
          <w:rFonts w:ascii="Times New Roman" w:hAnsi="Times New Roman"/>
        </w:rPr>
        <w:t>ci</w:t>
      </w:r>
      <w:r w:rsidR="0013694C">
        <w:rPr>
          <w:rFonts w:ascii="Times New Roman" w:hAnsi="Times New Roman"/>
        </w:rPr>
        <w:t>sm</w:t>
      </w:r>
      <w:r>
        <w:rPr>
          <w:rFonts w:ascii="Times New Roman" w:hAnsi="Times New Roman"/>
        </w:rPr>
        <w:t>’</w:t>
      </w:r>
    </w:p>
    <w:p w:rsidR="00A55396" w:rsidRDefault="00A55396" w:rsidP="00A55396">
      <w:pPr>
        <w:rPr>
          <w:rFonts w:ascii="Times New Roman" w:hAnsi="Times New Roman"/>
        </w:rPr>
      </w:pPr>
    </w:p>
    <w:p w:rsidR="00A55396" w:rsidRDefault="00A55396" w:rsidP="00A55396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>spectrum of Exoticism</w:t>
      </w:r>
    </w:p>
    <w:p w:rsidR="00A55396" w:rsidRDefault="00A55396" w:rsidP="00A55396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 xml:space="preserve">xoticism </w:t>
      </w:r>
      <w:r>
        <w:rPr>
          <w:rFonts w:ascii="Times New Roman" w:hAnsi="Times New Roman"/>
        </w:rPr>
        <w:t>= use of non-European elements in European music</w:t>
      </w:r>
    </w:p>
    <w:p w:rsidR="00A55396" w:rsidRDefault="00A55396" w:rsidP="00A55396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Pure </w:t>
      </w:r>
      <w:r w:rsidR="00C842BD">
        <w:rPr>
          <w:rFonts w:ascii="Times New Roman" w:hAnsi="Times New Roman"/>
        </w:rPr>
        <w:t>Exoticism</w:t>
      </w:r>
    </w:p>
    <w:p w:rsidR="00A55396" w:rsidRDefault="00A55396" w:rsidP="00A55396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Represents an </w:t>
      </w:r>
      <w:r w:rsidR="00C842BD">
        <w:rPr>
          <w:rFonts w:ascii="Times New Roman" w:hAnsi="Times New Roman"/>
        </w:rPr>
        <w:t>exotic</w:t>
      </w:r>
      <w:r>
        <w:rPr>
          <w:rFonts w:ascii="Times New Roman" w:hAnsi="Times New Roman"/>
        </w:rPr>
        <w:t xml:space="preserve"> subject(person, place, group, etc.)</w:t>
      </w:r>
    </w:p>
    <w:p w:rsidR="00A55396" w:rsidRDefault="00A55396" w:rsidP="00A55396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Often “othering”</w:t>
      </w:r>
    </w:p>
    <w:p w:rsidR="00A55396" w:rsidRDefault="00A55396" w:rsidP="00A55396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Transcultural composing</w:t>
      </w:r>
    </w:p>
    <w:p w:rsidR="00A55396" w:rsidRDefault="00A55396" w:rsidP="00A55396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Non-European </w:t>
      </w:r>
      <w:r w:rsidR="00C842BD">
        <w:rPr>
          <w:rFonts w:ascii="Times New Roman" w:hAnsi="Times New Roman"/>
        </w:rPr>
        <w:t>elements</w:t>
      </w:r>
      <w:r>
        <w:rPr>
          <w:rFonts w:ascii="Times New Roman" w:hAnsi="Times New Roman"/>
        </w:rPr>
        <w:t xml:space="preserve"> not used for “othering”</w:t>
      </w:r>
    </w:p>
    <w:p w:rsidR="00A55396" w:rsidRDefault="00A55396" w:rsidP="00A55396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Hybrid of styles</w:t>
      </w:r>
    </w:p>
    <w:p w:rsidR="007323B1" w:rsidRDefault="007323B1" w:rsidP="007323B1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Questions</w:t>
      </w:r>
    </w:p>
    <w:p w:rsidR="007323B1" w:rsidRDefault="007323B1" w:rsidP="007323B1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Does this work contain non-Western elements?</w:t>
      </w:r>
    </w:p>
    <w:p w:rsidR="007323B1" w:rsidRDefault="007323B1" w:rsidP="007323B1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 </w:t>
      </w:r>
      <w:r w:rsidR="00452946">
        <w:rPr>
          <w:rFonts w:ascii="Times New Roman" w:hAnsi="Times New Roman"/>
        </w:rPr>
        <w:t>these eleme</w:t>
      </w:r>
      <w:r>
        <w:rPr>
          <w:rFonts w:ascii="Times New Roman" w:hAnsi="Times New Roman"/>
        </w:rPr>
        <w:t>n</w:t>
      </w:r>
      <w:r w:rsidR="00452946">
        <w:rPr>
          <w:rFonts w:ascii="Times New Roman" w:hAnsi="Times New Roman"/>
        </w:rPr>
        <w:t>t</w:t>
      </w:r>
      <w:r>
        <w:rPr>
          <w:rFonts w:ascii="Times New Roman" w:hAnsi="Times New Roman"/>
        </w:rPr>
        <w:t>s used to define or describe an exotic(non-Western) subject?</w:t>
      </w:r>
    </w:p>
    <w:p w:rsidR="00CE52A7" w:rsidRDefault="00CE52A7" w:rsidP="00CE52A7">
      <w:pPr>
        <w:pStyle w:val="ListParagraph"/>
        <w:numPr>
          <w:ilvl w:val="2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How to define the subject: people, place rather than a concept</w:t>
      </w:r>
    </w:p>
    <w:p w:rsidR="007323B1" w:rsidRDefault="007323B1" w:rsidP="007323B1">
      <w:pPr>
        <w:pStyle w:val="ListParagraph"/>
        <w:numPr>
          <w:ilvl w:val="1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If not, what’s their purpose?</w:t>
      </w:r>
    </w:p>
    <w:p w:rsidR="00F108DE" w:rsidRDefault="00F108DE" w:rsidP="00F108DE">
      <w:pPr>
        <w:pStyle w:val="ListParagraph"/>
        <w:numPr>
          <w:ilvl w:val="2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Regarding Death in Venice, Britten’s use of gamelan styles does not represent a non-western music, but Britten’s use of gamelan styles helps to represent something “other” within the character of Aschenbach</w:t>
      </w:r>
    </w:p>
    <w:p w:rsidR="00F108DE" w:rsidRDefault="00F108DE" w:rsidP="00F108DE">
      <w:pPr>
        <w:rPr>
          <w:rFonts w:ascii="Times New Roman" w:hAnsi="Times New Roman"/>
        </w:rPr>
      </w:pPr>
    </w:p>
    <w:p w:rsidR="00F108DE" w:rsidRDefault="00F108DE" w:rsidP="00F108DE">
      <w:pPr>
        <w:rPr>
          <w:rFonts w:ascii="Times New Roman" w:hAnsi="Times New Roman"/>
        </w:rPr>
      </w:pPr>
      <w:r>
        <w:rPr>
          <w:rFonts w:ascii="Times New Roman" w:hAnsi="Times New Roman"/>
        </w:rPr>
        <w:t>Connecting the dots</w:t>
      </w:r>
    </w:p>
    <w:p w:rsidR="00F108DE" w:rsidRDefault="00F108DE" w:rsidP="00F108DE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 xml:space="preserve">xoticism </w:t>
      </w:r>
      <w:r>
        <w:rPr>
          <w:rFonts w:ascii="Times New Roman" w:hAnsi="Times New Roman"/>
        </w:rPr>
        <w:t>can be seen as a spectrum</w:t>
      </w:r>
    </w:p>
    <w:p w:rsidR="00F108DE" w:rsidRDefault="00F108DE" w:rsidP="00F108DE">
      <w:pPr>
        <w:pStyle w:val="ListParagraph"/>
        <w:numPr>
          <w:ilvl w:val="1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Pure exoticism to Transcultural composing</w:t>
      </w:r>
    </w:p>
    <w:p w:rsidR="00F108DE" w:rsidRDefault="00F108DE" w:rsidP="00F108DE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Bizet’s Carmen is pure exoticism</w:t>
      </w:r>
    </w:p>
    <w:p w:rsidR="00F108DE" w:rsidRDefault="00F108DE" w:rsidP="00F108DE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Debussy’s Pagodes and McPhee’s Tanuh-tabuhan are Transcultural composing</w:t>
      </w:r>
    </w:p>
    <w:p w:rsidR="00F108DE" w:rsidRDefault="00F108DE" w:rsidP="00F108DE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Britten’s Death in Venice is more complicated</w:t>
      </w:r>
    </w:p>
    <w:p w:rsidR="00F108DE" w:rsidRDefault="00F108DE" w:rsidP="00F108DE">
      <w:pPr>
        <w:pStyle w:val="ListParagraph"/>
        <w:numPr>
          <w:ilvl w:val="1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Use of non-Western elements but not to describe exotic subjects could point to Transcultural composing</w:t>
      </w:r>
    </w:p>
    <w:p w:rsidR="00F108DE" w:rsidRDefault="00F108DE" w:rsidP="00F108DE">
      <w:pPr>
        <w:pStyle w:val="ListParagraph"/>
        <w:numPr>
          <w:ilvl w:val="1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But the use of these elements to represent a character’s ‘non-normal; fantasies could point to Pure Exoticism.</w:t>
      </w:r>
    </w:p>
    <w:p w:rsidR="00F108DE" w:rsidRPr="00F108DE" w:rsidRDefault="00F108DE" w:rsidP="00F108DE">
      <w:pPr>
        <w:pStyle w:val="ListParagraph"/>
        <w:numPr>
          <w:ilvl w:val="1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Which is</w:t>
      </w:r>
      <w:r w:rsidR="008B352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it?</w:t>
      </w:r>
    </w:p>
    <w:p w:rsidR="0013694C" w:rsidRDefault="0013694C" w:rsidP="000C7C96">
      <w:pPr>
        <w:rPr>
          <w:rFonts w:ascii="Times New Roman" w:hAnsi="Times New Roman"/>
        </w:rPr>
      </w:pPr>
    </w:p>
    <w:p w:rsidR="000C7C96" w:rsidRPr="000C7C96" w:rsidRDefault="000C7C96" w:rsidP="000C7C96">
      <w:pPr>
        <w:rPr>
          <w:rFonts w:ascii="Times New Roman" w:hAnsi="Times New Roman"/>
        </w:rPr>
      </w:pPr>
    </w:p>
    <w:sectPr w:rsidR="000C7C96" w:rsidRPr="000C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F5" w:rsidRDefault="006A69F5" w:rsidP="0025611D">
      <w:r>
        <w:separator/>
      </w:r>
    </w:p>
  </w:endnote>
  <w:endnote w:type="continuationSeparator" w:id="0">
    <w:p w:rsidR="006A69F5" w:rsidRDefault="006A69F5" w:rsidP="0025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F5" w:rsidRDefault="006A69F5" w:rsidP="0025611D">
      <w:r>
        <w:separator/>
      </w:r>
    </w:p>
  </w:footnote>
  <w:footnote w:type="continuationSeparator" w:id="0">
    <w:p w:rsidR="006A69F5" w:rsidRDefault="006A69F5" w:rsidP="0025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A86"/>
    <w:multiLevelType w:val="hybridMultilevel"/>
    <w:tmpl w:val="98FEC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92B97"/>
    <w:multiLevelType w:val="hybridMultilevel"/>
    <w:tmpl w:val="E26AB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F32416"/>
    <w:multiLevelType w:val="hybridMultilevel"/>
    <w:tmpl w:val="28EE7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536AB4"/>
    <w:multiLevelType w:val="hybridMultilevel"/>
    <w:tmpl w:val="7F009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325BC1"/>
    <w:multiLevelType w:val="hybridMultilevel"/>
    <w:tmpl w:val="3BE8C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9E38B4"/>
    <w:multiLevelType w:val="hybridMultilevel"/>
    <w:tmpl w:val="0FFA51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F9190D"/>
    <w:multiLevelType w:val="hybridMultilevel"/>
    <w:tmpl w:val="5A0CD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AF6DFD"/>
    <w:multiLevelType w:val="hybridMultilevel"/>
    <w:tmpl w:val="BD90E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803EDE"/>
    <w:multiLevelType w:val="hybridMultilevel"/>
    <w:tmpl w:val="029EC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3B2922"/>
    <w:multiLevelType w:val="hybridMultilevel"/>
    <w:tmpl w:val="5BA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746576"/>
    <w:multiLevelType w:val="hybridMultilevel"/>
    <w:tmpl w:val="3EEC4F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7E59B5"/>
    <w:multiLevelType w:val="hybridMultilevel"/>
    <w:tmpl w:val="57364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9F533B"/>
    <w:multiLevelType w:val="hybridMultilevel"/>
    <w:tmpl w:val="98E63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D745E4"/>
    <w:multiLevelType w:val="hybridMultilevel"/>
    <w:tmpl w:val="0890F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1158EE"/>
    <w:multiLevelType w:val="hybridMultilevel"/>
    <w:tmpl w:val="EF948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AE6195"/>
    <w:multiLevelType w:val="hybridMultilevel"/>
    <w:tmpl w:val="CB946F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8884BD4"/>
    <w:multiLevelType w:val="hybridMultilevel"/>
    <w:tmpl w:val="83B67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0"/>
  </w:num>
  <w:num w:numId="6">
    <w:abstractNumId w:val="13"/>
  </w:num>
  <w:num w:numId="7">
    <w:abstractNumId w:val="16"/>
  </w:num>
  <w:num w:numId="8">
    <w:abstractNumId w:val="8"/>
  </w:num>
  <w:num w:numId="9">
    <w:abstractNumId w:val="14"/>
  </w:num>
  <w:num w:numId="10">
    <w:abstractNumId w:val="2"/>
  </w:num>
  <w:num w:numId="11">
    <w:abstractNumId w:val="1"/>
  </w:num>
  <w:num w:numId="12">
    <w:abstractNumId w:val="4"/>
  </w:num>
  <w:num w:numId="13">
    <w:abstractNumId w:val="15"/>
  </w:num>
  <w:num w:numId="14">
    <w:abstractNumId w:val="3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79"/>
    <w:rsid w:val="000874BA"/>
    <w:rsid w:val="000C06E0"/>
    <w:rsid w:val="000C7C96"/>
    <w:rsid w:val="0010638B"/>
    <w:rsid w:val="0012016D"/>
    <w:rsid w:val="00123C02"/>
    <w:rsid w:val="0013694C"/>
    <w:rsid w:val="00156D40"/>
    <w:rsid w:val="00180EE8"/>
    <w:rsid w:val="001813A7"/>
    <w:rsid w:val="0019459F"/>
    <w:rsid w:val="001C3A75"/>
    <w:rsid w:val="001C4B94"/>
    <w:rsid w:val="002166C4"/>
    <w:rsid w:val="0024413C"/>
    <w:rsid w:val="0025611D"/>
    <w:rsid w:val="00257DAA"/>
    <w:rsid w:val="00266225"/>
    <w:rsid w:val="00283797"/>
    <w:rsid w:val="002905D9"/>
    <w:rsid w:val="003539DC"/>
    <w:rsid w:val="00365BCA"/>
    <w:rsid w:val="00390039"/>
    <w:rsid w:val="003901FD"/>
    <w:rsid w:val="003D5876"/>
    <w:rsid w:val="00407B67"/>
    <w:rsid w:val="00427E79"/>
    <w:rsid w:val="00433FD9"/>
    <w:rsid w:val="004519BD"/>
    <w:rsid w:val="00452946"/>
    <w:rsid w:val="004577C9"/>
    <w:rsid w:val="00470B9B"/>
    <w:rsid w:val="00487CD6"/>
    <w:rsid w:val="004C46B2"/>
    <w:rsid w:val="00507EEE"/>
    <w:rsid w:val="00532B1A"/>
    <w:rsid w:val="00566719"/>
    <w:rsid w:val="005B118E"/>
    <w:rsid w:val="005D1F38"/>
    <w:rsid w:val="00611019"/>
    <w:rsid w:val="00692788"/>
    <w:rsid w:val="00692D4A"/>
    <w:rsid w:val="006A69F5"/>
    <w:rsid w:val="006D2190"/>
    <w:rsid w:val="006E73AA"/>
    <w:rsid w:val="0070399F"/>
    <w:rsid w:val="007323B1"/>
    <w:rsid w:val="00745F96"/>
    <w:rsid w:val="00793984"/>
    <w:rsid w:val="00795497"/>
    <w:rsid w:val="007A2096"/>
    <w:rsid w:val="007A75A3"/>
    <w:rsid w:val="00871527"/>
    <w:rsid w:val="008B3524"/>
    <w:rsid w:val="00903EA4"/>
    <w:rsid w:val="00917D7B"/>
    <w:rsid w:val="009501C7"/>
    <w:rsid w:val="00971C17"/>
    <w:rsid w:val="00986234"/>
    <w:rsid w:val="00987C3D"/>
    <w:rsid w:val="00996FDF"/>
    <w:rsid w:val="009D2BB1"/>
    <w:rsid w:val="00A16927"/>
    <w:rsid w:val="00A55396"/>
    <w:rsid w:val="00A62E54"/>
    <w:rsid w:val="00AE5B67"/>
    <w:rsid w:val="00B232A4"/>
    <w:rsid w:val="00B3086E"/>
    <w:rsid w:val="00B81B8E"/>
    <w:rsid w:val="00B93B38"/>
    <w:rsid w:val="00B95417"/>
    <w:rsid w:val="00BA26E5"/>
    <w:rsid w:val="00BA67DE"/>
    <w:rsid w:val="00BD10C7"/>
    <w:rsid w:val="00BD6D0C"/>
    <w:rsid w:val="00BF1823"/>
    <w:rsid w:val="00BF38AB"/>
    <w:rsid w:val="00C54010"/>
    <w:rsid w:val="00C771A2"/>
    <w:rsid w:val="00C842BD"/>
    <w:rsid w:val="00CC6A7D"/>
    <w:rsid w:val="00CE52A7"/>
    <w:rsid w:val="00CF4F26"/>
    <w:rsid w:val="00D35C98"/>
    <w:rsid w:val="00D4417C"/>
    <w:rsid w:val="00D470AD"/>
    <w:rsid w:val="00DA06B1"/>
    <w:rsid w:val="00DF033F"/>
    <w:rsid w:val="00DF412C"/>
    <w:rsid w:val="00E11B2C"/>
    <w:rsid w:val="00E32562"/>
    <w:rsid w:val="00E350BD"/>
    <w:rsid w:val="00E452A1"/>
    <w:rsid w:val="00E92022"/>
    <w:rsid w:val="00EA2E4C"/>
    <w:rsid w:val="00EA72BD"/>
    <w:rsid w:val="00EB1D72"/>
    <w:rsid w:val="00EF41C4"/>
    <w:rsid w:val="00F00172"/>
    <w:rsid w:val="00F108DE"/>
    <w:rsid w:val="00F44144"/>
    <w:rsid w:val="00F444E2"/>
    <w:rsid w:val="00F55291"/>
    <w:rsid w:val="00F6659A"/>
    <w:rsid w:val="00F84A08"/>
    <w:rsid w:val="00FD4359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779D3-4A2F-40DD-8477-71923D7C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7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5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1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11D"/>
    <w:rPr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A2E4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018F-6A90-4CB7-8781-A60A0578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韩露</dc:creator>
  <cp:keywords/>
  <dc:description/>
  <cp:lastModifiedBy>Luyao Han</cp:lastModifiedBy>
  <cp:revision>4</cp:revision>
  <dcterms:created xsi:type="dcterms:W3CDTF">2017-12-03T23:14:00Z</dcterms:created>
  <dcterms:modified xsi:type="dcterms:W3CDTF">2017-12-07T15:34:00Z</dcterms:modified>
</cp:coreProperties>
</file>