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0EF02" w14:textId="77777777" w:rsidR="000F666E" w:rsidRDefault="000F666E" w:rsidP="000F666E">
      <w:pPr>
        <w:tabs>
          <w:tab w:val="left" w:pos="567"/>
        </w:tabs>
        <w:rPr>
          <w:rFonts w:ascii="Arial" w:hAnsi="Arial" w:cs="Arial"/>
          <w:sz w:val="32"/>
          <w:lang w:val="es-ES"/>
        </w:rPr>
      </w:pPr>
      <w:r>
        <w:rPr>
          <w:noProof/>
          <w:lang w:eastAsia="es-MX"/>
        </w:rPr>
        <w:drawing>
          <wp:anchor distT="0" distB="0" distL="114300" distR="114300" simplePos="0" relativeHeight="251666432" behindDoc="0" locked="0" layoutInCell="1" allowOverlap="1" wp14:anchorId="5AFFEF78" wp14:editId="2792ADE8">
            <wp:simplePos x="0" y="0"/>
            <wp:positionH relativeFrom="column">
              <wp:posOffset>114935</wp:posOffset>
            </wp:positionH>
            <wp:positionV relativeFrom="paragraph">
              <wp:posOffset>-783590</wp:posOffset>
            </wp:positionV>
            <wp:extent cx="2211070" cy="1012190"/>
            <wp:effectExtent l="0" t="0" r="0" b="0"/>
            <wp:wrapNone/>
            <wp:docPr id="10" name="Imagen 10" descr="C:\Users\luis.perezgr\AppData\Local\Microsoft\Windows\INetCache\Content.Word\SEP_HOTIZONTAL_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uis.perezgr\AppData\Local\Microsoft\Windows\INetCache\Content.Word\SEP_HOTIZONTAL_FB.PNG"/>
                    <pic:cNvPicPr>
                      <a:picLocks noChangeAspect="1" noChangeArrowheads="1"/>
                    </pic:cNvPicPr>
                  </pic:nvPicPr>
                  <pic:blipFill>
                    <a:blip r:embed="rId8">
                      <a:extLst>
                        <a:ext uri="{28A0092B-C50C-407E-A947-70E740481C1C}">
                          <a14:useLocalDpi xmlns:a14="http://schemas.microsoft.com/office/drawing/2010/main" val="0"/>
                        </a:ext>
                      </a:extLst>
                    </a:blip>
                    <a:srcRect l="26453" t="29274" r="25989" b="29710"/>
                    <a:stretch>
                      <a:fillRect/>
                    </a:stretch>
                  </pic:blipFill>
                  <pic:spPr bwMode="auto">
                    <a:xfrm>
                      <a:off x="0" y="0"/>
                      <a:ext cx="2211070" cy="10121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7456" behindDoc="0" locked="0" layoutInCell="1" allowOverlap="1" wp14:anchorId="4126528E" wp14:editId="7639F10B">
            <wp:simplePos x="0" y="0"/>
            <wp:positionH relativeFrom="margin">
              <wp:align>right</wp:align>
            </wp:positionH>
            <wp:positionV relativeFrom="paragraph">
              <wp:posOffset>-749300</wp:posOffset>
            </wp:positionV>
            <wp:extent cx="1590675" cy="739736"/>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scarga.png"/>
                    <pic:cNvPicPr/>
                  </pic:nvPicPr>
                  <pic:blipFill>
                    <a:blip r:embed="rId9">
                      <a:extLst>
                        <a:ext uri="{28A0092B-C50C-407E-A947-70E740481C1C}">
                          <a14:useLocalDpi xmlns:a14="http://schemas.microsoft.com/office/drawing/2010/main" val="0"/>
                        </a:ext>
                      </a:extLst>
                    </a:blip>
                    <a:stretch>
                      <a:fillRect/>
                    </a:stretch>
                  </pic:blipFill>
                  <pic:spPr>
                    <a:xfrm>
                      <a:off x="0" y="0"/>
                      <a:ext cx="1590675" cy="739736"/>
                    </a:xfrm>
                    <a:prstGeom prst="rect">
                      <a:avLst/>
                    </a:prstGeom>
                  </pic:spPr>
                </pic:pic>
              </a:graphicData>
            </a:graphic>
            <wp14:sizeRelH relativeFrom="page">
              <wp14:pctWidth>0</wp14:pctWidth>
            </wp14:sizeRelH>
            <wp14:sizeRelV relativeFrom="page">
              <wp14:pctHeight>0</wp14:pctHeight>
            </wp14:sizeRelV>
          </wp:anchor>
        </w:drawing>
      </w:r>
    </w:p>
    <w:p w14:paraId="455DF3CC" w14:textId="77777777" w:rsidR="000F666E" w:rsidRPr="005717E2" w:rsidRDefault="000F666E" w:rsidP="000F666E">
      <w:pPr>
        <w:tabs>
          <w:tab w:val="left" w:pos="567"/>
        </w:tabs>
        <w:ind w:left="709" w:hanging="709"/>
        <w:jc w:val="center"/>
        <w:rPr>
          <w:rFonts w:ascii="Arial" w:hAnsi="Arial" w:cs="Arial"/>
          <w:sz w:val="32"/>
          <w:lang w:val="es-ES"/>
        </w:rPr>
      </w:pPr>
      <w:r w:rsidRPr="005717E2">
        <w:rPr>
          <w:rFonts w:ascii="Arial" w:hAnsi="Arial" w:cs="Arial"/>
          <w:sz w:val="32"/>
          <w:lang w:val="es-ES"/>
        </w:rPr>
        <w:t>TECNOLÓGICO     NACIONAL    DE    MÉXICO</w:t>
      </w:r>
    </w:p>
    <w:p w14:paraId="405EAB4E" w14:textId="77777777" w:rsidR="000F666E" w:rsidRPr="005717E2" w:rsidRDefault="000F666E" w:rsidP="000F666E">
      <w:pPr>
        <w:tabs>
          <w:tab w:val="left" w:pos="567"/>
        </w:tabs>
        <w:ind w:left="709" w:hanging="709"/>
        <w:jc w:val="center"/>
        <w:rPr>
          <w:rFonts w:ascii="Arial" w:hAnsi="Arial" w:cs="Arial"/>
          <w:sz w:val="28"/>
          <w:lang w:val="es-ES"/>
        </w:rPr>
      </w:pPr>
    </w:p>
    <w:p w14:paraId="0ADEB325" w14:textId="77777777" w:rsidR="000F666E" w:rsidRPr="005717E2" w:rsidRDefault="000F666E" w:rsidP="000F666E">
      <w:pPr>
        <w:tabs>
          <w:tab w:val="left" w:pos="567"/>
        </w:tabs>
        <w:ind w:left="709" w:hanging="709"/>
        <w:jc w:val="center"/>
        <w:rPr>
          <w:rFonts w:ascii="Arial" w:hAnsi="Arial" w:cs="Arial"/>
          <w:sz w:val="30"/>
          <w:lang w:val="es-ES"/>
        </w:rPr>
      </w:pPr>
      <w:r w:rsidRPr="005717E2">
        <w:rPr>
          <w:rFonts w:ascii="Arial" w:hAnsi="Arial" w:cs="Arial"/>
          <w:sz w:val="30"/>
          <w:lang w:val="es-ES"/>
        </w:rPr>
        <w:t>INSTITUTO    TECNOLÓGICO    DE   TLAXIACO</w:t>
      </w:r>
    </w:p>
    <w:p w14:paraId="1C8B43D2" w14:textId="77777777" w:rsidR="000F666E" w:rsidRPr="005717E2" w:rsidRDefault="000F666E" w:rsidP="000F666E">
      <w:pPr>
        <w:jc w:val="center"/>
        <w:rPr>
          <w:rFonts w:ascii="Arial" w:hAnsi="Arial" w:cs="Arial"/>
          <w:b/>
          <w:sz w:val="36"/>
          <w:szCs w:val="20"/>
          <w:lang w:val="es-ES"/>
        </w:rPr>
      </w:pPr>
      <w:r w:rsidRPr="008E0EA4">
        <w:rPr>
          <w:rFonts w:ascii="Arial" w:hAnsi="Arial" w:cs="Arial"/>
          <w:b/>
          <w:noProof/>
          <w:color w:val="000000"/>
          <w:sz w:val="36"/>
          <w:szCs w:val="20"/>
          <w:lang w:eastAsia="es-MX"/>
        </w:rPr>
        <mc:AlternateContent>
          <mc:Choice Requires="wps">
            <w:drawing>
              <wp:anchor distT="0" distB="0" distL="114300" distR="114300" simplePos="0" relativeHeight="251662336" behindDoc="0" locked="0" layoutInCell="0" allowOverlap="1" wp14:anchorId="27E11C92" wp14:editId="0211E456">
                <wp:simplePos x="0" y="0"/>
                <wp:positionH relativeFrom="column">
                  <wp:posOffset>-74295</wp:posOffset>
                </wp:positionH>
                <wp:positionV relativeFrom="paragraph">
                  <wp:posOffset>92710</wp:posOffset>
                </wp:positionV>
                <wp:extent cx="0" cy="6426200"/>
                <wp:effectExtent l="5715" t="11430" r="13335" b="1079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26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EDC413" id="Conector recto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7.3pt" to="-5.85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" o:allowincell="f"/>
            </w:pict>
          </mc:Fallback>
        </mc:AlternateContent>
      </w:r>
      <w:r w:rsidRPr="008E0EA4">
        <w:rPr>
          <w:rFonts w:ascii="Arial" w:hAnsi="Arial" w:cs="Arial"/>
          <w:b/>
          <w:noProof/>
          <w:sz w:val="20"/>
          <w:szCs w:val="20"/>
          <w:lang w:eastAsia="es-MX"/>
        </w:rPr>
        <mc:AlternateContent>
          <mc:Choice Requires="wps">
            <w:drawing>
              <wp:anchor distT="0" distB="0" distL="114300" distR="114300" simplePos="0" relativeHeight="251661312" behindDoc="0" locked="0" layoutInCell="0" allowOverlap="1" wp14:anchorId="03715BD0" wp14:editId="2EDBE041">
                <wp:simplePos x="0" y="0"/>
                <wp:positionH relativeFrom="column">
                  <wp:posOffset>114300</wp:posOffset>
                </wp:positionH>
                <wp:positionV relativeFrom="paragraph">
                  <wp:posOffset>86360</wp:posOffset>
                </wp:positionV>
                <wp:extent cx="0" cy="6432550"/>
                <wp:effectExtent l="13335" t="5080" r="5715" b="10795"/>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4325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009227" id="Conector recto 1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8pt" to="9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" o:allowincell="f"/>
            </w:pict>
          </mc:Fallback>
        </mc:AlternateContent>
      </w:r>
      <w:r w:rsidRPr="008E0EA4">
        <w:rPr>
          <w:rFonts w:ascii="Arial" w:hAnsi="Arial" w:cs="Arial"/>
          <w:noProof/>
          <w:sz w:val="36"/>
          <w:szCs w:val="20"/>
          <w:lang w:eastAsia="es-MX"/>
        </w:rPr>
        <mc:AlternateContent>
          <mc:Choice Requires="wps">
            <w:drawing>
              <wp:anchor distT="0" distB="0" distL="114300" distR="114300" simplePos="0" relativeHeight="251663360" behindDoc="0" locked="0" layoutInCell="0" allowOverlap="1" wp14:anchorId="4436F618" wp14:editId="0B8BD52B">
                <wp:simplePos x="0" y="0"/>
                <wp:positionH relativeFrom="column">
                  <wp:posOffset>291465</wp:posOffset>
                </wp:positionH>
                <wp:positionV relativeFrom="paragraph">
                  <wp:posOffset>92710</wp:posOffset>
                </wp:positionV>
                <wp:extent cx="0" cy="6426200"/>
                <wp:effectExtent l="9525" t="11430" r="9525" b="10795"/>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26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CCCED7" id="Conector rec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7.3pt" to="22.95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" o:allowincell="f"/>
            </w:pict>
          </mc:Fallback>
        </mc:AlternateContent>
      </w:r>
      <w:r w:rsidRPr="008E0EA4">
        <w:rPr>
          <w:rFonts w:ascii="Arial" w:hAnsi="Arial" w:cs="Arial"/>
          <w:b/>
          <w:noProof/>
          <w:sz w:val="20"/>
          <w:szCs w:val="20"/>
          <w:lang w:eastAsia="es-MX"/>
        </w:rPr>
        <mc:AlternateContent>
          <mc:Choice Requires="wps">
            <w:drawing>
              <wp:anchor distT="0" distB="0" distL="114300" distR="114300" simplePos="0" relativeHeight="251660288" behindDoc="0" locked="0" layoutInCell="0" allowOverlap="1" wp14:anchorId="0E7D97B5" wp14:editId="0331C05E">
                <wp:simplePos x="0" y="0"/>
                <wp:positionH relativeFrom="column">
                  <wp:posOffset>748665</wp:posOffset>
                </wp:positionH>
                <wp:positionV relativeFrom="paragraph">
                  <wp:posOffset>92710</wp:posOffset>
                </wp:positionV>
                <wp:extent cx="5120640" cy="0"/>
                <wp:effectExtent l="9525" t="11430" r="13335" b="762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06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41765C"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7.3pt" to="462.1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" o:allowincell="f"/>
            </w:pict>
          </mc:Fallback>
        </mc:AlternateContent>
      </w:r>
    </w:p>
    <w:p w14:paraId="25B59DAA" w14:textId="77777777" w:rsidR="000F666E" w:rsidRPr="005717E2" w:rsidRDefault="000F666E" w:rsidP="000F666E">
      <w:pPr>
        <w:rPr>
          <w:rFonts w:ascii="Arial" w:hAnsi="Arial" w:cs="Arial"/>
          <w:sz w:val="28"/>
          <w:lang w:val="es-ES"/>
        </w:rPr>
      </w:pPr>
      <w:r w:rsidRPr="005717E2">
        <w:rPr>
          <w:rFonts w:ascii="Arial" w:hAnsi="Arial" w:cs="Arial"/>
          <w:sz w:val="28"/>
          <w:lang w:val="es-ES"/>
        </w:rPr>
        <w:t xml:space="preserve">       </w:t>
      </w:r>
    </w:p>
    <w:p w14:paraId="436E5C72" w14:textId="77777777" w:rsidR="000F666E" w:rsidRPr="00D94B0D" w:rsidRDefault="000F666E" w:rsidP="000F666E">
      <w:pPr>
        <w:pStyle w:val="Prrafodelista"/>
        <w:tabs>
          <w:tab w:val="left" w:pos="567"/>
        </w:tabs>
        <w:spacing w:line="360" w:lineRule="auto"/>
        <w:jc w:val="center"/>
        <w:rPr>
          <w:rFonts w:ascii="Arial" w:hAnsi="Arial" w:cs="Arial"/>
          <w:b/>
          <w:sz w:val="28"/>
          <w:szCs w:val="24"/>
        </w:rPr>
      </w:pPr>
      <w:r w:rsidRPr="00D94B0D">
        <w:rPr>
          <w:rFonts w:ascii="Arial" w:hAnsi="Arial" w:cs="Arial"/>
          <w:b/>
          <w:sz w:val="28"/>
          <w:szCs w:val="24"/>
        </w:rPr>
        <w:t>PROYECTO PILOTO DE PLATAFORMA DE CAPACITACIÓN INTELIGENTE DE DESARROLLO PROFESIONAL</w:t>
      </w:r>
    </w:p>
    <w:p w14:paraId="7BDD6B82" w14:textId="77777777" w:rsidR="000F666E" w:rsidRPr="005717E2" w:rsidRDefault="000F666E" w:rsidP="000F666E">
      <w:pPr>
        <w:tabs>
          <w:tab w:val="left" w:pos="567"/>
        </w:tabs>
        <w:ind w:left="709" w:hanging="709"/>
        <w:jc w:val="center"/>
        <w:rPr>
          <w:rFonts w:ascii="Adobe Caslon Pro" w:hAnsi="Adobe Caslon Pro"/>
          <w:lang w:val="es-ES"/>
        </w:rPr>
      </w:pPr>
    </w:p>
    <w:p w14:paraId="78726238" w14:textId="77777777" w:rsidR="000F666E" w:rsidRPr="005717E2" w:rsidRDefault="000F666E" w:rsidP="000F666E">
      <w:pPr>
        <w:tabs>
          <w:tab w:val="left" w:pos="1080"/>
        </w:tabs>
        <w:jc w:val="center"/>
        <w:rPr>
          <w:rFonts w:ascii="Adobe Caslon Pro" w:hAnsi="Adobe Caslon Pro"/>
          <w:b/>
          <w:lang w:val="es-ES"/>
        </w:rPr>
      </w:pPr>
      <w:r w:rsidRPr="005717E2">
        <w:rPr>
          <w:rFonts w:ascii="Adobe Caslon Pro" w:hAnsi="Adobe Caslon Pro"/>
          <w:b/>
          <w:noProof/>
          <w:lang w:eastAsia="es-MX"/>
        </w:rPr>
        <mc:AlternateContent>
          <mc:Choice Requires="wps">
            <w:drawing>
              <wp:anchor distT="0" distB="0" distL="114300" distR="114300" simplePos="0" relativeHeight="251659264" behindDoc="0" locked="0" layoutInCell="1" allowOverlap="1" wp14:anchorId="26AD7FCF" wp14:editId="690D01BD">
                <wp:simplePos x="0" y="0"/>
                <wp:positionH relativeFrom="column">
                  <wp:posOffset>685800</wp:posOffset>
                </wp:positionH>
                <wp:positionV relativeFrom="paragraph">
                  <wp:posOffset>5080</wp:posOffset>
                </wp:positionV>
                <wp:extent cx="5257800" cy="0"/>
                <wp:effectExtent l="13335" t="7620" r="5715" b="1143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715C4"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"/>
            </w:pict>
          </mc:Fallback>
        </mc:AlternateContent>
      </w:r>
    </w:p>
    <w:p w14:paraId="572EF242" w14:textId="77777777" w:rsidR="000F666E" w:rsidRPr="005717E2" w:rsidRDefault="000F666E" w:rsidP="000F666E">
      <w:pPr>
        <w:keepNext/>
        <w:jc w:val="center"/>
        <w:outlineLvl w:val="8"/>
        <w:rPr>
          <w:rFonts w:ascii="Adobe Caslon Pro" w:hAnsi="Adobe Caslon Pro"/>
          <w:b/>
          <w:bCs/>
          <w:szCs w:val="20"/>
          <w:lang w:val="es-ES"/>
        </w:rPr>
      </w:pPr>
    </w:p>
    <w:p w14:paraId="3F10A7D1" w14:textId="77777777" w:rsidR="000F666E" w:rsidRPr="005717E2" w:rsidRDefault="000F666E" w:rsidP="000F666E">
      <w:pPr>
        <w:keepNext/>
        <w:jc w:val="center"/>
        <w:outlineLvl w:val="8"/>
        <w:rPr>
          <w:rFonts w:ascii="Adobe Caslon Pro" w:hAnsi="Adobe Caslon Pro"/>
          <w:b/>
          <w:bCs/>
          <w:szCs w:val="20"/>
          <w:lang w:val="es-ES"/>
        </w:rPr>
      </w:pPr>
    </w:p>
    <w:p w14:paraId="7D02CE98" w14:textId="77777777" w:rsidR="000F666E" w:rsidRPr="005717E2" w:rsidRDefault="000F666E" w:rsidP="000F666E">
      <w:pPr>
        <w:keepNext/>
        <w:jc w:val="center"/>
        <w:outlineLvl w:val="8"/>
        <w:rPr>
          <w:rFonts w:ascii="Adobe Caslon Pro" w:hAnsi="Adobe Caslon Pro"/>
          <w:b/>
          <w:bCs/>
          <w:szCs w:val="20"/>
          <w:lang w:val="es-ES"/>
        </w:rPr>
      </w:pPr>
    </w:p>
    <w:p w14:paraId="6FBC9CF8" w14:textId="77777777" w:rsidR="000F666E" w:rsidRPr="005717E2" w:rsidRDefault="000F666E" w:rsidP="000F666E">
      <w:pPr>
        <w:keepNext/>
        <w:jc w:val="center"/>
        <w:outlineLvl w:val="8"/>
        <w:rPr>
          <w:rFonts w:ascii="Arial" w:hAnsi="Arial" w:cs="Arial"/>
          <w:b/>
          <w:bCs/>
          <w:szCs w:val="20"/>
          <w:lang w:val="es-ES"/>
        </w:rPr>
      </w:pPr>
      <w:r w:rsidRPr="005717E2">
        <w:rPr>
          <w:rFonts w:ascii="Arial" w:hAnsi="Arial" w:cs="Arial"/>
          <w:b/>
          <w:bCs/>
          <w:szCs w:val="20"/>
          <w:lang w:val="es-ES"/>
        </w:rPr>
        <w:t>Presenta:</w:t>
      </w:r>
    </w:p>
    <w:p w14:paraId="31DECAC2" w14:textId="7CBD2E68" w:rsidR="000F666E" w:rsidRDefault="000F666E" w:rsidP="000F666E">
      <w:pPr>
        <w:keepNext/>
        <w:jc w:val="center"/>
        <w:outlineLvl w:val="4"/>
        <w:rPr>
          <w:rFonts w:ascii="Arial" w:hAnsi="Arial" w:cs="Arial"/>
          <w:lang w:val="es-ES"/>
        </w:rPr>
      </w:pPr>
      <w:r>
        <w:rPr>
          <w:rFonts w:ascii="Arial" w:hAnsi="Arial" w:cs="Arial"/>
          <w:lang w:val="es-ES"/>
        </w:rPr>
        <w:t>Luz Arleth López Bautista</w:t>
      </w:r>
      <w:r w:rsidRPr="00112422">
        <w:rPr>
          <w:rFonts w:ascii="Arial" w:hAnsi="Arial" w:cs="Arial"/>
          <w:lang w:val="es-ES"/>
        </w:rPr>
        <w:t xml:space="preserve"> </w:t>
      </w:r>
      <w:r>
        <w:rPr>
          <w:rFonts w:ascii="Arial" w:hAnsi="Arial" w:cs="Arial"/>
          <w:lang w:val="es-ES"/>
        </w:rPr>
        <w:t xml:space="preserve">                  </w:t>
      </w:r>
    </w:p>
    <w:p w14:paraId="4B154746" w14:textId="00AA3D87" w:rsidR="000F666E" w:rsidRPr="00130E61" w:rsidRDefault="000F666E" w:rsidP="000F666E">
      <w:pPr>
        <w:keepNext/>
        <w:jc w:val="center"/>
        <w:outlineLvl w:val="4"/>
        <w:rPr>
          <w:rFonts w:ascii="Arial" w:hAnsi="Arial" w:cs="Arial"/>
          <w:lang w:val="es-ES"/>
        </w:rPr>
      </w:pPr>
      <w:r>
        <w:rPr>
          <w:rFonts w:ascii="Arial" w:hAnsi="Arial" w:cs="Arial"/>
          <w:lang w:val="es-ES"/>
        </w:rPr>
        <w:t xml:space="preserve">Saúl López Bautista                             </w:t>
      </w:r>
    </w:p>
    <w:p w14:paraId="0A5C1742" w14:textId="77777777" w:rsidR="000F666E" w:rsidRPr="00130E61" w:rsidRDefault="000F666E" w:rsidP="000F666E">
      <w:pPr>
        <w:keepNext/>
        <w:outlineLvl w:val="8"/>
        <w:rPr>
          <w:rFonts w:ascii="Arial" w:hAnsi="Arial" w:cs="Arial"/>
          <w:b/>
          <w:lang w:val="es-ES"/>
        </w:rPr>
      </w:pPr>
    </w:p>
    <w:p w14:paraId="09F4F5C1" w14:textId="77777777" w:rsidR="000F666E" w:rsidRPr="00130E61" w:rsidRDefault="000F666E" w:rsidP="000F666E">
      <w:pPr>
        <w:keepNext/>
        <w:jc w:val="center"/>
        <w:outlineLvl w:val="8"/>
        <w:rPr>
          <w:rFonts w:ascii="Arial" w:hAnsi="Arial" w:cs="Arial"/>
          <w:b/>
          <w:lang w:val="es-ES"/>
        </w:rPr>
      </w:pPr>
      <w:r w:rsidRPr="00130E61">
        <w:rPr>
          <w:rFonts w:ascii="Arial" w:hAnsi="Arial" w:cs="Arial"/>
          <w:b/>
          <w:lang w:val="es-ES"/>
        </w:rPr>
        <w:t>Carrera:</w:t>
      </w:r>
    </w:p>
    <w:p w14:paraId="15849820" w14:textId="77777777" w:rsidR="000F666E" w:rsidRPr="00130E61" w:rsidRDefault="000F666E" w:rsidP="000F666E">
      <w:pPr>
        <w:jc w:val="center"/>
        <w:rPr>
          <w:rFonts w:ascii="Arial" w:hAnsi="Arial" w:cs="Arial"/>
          <w:lang w:val="es-ES"/>
        </w:rPr>
      </w:pPr>
      <w:r w:rsidRPr="00130E61">
        <w:rPr>
          <w:rFonts w:ascii="Arial" w:hAnsi="Arial" w:cs="Arial"/>
          <w:b/>
          <w:lang w:val="es-ES"/>
        </w:rPr>
        <w:t xml:space="preserve">   </w:t>
      </w:r>
      <w:r>
        <w:rPr>
          <w:rFonts w:ascii="Arial" w:hAnsi="Arial" w:cs="Arial"/>
          <w:lang w:val="es-ES"/>
        </w:rPr>
        <w:t>Ingeniería e</w:t>
      </w:r>
      <w:r w:rsidRPr="00130E61">
        <w:rPr>
          <w:rFonts w:ascii="Arial" w:hAnsi="Arial" w:cs="Arial"/>
          <w:lang w:val="es-ES"/>
        </w:rPr>
        <w:t xml:space="preserve">n </w:t>
      </w:r>
      <w:r>
        <w:rPr>
          <w:rFonts w:ascii="Arial" w:hAnsi="Arial" w:cs="Arial"/>
          <w:lang w:val="es-ES"/>
        </w:rPr>
        <w:t xml:space="preserve">Sistemas Computacionales </w:t>
      </w:r>
    </w:p>
    <w:p w14:paraId="1ACCC125" w14:textId="77777777" w:rsidR="000F666E" w:rsidRPr="00130E61" w:rsidRDefault="000F666E" w:rsidP="000F666E">
      <w:pPr>
        <w:jc w:val="center"/>
        <w:rPr>
          <w:rFonts w:ascii="Arial" w:hAnsi="Arial" w:cs="Arial"/>
          <w:color w:val="000000"/>
          <w:lang w:val="es-ES"/>
        </w:rPr>
      </w:pPr>
    </w:p>
    <w:p w14:paraId="3C1A60CA" w14:textId="77777777" w:rsidR="000F666E" w:rsidRPr="00130E61" w:rsidRDefault="000F666E" w:rsidP="000F666E">
      <w:pPr>
        <w:jc w:val="center"/>
        <w:rPr>
          <w:rFonts w:ascii="Arial" w:hAnsi="Arial" w:cs="Arial"/>
          <w:color w:val="000000"/>
          <w:lang w:val="es-ES"/>
        </w:rPr>
      </w:pPr>
    </w:p>
    <w:p w14:paraId="5AFFEFA3" w14:textId="77777777" w:rsidR="000F666E" w:rsidRPr="00130E61" w:rsidRDefault="000F666E" w:rsidP="000F666E">
      <w:pPr>
        <w:jc w:val="center"/>
        <w:rPr>
          <w:rFonts w:ascii="Arial" w:hAnsi="Arial" w:cs="Arial"/>
          <w:b/>
          <w:lang w:val="es-ES"/>
        </w:rPr>
      </w:pPr>
    </w:p>
    <w:p w14:paraId="27991A48" w14:textId="77777777" w:rsidR="000F666E" w:rsidRPr="00130E61" w:rsidRDefault="000F666E" w:rsidP="000F666E">
      <w:pPr>
        <w:jc w:val="center"/>
        <w:rPr>
          <w:rFonts w:ascii="Arial" w:hAnsi="Arial" w:cs="Arial"/>
          <w:b/>
          <w:lang w:val="es-ES"/>
        </w:rPr>
      </w:pPr>
      <w:r w:rsidRPr="00130E61">
        <w:rPr>
          <w:rFonts w:ascii="Arial" w:hAnsi="Arial" w:cs="Arial"/>
          <w:b/>
          <w:lang w:val="es-ES"/>
        </w:rPr>
        <w:t>Producto:</w:t>
      </w:r>
    </w:p>
    <w:p w14:paraId="3791FC5F" w14:textId="77777777" w:rsidR="000F666E" w:rsidRDefault="000F666E" w:rsidP="000F666E">
      <w:pPr>
        <w:jc w:val="center"/>
        <w:rPr>
          <w:rFonts w:ascii="Arial" w:hAnsi="Arial" w:cs="Arial"/>
          <w:lang w:val="es-ES"/>
        </w:rPr>
      </w:pPr>
      <w:r>
        <w:rPr>
          <w:rFonts w:ascii="Arial" w:hAnsi="Arial" w:cs="Arial"/>
          <w:lang w:val="es-ES"/>
        </w:rPr>
        <w:t>Reporte preliminar de Residencia Profesional</w:t>
      </w:r>
    </w:p>
    <w:p w14:paraId="768B9589" w14:textId="77777777" w:rsidR="000F666E" w:rsidRPr="00130E61" w:rsidRDefault="000F666E" w:rsidP="000F666E">
      <w:pPr>
        <w:jc w:val="center"/>
        <w:rPr>
          <w:rFonts w:ascii="Arial" w:hAnsi="Arial" w:cs="Arial"/>
          <w:lang w:val="es-ES"/>
        </w:rPr>
      </w:pPr>
    </w:p>
    <w:p w14:paraId="63F49E7B" w14:textId="77777777" w:rsidR="000F666E" w:rsidRPr="00130E61" w:rsidRDefault="000F666E" w:rsidP="000F666E">
      <w:pPr>
        <w:rPr>
          <w:rFonts w:ascii="Arial" w:hAnsi="Arial" w:cs="Arial"/>
          <w:b/>
          <w:lang w:val="es-ES"/>
        </w:rPr>
      </w:pPr>
    </w:p>
    <w:p w14:paraId="3A70BC4F" w14:textId="77777777" w:rsidR="000F666E" w:rsidRDefault="000F666E" w:rsidP="000F666E">
      <w:pPr>
        <w:jc w:val="center"/>
        <w:rPr>
          <w:rFonts w:ascii="Arial" w:hAnsi="Arial" w:cs="Arial"/>
          <w:b/>
          <w:lang w:val="es-ES"/>
        </w:rPr>
      </w:pPr>
      <w:r w:rsidRPr="00130E61">
        <w:rPr>
          <w:rFonts w:ascii="Arial" w:hAnsi="Arial" w:cs="Arial"/>
          <w:b/>
          <w:lang w:val="es-ES"/>
        </w:rPr>
        <w:t>Asesor:</w:t>
      </w:r>
    </w:p>
    <w:p w14:paraId="11F5048F" w14:textId="77777777" w:rsidR="000F666E" w:rsidRPr="007444C4" w:rsidRDefault="000F666E" w:rsidP="000F666E">
      <w:pPr>
        <w:jc w:val="center"/>
        <w:rPr>
          <w:rFonts w:ascii="Arial" w:hAnsi="Arial" w:cs="Arial"/>
          <w:lang w:val="es-ES"/>
        </w:rPr>
      </w:pPr>
      <w:r>
        <w:rPr>
          <w:rFonts w:ascii="Arial" w:hAnsi="Arial" w:cs="Arial"/>
          <w:lang w:val="es-ES"/>
        </w:rPr>
        <w:t>Ing.</w:t>
      </w:r>
      <w:r w:rsidRPr="001F76D1">
        <w:rPr>
          <w:rFonts w:ascii="Arial" w:hAnsi="Arial" w:cs="Arial"/>
          <w:lang w:val="es-ES"/>
        </w:rPr>
        <w:t xml:space="preserve"> José Alfredo Román Cruz</w:t>
      </w:r>
    </w:p>
    <w:p w14:paraId="7FBC9DF7" w14:textId="77777777" w:rsidR="000F666E" w:rsidRPr="00112422" w:rsidRDefault="000F666E" w:rsidP="000F666E">
      <w:pPr>
        <w:jc w:val="center"/>
        <w:rPr>
          <w:rFonts w:ascii="Arial" w:hAnsi="Arial" w:cs="Arial"/>
          <w:lang w:val="es-ES"/>
        </w:rPr>
      </w:pPr>
      <w:r w:rsidRPr="00130E61">
        <w:rPr>
          <w:rFonts w:ascii="Arial" w:hAnsi="Arial" w:cs="Arial"/>
          <w:lang w:val="es-ES"/>
        </w:rPr>
        <w:t xml:space="preserve"> </w:t>
      </w:r>
    </w:p>
    <w:p w14:paraId="0204F988" w14:textId="77777777" w:rsidR="000F666E" w:rsidRDefault="000F666E" w:rsidP="000F666E">
      <w:pPr>
        <w:rPr>
          <w:rFonts w:ascii="Arial" w:hAnsi="Arial" w:cs="Arial"/>
          <w:sz w:val="26"/>
          <w:lang w:val="es-ES"/>
        </w:rPr>
      </w:pPr>
    </w:p>
    <w:p w14:paraId="13E57FFF" w14:textId="77777777" w:rsidR="000F666E" w:rsidRDefault="000F666E" w:rsidP="000F666E">
      <w:pPr>
        <w:rPr>
          <w:rFonts w:ascii="Arial" w:hAnsi="Arial" w:cs="Arial"/>
          <w:lang w:val="es-ES"/>
        </w:rPr>
      </w:pPr>
    </w:p>
    <w:p w14:paraId="666C05D8" w14:textId="77777777" w:rsidR="000F666E" w:rsidRDefault="000F666E" w:rsidP="000F666E">
      <w:pPr>
        <w:jc w:val="right"/>
        <w:rPr>
          <w:rFonts w:ascii="Arial" w:hAnsi="Arial" w:cs="Arial"/>
          <w:lang w:val="es-ES"/>
        </w:rPr>
      </w:pPr>
    </w:p>
    <w:p w14:paraId="592926C1" w14:textId="77777777" w:rsidR="000F666E" w:rsidRDefault="000F666E" w:rsidP="000F666E">
      <w:pPr>
        <w:jc w:val="right"/>
        <w:rPr>
          <w:rFonts w:ascii="Arial" w:hAnsi="Arial" w:cs="Arial"/>
          <w:lang w:val="es-ES"/>
        </w:rPr>
      </w:pPr>
    </w:p>
    <w:p w14:paraId="1AC09A8C" w14:textId="2B1E9F25" w:rsidR="000F666E" w:rsidRPr="005717E2" w:rsidRDefault="000F666E" w:rsidP="000F666E">
      <w:pPr>
        <w:jc w:val="right"/>
        <w:rPr>
          <w:rFonts w:ascii="Arial" w:hAnsi="Arial" w:cs="Arial"/>
          <w:sz w:val="20"/>
          <w:szCs w:val="20"/>
          <w:lang w:val="es-ES"/>
        </w:rPr>
      </w:pPr>
      <w:r>
        <w:rPr>
          <w:rFonts w:ascii="Arial" w:hAnsi="Arial" w:cs="Arial"/>
          <w:sz w:val="20"/>
          <w:szCs w:val="20"/>
          <w:lang w:val="es-ES"/>
        </w:rPr>
        <w:t xml:space="preserve">Tlaxiaco, </w:t>
      </w:r>
      <w:proofErr w:type="spellStart"/>
      <w:r>
        <w:rPr>
          <w:rFonts w:ascii="Arial" w:hAnsi="Arial" w:cs="Arial"/>
          <w:sz w:val="20"/>
          <w:szCs w:val="20"/>
          <w:lang w:val="es-ES"/>
        </w:rPr>
        <w:t>Oax</w:t>
      </w:r>
      <w:proofErr w:type="spellEnd"/>
      <w:r>
        <w:rPr>
          <w:rFonts w:ascii="Arial" w:hAnsi="Arial" w:cs="Arial"/>
          <w:sz w:val="20"/>
          <w:szCs w:val="20"/>
          <w:lang w:val="es-ES"/>
        </w:rPr>
        <w:t xml:space="preserve">., </w:t>
      </w:r>
      <w:proofErr w:type="spellStart"/>
      <w:r w:rsidR="00260FE6">
        <w:rPr>
          <w:rFonts w:ascii="Arial" w:hAnsi="Arial" w:cs="Arial"/>
          <w:sz w:val="20"/>
          <w:szCs w:val="20"/>
          <w:lang w:val="es-ES"/>
        </w:rPr>
        <w:t>Nomviembre</w:t>
      </w:r>
      <w:proofErr w:type="spellEnd"/>
      <w:r>
        <w:rPr>
          <w:rFonts w:ascii="Arial" w:hAnsi="Arial" w:cs="Arial"/>
          <w:sz w:val="20"/>
          <w:szCs w:val="20"/>
          <w:lang w:val="es-ES"/>
        </w:rPr>
        <w:t xml:space="preserve"> de 2025</w:t>
      </w:r>
      <w:r w:rsidRPr="005717E2">
        <w:rPr>
          <w:rFonts w:ascii="Arial" w:hAnsi="Arial" w:cs="Arial"/>
          <w:sz w:val="20"/>
          <w:szCs w:val="20"/>
          <w:lang w:val="es-ES"/>
        </w:rPr>
        <w:t>.</w:t>
      </w:r>
    </w:p>
    <w:p w14:paraId="69F5BDEE" w14:textId="77777777" w:rsidR="000F666E" w:rsidRDefault="000F666E" w:rsidP="000F666E">
      <w:pPr>
        <w:spacing w:line="276" w:lineRule="auto"/>
        <w:ind w:right="94"/>
        <w:rPr>
          <w:rFonts w:ascii="Arial" w:hAnsi="Arial" w:cs="Arial"/>
          <w:b/>
        </w:rPr>
      </w:pPr>
      <w:r w:rsidRPr="005717E2">
        <w:rPr>
          <w:rFonts w:ascii="Adobe Caslon Pro" w:hAnsi="Adobe Caslon Pro"/>
          <w:b/>
          <w:i/>
          <w:sz w:val="18"/>
          <w:szCs w:val="18"/>
          <w:lang w:val="es-ES"/>
        </w:rPr>
        <w:t xml:space="preserve">                                                                                  </w:t>
      </w:r>
      <w:r>
        <w:rPr>
          <w:rFonts w:ascii="Arial" w:hAnsi="Arial" w:cs="Arial"/>
          <w:b/>
          <w:noProof/>
          <w:lang w:eastAsia="es-MX"/>
        </w:rPr>
        <w:drawing>
          <wp:anchor distT="0" distB="0" distL="114300" distR="114300" simplePos="0" relativeHeight="251664384" behindDoc="0" locked="0" layoutInCell="1" allowOverlap="1" wp14:anchorId="3308A2D3" wp14:editId="6D5B5975">
            <wp:simplePos x="0" y="0"/>
            <wp:positionH relativeFrom="column">
              <wp:posOffset>508635</wp:posOffset>
            </wp:positionH>
            <wp:positionV relativeFrom="paragraph">
              <wp:posOffset>245745</wp:posOffset>
            </wp:positionV>
            <wp:extent cx="781050" cy="844550"/>
            <wp:effectExtent l="0" t="0" r="0" b="0"/>
            <wp:wrapSquare wrapText="bothSides"/>
            <wp:docPr id="5" name="Imagen 5" descr="C:\Users\LDS\Pictures\T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DS\Pictures\TE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1050"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8441D5" w14:textId="77777777" w:rsidR="000F666E" w:rsidRDefault="000F666E" w:rsidP="000F666E">
      <w:pPr>
        <w:rPr>
          <w:rFonts w:ascii="Arial" w:hAnsi="Arial" w:cs="Arial"/>
        </w:rPr>
      </w:pPr>
    </w:p>
    <w:p w14:paraId="53DE5135" w14:textId="77777777" w:rsidR="000F666E" w:rsidRDefault="000F666E" w:rsidP="000F666E">
      <w:pPr>
        <w:rPr>
          <w:rFonts w:ascii="Arial" w:hAnsi="Arial" w:cs="Arial"/>
        </w:rPr>
      </w:pPr>
      <w:r>
        <w:rPr>
          <w:rFonts w:ascii="Arial" w:hAnsi="Arial" w:cs="Arial"/>
          <w:noProof/>
          <w:lang w:eastAsia="es-MX"/>
        </w:rPr>
        <mc:AlternateContent>
          <mc:Choice Requires="wps">
            <w:drawing>
              <wp:anchor distT="0" distB="0" distL="114300" distR="114300" simplePos="0" relativeHeight="251665408" behindDoc="0" locked="0" layoutInCell="1" allowOverlap="1" wp14:anchorId="6483D16B" wp14:editId="3005CFB6">
                <wp:simplePos x="0" y="0"/>
                <wp:positionH relativeFrom="column">
                  <wp:posOffset>1575979</wp:posOffset>
                </wp:positionH>
                <wp:positionV relativeFrom="paragraph">
                  <wp:posOffset>11249</wp:posOffset>
                </wp:positionV>
                <wp:extent cx="3776980" cy="282575"/>
                <wp:effectExtent l="0" t="0" r="0" b="3175"/>
                <wp:wrapNone/>
                <wp:docPr id="6" name="Cuadro de texto 6"/>
                <wp:cNvGraphicFramePr/>
                <a:graphic xmlns:a="http://schemas.openxmlformats.org/drawingml/2006/main">
                  <a:graphicData uri="http://schemas.microsoft.com/office/word/2010/wordprocessingShape">
                    <wps:wsp>
                      <wps:cNvSpPr txBox="1"/>
                      <wps:spPr>
                        <a:xfrm>
                          <a:off x="0" y="0"/>
                          <a:ext cx="3776980" cy="282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AD418" w14:textId="77777777" w:rsidR="000F666E" w:rsidRPr="000C6C99" w:rsidRDefault="000F666E" w:rsidP="000F666E">
                            <w:pPr>
                              <w:rPr>
                                <w:rFonts w:ascii="Montserrat Light" w:hAnsi="Montserrat Light"/>
                                <w:i/>
                                <w:sz w:val="16"/>
                                <w:szCs w:val="16"/>
                              </w:rPr>
                            </w:pPr>
                            <w:r w:rsidRPr="000C6C99">
                              <w:rPr>
                                <w:rFonts w:ascii="Montserrat Light" w:hAnsi="Montserrat Light" w:cs="Arial"/>
                                <w:i/>
                                <w:sz w:val="16"/>
                                <w:szCs w:val="16"/>
                              </w:rPr>
                              <w:t>“Educación, Ciencia y Tecnología, Progresos día con día”</w:t>
                            </w:r>
                            <w:r w:rsidRPr="000C6C99">
                              <w:rPr>
                                <w:rFonts w:ascii="Montserrat Light" w:hAnsi="Montserrat Light" w:cs="Arial"/>
                                <w:bCs/>
                                <w:i/>
                                <w:sz w:val="16"/>
                                <w:szCs w:val="16"/>
                                <w:vertAlign w:val="superscript"/>
                                <w:lang w:val="pt-B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83D16B" id="_x0000_t202" coordsize="21600,21600" o:spt="202" path="m,l,21600r21600,l21600,xe">
                <v:stroke joinstyle="miter"/>
                <v:path gradientshapeok="t" o:connecttype="rect"/>
              </v:shapetype>
              <v:shape id="Cuadro de texto 6" o:spid="_x0000_s1026" type="#_x0000_t202" style="position:absolute;margin-left:124.1pt;margin-top:.9pt;width:297.4pt;height:2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" fillcolor="white [3201]" stroked="f" strokeweight=".5pt">
                <v:textbox>
                  <w:txbxContent>
                    <w:p w14:paraId="61BAD418" w14:textId="77777777" w:rsidR="000F666E" w:rsidRPr="000C6C99" w:rsidRDefault="000F666E" w:rsidP="000F666E">
                      <w:pPr>
                        <w:rPr>
                          <w:rFonts w:ascii="Montserrat Light" w:hAnsi="Montserrat Light"/>
                          <w:i/>
                          <w:sz w:val="16"/>
                          <w:szCs w:val="16"/>
                        </w:rPr>
                      </w:pPr>
                      <w:r w:rsidRPr="000C6C99">
                        <w:rPr>
                          <w:rFonts w:ascii="Montserrat Light" w:hAnsi="Montserrat Light" w:cs="Arial"/>
                          <w:i/>
                          <w:sz w:val="16"/>
                          <w:szCs w:val="16"/>
                        </w:rPr>
                        <w:t>“Educación, Ciencia y Tecnología, Progresos día con día”</w:t>
                      </w:r>
                      <w:r w:rsidRPr="000C6C99">
                        <w:rPr>
                          <w:rFonts w:ascii="Montserrat Light" w:hAnsi="Montserrat Light" w:cs="Arial"/>
                          <w:bCs/>
                          <w:i/>
                          <w:sz w:val="16"/>
                          <w:szCs w:val="16"/>
                          <w:vertAlign w:val="superscript"/>
                          <w:lang w:val="pt-BR"/>
                        </w:rPr>
                        <w:t xml:space="preserve"> ®</w:t>
                      </w:r>
                    </w:p>
                  </w:txbxContent>
                </v:textbox>
              </v:shape>
            </w:pict>
          </mc:Fallback>
        </mc:AlternateContent>
      </w:r>
      <w:r>
        <w:rPr>
          <w:rFonts w:ascii="Arial" w:hAnsi="Arial" w:cs="Arial"/>
        </w:rPr>
        <w:t xml:space="preserve">                                                          </w:t>
      </w:r>
    </w:p>
    <w:p w14:paraId="12DE4D60" w14:textId="77777777" w:rsidR="000F666E" w:rsidRDefault="000F666E" w:rsidP="000F666E">
      <w:pPr>
        <w:rPr>
          <w:rFonts w:ascii="Arial" w:hAnsi="Arial" w:cs="Arial"/>
        </w:rPr>
      </w:pPr>
    </w:p>
    <w:p w14:paraId="2EE8E194" w14:textId="11CFB33D" w:rsidR="00D14C3B" w:rsidRDefault="00D14C3B" w:rsidP="00D14C3B">
      <w:pPr>
        <w:pStyle w:val="Ttulo1"/>
        <w:rPr>
          <w:rFonts w:ascii="Times New Roman" w:eastAsia="Times New Roman" w:hAnsi="Times New Roman" w:cs="Times New Roman"/>
          <w:color w:val="auto"/>
          <w:sz w:val="24"/>
          <w:szCs w:val="24"/>
        </w:rPr>
      </w:pPr>
    </w:p>
    <w:p w14:paraId="681BD63E" w14:textId="0EF6F360" w:rsidR="00B61D5A" w:rsidRDefault="00B61D5A" w:rsidP="00B61D5A"/>
    <w:p w14:paraId="32E35E1A" w14:textId="77777777" w:rsidR="00B61D5A" w:rsidRDefault="00B61D5A" w:rsidP="00B61D5A"/>
    <w:p w14:paraId="46E1CD25" w14:textId="77777777" w:rsidR="00BA6EFC" w:rsidRDefault="00BA6EFC" w:rsidP="00B61D5A">
      <w:pPr>
        <w:sectPr w:rsidR="00BA6EFC" w:rsidSect="00FF22E6">
          <w:footerReference w:type="default" r:id="rId11"/>
          <w:pgSz w:w="12240" w:h="15840"/>
          <w:pgMar w:top="1417" w:right="1701" w:bottom="1417" w:left="1701" w:header="708" w:footer="708" w:gutter="0"/>
          <w:cols w:space="708"/>
          <w:titlePg/>
          <w:docGrid w:linePitch="360"/>
        </w:sectPr>
      </w:pPr>
    </w:p>
    <w:p w14:paraId="4B1D63A0" w14:textId="77777777" w:rsidR="00BA6EFC" w:rsidRPr="00B61D5A" w:rsidRDefault="00BA6EFC" w:rsidP="00B61D5A"/>
    <w:p w14:paraId="289A9247" w14:textId="61DC498E" w:rsidR="000F666E" w:rsidRPr="00B61D5A" w:rsidRDefault="00D14C3B" w:rsidP="00260FE6">
      <w:pPr>
        <w:spacing w:line="360" w:lineRule="auto"/>
        <w:rPr>
          <w:rFonts w:ascii="Arial" w:hAnsi="Arial" w:cs="Arial"/>
          <w:b/>
        </w:rPr>
      </w:pPr>
      <w:r w:rsidRPr="00B61D5A">
        <w:rPr>
          <w:rFonts w:ascii="Arial" w:hAnsi="Arial" w:cs="Arial"/>
          <w:b/>
        </w:rPr>
        <w:t>Agradecimiento</w:t>
      </w:r>
      <w:r w:rsidR="00B61D5A">
        <w:rPr>
          <w:rFonts w:ascii="Arial" w:hAnsi="Arial" w:cs="Arial"/>
          <w:b/>
        </w:rPr>
        <w:t>.</w:t>
      </w:r>
      <w:r w:rsidRPr="00B61D5A">
        <w:rPr>
          <w:rFonts w:ascii="Arial" w:hAnsi="Arial" w:cs="Arial"/>
          <w:b/>
        </w:rPr>
        <w:t xml:space="preserve"> </w:t>
      </w:r>
    </w:p>
    <w:p w14:paraId="3860CDA2" w14:textId="17D04AF5" w:rsidR="00B61D5A" w:rsidRPr="00B61D5A" w:rsidRDefault="00B61D5A" w:rsidP="00260FE6">
      <w:pPr>
        <w:spacing w:line="360" w:lineRule="auto"/>
        <w:jc w:val="both"/>
        <w:rPr>
          <w:rFonts w:ascii="Arial" w:hAnsi="Arial" w:cs="Arial"/>
        </w:rPr>
      </w:pPr>
      <w:r w:rsidRPr="00B61D5A">
        <w:rPr>
          <w:rFonts w:ascii="Arial" w:hAnsi="Arial" w:cs="Arial"/>
        </w:rPr>
        <w:t>El equipo de trabajo expresa su más sincero agradecimiento al Instituto Tecnológico de Tlaxiaco, por la formación académica, el acompañamiento constante y las oportunidades de aprendizaje brindadas durante nuestra trayectoria profesional. Su compromiso con la excelencia educativa ha sido una guía fundamental para la consolidación de nuestras competencias técnicas, éticas y humanas.</w:t>
      </w:r>
    </w:p>
    <w:p w14:paraId="29F17F23" w14:textId="522CC720" w:rsidR="00B61D5A" w:rsidRPr="00B61D5A" w:rsidRDefault="00B61D5A" w:rsidP="00B61D5A">
      <w:pPr>
        <w:spacing w:line="360" w:lineRule="auto"/>
        <w:jc w:val="both"/>
        <w:rPr>
          <w:rFonts w:ascii="Arial" w:hAnsi="Arial" w:cs="Arial"/>
        </w:rPr>
      </w:pPr>
      <w:r w:rsidRPr="00B61D5A">
        <w:rPr>
          <w:rFonts w:ascii="Arial" w:hAnsi="Arial" w:cs="Arial"/>
        </w:rPr>
        <w:t xml:space="preserve">De manera especial, extendemos nuestro reconocimiento al </w:t>
      </w:r>
      <w:proofErr w:type="spellStart"/>
      <w:r w:rsidRPr="00B61D5A">
        <w:rPr>
          <w:rFonts w:ascii="Arial" w:hAnsi="Arial" w:cs="Arial"/>
        </w:rPr>
        <w:t>Cluster</w:t>
      </w:r>
      <w:proofErr w:type="spellEnd"/>
      <w:r w:rsidRPr="00B61D5A">
        <w:rPr>
          <w:rFonts w:ascii="Arial" w:hAnsi="Arial" w:cs="Arial"/>
        </w:rPr>
        <w:t xml:space="preserve"> Nacional de Innovación y Desarrollo Tecnológico </w:t>
      </w:r>
      <w:proofErr w:type="spellStart"/>
      <w:r w:rsidRPr="00B61D5A">
        <w:rPr>
          <w:rFonts w:ascii="Arial" w:hAnsi="Arial" w:cs="Arial"/>
        </w:rPr>
        <w:t>ITMx</w:t>
      </w:r>
      <w:proofErr w:type="spellEnd"/>
      <w:r w:rsidRPr="00B61D5A">
        <w:rPr>
          <w:rFonts w:ascii="Arial" w:hAnsi="Arial" w:cs="Arial"/>
        </w:rPr>
        <w:t>, por la oportunidad de colaborar en el Proyecto Piloto de Plataforma de Capacitación Inteligente de Desarrollo Profesional, una experiencia que nos permitió aplicar los conocimientos adquiridos en un entorno real de desarrollo tecnológico, fortaleciendo nuestras habilidades profesionales, el trabajo colaborati</w:t>
      </w:r>
      <w:r>
        <w:rPr>
          <w:rFonts w:ascii="Arial" w:hAnsi="Arial" w:cs="Arial"/>
        </w:rPr>
        <w:t>vo y la responsabilidad social.</w:t>
      </w:r>
    </w:p>
    <w:p w14:paraId="17BEE9A0" w14:textId="535DEB0F" w:rsidR="00B61D5A" w:rsidRPr="00B61D5A" w:rsidRDefault="00B61D5A" w:rsidP="00B61D5A">
      <w:pPr>
        <w:spacing w:line="360" w:lineRule="auto"/>
        <w:jc w:val="both"/>
        <w:rPr>
          <w:rFonts w:ascii="Arial" w:hAnsi="Arial" w:cs="Arial"/>
        </w:rPr>
      </w:pPr>
      <w:r w:rsidRPr="00B61D5A">
        <w:rPr>
          <w:rFonts w:ascii="Arial" w:hAnsi="Arial" w:cs="Arial"/>
        </w:rPr>
        <w:t xml:space="preserve">Nuestro más profundo agradecimiento al Doctor José Tito Figueroa Castellanos, </w:t>
      </w:r>
      <w:r w:rsidR="00260FE6" w:rsidRPr="00B61D5A">
        <w:rPr>
          <w:rFonts w:ascii="Arial" w:hAnsi="Arial" w:cs="Arial"/>
        </w:rPr>
        <w:t>director</w:t>
      </w:r>
      <w:r w:rsidRPr="00B61D5A">
        <w:rPr>
          <w:rFonts w:ascii="Arial" w:hAnsi="Arial" w:cs="Arial"/>
        </w:rPr>
        <w:t xml:space="preserve"> del </w:t>
      </w:r>
      <w:proofErr w:type="spellStart"/>
      <w:r w:rsidRPr="00B61D5A">
        <w:rPr>
          <w:rFonts w:ascii="Arial" w:hAnsi="Arial" w:cs="Arial"/>
        </w:rPr>
        <w:t>Cluster</w:t>
      </w:r>
      <w:proofErr w:type="spellEnd"/>
      <w:r w:rsidRPr="00B61D5A">
        <w:rPr>
          <w:rFonts w:ascii="Arial" w:hAnsi="Arial" w:cs="Arial"/>
        </w:rPr>
        <w:t xml:space="preserve"> Nacional de Innovación y Desarrollo Tecnológico </w:t>
      </w:r>
      <w:proofErr w:type="spellStart"/>
      <w:r w:rsidRPr="00B61D5A">
        <w:rPr>
          <w:rFonts w:ascii="Arial" w:hAnsi="Arial" w:cs="Arial"/>
        </w:rPr>
        <w:t>ITMx</w:t>
      </w:r>
      <w:proofErr w:type="spellEnd"/>
      <w:r w:rsidRPr="00B61D5A">
        <w:rPr>
          <w:rFonts w:ascii="Arial" w:hAnsi="Arial" w:cs="Arial"/>
        </w:rPr>
        <w:t>, por su liderazgo, orientación y confianza depositada en nuestro equipo. Su visión, compromiso y apoyo constante fueron esenciales para el desarrollo de nuestras actividades y para la correcta ejecución de las fases del proyecto. Su ejemplo de profesionalismo y vocación de servicio representa una gran inspiración para nuestra for</w:t>
      </w:r>
      <w:r>
        <w:rPr>
          <w:rFonts w:ascii="Arial" w:hAnsi="Arial" w:cs="Arial"/>
        </w:rPr>
        <w:t>mación como futuros ingenieros.</w:t>
      </w:r>
    </w:p>
    <w:p w14:paraId="12156D94" w14:textId="77777777" w:rsidR="00B61D5A" w:rsidRPr="00B61D5A" w:rsidRDefault="00B61D5A" w:rsidP="00B61D5A">
      <w:pPr>
        <w:spacing w:line="360" w:lineRule="auto"/>
        <w:jc w:val="both"/>
        <w:rPr>
          <w:rFonts w:ascii="Arial" w:hAnsi="Arial" w:cs="Arial"/>
        </w:rPr>
      </w:pPr>
      <w:r w:rsidRPr="00B61D5A">
        <w:rPr>
          <w:rFonts w:ascii="Arial" w:hAnsi="Arial" w:cs="Arial"/>
        </w:rPr>
        <w:t>Finalmente, expresamos nuestro más sincero reconocimiento y gratitud a nuestras familias, quienes han sido un pilar inquebrantable a lo largo de nuestra formación académica y personal.</w:t>
      </w:r>
    </w:p>
    <w:p w14:paraId="5B19810F" w14:textId="77777777" w:rsidR="00B61D5A" w:rsidRPr="00B61D5A" w:rsidRDefault="00B61D5A" w:rsidP="00B61D5A">
      <w:pPr>
        <w:spacing w:line="360" w:lineRule="auto"/>
        <w:jc w:val="both"/>
        <w:rPr>
          <w:rFonts w:ascii="Arial" w:hAnsi="Arial" w:cs="Arial"/>
        </w:rPr>
      </w:pPr>
      <w:r w:rsidRPr="00B61D5A">
        <w:rPr>
          <w:rFonts w:ascii="Arial" w:hAnsi="Arial" w:cs="Arial"/>
        </w:rPr>
        <w:t>Su apoyo incondicional, paciencia, comprensión y aliento diario nos motivaron a superar los retos académicos y profesionales que implicó esta etapa.</w:t>
      </w:r>
    </w:p>
    <w:p w14:paraId="495EF19B" w14:textId="550F8A7F" w:rsidR="00B61D5A" w:rsidRPr="00B61D5A" w:rsidRDefault="00B61D5A" w:rsidP="00B61D5A">
      <w:pPr>
        <w:spacing w:line="360" w:lineRule="auto"/>
        <w:jc w:val="both"/>
        <w:rPr>
          <w:rFonts w:ascii="Arial" w:hAnsi="Arial" w:cs="Arial"/>
        </w:rPr>
      </w:pPr>
      <w:r w:rsidRPr="00B61D5A">
        <w:rPr>
          <w:rFonts w:ascii="Arial" w:hAnsi="Arial" w:cs="Arial"/>
        </w:rPr>
        <w:t>Gracias a su amor, sacrificio y confianza, aprendimos que el esfuerzo, la perseverancia y la dedicación son los cimientos sobre los que se construyen los sueños y los logros.</w:t>
      </w:r>
    </w:p>
    <w:p w14:paraId="44BA9D3F" w14:textId="5F01F180" w:rsidR="00B61D5A" w:rsidRDefault="00B61D5A" w:rsidP="00B61D5A">
      <w:pPr>
        <w:spacing w:line="360" w:lineRule="auto"/>
        <w:jc w:val="both"/>
        <w:rPr>
          <w:rFonts w:ascii="Arial" w:hAnsi="Arial" w:cs="Arial"/>
        </w:rPr>
      </w:pPr>
      <w:r w:rsidRPr="00B61D5A">
        <w:rPr>
          <w:rFonts w:ascii="Arial" w:hAnsi="Arial" w:cs="Arial"/>
        </w:rPr>
        <w:t>A ellos dedicamos este proyecto, como reflejo del trabajo, la constancia y la unión familiar que nos impulsa a seguir avanzando con humildad, compromiso y orgullo profesional.</w:t>
      </w:r>
    </w:p>
    <w:p w14:paraId="39F3146D" w14:textId="77777777" w:rsidR="00BA6EFC" w:rsidRDefault="00BA6EFC" w:rsidP="00B61D5A">
      <w:pPr>
        <w:spacing w:line="360" w:lineRule="auto"/>
        <w:jc w:val="both"/>
        <w:rPr>
          <w:rFonts w:ascii="Arial" w:hAnsi="Arial" w:cs="Arial"/>
        </w:rPr>
        <w:sectPr w:rsidR="00BA6EFC" w:rsidSect="00FF22E6">
          <w:headerReference w:type="first" r:id="rId12"/>
          <w:footerReference w:type="first" r:id="rId13"/>
          <w:pgSz w:w="12240" w:h="15840"/>
          <w:pgMar w:top="1417" w:right="1701" w:bottom="1417" w:left="1701" w:header="708" w:footer="708" w:gutter="0"/>
          <w:cols w:space="708"/>
          <w:titlePg/>
          <w:docGrid w:linePitch="360"/>
        </w:sectPr>
      </w:pPr>
    </w:p>
    <w:p w14:paraId="5F278EF1" w14:textId="3EF54189" w:rsidR="00D14C3B" w:rsidRPr="00B61D5A" w:rsidRDefault="00B61D5A" w:rsidP="00260FE6">
      <w:pPr>
        <w:spacing w:line="360" w:lineRule="auto"/>
        <w:rPr>
          <w:rFonts w:ascii="Arial" w:hAnsi="Arial" w:cs="Arial"/>
          <w:b/>
        </w:rPr>
      </w:pPr>
      <w:r>
        <w:rPr>
          <w:rFonts w:ascii="Arial" w:hAnsi="Arial" w:cs="Arial"/>
          <w:b/>
        </w:rPr>
        <w:lastRenderedPageBreak/>
        <w:t>Resumen.</w:t>
      </w:r>
    </w:p>
    <w:p w14:paraId="2F7381A5" w14:textId="77777777" w:rsidR="00B61D5A" w:rsidRPr="00B61D5A" w:rsidRDefault="00B61D5A" w:rsidP="00260FE6">
      <w:pPr>
        <w:spacing w:line="360" w:lineRule="auto"/>
        <w:jc w:val="both"/>
        <w:rPr>
          <w:rFonts w:ascii="Arial" w:hAnsi="Arial" w:cs="Arial"/>
        </w:rPr>
      </w:pPr>
      <w:r w:rsidRPr="00B61D5A">
        <w:rPr>
          <w:rFonts w:ascii="Arial" w:hAnsi="Arial" w:cs="Arial"/>
        </w:rPr>
        <w:t>El proyecto Inventario Nacional forma parte del Proyecto Piloto de Plataforma de Capacitación Inteligente de Desarrollo Profesional, y tiene como propósito desarrollar una plataforma web inteligente que concentre, organice y gestione información sobre la infraestructura, equipamiento y recursos humanos de las instituciones educativas del país.</w:t>
      </w:r>
    </w:p>
    <w:p w14:paraId="52797B5D" w14:textId="0DB745DF" w:rsidR="00B61D5A" w:rsidRPr="00B61D5A" w:rsidRDefault="00B61D5A" w:rsidP="00B61D5A">
      <w:pPr>
        <w:spacing w:line="360" w:lineRule="auto"/>
        <w:jc w:val="both"/>
        <w:rPr>
          <w:rFonts w:ascii="Arial" w:hAnsi="Arial" w:cs="Arial"/>
        </w:rPr>
      </w:pPr>
      <w:r w:rsidRPr="00B61D5A">
        <w:rPr>
          <w:rFonts w:ascii="Arial" w:hAnsi="Arial" w:cs="Arial"/>
        </w:rPr>
        <w:t>Este sistema busca fortalecer la planeación educativa, promover la transparencia en la gestión de recursos y optimizar los procesos de capacitación docente mediante herra</w:t>
      </w:r>
      <w:r>
        <w:rPr>
          <w:rFonts w:ascii="Arial" w:hAnsi="Arial" w:cs="Arial"/>
        </w:rPr>
        <w:t>mientas tecnológicas avanzadas.</w:t>
      </w:r>
    </w:p>
    <w:p w14:paraId="230BEDA1" w14:textId="7C7EA299" w:rsidR="00B61D5A" w:rsidRPr="00B61D5A" w:rsidRDefault="00B61D5A" w:rsidP="00B61D5A">
      <w:pPr>
        <w:spacing w:line="360" w:lineRule="auto"/>
        <w:jc w:val="both"/>
        <w:rPr>
          <w:rFonts w:ascii="Arial" w:hAnsi="Arial" w:cs="Arial"/>
        </w:rPr>
      </w:pPr>
      <w:r w:rsidRPr="00B61D5A">
        <w:rPr>
          <w:rFonts w:ascii="Arial" w:hAnsi="Arial" w:cs="Arial"/>
        </w:rPr>
        <w:t>El objetivo general del proyecto es diseñar e implementar una plataforma digital que permita registrar, analizar y compartir datos educativos de manera eficiente, integrando tecnologías modernas que garanticen seguridad, es</w:t>
      </w:r>
      <w:r>
        <w:rPr>
          <w:rFonts w:ascii="Arial" w:hAnsi="Arial" w:cs="Arial"/>
        </w:rPr>
        <w:t>calabilidad y facilidad de uso.</w:t>
      </w:r>
    </w:p>
    <w:p w14:paraId="151AC751" w14:textId="694D69D4" w:rsidR="00B61D5A" w:rsidRPr="00B61D5A" w:rsidRDefault="00B61D5A" w:rsidP="00B61D5A">
      <w:pPr>
        <w:spacing w:line="360" w:lineRule="auto"/>
        <w:jc w:val="both"/>
        <w:rPr>
          <w:rFonts w:ascii="Arial" w:hAnsi="Arial" w:cs="Arial"/>
        </w:rPr>
      </w:pPr>
      <w:r w:rsidRPr="00B61D5A">
        <w:rPr>
          <w:rFonts w:ascii="Arial" w:hAnsi="Arial" w:cs="Arial"/>
        </w:rPr>
        <w:t>La propuesta se sustenta en bases teóricas relacionadas con las Tecnologías de la Información y la Comunicación (TIC) aplicadas al ámbito educativo, la interoperabilidad de sistemas, el constructivismo digital y el uso de Inteligencia Artificial (IA) como medio para generar entornos de aprendi</w:t>
      </w:r>
      <w:r>
        <w:rPr>
          <w:rFonts w:ascii="Arial" w:hAnsi="Arial" w:cs="Arial"/>
        </w:rPr>
        <w:t>zaje adaptativos e inclusivos.</w:t>
      </w:r>
    </w:p>
    <w:p w14:paraId="3F5D3948" w14:textId="77777777" w:rsidR="00B61D5A" w:rsidRPr="00B61D5A" w:rsidRDefault="00B61D5A" w:rsidP="00B61D5A">
      <w:pPr>
        <w:spacing w:line="360" w:lineRule="auto"/>
        <w:jc w:val="both"/>
        <w:rPr>
          <w:rFonts w:ascii="Arial" w:hAnsi="Arial" w:cs="Arial"/>
        </w:rPr>
      </w:pPr>
      <w:r w:rsidRPr="00B61D5A">
        <w:rPr>
          <w:rFonts w:ascii="Arial" w:hAnsi="Arial" w:cs="Arial"/>
        </w:rPr>
        <w:t xml:space="preserve">La metodología empleada corresponde al enfoque Ágil (Scrum), que organiza el trabajo en etapas iterativas denominadas </w:t>
      </w:r>
      <w:proofErr w:type="spellStart"/>
      <w:r w:rsidRPr="00B61D5A">
        <w:rPr>
          <w:rFonts w:ascii="Arial" w:hAnsi="Arial" w:cs="Arial"/>
        </w:rPr>
        <w:t>sprints</w:t>
      </w:r>
      <w:proofErr w:type="spellEnd"/>
      <w:r w:rsidRPr="00B61D5A">
        <w:rPr>
          <w:rFonts w:ascii="Arial" w:hAnsi="Arial" w:cs="Arial"/>
        </w:rPr>
        <w:t>, facilitando la colaboración y el control continuo de calidad.</w:t>
      </w:r>
    </w:p>
    <w:p w14:paraId="766B443D" w14:textId="271B53E8" w:rsidR="00B61D5A" w:rsidRPr="00B61D5A" w:rsidRDefault="00B61D5A" w:rsidP="00B61D5A">
      <w:pPr>
        <w:spacing w:line="360" w:lineRule="auto"/>
        <w:jc w:val="both"/>
        <w:rPr>
          <w:rFonts w:ascii="Arial" w:hAnsi="Arial" w:cs="Arial"/>
        </w:rPr>
      </w:pPr>
      <w:r w:rsidRPr="00B61D5A">
        <w:rPr>
          <w:rFonts w:ascii="Arial" w:hAnsi="Arial" w:cs="Arial"/>
        </w:rPr>
        <w:t xml:space="preserve">Entre las técnicas e instrumentos utilizados destacan el análisis documental, entrevistas semiestructuradas con personal educativo y el modelado de datos mediante herramientas como </w:t>
      </w:r>
      <w:proofErr w:type="spellStart"/>
      <w:r w:rsidRPr="00B61D5A">
        <w:rPr>
          <w:rFonts w:ascii="Arial" w:hAnsi="Arial" w:cs="Arial"/>
        </w:rPr>
        <w:t>DBeaver</w:t>
      </w:r>
      <w:proofErr w:type="spellEnd"/>
      <w:r w:rsidRPr="00B61D5A">
        <w:rPr>
          <w:rFonts w:ascii="Arial" w:hAnsi="Arial" w:cs="Arial"/>
        </w:rPr>
        <w:t xml:space="preserve">, además de la implementación de </w:t>
      </w:r>
      <w:proofErr w:type="spellStart"/>
      <w:r w:rsidRPr="00B61D5A">
        <w:rPr>
          <w:rFonts w:ascii="Arial" w:hAnsi="Arial" w:cs="Arial"/>
        </w:rPr>
        <w:t>FastAPI</w:t>
      </w:r>
      <w:proofErr w:type="spellEnd"/>
      <w:r w:rsidRPr="00B61D5A">
        <w:rPr>
          <w:rFonts w:ascii="Arial" w:hAnsi="Arial" w:cs="Arial"/>
        </w:rPr>
        <w:t xml:space="preserve"> (Python) para el </w:t>
      </w:r>
      <w:proofErr w:type="spellStart"/>
      <w:r w:rsidRPr="00B61D5A">
        <w:rPr>
          <w:rFonts w:ascii="Arial" w:hAnsi="Arial" w:cs="Arial"/>
        </w:rPr>
        <w:t>backend</w:t>
      </w:r>
      <w:proofErr w:type="spellEnd"/>
      <w:r w:rsidRPr="00B61D5A">
        <w:rPr>
          <w:rFonts w:ascii="Arial" w:hAnsi="Arial" w:cs="Arial"/>
        </w:rPr>
        <w:t xml:space="preserve">, </w:t>
      </w:r>
      <w:proofErr w:type="spellStart"/>
      <w:r w:rsidRPr="00B61D5A">
        <w:rPr>
          <w:rFonts w:ascii="Arial" w:hAnsi="Arial" w:cs="Arial"/>
        </w:rPr>
        <w:t>React</w:t>
      </w:r>
      <w:proofErr w:type="spellEnd"/>
      <w:r w:rsidRPr="00B61D5A">
        <w:rPr>
          <w:rFonts w:ascii="Arial" w:hAnsi="Arial" w:cs="Arial"/>
        </w:rPr>
        <w:t xml:space="preserve"> para el </w:t>
      </w:r>
      <w:proofErr w:type="spellStart"/>
      <w:r w:rsidRPr="00B61D5A">
        <w:rPr>
          <w:rFonts w:ascii="Arial" w:hAnsi="Arial" w:cs="Arial"/>
        </w:rPr>
        <w:t>frontend</w:t>
      </w:r>
      <w:proofErr w:type="spellEnd"/>
      <w:r w:rsidRPr="00B61D5A">
        <w:rPr>
          <w:rFonts w:ascii="Arial" w:hAnsi="Arial" w:cs="Arial"/>
        </w:rPr>
        <w:t xml:space="preserve"> y MySQL para la base de datos.</w:t>
      </w:r>
    </w:p>
    <w:p w14:paraId="674CDA8E" w14:textId="27618C43" w:rsidR="00B61D5A" w:rsidRPr="00B61D5A" w:rsidRDefault="00B61D5A" w:rsidP="00B61D5A">
      <w:pPr>
        <w:spacing w:line="360" w:lineRule="auto"/>
        <w:jc w:val="both"/>
        <w:rPr>
          <w:rFonts w:ascii="Arial" w:hAnsi="Arial" w:cs="Arial"/>
        </w:rPr>
      </w:pPr>
      <w:r w:rsidRPr="00B61D5A">
        <w:rPr>
          <w:rFonts w:ascii="Arial" w:hAnsi="Arial" w:cs="Arial"/>
        </w:rPr>
        <w:t>Los resultados obtenidos serán presentados mediante indicadores visuales, reportes dinámicos y módulos interactivos que permitirán analizar la información de manera integral, contribuyendo así a la mejora continua y a la toma de decisiones estratégicas en el campo profesional educativo.</w:t>
      </w:r>
    </w:p>
    <w:p w14:paraId="644E9B2A" w14:textId="121735AA" w:rsidR="00B61D5A" w:rsidRDefault="00B61D5A" w:rsidP="00B61D5A"/>
    <w:p w14:paraId="3AA8F516" w14:textId="77777777" w:rsidR="00B61D5A" w:rsidRDefault="00B61D5A" w:rsidP="00B61D5A"/>
    <w:sdt>
      <w:sdtPr>
        <w:rPr>
          <w:rFonts w:ascii="Times New Roman" w:eastAsia="Times New Roman" w:hAnsi="Times New Roman" w:cs="Times New Roman"/>
          <w:color w:val="auto"/>
          <w:sz w:val="24"/>
          <w:szCs w:val="24"/>
          <w:lang w:eastAsia="es-ES"/>
        </w:rPr>
        <w:id w:val="-1116364331"/>
        <w:docPartObj>
          <w:docPartGallery w:val="Table of Contents"/>
          <w:docPartUnique/>
        </w:docPartObj>
      </w:sdtPr>
      <w:sdtEndPr>
        <w:rPr>
          <w:b/>
          <w:bCs/>
        </w:rPr>
      </w:sdtEndPr>
      <w:sdtContent>
        <w:p w14:paraId="25608377" w14:textId="685D4F62" w:rsidR="002D7D6E" w:rsidRDefault="002D7D6E">
          <w:pPr>
            <w:pStyle w:val="TtuloTDC"/>
          </w:pPr>
          <w:r>
            <w:t>Contenido</w:t>
          </w:r>
        </w:p>
        <w:p w14:paraId="39205DB4" w14:textId="4376D8E0" w:rsidR="00964E38" w:rsidRDefault="002D7D6E">
          <w:pPr>
            <w:pStyle w:val="TDC1"/>
            <w:tabs>
              <w:tab w:val="right" w:leader="dot" w:pos="8828"/>
            </w:tabs>
            <w:rPr>
              <w:rFonts w:asciiTheme="minorHAnsi" w:eastAsiaTheme="minorEastAsia" w:hAnsiTheme="minorHAnsi" w:cstheme="minorBidi"/>
              <w:noProof/>
              <w:sz w:val="22"/>
              <w:szCs w:val="22"/>
              <w:lang w:eastAsia="es-MX"/>
            </w:rPr>
          </w:pPr>
          <w:r>
            <w:fldChar w:fldCharType="begin"/>
          </w:r>
          <w:r>
            <w:instrText xml:space="preserve"> TOC \o "1-3" \h \z \u </w:instrText>
          </w:r>
          <w:r>
            <w:fldChar w:fldCharType="separate"/>
          </w:r>
          <w:hyperlink w:anchor="_Toc213431488" w:history="1">
            <w:r w:rsidR="00964E38" w:rsidRPr="009306CA">
              <w:rPr>
                <w:rStyle w:val="Hipervnculo"/>
                <w:rFonts w:ascii="Arial" w:hAnsi="Arial" w:cs="Arial"/>
                <w:b/>
                <w:bCs/>
                <w:noProof/>
              </w:rPr>
              <w:t>INTRODUCCIÓN.</w:t>
            </w:r>
            <w:r w:rsidR="00964E38">
              <w:rPr>
                <w:noProof/>
                <w:webHidden/>
              </w:rPr>
              <w:tab/>
            </w:r>
            <w:r w:rsidR="00964E38">
              <w:rPr>
                <w:noProof/>
                <w:webHidden/>
              </w:rPr>
              <w:fldChar w:fldCharType="begin"/>
            </w:r>
            <w:r w:rsidR="00964E38">
              <w:rPr>
                <w:noProof/>
                <w:webHidden/>
              </w:rPr>
              <w:instrText xml:space="preserve"> PAGEREF _Toc213431488 \h </w:instrText>
            </w:r>
            <w:r w:rsidR="00964E38">
              <w:rPr>
                <w:noProof/>
                <w:webHidden/>
              </w:rPr>
            </w:r>
            <w:r w:rsidR="00964E38">
              <w:rPr>
                <w:noProof/>
                <w:webHidden/>
              </w:rPr>
              <w:fldChar w:fldCharType="separate"/>
            </w:r>
            <w:r w:rsidR="00964E38">
              <w:rPr>
                <w:noProof/>
                <w:webHidden/>
              </w:rPr>
              <w:t>1</w:t>
            </w:r>
            <w:r w:rsidR="00964E38">
              <w:rPr>
                <w:noProof/>
                <w:webHidden/>
              </w:rPr>
              <w:fldChar w:fldCharType="end"/>
            </w:r>
          </w:hyperlink>
        </w:p>
        <w:p w14:paraId="29B79078" w14:textId="4AD2B215"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489" w:history="1">
            <w:r w:rsidRPr="009306CA">
              <w:rPr>
                <w:rStyle w:val="Hipervnculo"/>
                <w:rFonts w:ascii="Arial" w:hAnsi="Arial" w:cs="Arial"/>
                <w:b/>
                <w:bCs/>
                <w:noProof/>
              </w:rPr>
              <w:t>CAPITULO I GENERALIDADES DEL PROYECTO.</w:t>
            </w:r>
            <w:r>
              <w:rPr>
                <w:noProof/>
                <w:webHidden/>
              </w:rPr>
              <w:tab/>
            </w:r>
            <w:r>
              <w:rPr>
                <w:noProof/>
                <w:webHidden/>
              </w:rPr>
              <w:fldChar w:fldCharType="begin"/>
            </w:r>
            <w:r>
              <w:rPr>
                <w:noProof/>
                <w:webHidden/>
              </w:rPr>
              <w:instrText xml:space="preserve"> PAGEREF _Toc213431489 \h </w:instrText>
            </w:r>
            <w:r>
              <w:rPr>
                <w:noProof/>
                <w:webHidden/>
              </w:rPr>
            </w:r>
            <w:r>
              <w:rPr>
                <w:noProof/>
                <w:webHidden/>
              </w:rPr>
              <w:fldChar w:fldCharType="separate"/>
            </w:r>
            <w:r>
              <w:rPr>
                <w:noProof/>
                <w:webHidden/>
              </w:rPr>
              <w:t>2</w:t>
            </w:r>
            <w:r>
              <w:rPr>
                <w:noProof/>
                <w:webHidden/>
              </w:rPr>
              <w:fldChar w:fldCharType="end"/>
            </w:r>
          </w:hyperlink>
        </w:p>
        <w:p w14:paraId="022E096A" w14:textId="2AD93B1E"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490" w:history="1">
            <w:r w:rsidRPr="009306CA">
              <w:rPr>
                <w:rStyle w:val="Hipervnculo"/>
                <w:rFonts w:ascii="Arial" w:hAnsi="Arial" w:cs="Arial"/>
                <w:b/>
                <w:bCs/>
                <w:noProof/>
              </w:rPr>
              <w:t>1.</w:t>
            </w:r>
            <w:r>
              <w:rPr>
                <w:rFonts w:asciiTheme="minorHAnsi" w:eastAsiaTheme="minorEastAsia" w:hAnsiTheme="minorHAnsi" w:cstheme="minorBidi"/>
                <w:noProof/>
                <w:sz w:val="22"/>
                <w:szCs w:val="22"/>
                <w:lang w:eastAsia="es-MX"/>
              </w:rPr>
              <w:tab/>
            </w:r>
            <w:r w:rsidRPr="009306CA">
              <w:rPr>
                <w:rStyle w:val="Hipervnculo"/>
                <w:rFonts w:ascii="Arial" w:hAnsi="Arial" w:cs="Arial"/>
                <w:b/>
                <w:bCs/>
                <w:noProof/>
              </w:rPr>
              <w:t>DESCRIPCIÓN DE LA EMPRESA U ORGANIZACIÓN Y DEL PUESTO O ÁREA DEL TRABAJO DEL RESIDENTE.</w:t>
            </w:r>
            <w:r>
              <w:rPr>
                <w:noProof/>
                <w:webHidden/>
              </w:rPr>
              <w:tab/>
            </w:r>
            <w:r>
              <w:rPr>
                <w:noProof/>
                <w:webHidden/>
              </w:rPr>
              <w:fldChar w:fldCharType="begin"/>
            </w:r>
            <w:r>
              <w:rPr>
                <w:noProof/>
                <w:webHidden/>
              </w:rPr>
              <w:instrText xml:space="preserve"> PAGEREF _Toc213431490 \h </w:instrText>
            </w:r>
            <w:r>
              <w:rPr>
                <w:noProof/>
                <w:webHidden/>
              </w:rPr>
            </w:r>
            <w:r>
              <w:rPr>
                <w:noProof/>
                <w:webHidden/>
              </w:rPr>
              <w:fldChar w:fldCharType="separate"/>
            </w:r>
            <w:r>
              <w:rPr>
                <w:noProof/>
                <w:webHidden/>
              </w:rPr>
              <w:t>3</w:t>
            </w:r>
            <w:r>
              <w:rPr>
                <w:noProof/>
                <w:webHidden/>
              </w:rPr>
              <w:fldChar w:fldCharType="end"/>
            </w:r>
          </w:hyperlink>
        </w:p>
        <w:p w14:paraId="3B2BD55D" w14:textId="0A097F62"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491" w:history="1">
            <w:r w:rsidRPr="009306CA">
              <w:rPr>
                <w:rStyle w:val="Hipervnculo"/>
                <w:rFonts w:ascii="Arial" w:hAnsi="Arial" w:cs="Arial"/>
                <w:b/>
                <w:bCs/>
                <w:noProof/>
              </w:rPr>
              <w:t>2.</w:t>
            </w:r>
            <w:r>
              <w:rPr>
                <w:rFonts w:asciiTheme="minorHAnsi" w:eastAsiaTheme="minorEastAsia" w:hAnsiTheme="minorHAnsi" w:cstheme="minorBidi"/>
                <w:noProof/>
                <w:sz w:val="22"/>
                <w:szCs w:val="22"/>
                <w:lang w:eastAsia="es-MX"/>
              </w:rPr>
              <w:tab/>
            </w:r>
            <w:r w:rsidRPr="009306CA">
              <w:rPr>
                <w:rStyle w:val="Hipervnculo"/>
                <w:rFonts w:ascii="Arial" w:hAnsi="Arial" w:cs="Arial"/>
                <w:b/>
                <w:bCs/>
                <w:noProof/>
              </w:rPr>
              <w:t>PROBLEMAS A RESOLVER, PRIORIZÁNDOLOS.</w:t>
            </w:r>
            <w:r>
              <w:rPr>
                <w:noProof/>
                <w:webHidden/>
              </w:rPr>
              <w:tab/>
            </w:r>
            <w:r>
              <w:rPr>
                <w:noProof/>
                <w:webHidden/>
              </w:rPr>
              <w:fldChar w:fldCharType="begin"/>
            </w:r>
            <w:r>
              <w:rPr>
                <w:noProof/>
                <w:webHidden/>
              </w:rPr>
              <w:instrText xml:space="preserve"> PAGEREF _Toc213431491 \h </w:instrText>
            </w:r>
            <w:r>
              <w:rPr>
                <w:noProof/>
                <w:webHidden/>
              </w:rPr>
            </w:r>
            <w:r>
              <w:rPr>
                <w:noProof/>
                <w:webHidden/>
              </w:rPr>
              <w:fldChar w:fldCharType="separate"/>
            </w:r>
            <w:r>
              <w:rPr>
                <w:noProof/>
                <w:webHidden/>
              </w:rPr>
              <w:t>7</w:t>
            </w:r>
            <w:r>
              <w:rPr>
                <w:noProof/>
                <w:webHidden/>
              </w:rPr>
              <w:fldChar w:fldCharType="end"/>
            </w:r>
          </w:hyperlink>
        </w:p>
        <w:p w14:paraId="1BA530EC" w14:textId="04CC6813"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492" w:history="1">
            <w:r w:rsidRPr="009306CA">
              <w:rPr>
                <w:rStyle w:val="Hipervnculo"/>
                <w:rFonts w:ascii="Arial" w:hAnsi="Arial" w:cs="Arial"/>
                <w:b/>
                <w:bCs/>
                <w:noProof/>
              </w:rPr>
              <w:t>3.</w:t>
            </w:r>
            <w:r>
              <w:rPr>
                <w:rFonts w:asciiTheme="minorHAnsi" w:eastAsiaTheme="minorEastAsia" w:hAnsiTheme="minorHAnsi" w:cstheme="minorBidi"/>
                <w:noProof/>
                <w:sz w:val="22"/>
                <w:szCs w:val="22"/>
                <w:lang w:eastAsia="es-MX"/>
              </w:rPr>
              <w:tab/>
            </w:r>
            <w:r w:rsidRPr="009306CA">
              <w:rPr>
                <w:rStyle w:val="Hipervnculo"/>
                <w:rFonts w:ascii="Arial" w:hAnsi="Arial" w:cs="Arial"/>
                <w:b/>
                <w:bCs/>
                <w:noProof/>
              </w:rPr>
              <w:t>OBJETIVOS GENERALES Y ESPECÍFICOS.</w:t>
            </w:r>
            <w:r>
              <w:rPr>
                <w:noProof/>
                <w:webHidden/>
              </w:rPr>
              <w:tab/>
            </w:r>
            <w:r>
              <w:rPr>
                <w:noProof/>
                <w:webHidden/>
              </w:rPr>
              <w:fldChar w:fldCharType="begin"/>
            </w:r>
            <w:r>
              <w:rPr>
                <w:noProof/>
                <w:webHidden/>
              </w:rPr>
              <w:instrText xml:space="preserve"> PAGEREF _Toc213431492 \h </w:instrText>
            </w:r>
            <w:r>
              <w:rPr>
                <w:noProof/>
                <w:webHidden/>
              </w:rPr>
            </w:r>
            <w:r>
              <w:rPr>
                <w:noProof/>
                <w:webHidden/>
              </w:rPr>
              <w:fldChar w:fldCharType="separate"/>
            </w:r>
            <w:r>
              <w:rPr>
                <w:noProof/>
                <w:webHidden/>
              </w:rPr>
              <w:t>10</w:t>
            </w:r>
            <w:r>
              <w:rPr>
                <w:noProof/>
                <w:webHidden/>
              </w:rPr>
              <w:fldChar w:fldCharType="end"/>
            </w:r>
          </w:hyperlink>
        </w:p>
        <w:p w14:paraId="2B5299F0" w14:textId="6B44F47D" w:rsidR="00964E38" w:rsidRDefault="00964E38">
          <w:pPr>
            <w:pStyle w:val="TDC3"/>
            <w:tabs>
              <w:tab w:val="right" w:leader="dot" w:pos="8828"/>
            </w:tabs>
            <w:rPr>
              <w:rFonts w:asciiTheme="minorHAnsi" w:eastAsiaTheme="minorEastAsia" w:hAnsiTheme="minorHAnsi" w:cstheme="minorBidi"/>
              <w:noProof/>
              <w:sz w:val="22"/>
              <w:szCs w:val="22"/>
              <w:lang w:eastAsia="es-MX"/>
            </w:rPr>
          </w:pPr>
          <w:hyperlink w:anchor="_Toc213431493" w:history="1">
            <w:r w:rsidRPr="009306CA">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_Toc213431493 \h </w:instrText>
            </w:r>
            <w:r>
              <w:rPr>
                <w:noProof/>
                <w:webHidden/>
              </w:rPr>
            </w:r>
            <w:r>
              <w:rPr>
                <w:noProof/>
                <w:webHidden/>
              </w:rPr>
              <w:fldChar w:fldCharType="separate"/>
            </w:r>
            <w:r>
              <w:rPr>
                <w:noProof/>
                <w:webHidden/>
              </w:rPr>
              <w:t>10</w:t>
            </w:r>
            <w:r>
              <w:rPr>
                <w:noProof/>
                <w:webHidden/>
              </w:rPr>
              <w:fldChar w:fldCharType="end"/>
            </w:r>
          </w:hyperlink>
        </w:p>
        <w:p w14:paraId="1AE85B9D" w14:textId="78CF3738" w:rsidR="00964E38" w:rsidRDefault="00964E38">
          <w:pPr>
            <w:pStyle w:val="TDC3"/>
            <w:tabs>
              <w:tab w:val="right" w:leader="dot" w:pos="8828"/>
            </w:tabs>
            <w:rPr>
              <w:rFonts w:asciiTheme="minorHAnsi" w:eastAsiaTheme="minorEastAsia" w:hAnsiTheme="minorHAnsi" w:cstheme="minorBidi"/>
              <w:noProof/>
              <w:sz w:val="22"/>
              <w:szCs w:val="22"/>
              <w:lang w:eastAsia="es-MX"/>
            </w:rPr>
          </w:pPr>
          <w:hyperlink w:anchor="_Toc213431494" w:history="1">
            <w:r w:rsidRPr="009306CA">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_Toc213431494 \h </w:instrText>
            </w:r>
            <w:r>
              <w:rPr>
                <w:noProof/>
                <w:webHidden/>
              </w:rPr>
            </w:r>
            <w:r>
              <w:rPr>
                <w:noProof/>
                <w:webHidden/>
              </w:rPr>
              <w:fldChar w:fldCharType="separate"/>
            </w:r>
            <w:r>
              <w:rPr>
                <w:noProof/>
                <w:webHidden/>
              </w:rPr>
              <w:t>10</w:t>
            </w:r>
            <w:r>
              <w:rPr>
                <w:noProof/>
                <w:webHidden/>
              </w:rPr>
              <w:fldChar w:fldCharType="end"/>
            </w:r>
          </w:hyperlink>
        </w:p>
        <w:p w14:paraId="5F0F5E31" w14:textId="633954B7"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495" w:history="1">
            <w:r w:rsidRPr="009306CA">
              <w:rPr>
                <w:rStyle w:val="Hipervnculo"/>
                <w:rFonts w:ascii="Arial" w:hAnsi="Arial" w:cs="Arial"/>
                <w:b/>
                <w:bCs/>
                <w:noProof/>
              </w:rPr>
              <w:t>4.</w:t>
            </w:r>
            <w:r>
              <w:rPr>
                <w:rFonts w:asciiTheme="minorHAnsi" w:eastAsiaTheme="minorEastAsia" w:hAnsiTheme="minorHAnsi" w:cstheme="minorBidi"/>
                <w:noProof/>
                <w:sz w:val="22"/>
                <w:szCs w:val="22"/>
                <w:lang w:eastAsia="es-MX"/>
              </w:rPr>
              <w:tab/>
            </w:r>
            <w:r w:rsidRPr="009306CA">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_Toc213431495 \h </w:instrText>
            </w:r>
            <w:r>
              <w:rPr>
                <w:noProof/>
                <w:webHidden/>
              </w:rPr>
            </w:r>
            <w:r>
              <w:rPr>
                <w:noProof/>
                <w:webHidden/>
              </w:rPr>
              <w:fldChar w:fldCharType="separate"/>
            </w:r>
            <w:r>
              <w:rPr>
                <w:noProof/>
                <w:webHidden/>
              </w:rPr>
              <w:t>11</w:t>
            </w:r>
            <w:r>
              <w:rPr>
                <w:noProof/>
                <w:webHidden/>
              </w:rPr>
              <w:fldChar w:fldCharType="end"/>
            </w:r>
          </w:hyperlink>
        </w:p>
        <w:p w14:paraId="6B9D5491" w14:textId="56D0AB56"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496" w:history="1">
            <w:r w:rsidRPr="009306CA">
              <w:rPr>
                <w:rStyle w:val="Hipervnculo"/>
                <w:rFonts w:ascii="Arial" w:hAnsi="Arial" w:cs="Arial"/>
                <w:noProof/>
              </w:rPr>
              <w:t>CAPITULO II MARCO TEORICO</w:t>
            </w:r>
            <w:r>
              <w:rPr>
                <w:noProof/>
                <w:webHidden/>
              </w:rPr>
              <w:tab/>
            </w:r>
            <w:r>
              <w:rPr>
                <w:noProof/>
                <w:webHidden/>
              </w:rPr>
              <w:fldChar w:fldCharType="begin"/>
            </w:r>
            <w:r>
              <w:rPr>
                <w:noProof/>
                <w:webHidden/>
              </w:rPr>
              <w:instrText xml:space="preserve"> PAGEREF _Toc213431496 \h </w:instrText>
            </w:r>
            <w:r>
              <w:rPr>
                <w:noProof/>
                <w:webHidden/>
              </w:rPr>
            </w:r>
            <w:r>
              <w:rPr>
                <w:noProof/>
                <w:webHidden/>
              </w:rPr>
              <w:fldChar w:fldCharType="separate"/>
            </w:r>
            <w:r>
              <w:rPr>
                <w:noProof/>
                <w:webHidden/>
              </w:rPr>
              <w:t>13</w:t>
            </w:r>
            <w:r>
              <w:rPr>
                <w:noProof/>
                <w:webHidden/>
              </w:rPr>
              <w:fldChar w:fldCharType="end"/>
            </w:r>
          </w:hyperlink>
        </w:p>
        <w:p w14:paraId="0DC2258E" w14:textId="63A43F9F"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497" w:history="1">
            <w:r w:rsidRPr="009306CA">
              <w:rPr>
                <w:rStyle w:val="Hipervnculo"/>
                <w:rFonts w:ascii="Arial" w:hAnsi="Arial" w:cs="Arial"/>
                <w:noProof/>
              </w:rPr>
              <w:t>5.</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Fundamentos teóricos (fundamentos teóricos)</w:t>
            </w:r>
            <w:r>
              <w:rPr>
                <w:noProof/>
                <w:webHidden/>
              </w:rPr>
              <w:tab/>
            </w:r>
            <w:r>
              <w:rPr>
                <w:noProof/>
                <w:webHidden/>
              </w:rPr>
              <w:fldChar w:fldCharType="begin"/>
            </w:r>
            <w:r>
              <w:rPr>
                <w:noProof/>
                <w:webHidden/>
              </w:rPr>
              <w:instrText xml:space="preserve"> PAGEREF _Toc213431497 \h </w:instrText>
            </w:r>
            <w:r>
              <w:rPr>
                <w:noProof/>
                <w:webHidden/>
              </w:rPr>
            </w:r>
            <w:r>
              <w:rPr>
                <w:noProof/>
                <w:webHidden/>
              </w:rPr>
              <w:fldChar w:fldCharType="separate"/>
            </w:r>
            <w:r>
              <w:rPr>
                <w:noProof/>
                <w:webHidden/>
              </w:rPr>
              <w:t>13</w:t>
            </w:r>
            <w:r>
              <w:rPr>
                <w:noProof/>
                <w:webHidden/>
              </w:rPr>
              <w:fldChar w:fldCharType="end"/>
            </w:r>
          </w:hyperlink>
        </w:p>
        <w:p w14:paraId="6C277B32" w14:textId="6F7D3515"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498" w:history="1">
            <w:r w:rsidRPr="009306CA">
              <w:rPr>
                <w:rStyle w:val="Hipervnculo"/>
                <w:rFonts w:ascii="Arial" w:hAnsi="Arial" w:cs="Arial"/>
                <w:noProof/>
              </w:rPr>
              <w:t>CAPITULO III DESARROLLO</w:t>
            </w:r>
            <w:r>
              <w:rPr>
                <w:noProof/>
                <w:webHidden/>
              </w:rPr>
              <w:tab/>
            </w:r>
            <w:r>
              <w:rPr>
                <w:noProof/>
                <w:webHidden/>
              </w:rPr>
              <w:fldChar w:fldCharType="begin"/>
            </w:r>
            <w:r>
              <w:rPr>
                <w:noProof/>
                <w:webHidden/>
              </w:rPr>
              <w:instrText xml:space="preserve"> PAGEREF _Toc213431498 \h </w:instrText>
            </w:r>
            <w:r>
              <w:rPr>
                <w:noProof/>
                <w:webHidden/>
              </w:rPr>
            </w:r>
            <w:r>
              <w:rPr>
                <w:noProof/>
                <w:webHidden/>
              </w:rPr>
              <w:fldChar w:fldCharType="separate"/>
            </w:r>
            <w:r>
              <w:rPr>
                <w:noProof/>
                <w:webHidden/>
              </w:rPr>
              <w:t>13</w:t>
            </w:r>
            <w:r>
              <w:rPr>
                <w:noProof/>
                <w:webHidden/>
              </w:rPr>
              <w:fldChar w:fldCharType="end"/>
            </w:r>
          </w:hyperlink>
        </w:p>
        <w:p w14:paraId="41AE195C" w14:textId="7B65BA37"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499" w:history="1">
            <w:r w:rsidRPr="009306CA">
              <w:rPr>
                <w:rStyle w:val="Hipervnculo"/>
                <w:rFonts w:ascii="Arial" w:hAnsi="Arial" w:cs="Arial"/>
                <w:noProof/>
              </w:rPr>
              <w:t>6.</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Procedimiento y descripción de las actividades desarrolladas</w:t>
            </w:r>
            <w:r>
              <w:rPr>
                <w:noProof/>
                <w:webHidden/>
              </w:rPr>
              <w:tab/>
            </w:r>
            <w:r>
              <w:rPr>
                <w:noProof/>
                <w:webHidden/>
              </w:rPr>
              <w:fldChar w:fldCharType="begin"/>
            </w:r>
            <w:r>
              <w:rPr>
                <w:noProof/>
                <w:webHidden/>
              </w:rPr>
              <w:instrText xml:space="preserve"> PAGEREF _Toc213431499 \h </w:instrText>
            </w:r>
            <w:r>
              <w:rPr>
                <w:noProof/>
                <w:webHidden/>
              </w:rPr>
            </w:r>
            <w:r>
              <w:rPr>
                <w:noProof/>
                <w:webHidden/>
              </w:rPr>
              <w:fldChar w:fldCharType="separate"/>
            </w:r>
            <w:r>
              <w:rPr>
                <w:noProof/>
                <w:webHidden/>
              </w:rPr>
              <w:t>13</w:t>
            </w:r>
            <w:r>
              <w:rPr>
                <w:noProof/>
                <w:webHidden/>
              </w:rPr>
              <w:fldChar w:fldCharType="end"/>
            </w:r>
          </w:hyperlink>
        </w:p>
        <w:p w14:paraId="4F0FC35A" w14:textId="143A63DB"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500" w:history="1">
            <w:r w:rsidRPr="009306CA">
              <w:rPr>
                <w:rStyle w:val="Hipervnculo"/>
                <w:rFonts w:ascii="Arial" w:hAnsi="Arial" w:cs="Arial"/>
                <w:noProof/>
              </w:rPr>
              <w:t>CAPITULO IV RESULTADOS</w:t>
            </w:r>
            <w:r>
              <w:rPr>
                <w:noProof/>
                <w:webHidden/>
              </w:rPr>
              <w:tab/>
            </w:r>
            <w:r>
              <w:rPr>
                <w:noProof/>
                <w:webHidden/>
              </w:rPr>
              <w:fldChar w:fldCharType="begin"/>
            </w:r>
            <w:r>
              <w:rPr>
                <w:noProof/>
                <w:webHidden/>
              </w:rPr>
              <w:instrText xml:space="preserve"> PAGEREF _Toc213431500 \h </w:instrText>
            </w:r>
            <w:r>
              <w:rPr>
                <w:noProof/>
                <w:webHidden/>
              </w:rPr>
            </w:r>
            <w:r>
              <w:rPr>
                <w:noProof/>
                <w:webHidden/>
              </w:rPr>
              <w:fldChar w:fldCharType="separate"/>
            </w:r>
            <w:r>
              <w:rPr>
                <w:noProof/>
                <w:webHidden/>
              </w:rPr>
              <w:t>13</w:t>
            </w:r>
            <w:r>
              <w:rPr>
                <w:noProof/>
                <w:webHidden/>
              </w:rPr>
              <w:fldChar w:fldCharType="end"/>
            </w:r>
          </w:hyperlink>
        </w:p>
        <w:p w14:paraId="2AC620E0" w14:textId="08B2E404"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501" w:history="1">
            <w:r w:rsidRPr="009306CA">
              <w:rPr>
                <w:rStyle w:val="Hipervnculo"/>
                <w:rFonts w:ascii="Arial" w:hAnsi="Arial" w:cs="Arial"/>
                <w:noProof/>
              </w:rPr>
              <w:t>7.</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Resultados, planos, graficas, prototipos, manuales, programas, análisis estadísticos, modelos matemáticos, simulaciones, normatividades, regulaciones y restricciones, entre otros. Solo para proyectos que por su naturaleza lo requieran: estudio de mercados, estudio técnico y estudio económico</w:t>
            </w:r>
            <w:r>
              <w:rPr>
                <w:noProof/>
                <w:webHidden/>
              </w:rPr>
              <w:tab/>
            </w:r>
            <w:r>
              <w:rPr>
                <w:noProof/>
                <w:webHidden/>
              </w:rPr>
              <w:fldChar w:fldCharType="begin"/>
            </w:r>
            <w:r>
              <w:rPr>
                <w:noProof/>
                <w:webHidden/>
              </w:rPr>
              <w:instrText xml:space="preserve"> PAGEREF _Toc213431501 \h </w:instrText>
            </w:r>
            <w:r>
              <w:rPr>
                <w:noProof/>
                <w:webHidden/>
              </w:rPr>
            </w:r>
            <w:r>
              <w:rPr>
                <w:noProof/>
                <w:webHidden/>
              </w:rPr>
              <w:fldChar w:fldCharType="separate"/>
            </w:r>
            <w:r>
              <w:rPr>
                <w:noProof/>
                <w:webHidden/>
              </w:rPr>
              <w:t>13</w:t>
            </w:r>
            <w:r>
              <w:rPr>
                <w:noProof/>
                <w:webHidden/>
              </w:rPr>
              <w:fldChar w:fldCharType="end"/>
            </w:r>
          </w:hyperlink>
        </w:p>
        <w:p w14:paraId="0DE7E84D" w14:textId="7D87FC00"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502" w:history="1">
            <w:r w:rsidRPr="009306CA">
              <w:rPr>
                <w:rStyle w:val="Hipervnculo"/>
                <w:rFonts w:ascii="Arial" w:hAnsi="Arial" w:cs="Arial"/>
                <w:noProof/>
              </w:rPr>
              <w:t>8.</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Actividades sociales realizadas en la empresa u organización (si es encaso)</w:t>
            </w:r>
            <w:r>
              <w:rPr>
                <w:noProof/>
                <w:webHidden/>
              </w:rPr>
              <w:tab/>
            </w:r>
            <w:r>
              <w:rPr>
                <w:noProof/>
                <w:webHidden/>
              </w:rPr>
              <w:fldChar w:fldCharType="begin"/>
            </w:r>
            <w:r>
              <w:rPr>
                <w:noProof/>
                <w:webHidden/>
              </w:rPr>
              <w:instrText xml:space="preserve"> PAGEREF _Toc213431502 \h </w:instrText>
            </w:r>
            <w:r>
              <w:rPr>
                <w:noProof/>
                <w:webHidden/>
              </w:rPr>
            </w:r>
            <w:r>
              <w:rPr>
                <w:noProof/>
                <w:webHidden/>
              </w:rPr>
              <w:fldChar w:fldCharType="separate"/>
            </w:r>
            <w:r>
              <w:rPr>
                <w:noProof/>
                <w:webHidden/>
              </w:rPr>
              <w:t>13</w:t>
            </w:r>
            <w:r>
              <w:rPr>
                <w:noProof/>
                <w:webHidden/>
              </w:rPr>
              <w:fldChar w:fldCharType="end"/>
            </w:r>
          </w:hyperlink>
        </w:p>
        <w:p w14:paraId="14C78AEC" w14:textId="0415E7DD"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503" w:history="1">
            <w:r w:rsidRPr="009306CA">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_Toc213431503 \h </w:instrText>
            </w:r>
            <w:r>
              <w:rPr>
                <w:noProof/>
                <w:webHidden/>
              </w:rPr>
            </w:r>
            <w:r>
              <w:rPr>
                <w:noProof/>
                <w:webHidden/>
              </w:rPr>
              <w:fldChar w:fldCharType="separate"/>
            </w:r>
            <w:r>
              <w:rPr>
                <w:noProof/>
                <w:webHidden/>
              </w:rPr>
              <w:t>13</w:t>
            </w:r>
            <w:r>
              <w:rPr>
                <w:noProof/>
                <w:webHidden/>
              </w:rPr>
              <w:fldChar w:fldCharType="end"/>
            </w:r>
          </w:hyperlink>
        </w:p>
        <w:p w14:paraId="46293502" w14:textId="4E421F5B"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504" w:history="1">
            <w:r w:rsidRPr="009306CA">
              <w:rPr>
                <w:rStyle w:val="Hipervnculo"/>
                <w:rFonts w:ascii="Arial" w:hAnsi="Arial" w:cs="Arial"/>
                <w:noProof/>
              </w:rPr>
              <w:t>9.</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conclusiones del proyecto, recomendaciones y experiencia personal profesional adquirida</w:t>
            </w:r>
            <w:r>
              <w:rPr>
                <w:noProof/>
                <w:webHidden/>
              </w:rPr>
              <w:tab/>
            </w:r>
            <w:r>
              <w:rPr>
                <w:noProof/>
                <w:webHidden/>
              </w:rPr>
              <w:fldChar w:fldCharType="begin"/>
            </w:r>
            <w:r>
              <w:rPr>
                <w:noProof/>
                <w:webHidden/>
              </w:rPr>
              <w:instrText xml:space="preserve"> PAGEREF _Toc213431504 \h </w:instrText>
            </w:r>
            <w:r>
              <w:rPr>
                <w:noProof/>
                <w:webHidden/>
              </w:rPr>
            </w:r>
            <w:r>
              <w:rPr>
                <w:noProof/>
                <w:webHidden/>
              </w:rPr>
              <w:fldChar w:fldCharType="separate"/>
            </w:r>
            <w:r>
              <w:rPr>
                <w:noProof/>
                <w:webHidden/>
              </w:rPr>
              <w:t>13</w:t>
            </w:r>
            <w:r>
              <w:rPr>
                <w:noProof/>
                <w:webHidden/>
              </w:rPr>
              <w:fldChar w:fldCharType="end"/>
            </w:r>
          </w:hyperlink>
        </w:p>
        <w:p w14:paraId="35E36D30" w14:textId="5DC96198"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505" w:history="1">
            <w:r w:rsidRPr="009306CA">
              <w:rPr>
                <w:rStyle w:val="Hipervnculo"/>
                <w:rFonts w:ascii="Arial" w:hAnsi="Arial" w:cs="Arial"/>
                <w:noProof/>
              </w:rPr>
              <w:t>Competencias desarrolladas</w:t>
            </w:r>
            <w:r>
              <w:rPr>
                <w:noProof/>
                <w:webHidden/>
              </w:rPr>
              <w:tab/>
            </w:r>
            <w:r>
              <w:rPr>
                <w:noProof/>
                <w:webHidden/>
              </w:rPr>
              <w:fldChar w:fldCharType="begin"/>
            </w:r>
            <w:r>
              <w:rPr>
                <w:noProof/>
                <w:webHidden/>
              </w:rPr>
              <w:instrText xml:space="preserve"> PAGEREF _Toc213431505 \h </w:instrText>
            </w:r>
            <w:r>
              <w:rPr>
                <w:noProof/>
                <w:webHidden/>
              </w:rPr>
            </w:r>
            <w:r>
              <w:rPr>
                <w:noProof/>
                <w:webHidden/>
              </w:rPr>
              <w:fldChar w:fldCharType="separate"/>
            </w:r>
            <w:r>
              <w:rPr>
                <w:noProof/>
                <w:webHidden/>
              </w:rPr>
              <w:t>13</w:t>
            </w:r>
            <w:r>
              <w:rPr>
                <w:noProof/>
                <w:webHidden/>
              </w:rPr>
              <w:fldChar w:fldCharType="end"/>
            </w:r>
          </w:hyperlink>
        </w:p>
        <w:p w14:paraId="70E08DA5" w14:textId="384E478D"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506" w:history="1">
            <w:r w:rsidRPr="009306CA">
              <w:rPr>
                <w:rStyle w:val="Hipervnculo"/>
                <w:rFonts w:ascii="Arial" w:hAnsi="Arial" w:cs="Arial"/>
                <w:noProof/>
              </w:rPr>
              <w:t>10.</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competencias desarrolladas y/o aplicadas</w:t>
            </w:r>
            <w:r>
              <w:rPr>
                <w:noProof/>
                <w:webHidden/>
              </w:rPr>
              <w:tab/>
            </w:r>
            <w:r>
              <w:rPr>
                <w:noProof/>
                <w:webHidden/>
              </w:rPr>
              <w:fldChar w:fldCharType="begin"/>
            </w:r>
            <w:r>
              <w:rPr>
                <w:noProof/>
                <w:webHidden/>
              </w:rPr>
              <w:instrText xml:space="preserve"> PAGEREF _Toc213431506 \h </w:instrText>
            </w:r>
            <w:r>
              <w:rPr>
                <w:noProof/>
                <w:webHidden/>
              </w:rPr>
            </w:r>
            <w:r>
              <w:rPr>
                <w:noProof/>
                <w:webHidden/>
              </w:rPr>
              <w:fldChar w:fldCharType="separate"/>
            </w:r>
            <w:r>
              <w:rPr>
                <w:noProof/>
                <w:webHidden/>
              </w:rPr>
              <w:t>13</w:t>
            </w:r>
            <w:r>
              <w:rPr>
                <w:noProof/>
                <w:webHidden/>
              </w:rPr>
              <w:fldChar w:fldCharType="end"/>
            </w:r>
          </w:hyperlink>
        </w:p>
        <w:p w14:paraId="71A6F085" w14:textId="26818BA1"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507" w:history="1">
            <w:r w:rsidRPr="009306CA">
              <w:rPr>
                <w:rStyle w:val="Hipervnculo"/>
                <w:rFonts w:ascii="Arial" w:hAnsi="Arial" w:cs="Arial"/>
                <w:noProof/>
              </w:rPr>
              <w:t>Fuentes de información</w:t>
            </w:r>
            <w:r>
              <w:rPr>
                <w:noProof/>
                <w:webHidden/>
              </w:rPr>
              <w:tab/>
            </w:r>
            <w:r>
              <w:rPr>
                <w:noProof/>
                <w:webHidden/>
              </w:rPr>
              <w:fldChar w:fldCharType="begin"/>
            </w:r>
            <w:r>
              <w:rPr>
                <w:noProof/>
                <w:webHidden/>
              </w:rPr>
              <w:instrText xml:space="preserve"> PAGEREF _Toc213431507 \h </w:instrText>
            </w:r>
            <w:r>
              <w:rPr>
                <w:noProof/>
                <w:webHidden/>
              </w:rPr>
            </w:r>
            <w:r>
              <w:rPr>
                <w:noProof/>
                <w:webHidden/>
              </w:rPr>
              <w:fldChar w:fldCharType="separate"/>
            </w:r>
            <w:r>
              <w:rPr>
                <w:noProof/>
                <w:webHidden/>
              </w:rPr>
              <w:t>13</w:t>
            </w:r>
            <w:r>
              <w:rPr>
                <w:noProof/>
                <w:webHidden/>
              </w:rPr>
              <w:fldChar w:fldCharType="end"/>
            </w:r>
          </w:hyperlink>
        </w:p>
        <w:p w14:paraId="2C6608A4" w14:textId="1AD0B59B"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508" w:history="1">
            <w:r w:rsidRPr="009306CA">
              <w:rPr>
                <w:rStyle w:val="Hipervnculo"/>
                <w:rFonts w:ascii="Arial" w:hAnsi="Arial" w:cs="Arial"/>
                <w:noProof/>
              </w:rPr>
              <w:t>1.</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fuentes de información</w:t>
            </w:r>
            <w:r>
              <w:rPr>
                <w:noProof/>
                <w:webHidden/>
              </w:rPr>
              <w:tab/>
            </w:r>
            <w:r>
              <w:rPr>
                <w:noProof/>
                <w:webHidden/>
              </w:rPr>
              <w:fldChar w:fldCharType="begin"/>
            </w:r>
            <w:r>
              <w:rPr>
                <w:noProof/>
                <w:webHidden/>
              </w:rPr>
              <w:instrText xml:space="preserve"> PAGEREF _Toc213431508 \h </w:instrText>
            </w:r>
            <w:r>
              <w:rPr>
                <w:noProof/>
                <w:webHidden/>
              </w:rPr>
            </w:r>
            <w:r>
              <w:rPr>
                <w:noProof/>
                <w:webHidden/>
              </w:rPr>
              <w:fldChar w:fldCharType="separate"/>
            </w:r>
            <w:r>
              <w:rPr>
                <w:noProof/>
                <w:webHidden/>
              </w:rPr>
              <w:t>13</w:t>
            </w:r>
            <w:r>
              <w:rPr>
                <w:noProof/>
                <w:webHidden/>
              </w:rPr>
              <w:fldChar w:fldCharType="end"/>
            </w:r>
          </w:hyperlink>
        </w:p>
        <w:p w14:paraId="61664BD3" w14:textId="37C7098F" w:rsidR="00964E38" w:rsidRDefault="00964E38">
          <w:pPr>
            <w:pStyle w:val="TDC1"/>
            <w:tabs>
              <w:tab w:val="right" w:leader="dot" w:pos="8828"/>
            </w:tabs>
            <w:rPr>
              <w:rFonts w:asciiTheme="minorHAnsi" w:eastAsiaTheme="minorEastAsia" w:hAnsiTheme="minorHAnsi" w:cstheme="minorBidi"/>
              <w:noProof/>
              <w:sz w:val="22"/>
              <w:szCs w:val="22"/>
              <w:lang w:eastAsia="es-MX"/>
            </w:rPr>
          </w:pPr>
          <w:hyperlink w:anchor="_Toc213431509" w:history="1">
            <w:r w:rsidRPr="009306CA">
              <w:rPr>
                <w:rStyle w:val="Hipervnculo"/>
                <w:rFonts w:ascii="Arial" w:hAnsi="Arial" w:cs="Arial"/>
                <w:noProof/>
              </w:rPr>
              <w:t>Anexos</w:t>
            </w:r>
            <w:r>
              <w:rPr>
                <w:noProof/>
                <w:webHidden/>
              </w:rPr>
              <w:tab/>
            </w:r>
            <w:r>
              <w:rPr>
                <w:noProof/>
                <w:webHidden/>
              </w:rPr>
              <w:fldChar w:fldCharType="begin"/>
            </w:r>
            <w:r>
              <w:rPr>
                <w:noProof/>
                <w:webHidden/>
              </w:rPr>
              <w:instrText xml:space="preserve"> PAGEREF _Toc213431509 \h </w:instrText>
            </w:r>
            <w:r>
              <w:rPr>
                <w:noProof/>
                <w:webHidden/>
              </w:rPr>
            </w:r>
            <w:r>
              <w:rPr>
                <w:noProof/>
                <w:webHidden/>
              </w:rPr>
              <w:fldChar w:fldCharType="separate"/>
            </w:r>
            <w:r>
              <w:rPr>
                <w:noProof/>
                <w:webHidden/>
              </w:rPr>
              <w:t>13</w:t>
            </w:r>
            <w:r>
              <w:rPr>
                <w:noProof/>
                <w:webHidden/>
              </w:rPr>
              <w:fldChar w:fldCharType="end"/>
            </w:r>
          </w:hyperlink>
        </w:p>
        <w:p w14:paraId="2C77CC19" w14:textId="59C6D7BA"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510" w:history="1">
            <w:r w:rsidRPr="009306CA">
              <w:rPr>
                <w:rStyle w:val="Hipervnculo"/>
                <w:rFonts w:ascii="Arial" w:hAnsi="Arial" w:cs="Arial"/>
                <w:noProof/>
              </w:rPr>
              <w:t>2.</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anexos (carta de autorización por parte de la empresa u organización y otros si son necesarios)</w:t>
            </w:r>
            <w:r>
              <w:rPr>
                <w:noProof/>
                <w:webHidden/>
              </w:rPr>
              <w:tab/>
            </w:r>
            <w:r>
              <w:rPr>
                <w:noProof/>
                <w:webHidden/>
              </w:rPr>
              <w:fldChar w:fldCharType="begin"/>
            </w:r>
            <w:r>
              <w:rPr>
                <w:noProof/>
                <w:webHidden/>
              </w:rPr>
              <w:instrText xml:space="preserve"> PAGEREF _Toc213431510 \h </w:instrText>
            </w:r>
            <w:r>
              <w:rPr>
                <w:noProof/>
                <w:webHidden/>
              </w:rPr>
            </w:r>
            <w:r>
              <w:rPr>
                <w:noProof/>
                <w:webHidden/>
              </w:rPr>
              <w:fldChar w:fldCharType="separate"/>
            </w:r>
            <w:r>
              <w:rPr>
                <w:noProof/>
                <w:webHidden/>
              </w:rPr>
              <w:t>13</w:t>
            </w:r>
            <w:r>
              <w:rPr>
                <w:noProof/>
                <w:webHidden/>
              </w:rPr>
              <w:fldChar w:fldCharType="end"/>
            </w:r>
          </w:hyperlink>
        </w:p>
        <w:p w14:paraId="0ADDAAE2" w14:textId="1CF89EBB" w:rsidR="00964E38" w:rsidRDefault="00964E38">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431511" w:history="1">
            <w:r w:rsidRPr="009306CA">
              <w:rPr>
                <w:rStyle w:val="Hipervnculo"/>
                <w:rFonts w:ascii="Arial" w:hAnsi="Arial" w:cs="Arial"/>
                <w:noProof/>
              </w:rPr>
              <w:t>3.</w:t>
            </w:r>
            <w:r>
              <w:rPr>
                <w:rFonts w:asciiTheme="minorHAnsi" w:eastAsiaTheme="minorEastAsia" w:hAnsiTheme="minorHAnsi" w:cstheme="minorBidi"/>
                <w:noProof/>
                <w:sz w:val="22"/>
                <w:szCs w:val="22"/>
                <w:lang w:eastAsia="es-MX"/>
              </w:rPr>
              <w:tab/>
            </w:r>
            <w:r w:rsidRPr="009306CA">
              <w:rPr>
                <w:rStyle w:val="Hipervnculo"/>
                <w:rFonts w:ascii="Arial" w:hAnsi="Arial" w:cs="Arial"/>
                <w:noProof/>
              </w:rPr>
              <w:t>registro de productos (patentes, derechos de autor, compra-venta, del proyecto, etc)</w:t>
            </w:r>
            <w:r>
              <w:rPr>
                <w:noProof/>
                <w:webHidden/>
              </w:rPr>
              <w:tab/>
            </w:r>
            <w:r>
              <w:rPr>
                <w:noProof/>
                <w:webHidden/>
              </w:rPr>
              <w:fldChar w:fldCharType="begin"/>
            </w:r>
            <w:r>
              <w:rPr>
                <w:noProof/>
                <w:webHidden/>
              </w:rPr>
              <w:instrText xml:space="preserve"> PAGEREF _Toc213431511 \h </w:instrText>
            </w:r>
            <w:r>
              <w:rPr>
                <w:noProof/>
                <w:webHidden/>
              </w:rPr>
            </w:r>
            <w:r>
              <w:rPr>
                <w:noProof/>
                <w:webHidden/>
              </w:rPr>
              <w:fldChar w:fldCharType="separate"/>
            </w:r>
            <w:r>
              <w:rPr>
                <w:noProof/>
                <w:webHidden/>
              </w:rPr>
              <w:t>13</w:t>
            </w:r>
            <w:r>
              <w:rPr>
                <w:noProof/>
                <w:webHidden/>
              </w:rPr>
              <w:fldChar w:fldCharType="end"/>
            </w:r>
          </w:hyperlink>
        </w:p>
        <w:p w14:paraId="35CC3BDD" w14:textId="74F164BC" w:rsidR="00BA6EFC" w:rsidRDefault="002D7D6E" w:rsidP="00BA6EFC">
          <w:pPr>
            <w:rPr>
              <w:b/>
              <w:bCs/>
            </w:rPr>
          </w:pPr>
          <w:r>
            <w:rPr>
              <w:b/>
              <w:bCs/>
            </w:rPr>
            <w:fldChar w:fldCharType="end"/>
          </w:r>
        </w:p>
      </w:sdtContent>
    </w:sdt>
    <w:p w14:paraId="601470B8" w14:textId="77777777" w:rsidR="00BA6EFC" w:rsidRDefault="00BA6EFC" w:rsidP="00BA6EFC">
      <w:pPr>
        <w:rPr>
          <w:rFonts w:ascii="Arial" w:hAnsi="Arial" w:cs="Arial"/>
          <w:b/>
          <w:bCs/>
          <w:color w:val="000000" w:themeColor="text1"/>
        </w:rPr>
        <w:sectPr w:rsidR="00BA6EFC" w:rsidSect="00FF22E6">
          <w:footerReference w:type="default" r:id="rId14"/>
          <w:headerReference w:type="first" r:id="rId15"/>
          <w:footerReference w:type="first" r:id="rId16"/>
          <w:pgSz w:w="12240" w:h="15840"/>
          <w:pgMar w:top="1417" w:right="1701" w:bottom="1417" w:left="1701" w:header="708" w:footer="708" w:gutter="0"/>
          <w:cols w:space="708"/>
          <w:titlePg/>
          <w:docGrid w:linePitch="360"/>
        </w:sectPr>
      </w:pPr>
    </w:p>
    <w:p w14:paraId="073E9699" w14:textId="548C6FF6" w:rsidR="00D14C3B" w:rsidRPr="00964E38" w:rsidRDefault="00964E38" w:rsidP="00964E38">
      <w:pPr>
        <w:pStyle w:val="Ttulo1"/>
        <w:spacing w:line="360" w:lineRule="auto"/>
        <w:jc w:val="both"/>
        <w:rPr>
          <w:rFonts w:ascii="Arial" w:hAnsi="Arial" w:cs="Arial"/>
          <w:b/>
          <w:bCs/>
          <w:color w:val="000000" w:themeColor="text1"/>
          <w:sz w:val="24"/>
          <w:szCs w:val="24"/>
        </w:rPr>
      </w:pPr>
      <w:bookmarkStart w:id="0" w:name="_Toc213431488"/>
      <w:r w:rsidRPr="00964E38">
        <w:rPr>
          <w:rFonts w:ascii="Arial" w:hAnsi="Arial" w:cs="Arial"/>
          <w:b/>
          <w:bCs/>
          <w:color w:val="000000" w:themeColor="text1"/>
          <w:sz w:val="24"/>
          <w:szCs w:val="24"/>
        </w:rPr>
        <w:lastRenderedPageBreak/>
        <w:t>INTRODUCCIÓN.</w:t>
      </w:r>
      <w:bookmarkEnd w:id="0"/>
    </w:p>
    <w:p w14:paraId="4312E758" w14:textId="54A1D9FC" w:rsidR="002D7D6E" w:rsidRPr="002D7D6E" w:rsidRDefault="002D7D6E" w:rsidP="00260FE6">
      <w:pPr>
        <w:spacing w:line="360" w:lineRule="auto"/>
        <w:jc w:val="both"/>
        <w:rPr>
          <w:rFonts w:ascii="Arial" w:hAnsi="Arial" w:cs="Arial"/>
        </w:rPr>
      </w:pPr>
      <w:r w:rsidRPr="00260FE6">
        <w:rPr>
          <w:rFonts w:ascii="Arial" w:hAnsi="Arial" w:cs="Arial"/>
        </w:rPr>
        <w:t>La formación y el desarrollo profesional del personal educativo son elementos esenciales para garantizar la calidad del sistema educativo nacional. Sin embargo, en la actualidad persisten desafíos relacionados con la falta de herramientas digitales integrales que permitan gestionar de manera eficiente la capacitación docente, así como los recursos humanos y materiales de las instituciones</w:t>
      </w:r>
      <w:r w:rsidRPr="002D7D6E">
        <w:rPr>
          <w:rFonts w:ascii="Arial" w:hAnsi="Arial" w:cs="Arial"/>
        </w:rPr>
        <w:t xml:space="preserve"> educativas. Estas limitaciones dificultan la planeación estratégica, la transparencia y la equidad en la distribución de los recursos formativos.</w:t>
      </w:r>
    </w:p>
    <w:p w14:paraId="45E11753" w14:textId="1882A678" w:rsidR="002D7D6E" w:rsidRPr="002D7D6E" w:rsidRDefault="002D7D6E" w:rsidP="002D7D6E">
      <w:pPr>
        <w:spacing w:line="360" w:lineRule="auto"/>
        <w:jc w:val="both"/>
        <w:rPr>
          <w:rFonts w:ascii="Arial" w:hAnsi="Arial" w:cs="Arial"/>
        </w:rPr>
      </w:pPr>
      <w:r w:rsidRPr="002D7D6E">
        <w:rPr>
          <w:rFonts w:ascii="Arial" w:hAnsi="Arial" w:cs="Arial"/>
        </w:rPr>
        <w:t>Ante esta situación, surge el Proyecto Piloto de Plataforma de Capacitación Inteligente de Desarrollo Profesional, una iniciativa orientada a modernizar la oferta de formación continua mediante el uso de tecnologías emergentes y el aprovechamiento de la información institucional. Dentro de esta plataforma se integra el módulo Inventario Nacional, encargado de centralizar y administrar datos sobre infraestructura, equipamiento y personal, permitiendo la generación de indicadores confiables que for</w:t>
      </w:r>
      <w:r>
        <w:rPr>
          <w:rFonts w:ascii="Arial" w:hAnsi="Arial" w:cs="Arial"/>
        </w:rPr>
        <w:t>talezcan la toma de decisiones.</w:t>
      </w:r>
    </w:p>
    <w:p w14:paraId="66C0CF08" w14:textId="39F5FF5B" w:rsidR="002D7D6E" w:rsidRPr="002D7D6E" w:rsidRDefault="002D7D6E" w:rsidP="002D7D6E">
      <w:pPr>
        <w:spacing w:line="360" w:lineRule="auto"/>
        <w:jc w:val="both"/>
        <w:rPr>
          <w:rFonts w:ascii="Arial" w:hAnsi="Arial" w:cs="Arial"/>
        </w:rPr>
      </w:pPr>
      <w:r w:rsidRPr="002D7D6E">
        <w:rPr>
          <w:rFonts w:ascii="Arial" w:hAnsi="Arial" w:cs="Arial"/>
        </w:rPr>
        <w:t xml:space="preserve">El desarrollo del sistema se sustenta en la aplicación de Tecnologías de la Información y la Comunicación (TIC), principios de Gobierno Digital, constructivismo digital y aprendizaje adaptativo, buscando crear un entorno formativo innovador, transparente e inclusivo. Asimismo, el uso de herramientas como </w:t>
      </w:r>
      <w:proofErr w:type="spellStart"/>
      <w:r w:rsidRPr="002D7D6E">
        <w:rPr>
          <w:rFonts w:ascii="Arial" w:hAnsi="Arial" w:cs="Arial"/>
        </w:rPr>
        <w:t>React</w:t>
      </w:r>
      <w:proofErr w:type="spellEnd"/>
      <w:r w:rsidRPr="002D7D6E">
        <w:rPr>
          <w:rFonts w:ascii="Arial" w:hAnsi="Arial" w:cs="Arial"/>
        </w:rPr>
        <w:t xml:space="preserve">, </w:t>
      </w:r>
      <w:proofErr w:type="spellStart"/>
      <w:r w:rsidRPr="002D7D6E">
        <w:rPr>
          <w:rFonts w:ascii="Arial" w:hAnsi="Arial" w:cs="Arial"/>
        </w:rPr>
        <w:t>FastAPI</w:t>
      </w:r>
      <w:proofErr w:type="spellEnd"/>
      <w:r w:rsidRPr="002D7D6E">
        <w:rPr>
          <w:rFonts w:ascii="Arial" w:hAnsi="Arial" w:cs="Arial"/>
        </w:rPr>
        <w:t xml:space="preserve"> (Python) y MySQL/</w:t>
      </w:r>
      <w:proofErr w:type="spellStart"/>
      <w:r w:rsidRPr="002D7D6E">
        <w:rPr>
          <w:rFonts w:ascii="Arial" w:hAnsi="Arial" w:cs="Arial"/>
        </w:rPr>
        <w:t>DBeaver</w:t>
      </w:r>
      <w:proofErr w:type="spellEnd"/>
      <w:r w:rsidRPr="002D7D6E">
        <w:rPr>
          <w:rFonts w:ascii="Arial" w:hAnsi="Arial" w:cs="Arial"/>
        </w:rPr>
        <w:t xml:space="preserve"> garantiza un rendimiento óptimo, escalabilidad y segurida</w:t>
      </w:r>
      <w:r>
        <w:rPr>
          <w:rFonts w:ascii="Arial" w:hAnsi="Arial" w:cs="Arial"/>
        </w:rPr>
        <w:t>d en el manejo de los datos.</w:t>
      </w:r>
    </w:p>
    <w:p w14:paraId="01041D3B" w14:textId="0E656136" w:rsidR="002D7D6E" w:rsidRPr="002D7D6E" w:rsidRDefault="002D7D6E" w:rsidP="002D7D6E">
      <w:pPr>
        <w:spacing w:line="360" w:lineRule="auto"/>
        <w:jc w:val="both"/>
        <w:rPr>
          <w:rFonts w:ascii="Arial" w:hAnsi="Arial" w:cs="Arial"/>
        </w:rPr>
      </w:pPr>
      <w:r w:rsidRPr="002D7D6E">
        <w:rPr>
          <w:rFonts w:ascii="Arial" w:hAnsi="Arial" w:cs="Arial"/>
        </w:rPr>
        <w:t xml:space="preserve">La metodología utilizada para el desarrollo del proyecto es Ágil (Scrum), la cual permite organizar el trabajo en etapas cortas y colaborativas denominadas </w:t>
      </w:r>
      <w:proofErr w:type="spellStart"/>
      <w:r w:rsidRPr="002D7D6E">
        <w:rPr>
          <w:rFonts w:ascii="Arial" w:hAnsi="Arial" w:cs="Arial"/>
        </w:rPr>
        <w:t>sprints</w:t>
      </w:r>
      <w:proofErr w:type="spellEnd"/>
      <w:r w:rsidRPr="002D7D6E">
        <w:rPr>
          <w:rFonts w:ascii="Arial" w:hAnsi="Arial" w:cs="Arial"/>
        </w:rPr>
        <w:t>, fomentando la integración del equipo y el cumplimiento progresivo de los objetivos establec</w:t>
      </w:r>
      <w:r>
        <w:rPr>
          <w:rFonts w:ascii="Arial" w:hAnsi="Arial" w:cs="Arial"/>
        </w:rPr>
        <w:t>idos.</w:t>
      </w:r>
    </w:p>
    <w:p w14:paraId="71686727" w14:textId="15E1FE7C" w:rsidR="002D7D6E" w:rsidRPr="002D7D6E" w:rsidRDefault="002D7D6E" w:rsidP="002D7D6E">
      <w:pPr>
        <w:spacing w:line="360" w:lineRule="auto"/>
        <w:jc w:val="both"/>
        <w:rPr>
          <w:rFonts w:ascii="Arial" w:hAnsi="Arial" w:cs="Arial"/>
        </w:rPr>
      </w:pPr>
      <w:r w:rsidRPr="002D7D6E">
        <w:rPr>
          <w:rFonts w:ascii="Arial" w:hAnsi="Arial" w:cs="Arial"/>
        </w:rPr>
        <w:t xml:space="preserve">En este contexto, el proyecto no solo representa una solución tecnológica, sino también un compromiso institucional con la mejora continua, la innovación educativa y la profesionalización del personal docente dentro del </w:t>
      </w:r>
      <w:proofErr w:type="spellStart"/>
      <w:r w:rsidRPr="002D7D6E">
        <w:rPr>
          <w:rFonts w:ascii="Arial" w:hAnsi="Arial" w:cs="Arial"/>
        </w:rPr>
        <w:t>Cluster</w:t>
      </w:r>
      <w:proofErr w:type="spellEnd"/>
      <w:r w:rsidRPr="002D7D6E">
        <w:rPr>
          <w:rFonts w:ascii="Arial" w:hAnsi="Arial" w:cs="Arial"/>
        </w:rPr>
        <w:t xml:space="preserve"> Nacional de Innovación y Desarrollo Tecnológico </w:t>
      </w:r>
      <w:proofErr w:type="spellStart"/>
      <w:r w:rsidRPr="002D7D6E">
        <w:rPr>
          <w:rFonts w:ascii="Arial" w:hAnsi="Arial" w:cs="Arial"/>
        </w:rPr>
        <w:t>ITMx</w:t>
      </w:r>
      <w:proofErr w:type="spellEnd"/>
      <w:r w:rsidRPr="002D7D6E">
        <w:rPr>
          <w:rFonts w:ascii="Arial" w:hAnsi="Arial" w:cs="Arial"/>
        </w:rPr>
        <w:t>.</w:t>
      </w:r>
    </w:p>
    <w:p w14:paraId="4EB78CD6" w14:textId="49496F6E" w:rsidR="00D14C3B" w:rsidRDefault="00D14C3B" w:rsidP="00D14C3B"/>
    <w:p w14:paraId="61FA85DD" w14:textId="7C3774D9" w:rsidR="00EA2C4F" w:rsidRPr="00260FE6" w:rsidRDefault="00D14C3B" w:rsidP="00260FE6">
      <w:pPr>
        <w:pStyle w:val="Ttulo1"/>
        <w:spacing w:line="360" w:lineRule="auto"/>
        <w:rPr>
          <w:rFonts w:ascii="Arial" w:hAnsi="Arial" w:cs="Arial"/>
          <w:b/>
          <w:bCs/>
          <w:color w:val="000000" w:themeColor="text1"/>
          <w:sz w:val="24"/>
          <w:szCs w:val="24"/>
        </w:rPr>
      </w:pPr>
      <w:bookmarkStart w:id="1" w:name="_Toc213431489"/>
      <w:r w:rsidRPr="00260FE6">
        <w:rPr>
          <w:rFonts w:ascii="Arial" w:hAnsi="Arial" w:cs="Arial"/>
          <w:b/>
          <w:bCs/>
          <w:color w:val="000000" w:themeColor="text1"/>
          <w:sz w:val="24"/>
          <w:szCs w:val="24"/>
        </w:rPr>
        <w:lastRenderedPageBreak/>
        <w:t>CAPITULO I GENERALIDADES DEL PROYECTO</w:t>
      </w:r>
      <w:r w:rsidR="00260FE6" w:rsidRPr="00260FE6">
        <w:rPr>
          <w:rFonts w:ascii="Arial" w:hAnsi="Arial" w:cs="Arial"/>
          <w:b/>
          <w:bCs/>
          <w:color w:val="000000" w:themeColor="text1"/>
          <w:sz w:val="24"/>
          <w:szCs w:val="24"/>
        </w:rPr>
        <w:t>.</w:t>
      </w:r>
      <w:bookmarkEnd w:id="1"/>
    </w:p>
    <w:p w14:paraId="1B67AB87" w14:textId="5CF42DD8" w:rsidR="00EA2C4F" w:rsidRPr="00EA2C4F" w:rsidRDefault="00EA2C4F" w:rsidP="00260FE6">
      <w:pPr>
        <w:spacing w:line="360" w:lineRule="auto"/>
        <w:jc w:val="both"/>
        <w:rPr>
          <w:rFonts w:ascii="Arial" w:hAnsi="Arial" w:cs="Arial"/>
        </w:rPr>
      </w:pPr>
      <w:r w:rsidRPr="00260FE6">
        <w:rPr>
          <w:rFonts w:ascii="Arial" w:hAnsi="Arial" w:cs="Arial"/>
        </w:rPr>
        <w:t>El desarrollo del Proyecto Piloto de Plataforma de Capacitación Inteligente de Desarrollo Profesional surge como una respuesta al compromiso por impulsar la innovación tecnológica dentro del ámbito educativo y fortalecer la formación del personal docente a nivel nacional. La motivación principal para abordar este tema radica en la necesidad de contar con herramientas digitales que permitan</w:t>
      </w:r>
      <w:r w:rsidRPr="00EA2C4F">
        <w:rPr>
          <w:rFonts w:ascii="Arial" w:hAnsi="Arial" w:cs="Arial"/>
        </w:rPr>
        <w:t xml:space="preserve"> centralizar, gestionar y analizar la información relacionada con los recursos humanos y materiales de las instituciones educativas, así como optimizar los procesos de capacitación continua del magisterio.</w:t>
      </w:r>
    </w:p>
    <w:p w14:paraId="7DE6E3C6" w14:textId="11082B8D" w:rsidR="00EA2C4F" w:rsidRPr="00EA2C4F" w:rsidRDefault="00EA2C4F" w:rsidP="00EA2C4F">
      <w:pPr>
        <w:spacing w:line="360" w:lineRule="auto"/>
        <w:jc w:val="both"/>
        <w:rPr>
          <w:rFonts w:ascii="Arial" w:hAnsi="Arial" w:cs="Arial"/>
        </w:rPr>
      </w:pPr>
      <w:r w:rsidRPr="00EA2C4F">
        <w:rPr>
          <w:rFonts w:ascii="Arial" w:hAnsi="Arial" w:cs="Arial"/>
        </w:rPr>
        <w:t xml:space="preserve">Durante la formación académica en Ingeniería en Sistemas Computacionales, se identificó que gran parte de los sistemas educativos carecen de plataformas integrales que unifiquen datos sobre infraestructura, equipamiento y personal, lo que limita la toma de decisiones y la planeación estratégica. A partir de este diagnóstico, se planteó el desarrollo de una plataforma web moderna e inteligente que aproveche las Tecnologías de la Información y la Comunicación (TIC), la Inteligencia Artificial (IA) y los principios del Gobierno Digital, para crear un entorno innovador, seguro y escalable que contribuya al fortalecimiento </w:t>
      </w:r>
      <w:r>
        <w:rPr>
          <w:rFonts w:ascii="Arial" w:hAnsi="Arial" w:cs="Arial"/>
        </w:rPr>
        <w:t>del sistema educativo nacional.</w:t>
      </w:r>
    </w:p>
    <w:p w14:paraId="1DBD3185" w14:textId="77777777" w:rsidR="00EA2C4F" w:rsidRPr="00EA2C4F" w:rsidRDefault="00EA2C4F" w:rsidP="00EA2C4F">
      <w:pPr>
        <w:spacing w:line="360" w:lineRule="auto"/>
        <w:jc w:val="both"/>
        <w:rPr>
          <w:rFonts w:ascii="Arial" w:hAnsi="Arial" w:cs="Arial"/>
        </w:rPr>
      </w:pPr>
      <w:r w:rsidRPr="00EA2C4F">
        <w:rPr>
          <w:rFonts w:ascii="Arial" w:hAnsi="Arial" w:cs="Arial"/>
        </w:rPr>
        <w:t xml:space="preserve">El proyecto se llevó a cabo bajo la supervisión del </w:t>
      </w:r>
      <w:proofErr w:type="spellStart"/>
      <w:r w:rsidRPr="00EA2C4F">
        <w:rPr>
          <w:rFonts w:ascii="Arial" w:hAnsi="Arial" w:cs="Arial"/>
        </w:rPr>
        <w:t>Cluster</w:t>
      </w:r>
      <w:proofErr w:type="spellEnd"/>
      <w:r w:rsidRPr="00EA2C4F">
        <w:rPr>
          <w:rFonts w:ascii="Arial" w:hAnsi="Arial" w:cs="Arial"/>
        </w:rPr>
        <w:t xml:space="preserve"> Nacional de Innovación y Desarrollo Tecnológico </w:t>
      </w:r>
      <w:proofErr w:type="spellStart"/>
      <w:r w:rsidRPr="00EA2C4F">
        <w:rPr>
          <w:rFonts w:ascii="Arial" w:hAnsi="Arial" w:cs="Arial"/>
        </w:rPr>
        <w:t>ITMx</w:t>
      </w:r>
      <w:proofErr w:type="spellEnd"/>
      <w:r w:rsidRPr="00EA2C4F">
        <w:rPr>
          <w:rFonts w:ascii="Arial" w:hAnsi="Arial" w:cs="Arial"/>
        </w:rPr>
        <w:t xml:space="preserve">, el cual promueve la integración de la tecnología en procesos académicos y administrativos. Para garantizar un desarrollo eficiente, se aplicó la metodología Ágil (Scrum), que permitió trabajar en fases cortas e iterativas denominadas </w:t>
      </w:r>
      <w:proofErr w:type="spellStart"/>
      <w:r w:rsidRPr="00EA2C4F">
        <w:rPr>
          <w:rFonts w:ascii="Arial" w:hAnsi="Arial" w:cs="Arial"/>
        </w:rPr>
        <w:t>sprints</w:t>
      </w:r>
      <w:proofErr w:type="spellEnd"/>
      <w:r w:rsidRPr="00EA2C4F">
        <w:rPr>
          <w:rFonts w:ascii="Arial" w:hAnsi="Arial" w:cs="Arial"/>
        </w:rPr>
        <w:t xml:space="preserve">, asegurando la colaboración, la flexibilidad y la mejora continua en cada etapa del proceso. A nivel técnico, se emplearon herramientas de desarrollo actuales, como </w:t>
      </w:r>
      <w:proofErr w:type="spellStart"/>
      <w:r w:rsidRPr="00EA2C4F">
        <w:rPr>
          <w:rFonts w:ascii="Arial" w:hAnsi="Arial" w:cs="Arial"/>
        </w:rPr>
        <w:t>React</w:t>
      </w:r>
      <w:proofErr w:type="spellEnd"/>
      <w:r w:rsidRPr="00EA2C4F">
        <w:rPr>
          <w:rFonts w:ascii="Arial" w:hAnsi="Arial" w:cs="Arial"/>
        </w:rPr>
        <w:t xml:space="preserve"> para el </w:t>
      </w:r>
      <w:proofErr w:type="spellStart"/>
      <w:r w:rsidRPr="00EA2C4F">
        <w:rPr>
          <w:rFonts w:ascii="Arial" w:hAnsi="Arial" w:cs="Arial"/>
        </w:rPr>
        <w:t>frontend</w:t>
      </w:r>
      <w:proofErr w:type="spellEnd"/>
      <w:r w:rsidRPr="00EA2C4F">
        <w:rPr>
          <w:rFonts w:ascii="Arial" w:hAnsi="Arial" w:cs="Arial"/>
        </w:rPr>
        <w:t xml:space="preserve">, </w:t>
      </w:r>
      <w:proofErr w:type="spellStart"/>
      <w:r w:rsidRPr="00EA2C4F">
        <w:rPr>
          <w:rFonts w:ascii="Arial" w:hAnsi="Arial" w:cs="Arial"/>
        </w:rPr>
        <w:t>FastAPI</w:t>
      </w:r>
      <w:proofErr w:type="spellEnd"/>
      <w:r w:rsidRPr="00EA2C4F">
        <w:rPr>
          <w:rFonts w:ascii="Arial" w:hAnsi="Arial" w:cs="Arial"/>
        </w:rPr>
        <w:t xml:space="preserve"> (Python) para el </w:t>
      </w:r>
      <w:proofErr w:type="spellStart"/>
      <w:r w:rsidRPr="00EA2C4F">
        <w:rPr>
          <w:rFonts w:ascii="Arial" w:hAnsi="Arial" w:cs="Arial"/>
        </w:rPr>
        <w:t>backend</w:t>
      </w:r>
      <w:proofErr w:type="spellEnd"/>
      <w:r w:rsidRPr="00EA2C4F">
        <w:rPr>
          <w:rFonts w:ascii="Arial" w:hAnsi="Arial" w:cs="Arial"/>
        </w:rPr>
        <w:t xml:space="preserve"> y MySQL/</w:t>
      </w:r>
      <w:proofErr w:type="spellStart"/>
      <w:r w:rsidRPr="00EA2C4F">
        <w:rPr>
          <w:rFonts w:ascii="Arial" w:hAnsi="Arial" w:cs="Arial"/>
        </w:rPr>
        <w:t>DBeaver</w:t>
      </w:r>
      <w:proofErr w:type="spellEnd"/>
      <w:r w:rsidRPr="00EA2C4F">
        <w:rPr>
          <w:rFonts w:ascii="Arial" w:hAnsi="Arial" w:cs="Arial"/>
        </w:rPr>
        <w:t xml:space="preserve"> como sistema gestor de bases de datos, garantizando un desempeño óptimo, seguridad y escalabilidad en la administración de la información.</w:t>
      </w:r>
    </w:p>
    <w:p w14:paraId="22DA0C3D" w14:textId="2493CC26" w:rsidR="00EA2C4F" w:rsidRPr="00EA2C4F" w:rsidRDefault="00EA2C4F" w:rsidP="00EA2C4F">
      <w:pPr>
        <w:spacing w:line="360" w:lineRule="auto"/>
        <w:jc w:val="both"/>
        <w:rPr>
          <w:rFonts w:ascii="Arial" w:hAnsi="Arial" w:cs="Arial"/>
        </w:rPr>
      </w:pPr>
      <w:r w:rsidRPr="00EA2C4F">
        <w:rPr>
          <w:rFonts w:ascii="Arial" w:hAnsi="Arial" w:cs="Arial"/>
        </w:rPr>
        <w:t xml:space="preserve">El presente informe describe de manera detallada el proceso seguido desde la justificación y delimitación del proyecto hasta la exposición de resultados y conclusiones. En él se expone el fundamento teórico que sustenta la propuesta, la </w:t>
      </w:r>
      <w:r w:rsidRPr="00EA2C4F">
        <w:rPr>
          <w:rFonts w:ascii="Arial" w:hAnsi="Arial" w:cs="Arial"/>
        </w:rPr>
        <w:lastRenderedPageBreak/>
        <w:t>metodología utilizada, las actividades desarrolladas, los avances logrados y las evidencias visuales del sistema. Asimismo, se incluye un análisis de los aprendizajes adquiridos durante la residencia profesional y del impacto que el proyecto representa en la mejora de la gestión educativa y en la aplicación práctica de los conocimientos</w:t>
      </w:r>
      <w:r>
        <w:rPr>
          <w:rFonts w:ascii="Arial" w:hAnsi="Arial" w:cs="Arial"/>
        </w:rPr>
        <w:t xml:space="preserve"> adquiridos durante la carrera.</w:t>
      </w:r>
    </w:p>
    <w:p w14:paraId="7E3E4CAA" w14:textId="1C7EE66E" w:rsidR="00EA2C4F" w:rsidRPr="00EA2C4F" w:rsidRDefault="00EA2C4F" w:rsidP="00EA2C4F">
      <w:pPr>
        <w:spacing w:line="360" w:lineRule="auto"/>
        <w:jc w:val="both"/>
        <w:rPr>
          <w:rFonts w:ascii="Arial" w:hAnsi="Arial" w:cs="Arial"/>
        </w:rPr>
      </w:pPr>
      <w:r w:rsidRPr="00EA2C4F">
        <w:rPr>
          <w:rFonts w:ascii="Arial" w:hAnsi="Arial" w:cs="Arial"/>
        </w:rPr>
        <w:t xml:space="preserve">Por políticas internas del </w:t>
      </w:r>
      <w:proofErr w:type="spellStart"/>
      <w:r w:rsidRPr="00EA2C4F">
        <w:rPr>
          <w:rFonts w:ascii="Arial" w:hAnsi="Arial" w:cs="Arial"/>
        </w:rPr>
        <w:t>Cluster</w:t>
      </w:r>
      <w:proofErr w:type="spellEnd"/>
      <w:r w:rsidRPr="00EA2C4F">
        <w:rPr>
          <w:rFonts w:ascii="Arial" w:hAnsi="Arial" w:cs="Arial"/>
        </w:rPr>
        <w:t xml:space="preserve"> Nacional de Innovación y Desarrollo Tecnológico </w:t>
      </w:r>
      <w:proofErr w:type="spellStart"/>
      <w:r w:rsidRPr="00EA2C4F">
        <w:rPr>
          <w:rFonts w:ascii="Arial" w:hAnsi="Arial" w:cs="Arial"/>
        </w:rPr>
        <w:t>ITMx</w:t>
      </w:r>
      <w:proofErr w:type="spellEnd"/>
      <w:r w:rsidRPr="00EA2C4F">
        <w:rPr>
          <w:rFonts w:ascii="Arial" w:hAnsi="Arial" w:cs="Arial"/>
        </w:rPr>
        <w:t>, algunos aspectos técnicos y de seguridad del sistema, relacionados con la arquitectura interna y el manejo de datos institucionales, se mantienen bajo confidencialidad. Sin embargo, este documento presenta de manera general los elementos esenciales del proyecto, garantizando la protección de la información sensible y respetando los lineamientos e</w:t>
      </w:r>
      <w:r>
        <w:rPr>
          <w:rFonts w:ascii="Arial" w:hAnsi="Arial" w:cs="Arial"/>
        </w:rPr>
        <w:t>stablecidos por la institución.</w:t>
      </w:r>
    </w:p>
    <w:p w14:paraId="129099A2" w14:textId="3AC4162B" w:rsidR="00EA2C4F" w:rsidRPr="00EA2C4F" w:rsidRDefault="00EA2C4F" w:rsidP="00EA2C4F">
      <w:pPr>
        <w:spacing w:line="360" w:lineRule="auto"/>
        <w:jc w:val="both"/>
        <w:rPr>
          <w:rFonts w:ascii="Arial" w:hAnsi="Arial" w:cs="Arial"/>
        </w:rPr>
      </w:pPr>
      <w:r w:rsidRPr="00EA2C4F">
        <w:rPr>
          <w:rFonts w:ascii="Arial" w:hAnsi="Arial" w:cs="Arial"/>
        </w:rPr>
        <w:t xml:space="preserve">En conjunto, este proyecto representa una oportunidad significativa para aplicar los conocimientos adquiridos en la formación profesional, fortalecer las competencias técnicas y éticas del residente, y contribuir a la transformación digital del ámbito educativo, alineándose con los valores de innovación, compromiso y desarrollo tecnológico promovidos por el </w:t>
      </w:r>
      <w:proofErr w:type="spellStart"/>
      <w:r w:rsidRPr="00EA2C4F">
        <w:rPr>
          <w:rFonts w:ascii="Arial" w:hAnsi="Arial" w:cs="Arial"/>
        </w:rPr>
        <w:t>Cluster</w:t>
      </w:r>
      <w:proofErr w:type="spellEnd"/>
      <w:r w:rsidRPr="00EA2C4F">
        <w:rPr>
          <w:rFonts w:ascii="Arial" w:hAnsi="Arial" w:cs="Arial"/>
        </w:rPr>
        <w:t xml:space="preserve"> Nacional de Innovación y Desarrollo Tecnológico </w:t>
      </w:r>
      <w:proofErr w:type="spellStart"/>
      <w:r w:rsidRPr="00EA2C4F">
        <w:rPr>
          <w:rFonts w:ascii="Arial" w:hAnsi="Arial" w:cs="Arial"/>
        </w:rPr>
        <w:t>ITMx</w:t>
      </w:r>
      <w:proofErr w:type="spellEnd"/>
      <w:r w:rsidRPr="00EA2C4F">
        <w:rPr>
          <w:rFonts w:ascii="Arial" w:hAnsi="Arial" w:cs="Arial"/>
        </w:rPr>
        <w:t>.</w:t>
      </w:r>
    </w:p>
    <w:p w14:paraId="500336AE" w14:textId="37691396" w:rsidR="00EA2C4F" w:rsidRPr="00EA2C4F" w:rsidRDefault="00EA2C4F" w:rsidP="00EA2C4F"/>
    <w:p w14:paraId="68CC00CD" w14:textId="50B89038" w:rsidR="00D14C3B" w:rsidRPr="00260FE6" w:rsidRDefault="00964E38" w:rsidP="00260FE6">
      <w:pPr>
        <w:pStyle w:val="Ttulo2"/>
        <w:numPr>
          <w:ilvl w:val="0"/>
          <w:numId w:val="10"/>
        </w:numPr>
        <w:spacing w:line="360" w:lineRule="auto"/>
        <w:jc w:val="both"/>
        <w:rPr>
          <w:rFonts w:ascii="Arial" w:hAnsi="Arial" w:cs="Arial"/>
          <w:b/>
          <w:bCs/>
          <w:color w:val="000000" w:themeColor="text1"/>
          <w:sz w:val="24"/>
          <w:szCs w:val="24"/>
        </w:rPr>
      </w:pPr>
      <w:bookmarkStart w:id="2" w:name="_Toc213431490"/>
      <w:r w:rsidRPr="00260FE6">
        <w:rPr>
          <w:rFonts w:ascii="Arial" w:hAnsi="Arial" w:cs="Arial"/>
          <w:b/>
          <w:bCs/>
          <w:color w:val="000000" w:themeColor="text1"/>
          <w:sz w:val="24"/>
          <w:szCs w:val="24"/>
        </w:rPr>
        <w:t>DESCRIPCIÓN DE LA EMPRESA U ORGANIZACIÓN Y DEL PUESTO O ÁREA DEL TRABAJO DEL RESIDENTE.</w:t>
      </w:r>
      <w:bookmarkEnd w:id="2"/>
    </w:p>
    <w:p w14:paraId="2AA57FFA" w14:textId="77777777" w:rsidR="00EA2C4F" w:rsidRPr="00BD7933" w:rsidRDefault="00EA2C4F" w:rsidP="00BD7933">
      <w:pPr>
        <w:spacing w:line="360" w:lineRule="auto"/>
        <w:jc w:val="both"/>
        <w:rPr>
          <w:rFonts w:ascii="Arial" w:hAnsi="Arial" w:cs="Arial"/>
        </w:rPr>
      </w:pPr>
      <w:r w:rsidRPr="00BD7933">
        <w:rPr>
          <w:rFonts w:ascii="Arial" w:hAnsi="Arial" w:cs="Arial"/>
        </w:rPr>
        <w:t xml:space="preserve">El presente proyecto se desarrolló en el marco del convenio de colaboración establecido entre el Instituto Tecnológico de Tlaxiaco y el </w:t>
      </w:r>
      <w:proofErr w:type="spellStart"/>
      <w:r w:rsidRPr="00BD7933">
        <w:rPr>
          <w:rFonts w:ascii="Arial" w:hAnsi="Arial" w:cs="Arial"/>
        </w:rPr>
        <w:t>Cluster</w:t>
      </w:r>
      <w:proofErr w:type="spellEnd"/>
      <w:r w:rsidRPr="00BD7933">
        <w:rPr>
          <w:rFonts w:ascii="Arial" w:hAnsi="Arial" w:cs="Arial"/>
        </w:rPr>
        <w:t xml:space="preserve"> Nacional de Innovación y Desarrollo Tecnológico </w:t>
      </w:r>
      <w:proofErr w:type="spellStart"/>
      <w:r w:rsidRPr="00BD7933">
        <w:rPr>
          <w:rFonts w:ascii="Arial" w:hAnsi="Arial" w:cs="Arial"/>
        </w:rPr>
        <w:t>ITMx</w:t>
      </w:r>
      <w:proofErr w:type="spellEnd"/>
      <w:r w:rsidRPr="00BD7933">
        <w:rPr>
          <w:rFonts w:ascii="Arial" w:hAnsi="Arial" w:cs="Arial"/>
        </w:rPr>
        <w:t>, bajo el cual se asignó la participación de los residentes en el Proyecto Piloto de Plataforma de Capacitación Inteligente de Desarrollo Profesional, implementado en colaboración con la Unidad del Sistema para la Carrera de las Maestras y los Maestros (USICAMM), organismo adscrito a la Secretaría de Educación Pública (SEP).</w:t>
      </w:r>
    </w:p>
    <w:p w14:paraId="30F8ABEE" w14:textId="77777777" w:rsidR="00EA2C4F" w:rsidRPr="00BD7933" w:rsidRDefault="00EA2C4F" w:rsidP="00BD7933">
      <w:pPr>
        <w:spacing w:line="360" w:lineRule="auto"/>
        <w:jc w:val="both"/>
        <w:rPr>
          <w:rFonts w:ascii="Arial" w:hAnsi="Arial" w:cs="Arial"/>
        </w:rPr>
      </w:pPr>
      <w:r w:rsidRPr="00BD7933">
        <w:rPr>
          <w:rFonts w:ascii="Arial" w:hAnsi="Arial" w:cs="Arial"/>
        </w:rPr>
        <w:t xml:space="preserve">El </w:t>
      </w:r>
      <w:proofErr w:type="spellStart"/>
      <w:r w:rsidRPr="00BD7933">
        <w:rPr>
          <w:rFonts w:ascii="Arial" w:hAnsi="Arial" w:cs="Arial"/>
        </w:rPr>
        <w:t>Cluster</w:t>
      </w:r>
      <w:proofErr w:type="spellEnd"/>
      <w:r w:rsidRPr="00BD7933">
        <w:rPr>
          <w:rFonts w:ascii="Arial" w:hAnsi="Arial" w:cs="Arial"/>
        </w:rPr>
        <w:t xml:space="preserve"> Nacional de Innovación y Desarrollo Tecnológico </w:t>
      </w:r>
      <w:proofErr w:type="spellStart"/>
      <w:r w:rsidRPr="00BD7933">
        <w:rPr>
          <w:rFonts w:ascii="Arial" w:hAnsi="Arial" w:cs="Arial"/>
        </w:rPr>
        <w:t>ITMx</w:t>
      </w:r>
      <w:proofErr w:type="spellEnd"/>
      <w:r w:rsidRPr="00BD7933">
        <w:rPr>
          <w:rFonts w:ascii="Arial" w:hAnsi="Arial" w:cs="Arial"/>
        </w:rPr>
        <w:t xml:space="preserve"> es una organización orientada al impulso de proyectos de transformación digital y fortalecimiento de capacidades tecnológicas en instituciones educativas, públicas y privadas.</w:t>
      </w:r>
    </w:p>
    <w:p w14:paraId="4BB6EAB3" w14:textId="486C16A4" w:rsidR="00EA2C4F" w:rsidRPr="00BD7933" w:rsidRDefault="00EA2C4F" w:rsidP="00BD7933">
      <w:pPr>
        <w:spacing w:line="360" w:lineRule="auto"/>
        <w:jc w:val="both"/>
        <w:rPr>
          <w:rFonts w:ascii="Arial" w:hAnsi="Arial" w:cs="Arial"/>
        </w:rPr>
      </w:pPr>
      <w:r w:rsidRPr="00BD7933">
        <w:rPr>
          <w:rFonts w:ascii="Arial" w:hAnsi="Arial" w:cs="Arial"/>
        </w:rPr>
        <w:lastRenderedPageBreak/>
        <w:t>Su misión principal consiste en promover la vinculación entre la academia, el gobierno y la industria, mediante el desarrollo de soluciones tecnológicas aplicadas que contribuyan a la innovación, la productivida</w:t>
      </w:r>
      <w:r w:rsidR="00AD7B29">
        <w:rPr>
          <w:rFonts w:ascii="Arial" w:hAnsi="Arial" w:cs="Arial"/>
        </w:rPr>
        <w:t>d y la competitividad nacional.</w:t>
      </w:r>
    </w:p>
    <w:p w14:paraId="4356ADAB" w14:textId="77777777" w:rsidR="00EA2C4F" w:rsidRPr="00BD7933" w:rsidRDefault="00EA2C4F" w:rsidP="00BD7933">
      <w:pPr>
        <w:spacing w:line="360" w:lineRule="auto"/>
        <w:jc w:val="both"/>
        <w:rPr>
          <w:rFonts w:ascii="Arial" w:hAnsi="Arial" w:cs="Arial"/>
        </w:rPr>
      </w:pPr>
      <w:r w:rsidRPr="00BD7933">
        <w:rPr>
          <w:rFonts w:ascii="Arial" w:hAnsi="Arial" w:cs="Arial"/>
        </w:rPr>
        <w:t xml:space="preserve">Dentro de este marco, el </w:t>
      </w:r>
      <w:proofErr w:type="spellStart"/>
      <w:r w:rsidRPr="00BD7933">
        <w:rPr>
          <w:rFonts w:ascii="Arial" w:hAnsi="Arial" w:cs="Arial"/>
        </w:rPr>
        <w:t>Cluster</w:t>
      </w:r>
      <w:proofErr w:type="spellEnd"/>
      <w:r w:rsidRPr="00BD7933">
        <w:rPr>
          <w:rFonts w:ascii="Arial" w:hAnsi="Arial" w:cs="Arial"/>
        </w:rPr>
        <w:t xml:space="preserve"> </w:t>
      </w:r>
      <w:proofErr w:type="spellStart"/>
      <w:r w:rsidRPr="00BD7933">
        <w:rPr>
          <w:rFonts w:ascii="Arial" w:hAnsi="Arial" w:cs="Arial"/>
        </w:rPr>
        <w:t>ITMx</w:t>
      </w:r>
      <w:proofErr w:type="spellEnd"/>
      <w:r w:rsidRPr="00BD7933">
        <w:rPr>
          <w:rFonts w:ascii="Arial" w:hAnsi="Arial" w:cs="Arial"/>
        </w:rPr>
        <w:t xml:space="preserve"> mantiene convenios estratégicos con organismos del sector educativo, entre ellos la SEP y la USICAMM, a fin de colaborar en la creación de sistemas digitales que fortalezcan la gestión institucional y la profesionalización del personal docente.</w:t>
      </w:r>
    </w:p>
    <w:p w14:paraId="49AE51C2" w14:textId="40CE515F" w:rsidR="00BD0498" w:rsidRPr="00BD7933" w:rsidRDefault="00EA2C4F" w:rsidP="00BD7933">
      <w:pPr>
        <w:spacing w:line="360" w:lineRule="auto"/>
        <w:jc w:val="both"/>
        <w:rPr>
          <w:rFonts w:ascii="Arial" w:hAnsi="Arial" w:cs="Arial"/>
        </w:rPr>
      </w:pPr>
      <w:r w:rsidRPr="00BD7933">
        <w:rPr>
          <w:rFonts w:ascii="Arial" w:hAnsi="Arial" w:cs="Arial"/>
        </w:rPr>
        <w:t xml:space="preserve">Bajo este esquema de colaboración, el proyecto Inventario Nacional se desarrolló dentro de las instalaciones </w:t>
      </w:r>
      <w:r w:rsidR="00AD7B29" w:rsidRPr="00AD7B29">
        <w:rPr>
          <w:rFonts w:ascii="Arial" w:hAnsi="Arial" w:cs="Arial"/>
        </w:rPr>
        <w:t>de la</w:t>
      </w:r>
      <w:r w:rsidRPr="00AD7B29">
        <w:rPr>
          <w:rFonts w:ascii="Arial" w:hAnsi="Arial" w:cs="Arial"/>
        </w:rPr>
        <w:t xml:space="preserve"> coordinación </w:t>
      </w:r>
      <w:r w:rsidR="00AD7B29" w:rsidRPr="00AD7B29">
        <w:rPr>
          <w:rFonts w:ascii="Arial" w:hAnsi="Arial" w:cs="Arial"/>
        </w:rPr>
        <w:t>de tecnologías</w:t>
      </w:r>
      <w:r w:rsidRPr="00AD7B29">
        <w:rPr>
          <w:rFonts w:ascii="Arial" w:hAnsi="Arial" w:cs="Arial"/>
        </w:rPr>
        <w:t xml:space="preserve"> de la USICAMM</w:t>
      </w:r>
      <w:r w:rsidRPr="00BD7933">
        <w:rPr>
          <w:rFonts w:ascii="Arial" w:hAnsi="Arial" w:cs="Arial"/>
        </w:rPr>
        <w:t xml:space="preserve">, con la asesoría directa del Doctor José Tito Figueroa Castellanos, </w:t>
      </w:r>
      <w:r w:rsidR="00260FE6" w:rsidRPr="00BD7933">
        <w:rPr>
          <w:rFonts w:ascii="Arial" w:hAnsi="Arial" w:cs="Arial"/>
        </w:rPr>
        <w:t>director</w:t>
      </w:r>
      <w:r w:rsidRPr="00BD7933">
        <w:rPr>
          <w:rFonts w:ascii="Arial" w:hAnsi="Arial" w:cs="Arial"/>
        </w:rPr>
        <w:t xml:space="preserve"> del </w:t>
      </w:r>
      <w:proofErr w:type="spellStart"/>
      <w:r w:rsidRPr="00BD7933">
        <w:rPr>
          <w:rFonts w:ascii="Arial" w:hAnsi="Arial" w:cs="Arial"/>
        </w:rPr>
        <w:t>Cluster</w:t>
      </w:r>
      <w:proofErr w:type="spellEnd"/>
      <w:r w:rsidRPr="00BD7933">
        <w:rPr>
          <w:rFonts w:ascii="Arial" w:hAnsi="Arial" w:cs="Arial"/>
        </w:rPr>
        <w:t xml:space="preserve"> </w:t>
      </w:r>
      <w:proofErr w:type="spellStart"/>
      <w:r w:rsidRPr="00BD7933">
        <w:rPr>
          <w:rFonts w:ascii="Arial" w:hAnsi="Arial" w:cs="Arial"/>
        </w:rPr>
        <w:t>ITMx</w:t>
      </w:r>
      <w:proofErr w:type="spellEnd"/>
      <w:r w:rsidRPr="00BD7933">
        <w:rPr>
          <w:rFonts w:ascii="Arial" w:hAnsi="Arial" w:cs="Arial"/>
        </w:rPr>
        <w:t>, quien funge como enlace técnico</w:t>
      </w:r>
      <w:r w:rsidR="00BD0498">
        <w:rPr>
          <w:rFonts w:ascii="Arial" w:hAnsi="Arial" w:cs="Arial"/>
        </w:rPr>
        <w:t xml:space="preserve"> y administrativo del proyecto.</w:t>
      </w:r>
    </w:p>
    <w:p w14:paraId="72A9105D" w14:textId="77777777" w:rsidR="00EA2C4F" w:rsidRPr="00BD7933" w:rsidRDefault="00EA2C4F" w:rsidP="00BD7933">
      <w:pPr>
        <w:spacing w:line="360" w:lineRule="auto"/>
        <w:jc w:val="both"/>
        <w:rPr>
          <w:rFonts w:ascii="Arial" w:hAnsi="Arial" w:cs="Arial"/>
        </w:rPr>
      </w:pPr>
      <w:r w:rsidRPr="00BD7933">
        <w:rPr>
          <w:rFonts w:ascii="Arial" w:hAnsi="Arial" w:cs="Arial"/>
        </w:rPr>
        <w:t>Durante el diagnóstico inicial, se identificó que la USICAMM, como órgano responsable de los procesos de ingreso, promoción y reconocimiento del personal docente, enfrenta dificultades en la gestión y actualización de información sobre la infraestructura, equipamiento y personal de los centros educativos.</w:t>
      </w:r>
    </w:p>
    <w:p w14:paraId="3934538E" w14:textId="46147258" w:rsidR="00EA2C4F" w:rsidRPr="00BD7933" w:rsidRDefault="00EA2C4F" w:rsidP="00BD7933">
      <w:pPr>
        <w:spacing w:line="360" w:lineRule="auto"/>
        <w:jc w:val="both"/>
        <w:rPr>
          <w:rFonts w:ascii="Arial" w:hAnsi="Arial" w:cs="Arial"/>
        </w:rPr>
      </w:pPr>
      <w:r w:rsidRPr="00BD7933">
        <w:rPr>
          <w:rFonts w:ascii="Arial" w:hAnsi="Arial" w:cs="Arial"/>
        </w:rPr>
        <w:t>Esta fragmentación de datos, distribuida en diferentes plataformas y bases institucionales, limita la eficiencia administrativa, complica la planeación operativa y dificulta la toma de decisiones informadas.</w:t>
      </w:r>
    </w:p>
    <w:p w14:paraId="7DBD06AD" w14:textId="197362BA" w:rsidR="00EA2C4F" w:rsidRPr="00BD7933" w:rsidRDefault="00EA2C4F" w:rsidP="00BD7933">
      <w:pPr>
        <w:spacing w:line="360" w:lineRule="auto"/>
        <w:jc w:val="both"/>
        <w:rPr>
          <w:rFonts w:ascii="Arial" w:hAnsi="Arial" w:cs="Arial"/>
        </w:rPr>
      </w:pPr>
      <w:r w:rsidRPr="00BD7933">
        <w:rPr>
          <w:rFonts w:ascii="Arial" w:hAnsi="Arial" w:cs="Arial"/>
        </w:rPr>
        <w:t>Asimismo, los procesos de capacitación del personal educativo no siempre se encuentran vinculados con las condiciones reales de las escuelas o con las necesidades específicas de los docentes, lo que genera brechas en la pertinencia y el aprovechamiento de los programas formativos.</w:t>
      </w:r>
    </w:p>
    <w:p w14:paraId="08A519C1" w14:textId="7A9F3B5B" w:rsidR="00BD0498" w:rsidRPr="00BD7933" w:rsidRDefault="00EA2C4F" w:rsidP="00BD7933">
      <w:pPr>
        <w:spacing w:line="360" w:lineRule="auto"/>
        <w:jc w:val="both"/>
        <w:rPr>
          <w:rFonts w:ascii="Arial" w:hAnsi="Arial" w:cs="Arial"/>
        </w:rPr>
      </w:pPr>
      <w:r w:rsidRPr="00BD7933">
        <w:rPr>
          <w:rFonts w:ascii="Arial" w:hAnsi="Arial" w:cs="Arial"/>
        </w:rPr>
        <w:t xml:space="preserve">Este panorama evidenció la necesidad de consolidar un sistema digital unificado, capaz de integrar información confiable y actualizada sobre los recursos educativos del país, a fin de apoyar tanto la planeación institucional como la formación profesional </w:t>
      </w:r>
      <w:r w:rsidR="00BD0498">
        <w:rPr>
          <w:rFonts w:ascii="Arial" w:hAnsi="Arial" w:cs="Arial"/>
        </w:rPr>
        <w:t>de las maestras y los maestros.</w:t>
      </w:r>
    </w:p>
    <w:p w14:paraId="18338EAD" w14:textId="06A8FFCF" w:rsidR="00EA2C4F" w:rsidRPr="00BD7933" w:rsidRDefault="00EA2C4F" w:rsidP="00BD7933">
      <w:pPr>
        <w:spacing w:line="360" w:lineRule="auto"/>
        <w:jc w:val="both"/>
        <w:rPr>
          <w:rFonts w:ascii="Arial" w:hAnsi="Arial" w:cs="Arial"/>
        </w:rPr>
      </w:pPr>
      <w:r w:rsidRPr="00BD7933">
        <w:rPr>
          <w:rFonts w:ascii="Arial" w:hAnsi="Arial" w:cs="Arial"/>
        </w:rPr>
        <w:t xml:space="preserve">De </w:t>
      </w:r>
      <w:r w:rsidR="00BD0498">
        <w:rPr>
          <w:rFonts w:ascii="Arial" w:hAnsi="Arial" w:cs="Arial"/>
        </w:rPr>
        <w:t xml:space="preserve">mantenerse la situación actual </w:t>
      </w:r>
      <w:r w:rsidRPr="00BD7933">
        <w:rPr>
          <w:rFonts w:ascii="Arial" w:hAnsi="Arial" w:cs="Arial"/>
        </w:rPr>
        <w:t>con sistemas dispersos, poca interoperabilidad y limitacion</w:t>
      </w:r>
      <w:r w:rsidR="00BD0498">
        <w:rPr>
          <w:rFonts w:ascii="Arial" w:hAnsi="Arial" w:cs="Arial"/>
        </w:rPr>
        <w:t>es en la actualización de datos</w:t>
      </w:r>
      <w:r w:rsidRPr="00BD7933">
        <w:rPr>
          <w:rFonts w:ascii="Arial" w:hAnsi="Arial" w:cs="Arial"/>
        </w:rPr>
        <w:t>, se corre el riesgo de perpetuar la falta de eficiencia en la gestión educativa y la desigualdad en la distribución de recursos formativos.</w:t>
      </w:r>
    </w:p>
    <w:p w14:paraId="0CF55233" w14:textId="77777777" w:rsidR="00EA2C4F" w:rsidRPr="00BD7933" w:rsidRDefault="00EA2C4F" w:rsidP="00BD7933">
      <w:pPr>
        <w:spacing w:line="360" w:lineRule="auto"/>
        <w:jc w:val="both"/>
        <w:rPr>
          <w:rFonts w:ascii="Arial" w:hAnsi="Arial" w:cs="Arial"/>
        </w:rPr>
      </w:pPr>
      <w:r w:rsidRPr="00BD7933">
        <w:rPr>
          <w:rFonts w:ascii="Arial" w:hAnsi="Arial" w:cs="Arial"/>
        </w:rPr>
        <w:lastRenderedPageBreak/>
        <w:t>Por ello, se propuso la creación del Inventario Nacional, un módulo digital dentro de la Plataforma de Capacitación Inteligente, diseñado para registrar, analizar y visualizar datos educativos mediante herramientas de Big Data, georreferenciación e inteligencia artificial.</w:t>
      </w:r>
    </w:p>
    <w:p w14:paraId="3A5F2FB7" w14:textId="77777777" w:rsidR="00EA2C4F" w:rsidRPr="00BD7933" w:rsidRDefault="00EA2C4F" w:rsidP="00BD7933">
      <w:pPr>
        <w:spacing w:line="360" w:lineRule="auto"/>
        <w:jc w:val="both"/>
        <w:rPr>
          <w:rFonts w:ascii="Arial" w:hAnsi="Arial" w:cs="Arial"/>
        </w:rPr>
      </w:pPr>
    </w:p>
    <w:p w14:paraId="70B65A5E" w14:textId="77777777" w:rsidR="00EA2C4F" w:rsidRPr="00BD7933" w:rsidRDefault="00EA2C4F" w:rsidP="00BD7933">
      <w:pPr>
        <w:spacing w:line="360" w:lineRule="auto"/>
        <w:jc w:val="both"/>
        <w:rPr>
          <w:rFonts w:ascii="Arial" w:hAnsi="Arial" w:cs="Arial"/>
        </w:rPr>
      </w:pPr>
      <w:r w:rsidRPr="00BD7933">
        <w:rPr>
          <w:rFonts w:ascii="Arial" w:hAnsi="Arial" w:cs="Arial"/>
        </w:rPr>
        <w:t>Este sistema permitirá:</w:t>
      </w:r>
    </w:p>
    <w:p w14:paraId="646D311B" w14:textId="77777777" w:rsidR="00BD7933" w:rsidRPr="00BD7933" w:rsidRDefault="00EA2C4F" w:rsidP="00BD7933">
      <w:pPr>
        <w:pStyle w:val="Prrafodelista"/>
        <w:numPr>
          <w:ilvl w:val="0"/>
          <w:numId w:val="12"/>
        </w:numPr>
        <w:spacing w:line="360" w:lineRule="auto"/>
        <w:jc w:val="both"/>
        <w:rPr>
          <w:rFonts w:ascii="Arial" w:hAnsi="Arial" w:cs="Arial"/>
          <w:sz w:val="24"/>
          <w:szCs w:val="24"/>
        </w:rPr>
      </w:pPr>
      <w:r w:rsidRPr="00BD7933">
        <w:rPr>
          <w:rFonts w:ascii="Arial" w:hAnsi="Arial" w:cs="Arial"/>
          <w:sz w:val="24"/>
          <w:szCs w:val="24"/>
        </w:rPr>
        <w:t>Optimizar los procesos de planeación y gestión educativa.</w:t>
      </w:r>
    </w:p>
    <w:p w14:paraId="36858033" w14:textId="77777777" w:rsidR="00BD7933" w:rsidRPr="00BD7933" w:rsidRDefault="00EA2C4F" w:rsidP="00BD7933">
      <w:pPr>
        <w:pStyle w:val="Prrafodelista"/>
        <w:numPr>
          <w:ilvl w:val="0"/>
          <w:numId w:val="12"/>
        </w:numPr>
        <w:spacing w:line="360" w:lineRule="auto"/>
        <w:jc w:val="both"/>
        <w:rPr>
          <w:rFonts w:ascii="Arial" w:hAnsi="Arial" w:cs="Arial"/>
          <w:sz w:val="24"/>
          <w:szCs w:val="24"/>
        </w:rPr>
      </w:pPr>
      <w:r w:rsidRPr="00BD7933">
        <w:rPr>
          <w:rFonts w:ascii="Arial" w:hAnsi="Arial" w:cs="Arial"/>
          <w:sz w:val="24"/>
          <w:szCs w:val="24"/>
        </w:rPr>
        <w:t>Vincular la capacitación docente con las condiciones reales del entorno escolar.</w:t>
      </w:r>
    </w:p>
    <w:p w14:paraId="2769322E" w14:textId="77777777" w:rsidR="00BD7933" w:rsidRPr="00BD7933" w:rsidRDefault="00EA2C4F" w:rsidP="00BD7933">
      <w:pPr>
        <w:pStyle w:val="Prrafodelista"/>
        <w:numPr>
          <w:ilvl w:val="0"/>
          <w:numId w:val="12"/>
        </w:numPr>
        <w:spacing w:line="360" w:lineRule="auto"/>
        <w:jc w:val="both"/>
        <w:rPr>
          <w:rFonts w:ascii="Arial" w:hAnsi="Arial" w:cs="Arial"/>
          <w:sz w:val="24"/>
          <w:szCs w:val="24"/>
        </w:rPr>
      </w:pPr>
      <w:r w:rsidRPr="00BD7933">
        <w:rPr>
          <w:rFonts w:ascii="Arial" w:hAnsi="Arial" w:cs="Arial"/>
          <w:sz w:val="24"/>
          <w:szCs w:val="24"/>
        </w:rPr>
        <w:t>Promover la transparencia y la rendición de cuentas en el uso de recursos.</w:t>
      </w:r>
    </w:p>
    <w:p w14:paraId="7CACB229" w14:textId="47306A42" w:rsidR="00EA2C4F" w:rsidRPr="00BD7933" w:rsidRDefault="00EA2C4F" w:rsidP="00BD7933">
      <w:pPr>
        <w:pStyle w:val="Prrafodelista"/>
        <w:numPr>
          <w:ilvl w:val="0"/>
          <w:numId w:val="12"/>
        </w:numPr>
        <w:spacing w:line="360" w:lineRule="auto"/>
        <w:jc w:val="both"/>
        <w:rPr>
          <w:rFonts w:ascii="Arial" w:hAnsi="Arial" w:cs="Arial"/>
          <w:sz w:val="24"/>
          <w:szCs w:val="24"/>
        </w:rPr>
      </w:pPr>
      <w:r w:rsidRPr="00BD7933">
        <w:rPr>
          <w:rFonts w:ascii="Arial" w:hAnsi="Arial" w:cs="Arial"/>
          <w:sz w:val="24"/>
          <w:szCs w:val="24"/>
        </w:rPr>
        <w:t>Facilitar la colaboración entre instituciones educativas, autoridades y el sector productivo.</w:t>
      </w:r>
    </w:p>
    <w:p w14:paraId="5056CC87" w14:textId="49A36858" w:rsidR="00BD0498" w:rsidRPr="00BD7933" w:rsidRDefault="00BD0498" w:rsidP="00BD7933">
      <w:pPr>
        <w:spacing w:line="360" w:lineRule="auto"/>
        <w:jc w:val="both"/>
        <w:rPr>
          <w:rFonts w:ascii="Arial" w:hAnsi="Arial" w:cs="Arial"/>
        </w:rPr>
      </w:pPr>
    </w:p>
    <w:p w14:paraId="21CF7E20" w14:textId="19E94640" w:rsidR="00EA2C4F" w:rsidRPr="00BD7933" w:rsidRDefault="00EA2C4F" w:rsidP="00BD7933">
      <w:pPr>
        <w:spacing w:line="360" w:lineRule="auto"/>
        <w:jc w:val="both"/>
        <w:rPr>
          <w:rFonts w:ascii="Arial" w:hAnsi="Arial" w:cs="Arial"/>
        </w:rPr>
      </w:pPr>
      <w:r w:rsidRPr="00BD7933">
        <w:rPr>
          <w:rFonts w:ascii="Arial" w:hAnsi="Arial" w:cs="Arial"/>
        </w:rPr>
        <w:t>De esta manera, el Inventario Nacional no solo constituye una herramienta tecnológica, sino una alternativa integral de innovación institucional, alineada con los objetivos de calidad, equidad y modernización educativa impu</w:t>
      </w:r>
      <w:r w:rsidR="00AD7B29">
        <w:rPr>
          <w:rFonts w:ascii="Arial" w:hAnsi="Arial" w:cs="Arial"/>
        </w:rPr>
        <w:t>lsados por la SEP y la USICAMM.</w:t>
      </w:r>
    </w:p>
    <w:p w14:paraId="30265057" w14:textId="77777777" w:rsidR="00EA2C4F" w:rsidRPr="00BD7933" w:rsidRDefault="00EA2C4F" w:rsidP="00BD7933">
      <w:pPr>
        <w:spacing w:line="360" w:lineRule="auto"/>
        <w:jc w:val="both"/>
        <w:rPr>
          <w:rFonts w:ascii="Arial" w:hAnsi="Arial" w:cs="Arial"/>
        </w:rPr>
      </w:pPr>
      <w:r w:rsidRPr="00BD7933">
        <w:rPr>
          <w:rFonts w:ascii="Arial" w:hAnsi="Arial" w:cs="Arial"/>
        </w:rPr>
        <w:t xml:space="preserve">El </w:t>
      </w:r>
      <w:proofErr w:type="spellStart"/>
      <w:r w:rsidRPr="00BD7933">
        <w:rPr>
          <w:rFonts w:ascii="Arial" w:hAnsi="Arial" w:cs="Arial"/>
        </w:rPr>
        <w:t>Cluster</w:t>
      </w:r>
      <w:proofErr w:type="spellEnd"/>
      <w:r w:rsidRPr="00BD7933">
        <w:rPr>
          <w:rFonts w:ascii="Arial" w:hAnsi="Arial" w:cs="Arial"/>
        </w:rPr>
        <w:t xml:space="preserve"> </w:t>
      </w:r>
      <w:proofErr w:type="spellStart"/>
      <w:r w:rsidRPr="00BD7933">
        <w:rPr>
          <w:rFonts w:ascii="Arial" w:hAnsi="Arial" w:cs="Arial"/>
        </w:rPr>
        <w:t>ITMx</w:t>
      </w:r>
      <w:proofErr w:type="spellEnd"/>
      <w:r w:rsidRPr="00BD7933">
        <w:rPr>
          <w:rFonts w:ascii="Arial" w:hAnsi="Arial" w:cs="Arial"/>
        </w:rPr>
        <w:t xml:space="preserve"> y la USICAMM cuentan con una infraestructura tecnológica de alto nivel, conformada por servidores dedicados, sistemas de respaldo y entornos de desarrollo colaborativo que permiten el trabajo simultáneo de múltiples equipos.</w:t>
      </w:r>
    </w:p>
    <w:p w14:paraId="737074EE" w14:textId="02C3EB6B" w:rsidR="00EA2C4F" w:rsidRPr="00BD7933" w:rsidRDefault="00EA2C4F" w:rsidP="00BD7933">
      <w:pPr>
        <w:spacing w:line="360" w:lineRule="auto"/>
        <w:jc w:val="both"/>
        <w:rPr>
          <w:rFonts w:ascii="Arial" w:hAnsi="Arial" w:cs="Arial"/>
        </w:rPr>
      </w:pPr>
      <w:r w:rsidRPr="00BD7933">
        <w:rPr>
          <w:rFonts w:ascii="Arial" w:hAnsi="Arial" w:cs="Arial"/>
        </w:rPr>
        <w:t>En el área de Tecnologías de la Información, donde se desarrolló el proyecto, se dispone de estaciones de trabajo modernas, herramientas de virtualización, gestores de bases de datos y sistemas de control de versiones.</w:t>
      </w:r>
    </w:p>
    <w:p w14:paraId="53924E52" w14:textId="77777777" w:rsidR="00BD7933" w:rsidRPr="00BD7933" w:rsidRDefault="00BD7933" w:rsidP="00BD7933">
      <w:pPr>
        <w:spacing w:line="360" w:lineRule="auto"/>
        <w:jc w:val="both"/>
        <w:rPr>
          <w:rFonts w:ascii="Arial" w:hAnsi="Arial" w:cs="Arial"/>
        </w:rPr>
      </w:pPr>
      <w:r w:rsidRPr="00BD7933">
        <w:rPr>
          <w:rFonts w:ascii="Arial" w:hAnsi="Arial" w:cs="Arial"/>
        </w:rPr>
        <w:t>La ejecución del proyecto estará centralizada en la estructura organizacional de la Coordinación de Tecnologías, la cual dispone de:</w:t>
      </w:r>
    </w:p>
    <w:p w14:paraId="2ED377E8" w14:textId="7CC2380F" w:rsidR="00BD7933" w:rsidRPr="00BD7933" w:rsidRDefault="00BD7933" w:rsidP="00BD7933">
      <w:pPr>
        <w:pStyle w:val="Prrafodelista"/>
        <w:numPr>
          <w:ilvl w:val="0"/>
          <w:numId w:val="13"/>
        </w:numPr>
        <w:spacing w:line="360" w:lineRule="auto"/>
        <w:jc w:val="both"/>
        <w:rPr>
          <w:rFonts w:ascii="Arial" w:hAnsi="Arial" w:cs="Arial"/>
          <w:sz w:val="24"/>
          <w:szCs w:val="24"/>
        </w:rPr>
      </w:pPr>
      <w:r w:rsidRPr="00BD7933">
        <w:rPr>
          <w:rFonts w:ascii="Arial" w:hAnsi="Arial" w:cs="Arial"/>
          <w:sz w:val="24"/>
          <w:szCs w:val="24"/>
        </w:rPr>
        <w:t>Equipo Especializado: Un equipo multidisciplinario de especialistas en desarrollo de software, análisis de datos y pedagogía que asegurarán la alineación técnica y educativa de la plataforma a desarrollar.</w:t>
      </w:r>
    </w:p>
    <w:p w14:paraId="01ABCA24" w14:textId="5FBB5105" w:rsidR="00BD7933" w:rsidRPr="00BD7933" w:rsidRDefault="00BD7933" w:rsidP="00BD7933">
      <w:pPr>
        <w:pStyle w:val="Prrafodelista"/>
        <w:numPr>
          <w:ilvl w:val="0"/>
          <w:numId w:val="13"/>
        </w:numPr>
        <w:spacing w:line="360" w:lineRule="auto"/>
        <w:jc w:val="both"/>
        <w:rPr>
          <w:rFonts w:ascii="Arial" w:hAnsi="Arial" w:cs="Arial"/>
          <w:sz w:val="24"/>
          <w:szCs w:val="24"/>
        </w:rPr>
      </w:pPr>
      <w:r w:rsidRPr="00BD7933">
        <w:rPr>
          <w:rFonts w:ascii="Arial" w:hAnsi="Arial" w:cs="Arial"/>
          <w:sz w:val="24"/>
          <w:szCs w:val="24"/>
        </w:rPr>
        <w:t xml:space="preserve">Infraestructura Física: Oficinas equipadas con espacios de trabajo individuales y colaborativos, así como salas de reuniones con mobiliario </w:t>
      </w:r>
      <w:r w:rsidRPr="00BD7933">
        <w:rPr>
          <w:rFonts w:ascii="Arial" w:hAnsi="Arial" w:cs="Arial"/>
          <w:sz w:val="24"/>
          <w:szCs w:val="24"/>
        </w:rPr>
        <w:lastRenderedPageBreak/>
        <w:t>ergonómico, pizarras interactivas y dispositivos multimedia para facilitar la coordinación y comunicación eficiente de los equipos.</w:t>
      </w:r>
    </w:p>
    <w:p w14:paraId="681BA8F2" w14:textId="52A455C3" w:rsidR="00EA2C4F" w:rsidRDefault="00BD7933" w:rsidP="00BD7933">
      <w:pPr>
        <w:pStyle w:val="Prrafodelista"/>
        <w:numPr>
          <w:ilvl w:val="0"/>
          <w:numId w:val="13"/>
        </w:numPr>
        <w:spacing w:line="360" w:lineRule="auto"/>
        <w:jc w:val="both"/>
        <w:rPr>
          <w:rFonts w:ascii="Arial" w:hAnsi="Arial" w:cs="Arial"/>
          <w:sz w:val="24"/>
          <w:szCs w:val="24"/>
        </w:rPr>
      </w:pPr>
      <w:r w:rsidRPr="00BD7933">
        <w:rPr>
          <w:rFonts w:ascii="Arial" w:hAnsi="Arial" w:cs="Arial"/>
          <w:sz w:val="24"/>
          <w:szCs w:val="24"/>
        </w:rPr>
        <w:t>Infraestructura Tecnológica: Se cuenta con infraestructura de red segura y servidores propios, que serán empleados para las fases de desarrollo y pruebas iniciales de la plataforma, garantizando la confidencialidad y la disponibilidad de la información.</w:t>
      </w:r>
    </w:p>
    <w:p w14:paraId="0C8A4CA7" w14:textId="723A986C" w:rsidR="00BD0498" w:rsidRDefault="00BD0498" w:rsidP="00BD0498">
      <w:pPr>
        <w:spacing w:line="360" w:lineRule="auto"/>
        <w:jc w:val="both"/>
        <w:rPr>
          <w:rFonts w:ascii="Arial" w:hAnsi="Arial" w:cs="Arial"/>
        </w:rPr>
      </w:pPr>
      <w:r>
        <w:rPr>
          <w:rFonts w:ascii="Arial" w:hAnsi="Arial" w:cs="Arial"/>
        </w:rPr>
        <w:t xml:space="preserve">La ejecución técnica y la coordinación administrativa del proyecto recaerán en la </w:t>
      </w:r>
      <w:r w:rsidRPr="00BD0498">
        <w:rPr>
          <w:rFonts w:ascii="Arial" w:hAnsi="Arial" w:cs="Arial"/>
          <w:bCs/>
        </w:rPr>
        <w:t>Coordinación de Tecnologías</w:t>
      </w:r>
      <w:r>
        <w:rPr>
          <w:rFonts w:ascii="Arial" w:hAnsi="Arial" w:cs="Arial"/>
        </w:rPr>
        <w:t>, que cuenta con el personal cualificado para el diseño, implementación y evaluación de soluciones digitales orientadas al sector educativo.</w:t>
      </w:r>
    </w:p>
    <w:p w14:paraId="4CF65887" w14:textId="77777777" w:rsidR="00CD7ABB" w:rsidRDefault="00CD7ABB" w:rsidP="00BD0498">
      <w:pPr>
        <w:spacing w:line="360" w:lineRule="auto"/>
        <w:jc w:val="both"/>
        <w:rPr>
          <w:rFonts w:ascii="Arial" w:hAnsi="Arial" w:cs="Arial"/>
          <w:lang w:eastAsia="en-US"/>
        </w:rPr>
      </w:pPr>
    </w:p>
    <w:tbl>
      <w:tblPr>
        <w:tblW w:w="0" w:type="auto"/>
        <w:tblCellSpacing w:w="15" w:type="dxa"/>
        <w:tblLook w:val="04A0" w:firstRow="1" w:lastRow="0" w:firstColumn="1" w:lastColumn="0" w:noHBand="0" w:noVBand="1"/>
      </w:tblPr>
      <w:tblGrid>
        <w:gridCol w:w="2342"/>
        <w:gridCol w:w="2370"/>
        <w:gridCol w:w="4110"/>
      </w:tblGrid>
      <w:tr w:rsidR="00BD0498" w14:paraId="3992D73A" w14:textId="77777777" w:rsidTr="00BD049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0AB63C8" w14:textId="77777777" w:rsidR="00BD0498" w:rsidRDefault="00BD0498" w:rsidP="00BD0498">
            <w:pPr>
              <w:spacing w:line="360" w:lineRule="auto"/>
              <w:jc w:val="both"/>
              <w:rPr>
                <w:rFonts w:ascii="Arial" w:hAnsi="Arial" w:cs="Arial"/>
              </w:rPr>
            </w:pPr>
            <w:r>
              <w:rPr>
                <w:rFonts w:ascii="Arial" w:hAnsi="Arial" w:cs="Arial"/>
                <w:b/>
                <w:bCs/>
              </w:rPr>
              <w:t>Rol en el Proyecto</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A1FC394" w14:textId="77777777" w:rsidR="00BD0498" w:rsidRDefault="00BD0498" w:rsidP="00BD0498">
            <w:pPr>
              <w:spacing w:line="360" w:lineRule="auto"/>
              <w:jc w:val="both"/>
              <w:rPr>
                <w:rFonts w:ascii="Arial" w:hAnsi="Arial" w:cs="Arial"/>
              </w:rPr>
            </w:pPr>
            <w:r>
              <w:rPr>
                <w:rFonts w:ascii="Arial" w:hAnsi="Arial" w:cs="Arial"/>
                <w:b/>
                <w:bCs/>
              </w:rPr>
              <w:t>Responsable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F9EC906" w14:textId="77777777" w:rsidR="00BD0498" w:rsidRDefault="00BD0498" w:rsidP="00BD0498">
            <w:pPr>
              <w:spacing w:line="360" w:lineRule="auto"/>
              <w:jc w:val="both"/>
              <w:rPr>
                <w:rFonts w:ascii="Arial" w:hAnsi="Arial" w:cs="Arial"/>
              </w:rPr>
            </w:pPr>
            <w:r>
              <w:rPr>
                <w:rFonts w:ascii="Arial" w:hAnsi="Arial" w:cs="Arial"/>
                <w:b/>
                <w:bCs/>
              </w:rPr>
              <w:t>Función</w:t>
            </w:r>
          </w:p>
        </w:tc>
      </w:tr>
      <w:tr w:rsidR="00BD0498" w14:paraId="1AD139DB" w14:textId="77777777" w:rsidTr="00BD0498">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157A336" w14:textId="77777777" w:rsidR="00BD0498" w:rsidRDefault="00BD0498" w:rsidP="00BD0498">
            <w:pPr>
              <w:spacing w:line="360" w:lineRule="auto"/>
              <w:jc w:val="both"/>
              <w:rPr>
                <w:rFonts w:ascii="Arial" w:hAnsi="Arial" w:cs="Arial"/>
              </w:rPr>
            </w:pPr>
            <w:r>
              <w:rPr>
                <w:rFonts w:ascii="Arial" w:hAnsi="Arial" w:cs="Arial"/>
                <w:b/>
                <w:bCs/>
              </w:rPr>
              <w:t>Enlace Técnico y Administrativo</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A1D31F9" w14:textId="77777777" w:rsidR="00BD0498" w:rsidRDefault="00BD0498" w:rsidP="00BD0498">
            <w:pPr>
              <w:spacing w:line="360" w:lineRule="auto"/>
              <w:jc w:val="both"/>
              <w:rPr>
                <w:rFonts w:ascii="Arial" w:hAnsi="Arial" w:cs="Arial"/>
                <w:lang w:val="pt-PT"/>
              </w:rPr>
            </w:pPr>
            <w:r>
              <w:rPr>
                <w:rFonts w:ascii="Arial" w:hAnsi="Arial" w:cs="Arial"/>
                <w:lang w:val="pt-PT"/>
              </w:rPr>
              <w:t>Coordinador José Tito Figueroa Castellanos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12F1C0" w14:textId="77777777" w:rsidR="00BD0498" w:rsidRDefault="00BD0498" w:rsidP="00BD0498">
            <w:pPr>
              <w:spacing w:line="360" w:lineRule="auto"/>
              <w:jc w:val="both"/>
              <w:rPr>
                <w:rFonts w:ascii="Arial" w:hAnsi="Arial" w:cs="Arial"/>
              </w:rPr>
            </w:pPr>
            <w:r>
              <w:rPr>
                <w:rFonts w:ascii="Arial" w:hAnsi="Arial" w:cs="Arial"/>
              </w:rPr>
              <w:t>Líder de proyecto para las acciones técnicas y administrativas durante todo el proceso.</w:t>
            </w:r>
          </w:p>
        </w:tc>
      </w:tr>
      <w:tr w:rsidR="00BD0498" w14:paraId="499F5F4A" w14:textId="77777777" w:rsidTr="00BD0498">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7A537A2" w14:textId="77777777" w:rsidR="00BD0498" w:rsidRDefault="00BD0498" w:rsidP="00BD0498">
            <w:pPr>
              <w:spacing w:line="360" w:lineRule="auto"/>
              <w:jc w:val="both"/>
              <w:rPr>
                <w:rFonts w:ascii="Arial" w:hAnsi="Arial" w:cs="Arial"/>
              </w:rPr>
            </w:pPr>
            <w:r>
              <w:rPr>
                <w:rFonts w:ascii="Arial" w:hAnsi="Arial" w:cs="Arial"/>
                <w:b/>
                <w:bCs/>
              </w:rPr>
              <w:t>Respaldo Institucional y Operativo</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8544114" w14:textId="77777777" w:rsidR="00BD0498" w:rsidRDefault="00BD0498" w:rsidP="00BD0498">
            <w:pPr>
              <w:spacing w:line="360" w:lineRule="auto"/>
              <w:jc w:val="both"/>
              <w:rPr>
                <w:rFonts w:ascii="Arial" w:hAnsi="Arial" w:cs="Arial"/>
              </w:rPr>
            </w:pPr>
            <w:r>
              <w:rPr>
                <w:rFonts w:ascii="Arial" w:hAnsi="Arial" w:cs="Arial"/>
              </w:rPr>
              <w:t>Lic. Cinthia Vega</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3518670" w14:textId="77777777" w:rsidR="00BD0498" w:rsidRDefault="00BD0498" w:rsidP="00BD0498">
            <w:pPr>
              <w:spacing w:line="360" w:lineRule="auto"/>
              <w:jc w:val="both"/>
              <w:rPr>
                <w:rFonts w:ascii="Arial" w:hAnsi="Arial" w:cs="Arial"/>
              </w:rPr>
            </w:pPr>
            <w:r>
              <w:rPr>
                <w:rFonts w:ascii="Arial" w:hAnsi="Arial" w:cs="Arial"/>
              </w:rPr>
              <w:t>Brindará apoyo en la gestión y seguimiento operativo del proyecto.</w:t>
            </w:r>
          </w:p>
        </w:tc>
      </w:tr>
      <w:tr w:rsidR="00BD0498" w14:paraId="6AF1309B" w14:textId="77777777" w:rsidTr="00BD0498">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217633E" w14:textId="7D27EE02" w:rsidR="00BD0498" w:rsidRDefault="00260FE6" w:rsidP="00BD0498">
            <w:pPr>
              <w:spacing w:line="360" w:lineRule="auto"/>
              <w:jc w:val="both"/>
              <w:rPr>
                <w:rFonts w:ascii="Arial" w:hAnsi="Arial" w:cs="Arial"/>
              </w:rPr>
            </w:pPr>
            <w:r>
              <w:rPr>
                <w:rFonts w:ascii="Arial" w:hAnsi="Arial" w:cs="Arial"/>
                <w:b/>
                <w:bCs/>
              </w:rPr>
              <w:t>Director de Equipo Técnico</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646EE54" w14:textId="5237389D" w:rsidR="00BD0498" w:rsidRDefault="00CD7ABB" w:rsidP="00BD0498">
            <w:pPr>
              <w:spacing w:line="360" w:lineRule="auto"/>
              <w:jc w:val="both"/>
              <w:rPr>
                <w:rFonts w:ascii="Arial" w:hAnsi="Arial" w:cs="Arial"/>
              </w:rPr>
            </w:pPr>
            <w:r>
              <w:rPr>
                <w:rFonts w:ascii="Arial" w:hAnsi="Arial" w:cs="Arial"/>
              </w:rPr>
              <w:t>Ing. Edrei Arturo Graciano Alcaraz</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A31FE2E" w14:textId="4F0B533A" w:rsidR="00BD0498" w:rsidRDefault="00260FE6" w:rsidP="00BD0498">
            <w:pPr>
              <w:spacing w:line="360" w:lineRule="auto"/>
              <w:jc w:val="both"/>
              <w:rPr>
                <w:rFonts w:ascii="Arial" w:hAnsi="Arial" w:cs="Arial"/>
              </w:rPr>
            </w:pPr>
            <w:r>
              <w:rPr>
                <w:rFonts w:ascii="Arial" w:hAnsi="Arial" w:cs="Arial"/>
              </w:rPr>
              <w:t>Supervisará</w:t>
            </w:r>
            <w:r w:rsidRPr="00260FE6">
              <w:rPr>
                <w:rFonts w:ascii="Arial" w:hAnsi="Arial" w:cs="Arial"/>
              </w:rPr>
              <w:t xml:space="preserve"> y garantizar</w:t>
            </w:r>
            <w:r>
              <w:rPr>
                <w:rFonts w:ascii="Arial" w:hAnsi="Arial" w:cs="Arial"/>
              </w:rPr>
              <w:t>á</w:t>
            </w:r>
            <w:r w:rsidRPr="00260FE6">
              <w:rPr>
                <w:rFonts w:ascii="Arial" w:hAnsi="Arial" w:cs="Arial"/>
              </w:rPr>
              <w:t xml:space="preserve"> el desarrollo completo del aplicativo, desde la planificación hasta la entrega final.</w:t>
            </w:r>
          </w:p>
        </w:tc>
      </w:tr>
    </w:tbl>
    <w:p w14:paraId="4C25E3ED" w14:textId="77777777" w:rsidR="00BD0498" w:rsidRPr="00BD0498" w:rsidRDefault="00BD0498" w:rsidP="00BD0498">
      <w:pPr>
        <w:spacing w:line="360" w:lineRule="auto"/>
        <w:jc w:val="both"/>
        <w:rPr>
          <w:rFonts w:ascii="Arial" w:hAnsi="Arial" w:cs="Arial"/>
          <w:highlight w:val="yellow"/>
        </w:rPr>
      </w:pPr>
    </w:p>
    <w:p w14:paraId="1C24A042" w14:textId="77777777" w:rsidR="00BD0498" w:rsidRPr="00BD0498" w:rsidRDefault="00BD0498" w:rsidP="00BD0498">
      <w:pPr>
        <w:spacing w:line="360" w:lineRule="auto"/>
        <w:jc w:val="both"/>
        <w:rPr>
          <w:rFonts w:ascii="Arial" w:hAnsi="Arial" w:cs="Arial"/>
        </w:rPr>
      </w:pPr>
      <w:r w:rsidRPr="00BD0498">
        <w:rPr>
          <w:rFonts w:ascii="Arial" w:hAnsi="Arial" w:cs="Arial"/>
        </w:rPr>
        <w:t>El trabajo se llevó a cabo de manera presencial en las oficinas centrales de la USICAMM, ubicadas en Avenida Universidad, Colonia Xoco, Alcaldía Benito Juárez, Ciudad de México, espacio que cuenta con infraestructura tecnológica moderna, servidores propios, red segura y personal especializado en análisis de datos, desarrollo de software y gestión educativa.</w:t>
      </w:r>
    </w:p>
    <w:p w14:paraId="128D0BE4" w14:textId="492C26A2" w:rsidR="00EA2C4F" w:rsidRDefault="00EA2C4F" w:rsidP="00EA2C4F">
      <w:pPr>
        <w:rPr>
          <w:rFonts w:ascii="Arial" w:hAnsi="Arial" w:cs="Arial"/>
        </w:rPr>
      </w:pPr>
    </w:p>
    <w:p w14:paraId="7CC6F388" w14:textId="77777777" w:rsidR="00260FE6" w:rsidRDefault="00260FE6" w:rsidP="00EA2C4F">
      <w:pPr>
        <w:rPr>
          <w:rFonts w:ascii="Arial" w:hAnsi="Arial" w:cs="Arial"/>
        </w:rPr>
      </w:pPr>
    </w:p>
    <w:p w14:paraId="0E4108AD" w14:textId="77777777" w:rsidR="00260FE6" w:rsidRDefault="00260FE6" w:rsidP="00EA2C4F"/>
    <w:p w14:paraId="0260A7CA" w14:textId="3262DE92" w:rsidR="00D14C3B" w:rsidRPr="00260FE6" w:rsidRDefault="00964E38" w:rsidP="00260FE6">
      <w:pPr>
        <w:pStyle w:val="Ttulo2"/>
        <w:numPr>
          <w:ilvl w:val="0"/>
          <w:numId w:val="10"/>
        </w:numPr>
        <w:spacing w:line="360" w:lineRule="auto"/>
        <w:jc w:val="both"/>
        <w:rPr>
          <w:rFonts w:ascii="Arial" w:hAnsi="Arial" w:cs="Arial"/>
          <w:b/>
          <w:bCs/>
          <w:color w:val="000000" w:themeColor="text1"/>
          <w:sz w:val="24"/>
          <w:szCs w:val="24"/>
        </w:rPr>
      </w:pPr>
      <w:bookmarkStart w:id="3" w:name="_Toc213431491"/>
      <w:r w:rsidRPr="00260FE6">
        <w:rPr>
          <w:rFonts w:ascii="Arial" w:hAnsi="Arial" w:cs="Arial"/>
          <w:b/>
          <w:bCs/>
          <w:color w:val="000000" w:themeColor="text1"/>
          <w:sz w:val="24"/>
          <w:szCs w:val="24"/>
        </w:rPr>
        <w:lastRenderedPageBreak/>
        <w:t>PROBLEMAS A RESOLVER, PRIORIZÁNDOLOS</w:t>
      </w:r>
      <w:r>
        <w:rPr>
          <w:rFonts w:ascii="Arial" w:hAnsi="Arial" w:cs="Arial"/>
          <w:b/>
          <w:bCs/>
          <w:color w:val="000000" w:themeColor="text1"/>
          <w:sz w:val="24"/>
          <w:szCs w:val="24"/>
        </w:rPr>
        <w:t>.</w:t>
      </w:r>
      <w:bookmarkEnd w:id="3"/>
    </w:p>
    <w:p w14:paraId="4EB7CDAD" w14:textId="051253B4" w:rsidR="00595F98" w:rsidRPr="00595F98" w:rsidRDefault="00595F98" w:rsidP="00260FE6">
      <w:pPr>
        <w:spacing w:line="360" w:lineRule="auto"/>
        <w:jc w:val="both"/>
        <w:rPr>
          <w:rFonts w:ascii="Arial" w:hAnsi="Arial" w:cs="Arial"/>
        </w:rPr>
      </w:pPr>
      <w:r w:rsidRPr="00260FE6">
        <w:rPr>
          <w:rFonts w:ascii="Arial" w:hAnsi="Arial" w:cs="Arial"/>
        </w:rPr>
        <w:t>El presente proyecto se desarrolló en la Coordinación de Tecnologías de la Unidad</w:t>
      </w:r>
      <w:r w:rsidRPr="00595F98">
        <w:rPr>
          <w:rFonts w:ascii="Arial" w:hAnsi="Arial" w:cs="Arial"/>
        </w:rPr>
        <w:t xml:space="preserve"> del Sistema para la Carrera de las Maestras y los Maestros (USICAMM), organismo dependiente de la Secretaría de Educación Pública (SEP). Esta unidad tiene como función principal regular y gestionar los procesos de ingreso, promoción y desarrollo profesional de las maestras y los maestros del Sistema Educativo Nacional.</w:t>
      </w:r>
    </w:p>
    <w:p w14:paraId="7C5A5078" w14:textId="56A63615" w:rsidR="00595F98" w:rsidRPr="00595F98" w:rsidRDefault="00595F98" w:rsidP="00595F98">
      <w:pPr>
        <w:spacing w:line="360" w:lineRule="auto"/>
        <w:jc w:val="both"/>
        <w:rPr>
          <w:rFonts w:ascii="Arial" w:hAnsi="Arial" w:cs="Arial"/>
        </w:rPr>
      </w:pPr>
      <w:r w:rsidRPr="00595F98">
        <w:rPr>
          <w:rFonts w:ascii="Arial" w:hAnsi="Arial" w:cs="Arial"/>
        </w:rPr>
        <w:t>Durante el diagnóstico inicial se identificó una problemática estructural y tecnológica derivada de la ausencia total de una her</w:t>
      </w:r>
      <w:r w:rsidR="00224695">
        <w:rPr>
          <w:rFonts w:ascii="Arial" w:hAnsi="Arial" w:cs="Arial"/>
        </w:rPr>
        <w:t>ramienta digital que concentrará</w:t>
      </w:r>
      <w:r w:rsidRPr="00595F98">
        <w:rPr>
          <w:rFonts w:ascii="Arial" w:hAnsi="Arial" w:cs="Arial"/>
        </w:rPr>
        <w:t xml:space="preserve"> información sobre la infraestructura, equipamiento y personal docente a nivel nacional.</w:t>
      </w:r>
    </w:p>
    <w:p w14:paraId="6C3EA74D" w14:textId="601D16F4" w:rsidR="00224695" w:rsidRPr="00595F98" w:rsidRDefault="00595F98" w:rsidP="00595F98">
      <w:pPr>
        <w:spacing w:line="360" w:lineRule="auto"/>
        <w:jc w:val="both"/>
        <w:rPr>
          <w:rFonts w:ascii="Arial" w:hAnsi="Arial" w:cs="Arial"/>
        </w:rPr>
      </w:pPr>
      <w:r w:rsidRPr="00595F98">
        <w:rPr>
          <w:rFonts w:ascii="Arial" w:hAnsi="Arial" w:cs="Arial"/>
        </w:rPr>
        <w:t>Hasta antes del inicio de este proyecto, la USICAMM no contaba con un aplicativo o sistema institucional que permitiera obtener, centralizar o analizar datos educativos de manera automatizada</w:t>
      </w:r>
      <w:r w:rsidR="00224695">
        <w:rPr>
          <w:rFonts w:ascii="Arial" w:hAnsi="Arial" w:cs="Arial"/>
        </w:rPr>
        <w:t>.</w:t>
      </w:r>
    </w:p>
    <w:p w14:paraId="668DE732" w14:textId="77777777" w:rsidR="00595F98" w:rsidRPr="00595F98" w:rsidRDefault="00595F98" w:rsidP="00595F98">
      <w:pPr>
        <w:spacing w:line="360" w:lineRule="auto"/>
        <w:jc w:val="both"/>
        <w:rPr>
          <w:rFonts w:ascii="Arial" w:hAnsi="Arial" w:cs="Arial"/>
        </w:rPr>
      </w:pPr>
      <w:r w:rsidRPr="00595F98">
        <w:rPr>
          <w:rFonts w:ascii="Arial" w:hAnsi="Arial" w:cs="Arial"/>
        </w:rPr>
        <w:t>Esta situación generaba limitaciones significativas en la planeación educativa, dificultando la toma de decisiones informadas y la gestión eficiente de los recursos.</w:t>
      </w:r>
    </w:p>
    <w:p w14:paraId="3A961B6C" w14:textId="24316612" w:rsidR="00595F98" w:rsidRDefault="00595F98" w:rsidP="00595F98">
      <w:pPr>
        <w:spacing w:line="360" w:lineRule="auto"/>
        <w:jc w:val="both"/>
        <w:rPr>
          <w:rFonts w:ascii="Arial" w:hAnsi="Arial" w:cs="Arial"/>
        </w:rPr>
      </w:pPr>
      <w:r w:rsidRPr="00595F98">
        <w:rPr>
          <w:rFonts w:ascii="Arial" w:hAnsi="Arial" w:cs="Arial"/>
        </w:rPr>
        <w:t>Asimismo, la inexistencia de un sistema integrador afectaba la posibilidad de cruzar información entre dependencias, obstaculizando la creación de estrategias basadas en evidencia que contribuyeran al fortalecimiento de la calidad educativa.</w:t>
      </w:r>
    </w:p>
    <w:p w14:paraId="162584F4" w14:textId="77777777" w:rsidR="00224695" w:rsidRDefault="00224695" w:rsidP="00595F98">
      <w:pPr>
        <w:spacing w:line="360" w:lineRule="auto"/>
        <w:jc w:val="both"/>
        <w:rPr>
          <w:rFonts w:ascii="Arial" w:hAnsi="Arial" w:cs="Arial"/>
        </w:rPr>
      </w:pPr>
    </w:p>
    <w:p w14:paraId="69F79DAD" w14:textId="1D1A0F38" w:rsidR="00595F98" w:rsidRPr="00804217" w:rsidRDefault="00595F98" w:rsidP="00595F98">
      <w:pPr>
        <w:spacing w:line="360" w:lineRule="auto"/>
        <w:jc w:val="both"/>
        <w:rPr>
          <w:rFonts w:ascii="Arial" w:hAnsi="Arial" w:cs="Arial"/>
          <w:b/>
        </w:rPr>
      </w:pPr>
      <w:r w:rsidRPr="00804217">
        <w:rPr>
          <w:rFonts w:ascii="Arial" w:hAnsi="Arial" w:cs="Arial"/>
          <w:b/>
        </w:rPr>
        <w:t>Causas principales del problema</w:t>
      </w:r>
    </w:p>
    <w:p w14:paraId="3BFEE576" w14:textId="77777777" w:rsidR="00595F98" w:rsidRPr="00595F98" w:rsidRDefault="00595F98" w:rsidP="00595F98">
      <w:pPr>
        <w:pStyle w:val="Prrafodelista"/>
        <w:numPr>
          <w:ilvl w:val="0"/>
          <w:numId w:val="15"/>
        </w:numPr>
        <w:spacing w:line="360" w:lineRule="auto"/>
        <w:jc w:val="both"/>
        <w:rPr>
          <w:rFonts w:ascii="Arial" w:hAnsi="Arial" w:cs="Arial"/>
          <w:sz w:val="24"/>
          <w:szCs w:val="24"/>
        </w:rPr>
      </w:pPr>
      <w:r w:rsidRPr="00595F98">
        <w:rPr>
          <w:rFonts w:ascii="Arial" w:hAnsi="Arial" w:cs="Arial"/>
          <w:sz w:val="24"/>
          <w:szCs w:val="24"/>
        </w:rPr>
        <w:t>Inexistencia de un aplicativo institucional previo: la USICAMM no contaba con una herramienta tecnológica que centralizara la información nacional sobre infraestructura, personal y equipamiento educativo.</w:t>
      </w:r>
    </w:p>
    <w:p w14:paraId="7E28BCB2" w14:textId="77777777" w:rsidR="00595F98" w:rsidRPr="00595F98" w:rsidRDefault="00595F98" w:rsidP="00595F98">
      <w:pPr>
        <w:pStyle w:val="Prrafodelista"/>
        <w:numPr>
          <w:ilvl w:val="0"/>
          <w:numId w:val="15"/>
        </w:numPr>
        <w:spacing w:line="360" w:lineRule="auto"/>
        <w:jc w:val="both"/>
        <w:rPr>
          <w:rFonts w:ascii="Arial" w:hAnsi="Arial" w:cs="Arial"/>
          <w:sz w:val="24"/>
          <w:szCs w:val="24"/>
        </w:rPr>
      </w:pPr>
      <w:r w:rsidRPr="00595F98">
        <w:rPr>
          <w:rFonts w:ascii="Arial" w:hAnsi="Arial" w:cs="Arial"/>
          <w:sz w:val="24"/>
          <w:szCs w:val="24"/>
        </w:rPr>
        <w:t>Gestión manual de datos: la información se manejaba en formatos aislados (documentos, hojas de cálculo, archivos PDF), sin estándares unificados.</w:t>
      </w:r>
    </w:p>
    <w:p w14:paraId="119CF4CE" w14:textId="77777777" w:rsidR="00595F98" w:rsidRPr="00595F98" w:rsidRDefault="00595F98" w:rsidP="00595F98">
      <w:pPr>
        <w:pStyle w:val="Prrafodelista"/>
        <w:numPr>
          <w:ilvl w:val="0"/>
          <w:numId w:val="15"/>
        </w:numPr>
        <w:spacing w:line="360" w:lineRule="auto"/>
        <w:jc w:val="both"/>
        <w:rPr>
          <w:rFonts w:ascii="Arial" w:hAnsi="Arial" w:cs="Arial"/>
          <w:sz w:val="24"/>
          <w:szCs w:val="24"/>
        </w:rPr>
      </w:pPr>
      <w:r w:rsidRPr="00595F98">
        <w:rPr>
          <w:rFonts w:ascii="Arial" w:hAnsi="Arial" w:cs="Arial"/>
          <w:sz w:val="24"/>
          <w:szCs w:val="24"/>
        </w:rPr>
        <w:t>Falta de interoperabilidad entre sistemas externos: no existían mecanismos que permitieran integrar o compartir información entre las distintas áreas de la SEP o con otras instituciones.</w:t>
      </w:r>
    </w:p>
    <w:p w14:paraId="0EEC6631" w14:textId="1DB710E9" w:rsidR="00595F98" w:rsidRPr="00595F98" w:rsidRDefault="00595F98" w:rsidP="00595F98">
      <w:pPr>
        <w:pStyle w:val="Prrafodelista"/>
        <w:numPr>
          <w:ilvl w:val="0"/>
          <w:numId w:val="15"/>
        </w:numPr>
        <w:spacing w:line="360" w:lineRule="auto"/>
        <w:jc w:val="both"/>
        <w:rPr>
          <w:rFonts w:ascii="Arial" w:hAnsi="Arial" w:cs="Arial"/>
          <w:sz w:val="24"/>
          <w:szCs w:val="24"/>
        </w:rPr>
      </w:pPr>
      <w:r w:rsidRPr="00595F98">
        <w:rPr>
          <w:rFonts w:ascii="Arial" w:hAnsi="Arial" w:cs="Arial"/>
          <w:sz w:val="24"/>
          <w:szCs w:val="24"/>
        </w:rPr>
        <w:t>Ausencia de herramientas de análisis y visualización: la dependencia ca</w:t>
      </w:r>
      <w:r>
        <w:rPr>
          <w:rFonts w:ascii="Arial" w:hAnsi="Arial" w:cs="Arial"/>
          <w:sz w:val="24"/>
          <w:szCs w:val="24"/>
        </w:rPr>
        <w:t xml:space="preserve">recía de módulos o sistemas que </w:t>
      </w:r>
      <w:r w:rsidRPr="00595F98">
        <w:rPr>
          <w:rFonts w:ascii="Arial" w:hAnsi="Arial" w:cs="Arial"/>
          <w:sz w:val="24"/>
          <w:szCs w:val="24"/>
        </w:rPr>
        <w:t>ofrecieran reportes interactivos, georreferenciación o análisis predictivo.</w:t>
      </w:r>
    </w:p>
    <w:p w14:paraId="1E43BEF6" w14:textId="5FC73C56" w:rsidR="00595F98" w:rsidRPr="00224695" w:rsidRDefault="00595F98" w:rsidP="00224695">
      <w:pPr>
        <w:pStyle w:val="Prrafodelista"/>
        <w:numPr>
          <w:ilvl w:val="0"/>
          <w:numId w:val="15"/>
        </w:numPr>
        <w:spacing w:line="360" w:lineRule="auto"/>
        <w:jc w:val="both"/>
        <w:rPr>
          <w:rFonts w:ascii="Arial" w:hAnsi="Arial" w:cs="Arial"/>
          <w:sz w:val="24"/>
          <w:szCs w:val="24"/>
        </w:rPr>
      </w:pPr>
      <w:r w:rsidRPr="00595F98">
        <w:rPr>
          <w:rFonts w:ascii="Arial" w:hAnsi="Arial" w:cs="Arial"/>
          <w:sz w:val="24"/>
          <w:szCs w:val="24"/>
        </w:rPr>
        <w:lastRenderedPageBreak/>
        <w:t>Dependencia de procesos tradicionales: las decisiones institucionales se basaban en datos parciales, sin evidencia consolidada o actualizada.</w:t>
      </w:r>
    </w:p>
    <w:p w14:paraId="4ACEB996" w14:textId="16B869FB" w:rsidR="00595F98" w:rsidRDefault="00595F98" w:rsidP="00595F98">
      <w:pPr>
        <w:spacing w:line="360" w:lineRule="auto"/>
        <w:ind w:left="360"/>
        <w:jc w:val="both"/>
        <w:rPr>
          <w:rFonts w:ascii="Arial" w:hAnsi="Arial" w:cs="Arial"/>
        </w:rPr>
      </w:pPr>
    </w:p>
    <w:p w14:paraId="101B7551" w14:textId="109B1A91" w:rsidR="00595F98" w:rsidRPr="00804217" w:rsidRDefault="00595F98" w:rsidP="00595F98">
      <w:pPr>
        <w:spacing w:line="360" w:lineRule="auto"/>
        <w:jc w:val="both"/>
        <w:rPr>
          <w:rFonts w:ascii="Arial" w:hAnsi="Arial" w:cs="Arial"/>
          <w:b/>
        </w:rPr>
      </w:pPr>
      <w:r w:rsidRPr="00804217">
        <w:rPr>
          <w:rFonts w:ascii="Arial" w:hAnsi="Arial" w:cs="Arial"/>
          <w:b/>
        </w:rPr>
        <w:t>Indicadores del problema</w:t>
      </w:r>
      <w:r w:rsidR="00260FE6">
        <w:rPr>
          <w:rFonts w:ascii="Arial" w:hAnsi="Arial" w:cs="Arial"/>
          <w:b/>
        </w:rPr>
        <w:t>.</w:t>
      </w:r>
    </w:p>
    <w:p w14:paraId="27BFDD0B" w14:textId="77777777" w:rsidR="006948D3" w:rsidRDefault="00595F98" w:rsidP="00595F98">
      <w:pPr>
        <w:spacing w:line="360" w:lineRule="auto"/>
        <w:jc w:val="both"/>
        <w:rPr>
          <w:rFonts w:ascii="Arial" w:hAnsi="Arial" w:cs="Arial"/>
        </w:rPr>
      </w:pPr>
      <w:r w:rsidRPr="00595F98">
        <w:rPr>
          <w:rFonts w:ascii="Arial" w:hAnsi="Arial" w:cs="Arial"/>
        </w:rPr>
        <w:t xml:space="preserve">Durante el diagnóstico se observaron los siguientes indicadores </w:t>
      </w:r>
      <w:r w:rsidR="006948D3">
        <w:rPr>
          <w:rFonts w:ascii="Arial" w:hAnsi="Arial" w:cs="Arial"/>
        </w:rPr>
        <w:t>que evidencian la problemática:</w:t>
      </w:r>
    </w:p>
    <w:p w14:paraId="15717AE2" w14:textId="77777777" w:rsidR="006948D3" w:rsidRPr="006948D3" w:rsidRDefault="00595F98" w:rsidP="00595F98">
      <w:pPr>
        <w:pStyle w:val="Prrafodelista"/>
        <w:numPr>
          <w:ilvl w:val="0"/>
          <w:numId w:val="12"/>
        </w:numPr>
        <w:spacing w:line="360" w:lineRule="auto"/>
        <w:jc w:val="both"/>
        <w:rPr>
          <w:rFonts w:ascii="Arial" w:hAnsi="Arial" w:cs="Arial"/>
          <w:sz w:val="24"/>
        </w:rPr>
      </w:pPr>
      <w:r w:rsidRPr="006948D3">
        <w:rPr>
          <w:rFonts w:ascii="Arial" w:hAnsi="Arial" w:cs="Arial"/>
          <w:sz w:val="24"/>
        </w:rPr>
        <w:t>Carencia de un repositorio digital centralizado de datos educativos.</w:t>
      </w:r>
    </w:p>
    <w:p w14:paraId="64E61C9A" w14:textId="77777777" w:rsidR="006948D3" w:rsidRPr="006948D3" w:rsidRDefault="00595F98" w:rsidP="00595F98">
      <w:pPr>
        <w:pStyle w:val="Prrafodelista"/>
        <w:numPr>
          <w:ilvl w:val="0"/>
          <w:numId w:val="12"/>
        </w:numPr>
        <w:spacing w:line="360" w:lineRule="auto"/>
        <w:jc w:val="both"/>
        <w:rPr>
          <w:rFonts w:ascii="Arial" w:hAnsi="Arial" w:cs="Arial"/>
          <w:sz w:val="24"/>
        </w:rPr>
      </w:pPr>
      <w:r w:rsidRPr="006948D3">
        <w:rPr>
          <w:rFonts w:ascii="Arial" w:hAnsi="Arial" w:cs="Arial"/>
          <w:sz w:val="24"/>
        </w:rPr>
        <w:t>Retrasos en la obtención de reportes institucionales por la búsqueda manual de información.</w:t>
      </w:r>
    </w:p>
    <w:p w14:paraId="572E166F" w14:textId="77777777" w:rsidR="006948D3" w:rsidRPr="006948D3" w:rsidRDefault="00595F98" w:rsidP="00595F98">
      <w:pPr>
        <w:pStyle w:val="Prrafodelista"/>
        <w:numPr>
          <w:ilvl w:val="0"/>
          <w:numId w:val="12"/>
        </w:numPr>
        <w:spacing w:line="360" w:lineRule="auto"/>
        <w:jc w:val="both"/>
        <w:rPr>
          <w:rFonts w:ascii="Arial" w:hAnsi="Arial" w:cs="Arial"/>
          <w:sz w:val="24"/>
        </w:rPr>
      </w:pPr>
      <w:r w:rsidRPr="006948D3">
        <w:rPr>
          <w:rFonts w:ascii="Arial" w:hAnsi="Arial" w:cs="Arial"/>
          <w:sz w:val="24"/>
        </w:rPr>
        <w:t>Imposibilidad de generar visualizaciones o indicadores comparativos.</w:t>
      </w:r>
    </w:p>
    <w:p w14:paraId="0B0CA34B" w14:textId="4D5437B7" w:rsidR="00595F98" w:rsidRPr="006948D3" w:rsidRDefault="00595F98" w:rsidP="00595F98">
      <w:pPr>
        <w:pStyle w:val="Prrafodelista"/>
        <w:numPr>
          <w:ilvl w:val="0"/>
          <w:numId w:val="12"/>
        </w:numPr>
        <w:spacing w:line="360" w:lineRule="auto"/>
        <w:jc w:val="both"/>
        <w:rPr>
          <w:rFonts w:ascii="Arial" w:hAnsi="Arial" w:cs="Arial"/>
          <w:sz w:val="24"/>
        </w:rPr>
      </w:pPr>
      <w:r w:rsidRPr="006948D3">
        <w:rPr>
          <w:rFonts w:ascii="Arial" w:hAnsi="Arial" w:cs="Arial"/>
          <w:sz w:val="24"/>
        </w:rPr>
        <w:t>Duplicidad de datos y falta de trazabilidad en la actualización de registros.</w:t>
      </w:r>
    </w:p>
    <w:p w14:paraId="3BC67D9A" w14:textId="7EE1235F" w:rsidR="00595F98" w:rsidRPr="00595F98" w:rsidRDefault="00595F98" w:rsidP="00595F98">
      <w:pPr>
        <w:spacing w:line="360" w:lineRule="auto"/>
        <w:jc w:val="both"/>
        <w:rPr>
          <w:rFonts w:ascii="Arial" w:hAnsi="Arial" w:cs="Arial"/>
        </w:rPr>
      </w:pPr>
      <w:r w:rsidRPr="00595F98">
        <w:rPr>
          <w:rFonts w:ascii="Arial" w:hAnsi="Arial" w:cs="Arial"/>
        </w:rPr>
        <w:t>Estos elementos reflejan la urgencia de implementar un sistema unificado, moderno y automatizado que permita a la USICAMM concentrar, procesar y analizar la información educativa del país de forma eficiente y segura.</w:t>
      </w:r>
    </w:p>
    <w:p w14:paraId="1F181674" w14:textId="77777777" w:rsidR="00324D81" w:rsidRDefault="00324D81" w:rsidP="00595F98">
      <w:pPr>
        <w:spacing w:line="360" w:lineRule="auto"/>
        <w:jc w:val="both"/>
        <w:rPr>
          <w:rFonts w:ascii="Arial" w:hAnsi="Arial" w:cs="Arial"/>
        </w:rPr>
      </w:pPr>
    </w:p>
    <w:p w14:paraId="31962798" w14:textId="2956DA3C" w:rsidR="006948D3" w:rsidRPr="00804217" w:rsidRDefault="006948D3" w:rsidP="006948D3">
      <w:pPr>
        <w:spacing w:line="360" w:lineRule="auto"/>
        <w:jc w:val="both"/>
        <w:rPr>
          <w:rFonts w:ascii="Arial" w:hAnsi="Arial" w:cs="Arial"/>
          <w:b/>
        </w:rPr>
      </w:pPr>
      <w:r w:rsidRPr="00804217">
        <w:rPr>
          <w:rFonts w:ascii="Arial" w:hAnsi="Arial" w:cs="Arial"/>
          <w:b/>
        </w:rPr>
        <w:t>Hipótesis de solución</w:t>
      </w:r>
      <w:r w:rsidR="00260FE6">
        <w:rPr>
          <w:rFonts w:ascii="Arial" w:hAnsi="Arial" w:cs="Arial"/>
          <w:b/>
        </w:rPr>
        <w:t>.</w:t>
      </w:r>
    </w:p>
    <w:p w14:paraId="2384EDE6" w14:textId="7DFB1D54" w:rsidR="006948D3" w:rsidRPr="006948D3" w:rsidRDefault="006948D3" w:rsidP="006948D3">
      <w:pPr>
        <w:spacing w:line="360" w:lineRule="auto"/>
        <w:jc w:val="both"/>
        <w:rPr>
          <w:rFonts w:ascii="Arial" w:hAnsi="Arial" w:cs="Arial"/>
        </w:rPr>
      </w:pPr>
      <w:r w:rsidRPr="006948D3">
        <w:rPr>
          <w:rFonts w:ascii="Arial" w:hAnsi="Arial" w:cs="Arial"/>
        </w:rPr>
        <w:t>Se plantea como hipótesis que el diseño e implementación de una plataforma digital inteligente, sustentada en tecnologías de desarrollo moderno (</w:t>
      </w:r>
      <w:proofErr w:type="spellStart"/>
      <w:r w:rsidRPr="006948D3">
        <w:rPr>
          <w:rFonts w:ascii="Arial" w:hAnsi="Arial" w:cs="Arial"/>
        </w:rPr>
        <w:t>React</w:t>
      </w:r>
      <w:proofErr w:type="spellEnd"/>
      <w:r w:rsidRPr="006948D3">
        <w:rPr>
          <w:rFonts w:ascii="Arial" w:hAnsi="Arial" w:cs="Arial"/>
        </w:rPr>
        <w:t xml:space="preserve">, </w:t>
      </w:r>
      <w:proofErr w:type="spellStart"/>
      <w:r w:rsidRPr="006948D3">
        <w:rPr>
          <w:rFonts w:ascii="Arial" w:hAnsi="Arial" w:cs="Arial"/>
        </w:rPr>
        <w:t>FastAPI</w:t>
      </w:r>
      <w:proofErr w:type="spellEnd"/>
      <w:r w:rsidRPr="006948D3">
        <w:rPr>
          <w:rFonts w:ascii="Arial" w:hAnsi="Arial" w:cs="Arial"/>
        </w:rPr>
        <w:t xml:space="preserve"> y MySQL), permitirá a la USICAMM consolidar un sistema nacional de información educativa, capaz de integrar y analizar datos sobre infraestructura, personal y rec</w:t>
      </w:r>
      <w:r>
        <w:rPr>
          <w:rFonts w:ascii="Arial" w:hAnsi="Arial" w:cs="Arial"/>
        </w:rPr>
        <w:t>ursos escolares en tiempo real.</w:t>
      </w:r>
    </w:p>
    <w:p w14:paraId="353D9E6E" w14:textId="42FF465C" w:rsidR="00443661" w:rsidRDefault="006948D3" w:rsidP="006948D3">
      <w:pPr>
        <w:spacing w:line="360" w:lineRule="auto"/>
        <w:jc w:val="both"/>
        <w:rPr>
          <w:rFonts w:ascii="Arial" w:hAnsi="Arial" w:cs="Arial"/>
        </w:rPr>
      </w:pPr>
      <w:r w:rsidRPr="006948D3">
        <w:rPr>
          <w:rFonts w:ascii="Arial" w:hAnsi="Arial" w:cs="Arial"/>
        </w:rPr>
        <w:t>Asimismo, se considera que el desarrollo del módulo “Inventario Nacional”, dentro de la Plataforma de Capacitación Inteligente</w:t>
      </w:r>
      <w:r w:rsidR="00324D81">
        <w:rPr>
          <w:rFonts w:ascii="Arial" w:hAnsi="Arial" w:cs="Arial"/>
        </w:rPr>
        <w:t xml:space="preserve"> </w:t>
      </w:r>
      <w:r w:rsidR="00324D81" w:rsidRPr="00324D81">
        <w:rPr>
          <w:rFonts w:ascii="Arial" w:hAnsi="Arial" w:cs="Arial"/>
        </w:rPr>
        <w:t>De Desarrollo Profesional</w:t>
      </w:r>
      <w:r w:rsidRPr="006948D3">
        <w:rPr>
          <w:rFonts w:ascii="Arial" w:hAnsi="Arial" w:cs="Arial"/>
        </w:rPr>
        <w:t>, representará el primer paso hacia la digitalización integral de los procesos institucionales, contribuyendo a mejorar la planeación estratégica, la transparencia y la gestión basada en datos.</w:t>
      </w:r>
    </w:p>
    <w:p w14:paraId="4BE299EA" w14:textId="77777777" w:rsidR="00443661" w:rsidRDefault="00443661" w:rsidP="006948D3">
      <w:pPr>
        <w:spacing w:line="360" w:lineRule="auto"/>
        <w:jc w:val="both"/>
        <w:rPr>
          <w:rFonts w:ascii="Arial" w:hAnsi="Arial" w:cs="Arial"/>
        </w:rPr>
      </w:pPr>
    </w:p>
    <w:p w14:paraId="66E5A921" w14:textId="77777777" w:rsidR="00260FE6" w:rsidRDefault="00260FE6" w:rsidP="006948D3">
      <w:pPr>
        <w:spacing w:line="360" w:lineRule="auto"/>
        <w:jc w:val="both"/>
        <w:rPr>
          <w:rFonts w:ascii="Arial" w:hAnsi="Arial" w:cs="Arial"/>
        </w:rPr>
      </w:pPr>
    </w:p>
    <w:p w14:paraId="092E8964" w14:textId="77777777" w:rsidR="00260FE6" w:rsidRDefault="00260FE6" w:rsidP="006948D3">
      <w:pPr>
        <w:spacing w:line="360" w:lineRule="auto"/>
        <w:jc w:val="both"/>
        <w:rPr>
          <w:rFonts w:ascii="Arial" w:hAnsi="Arial" w:cs="Arial"/>
        </w:rPr>
      </w:pPr>
    </w:p>
    <w:p w14:paraId="584A4FDA" w14:textId="77777777" w:rsidR="00260FE6" w:rsidRDefault="00260FE6" w:rsidP="006948D3">
      <w:pPr>
        <w:spacing w:line="360" w:lineRule="auto"/>
        <w:jc w:val="both"/>
        <w:rPr>
          <w:rFonts w:ascii="Arial" w:hAnsi="Arial" w:cs="Arial"/>
        </w:rPr>
      </w:pPr>
    </w:p>
    <w:p w14:paraId="784B385E" w14:textId="1C18F1E8" w:rsidR="00443661" w:rsidRPr="00324D81" w:rsidRDefault="00443661" w:rsidP="00443661">
      <w:pPr>
        <w:spacing w:line="360" w:lineRule="auto"/>
        <w:jc w:val="both"/>
        <w:rPr>
          <w:rFonts w:ascii="Arial" w:hAnsi="Arial" w:cs="Arial"/>
          <w:b/>
        </w:rPr>
      </w:pPr>
      <w:r w:rsidRPr="00324D81">
        <w:rPr>
          <w:rFonts w:ascii="Arial" w:hAnsi="Arial" w:cs="Arial"/>
          <w:b/>
        </w:rPr>
        <w:lastRenderedPageBreak/>
        <w:t>Resultados esperados</w:t>
      </w:r>
    </w:p>
    <w:p w14:paraId="78BE5433" w14:textId="77777777" w:rsidR="00443661" w:rsidRPr="00443661" w:rsidRDefault="00443661" w:rsidP="00443661">
      <w:pPr>
        <w:spacing w:line="360" w:lineRule="auto"/>
        <w:jc w:val="both"/>
        <w:rPr>
          <w:rFonts w:ascii="Arial" w:hAnsi="Arial" w:cs="Arial"/>
        </w:rPr>
      </w:pPr>
      <w:r w:rsidRPr="00443661">
        <w:rPr>
          <w:rFonts w:ascii="Arial" w:hAnsi="Arial" w:cs="Arial"/>
        </w:rPr>
        <w:t>Al concluir el desarrollo del sistema se espera lograr:</w:t>
      </w:r>
    </w:p>
    <w:p w14:paraId="3E8F367F" w14:textId="77777777" w:rsidR="00443661" w:rsidRPr="00443661" w:rsidRDefault="00443661" w:rsidP="00443661">
      <w:pPr>
        <w:pStyle w:val="Prrafodelista"/>
        <w:numPr>
          <w:ilvl w:val="0"/>
          <w:numId w:val="12"/>
        </w:numPr>
        <w:spacing w:line="360" w:lineRule="auto"/>
        <w:jc w:val="both"/>
        <w:rPr>
          <w:rFonts w:ascii="Arial" w:hAnsi="Arial" w:cs="Arial"/>
          <w:sz w:val="24"/>
        </w:rPr>
      </w:pPr>
      <w:r w:rsidRPr="00443661">
        <w:rPr>
          <w:rFonts w:ascii="Arial" w:hAnsi="Arial" w:cs="Arial"/>
          <w:sz w:val="24"/>
        </w:rPr>
        <w:t>La creación del primer aplicativo institucional para la gestión del inventario nacional educativo.</w:t>
      </w:r>
    </w:p>
    <w:p w14:paraId="441D9BB1" w14:textId="77777777" w:rsidR="00443661" w:rsidRPr="00443661" w:rsidRDefault="00443661" w:rsidP="00443661">
      <w:pPr>
        <w:pStyle w:val="Prrafodelista"/>
        <w:numPr>
          <w:ilvl w:val="0"/>
          <w:numId w:val="12"/>
        </w:numPr>
        <w:spacing w:line="360" w:lineRule="auto"/>
        <w:jc w:val="both"/>
        <w:rPr>
          <w:rFonts w:ascii="Arial" w:hAnsi="Arial" w:cs="Arial"/>
          <w:sz w:val="24"/>
        </w:rPr>
      </w:pPr>
      <w:r w:rsidRPr="00443661">
        <w:rPr>
          <w:rFonts w:ascii="Arial" w:hAnsi="Arial" w:cs="Arial"/>
          <w:sz w:val="24"/>
        </w:rPr>
        <w:t>La reducción significativa del tiempo de recopilación, validación y consulta de datos.</w:t>
      </w:r>
    </w:p>
    <w:p w14:paraId="39C816F5" w14:textId="77777777" w:rsidR="00443661" w:rsidRPr="00443661" w:rsidRDefault="00443661" w:rsidP="00443661">
      <w:pPr>
        <w:pStyle w:val="Prrafodelista"/>
        <w:numPr>
          <w:ilvl w:val="0"/>
          <w:numId w:val="12"/>
        </w:numPr>
        <w:spacing w:line="360" w:lineRule="auto"/>
        <w:jc w:val="both"/>
        <w:rPr>
          <w:rFonts w:ascii="Arial" w:hAnsi="Arial" w:cs="Arial"/>
          <w:sz w:val="24"/>
        </w:rPr>
      </w:pPr>
      <w:r w:rsidRPr="00443661">
        <w:rPr>
          <w:rFonts w:ascii="Arial" w:hAnsi="Arial" w:cs="Arial"/>
          <w:sz w:val="24"/>
        </w:rPr>
        <w:t>La eliminación de duplicidades y errores en los registros.</w:t>
      </w:r>
    </w:p>
    <w:p w14:paraId="7745E5F9" w14:textId="77777777" w:rsidR="00443661" w:rsidRPr="00443661" w:rsidRDefault="00443661" w:rsidP="00443661">
      <w:pPr>
        <w:pStyle w:val="Prrafodelista"/>
        <w:numPr>
          <w:ilvl w:val="0"/>
          <w:numId w:val="12"/>
        </w:numPr>
        <w:spacing w:line="360" w:lineRule="auto"/>
        <w:jc w:val="both"/>
        <w:rPr>
          <w:rFonts w:ascii="Arial" w:hAnsi="Arial" w:cs="Arial"/>
          <w:sz w:val="24"/>
        </w:rPr>
      </w:pPr>
      <w:r w:rsidRPr="00443661">
        <w:rPr>
          <w:rFonts w:ascii="Arial" w:hAnsi="Arial" w:cs="Arial"/>
          <w:sz w:val="24"/>
        </w:rPr>
        <w:t>La generación de indicadores visuales y mapas georreferenciados en tiempo real.</w:t>
      </w:r>
    </w:p>
    <w:p w14:paraId="3881753A" w14:textId="77777777" w:rsidR="00443661" w:rsidRPr="00443661" w:rsidRDefault="00443661" w:rsidP="00443661">
      <w:pPr>
        <w:pStyle w:val="Prrafodelista"/>
        <w:numPr>
          <w:ilvl w:val="0"/>
          <w:numId w:val="12"/>
        </w:numPr>
        <w:spacing w:line="360" w:lineRule="auto"/>
        <w:jc w:val="both"/>
        <w:rPr>
          <w:rFonts w:ascii="Arial" w:hAnsi="Arial" w:cs="Arial"/>
          <w:sz w:val="24"/>
        </w:rPr>
      </w:pPr>
      <w:r w:rsidRPr="00443661">
        <w:rPr>
          <w:rFonts w:ascii="Arial" w:hAnsi="Arial" w:cs="Arial"/>
          <w:sz w:val="24"/>
        </w:rPr>
        <w:t>La mejora de la toma de decisiones estratégicas mediante la centralización de la información.</w:t>
      </w:r>
    </w:p>
    <w:p w14:paraId="61B0DAF0" w14:textId="6F3DFF8B" w:rsidR="00443661" w:rsidRPr="00443661" w:rsidRDefault="00443661" w:rsidP="00443661">
      <w:pPr>
        <w:pStyle w:val="Prrafodelista"/>
        <w:numPr>
          <w:ilvl w:val="0"/>
          <w:numId w:val="12"/>
        </w:numPr>
        <w:spacing w:line="360" w:lineRule="auto"/>
        <w:jc w:val="both"/>
        <w:rPr>
          <w:rFonts w:ascii="Arial" w:hAnsi="Arial" w:cs="Arial"/>
          <w:sz w:val="24"/>
        </w:rPr>
      </w:pPr>
      <w:r w:rsidRPr="00443661">
        <w:rPr>
          <w:rFonts w:ascii="Arial" w:hAnsi="Arial" w:cs="Arial"/>
          <w:sz w:val="24"/>
        </w:rPr>
        <w:t>La base tecnológica para futuras integraciones con otros sistemas de la SEP.</w:t>
      </w:r>
    </w:p>
    <w:p w14:paraId="4F3D23A0" w14:textId="21950E7E" w:rsidR="00224695" w:rsidRDefault="00224695" w:rsidP="006948D3">
      <w:pPr>
        <w:spacing w:line="360" w:lineRule="auto"/>
        <w:jc w:val="both"/>
        <w:rPr>
          <w:rFonts w:ascii="Arial" w:hAnsi="Arial" w:cs="Arial"/>
        </w:rPr>
      </w:pPr>
    </w:p>
    <w:tbl>
      <w:tblPr>
        <w:tblStyle w:val="Tablaconcuadrcula"/>
        <w:tblW w:w="8931" w:type="dxa"/>
        <w:tblInd w:w="-5" w:type="dxa"/>
        <w:tblLayout w:type="fixed"/>
        <w:tblLook w:val="04A0" w:firstRow="1" w:lastRow="0" w:firstColumn="1" w:lastColumn="0" w:noHBand="0" w:noVBand="1"/>
      </w:tblPr>
      <w:tblGrid>
        <w:gridCol w:w="1276"/>
        <w:gridCol w:w="2693"/>
        <w:gridCol w:w="2552"/>
        <w:gridCol w:w="2410"/>
      </w:tblGrid>
      <w:tr w:rsidR="00045D98" w:rsidRPr="009D54B8" w14:paraId="198F7F3F" w14:textId="77777777" w:rsidTr="00804217">
        <w:tc>
          <w:tcPr>
            <w:tcW w:w="8931" w:type="dxa"/>
            <w:gridSpan w:val="4"/>
          </w:tcPr>
          <w:p w14:paraId="47942656" w14:textId="71185121" w:rsidR="00045D98" w:rsidRPr="009D54B8" w:rsidRDefault="009D54B8" w:rsidP="006948D3">
            <w:pPr>
              <w:spacing w:line="360" w:lineRule="auto"/>
              <w:jc w:val="both"/>
              <w:rPr>
                <w:rFonts w:ascii="Arial" w:hAnsi="Arial" w:cs="Arial"/>
                <w:b/>
              </w:rPr>
            </w:pPr>
            <w:r w:rsidRPr="009D54B8">
              <w:rPr>
                <w:rFonts w:ascii="Arial" w:hAnsi="Arial" w:cs="Arial"/>
                <w:b/>
              </w:rPr>
              <w:t>PRIORIZACIÓN DE LOS PROBLEMAS</w:t>
            </w:r>
          </w:p>
        </w:tc>
      </w:tr>
      <w:tr w:rsidR="00045D98" w:rsidRPr="009D54B8" w14:paraId="1F9197F9" w14:textId="77777777" w:rsidTr="00804217">
        <w:tc>
          <w:tcPr>
            <w:tcW w:w="1276" w:type="dxa"/>
          </w:tcPr>
          <w:p w14:paraId="31114ABC" w14:textId="20910526" w:rsidR="00045D98" w:rsidRPr="009D54B8" w:rsidRDefault="00045D98" w:rsidP="006948D3">
            <w:pPr>
              <w:spacing w:line="360" w:lineRule="auto"/>
              <w:jc w:val="both"/>
              <w:rPr>
                <w:rFonts w:ascii="Arial" w:hAnsi="Arial" w:cs="Arial"/>
              </w:rPr>
            </w:pPr>
            <w:r w:rsidRPr="009D54B8">
              <w:rPr>
                <w:rFonts w:ascii="Arial" w:hAnsi="Arial" w:cs="Arial"/>
                <w:b/>
                <w:bCs/>
                <w:lang w:eastAsia="es-MX"/>
              </w:rPr>
              <w:t>Prioridad</w:t>
            </w:r>
          </w:p>
        </w:tc>
        <w:tc>
          <w:tcPr>
            <w:tcW w:w="2693" w:type="dxa"/>
          </w:tcPr>
          <w:p w14:paraId="7F6CE6A2" w14:textId="166BC60F" w:rsidR="00045D98" w:rsidRPr="009D54B8" w:rsidRDefault="00045D98" w:rsidP="006948D3">
            <w:pPr>
              <w:spacing w:line="360" w:lineRule="auto"/>
              <w:jc w:val="both"/>
              <w:rPr>
                <w:rFonts w:ascii="Arial" w:hAnsi="Arial" w:cs="Arial"/>
              </w:rPr>
            </w:pPr>
            <w:r w:rsidRPr="009D54B8">
              <w:rPr>
                <w:rFonts w:ascii="Arial" w:hAnsi="Arial" w:cs="Arial"/>
                <w:b/>
                <w:bCs/>
                <w:lang w:eastAsia="es-MX"/>
              </w:rPr>
              <w:t>Problema identificado</w:t>
            </w:r>
          </w:p>
        </w:tc>
        <w:tc>
          <w:tcPr>
            <w:tcW w:w="2552" w:type="dxa"/>
          </w:tcPr>
          <w:p w14:paraId="0FD8DAFA" w14:textId="58A0C113" w:rsidR="00045D98" w:rsidRPr="009D54B8" w:rsidRDefault="00045D98" w:rsidP="006948D3">
            <w:pPr>
              <w:spacing w:line="360" w:lineRule="auto"/>
              <w:jc w:val="both"/>
              <w:rPr>
                <w:rFonts w:ascii="Arial" w:hAnsi="Arial" w:cs="Arial"/>
              </w:rPr>
            </w:pPr>
            <w:r w:rsidRPr="009D54B8">
              <w:rPr>
                <w:rFonts w:ascii="Arial" w:hAnsi="Arial" w:cs="Arial"/>
                <w:b/>
                <w:bCs/>
                <w:lang w:eastAsia="es-MX"/>
              </w:rPr>
              <w:t>Impacto institucional</w:t>
            </w:r>
          </w:p>
        </w:tc>
        <w:tc>
          <w:tcPr>
            <w:tcW w:w="2410" w:type="dxa"/>
          </w:tcPr>
          <w:p w14:paraId="0D5561B2" w14:textId="636142E0" w:rsidR="00045D98" w:rsidRPr="009D54B8" w:rsidRDefault="00045D98" w:rsidP="006948D3">
            <w:pPr>
              <w:spacing w:line="360" w:lineRule="auto"/>
              <w:jc w:val="both"/>
              <w:rPr>
                <w:rFonts w:ascii="Arial" w:hAnsi="Arial" w:cs="Arial"/>
              </w:rPr>
            </w:pPr>
            <w:r w:rsidRPr="009D54B8">
              <w:rPr>
                <w:rFonts w:ascii="Arial" w:hAnsi="Arial" w:cs="Arial"/>
                <w:b/>
                <w:bCs/>
                <w:lang w:eastAsia="es-MX"/>
              </w:rPr>
              <w:t>Nivel de urgencia</w:t>
            </w:r>
          </w:p>
        </w:tc>
      </w:tr>
      <w:tr w:rsidR="00045D98" w:rsidRPr="009D54B8" w14:paraId="7578D6C9" w14:textId="77777777" w:rsidTr="00804217">
        <w:tc>
          <w:tcPr>
            <w:tcW w:w="1276" w:type="dxa"/>
          </w:tcPr>
          <w:p w14:paraId="2F7FE8AD" w14:textId="43081E00" w:rsidR="00045D98" w:rsidRPr="009D54B8" w:rsidRDefault="00045D98" w:rsidP="006948D3">
            <w:pPr>
              <w:spacing w:line="360" w:lineRule="auto"/>
              <w:jc w:val="both"/>
              <w:rPr>
                <w:rFonts w:ascii="Arial" w:hAnsi="Arial" w:cs="Arial"/>
              </w:rPr>
            </w:pPr>
            <w:r w:rsidRPr="009D54B8">
              <w:rPr>
                <w:rFonts w:ascii="Arial" w:hAnsi="Arial" w:cs="Arial"/>
              </w:rPr>
              <w:t>1</w:t>
            </w:r>
          </w:p>
        </w:tc>
        <w:tc>
          <w:tcPr>
            <w:tcW w:w="2693" w:type="dxa"/>
          </w:tcPr>
          <w:p w14:paraId="590DF7AF" w14:textId="28C4E9F6" w:rsidR="00045D98" w:rsidRPr="009D54B8" w:rsidRDefault="00045D98" w:rsidP="006948D3">
            <w:pPr>
              <w:spacing w:line="360" w:lineRule="auto"/>
              <w:jc w:val="both"/>
              <w:rPr>
                <w:rFonts w:ascii="Arial" w:hAnsi="Arial" w:cs="Arial"/>
              </w:rPr>
            </w:pPr>
            <w:r w:rsidRPr="009D54B8">
              <w:rPr>
                <w:rFonts w:ascii="Arial" w:hAnsi="Arial" w:cs="Arial"/>
              </w:rPr>
              <w:t>Inexistencia de un sistema institucional para gestión educativa</w:t>
            </w:r>
          </w:p>
        </w:tc>
        <w:tc>
          <w:tcPr>
            <w:tcW w:w="2552" w:type="dxa"/>
          </w:tcPr>
          <w:p w14:paraId="07E3CF51" w14:textId="61400110" w:rsidR="00045D98" w:rsidRPr="009D54B8" w:rsidRDefault="00045D98" w:rsidP="006948D3">
            <w:pPr>
              <w:spacing w:line="360" w:lineRule="auto"/>
              <w:jc w:val="both"/>
              <w:rPr>
                <w:rFonts w:ascii="Arial" w:hAnsi="Arial" w:cs="Arial"/>
              </w:rPr>
            </w:pPr>
            <w:r w:rsidRPr="009D54B8">
              <w:rPr>
                <w:rFonts w:ascii="Arial" w:hAnsi="Arial" w:cs="Arial"/>
              </w:rPr>
              <w:t>Muy alta – impide la modernización digital</w:t>
            </w:r>
          </w:p>
        </w:tc>
        <w:tc>
          <w:tcPr>
            <w:tcW w:w="2410" w:type="dxa"/>
          </w:tcPr>
          <w:p w14:paraId="499508A1" w14:textId="08DCC49C" w:rsidR="00045D98" w:rsidRPr="009D54B8" w:rsidRDefault="00045D98" w:rsidP="006948D3">
            <w:pPr>
              <w:spacing w:line="360" w:lineRule="auto"/>
              <w:jc w:val="both"/>
              <w:rPr>
                <w:rFonts w:ascii="Arial" w:hAnsi="Arial" w:cs="Arial"/>
              </w:rPr>
            </w:pPr>
            <w:r w:rsidRPr="009D54B8">
              <w:rPr>
                <w:rFonts w:ascii="Arial" w:hAnsi="Arial" w:cs="Arial"/>
              </w:rPr>
              <w:t>Inmediato</w:t>
            </w:r>
          </w:p>
        </w:tc>
      </w:tr>
      <w:tr w:rsidR="00045D98" w:rsidRPr="009D54B8" w14:paraId="0014ACED" w14:textId="77777777" w:rsidTr="00804217">
        <w:tc>
          <w:tcPr>
            <w:tcW w:w="1276" w:type="dxa"/>
          </w:tcPr>
          <w:p w14:paraId="37D4D61B" w14:textId="0C19E86B" w:rsidR="00045D98" w:rsidRPr="009D54B8" w:rsidRDefault="00045D98" w:rsidP="006948D3">
            <w:pPr>
              <w:spacing w:line="360" w:lineRule="auto"/>
              <w:jc w:val="both"/>
              <w:rPr>
                <w:rFonts w:ascii="Arial" w:hAnsi="Arial" w:cs="Arial"/>
              </w:rPr>
            </w:pPr>
            <w:r w:rsidRPr="009D54B8">
              <w:rPr>
                <w:rFonts w:ascii="Arial" w:hAnsi="Arial" w:cs="Arial"/>
              </w:rPr>
              <w:t>2</w:t>
            </w:r>
          </w:p>
        </w:tc>
        <w:tc>
          <w:tcPr>
            <w:tcW w:w="2693" w:type="dxa"/>
          </w:tcPr>
          <w:p w14:paraId="7B2691A9" w14:textId="58ACA482" w:rsidR="00045D98" w:rsidRPr="009D54B8" w:rsidRDefault="00045D98" w:rsidP="006948D3">
            <w:pPr>
              <w:spacing w:line="360" w:lineRule="auto"/>
              <w:jc w:val="both"/>
              <w:rPr>
                <w:rFonts w:ascii="Arial" w:hAnsi="Arial" w:cs="Arial"/>
              </w:rPr>
            </w:pPr>
            <w:r w:rsidRPr="009D54B8">
              <w:rPr>
                <w:rFonts w:ascii="Arial" w:hAnsi="Arial" w:cs="Arial"/>
              </w:rPr>
              <w:t>Dispersión y manejo manual de información</w:t>
            </w:r>
          </w:p>
        </w:tc>
        <w:tc>
          <w:tcPr>
            <w:tcW w:w="2552" w:type="dxa"/>
          </w:tcPr>
          <w:p w14:paraId="11AF0805" w14:textId="017FF82B" w:rsidR="00045D98" w:rsidRPr="009D54B8" w:rsidRDefault="00045D98" w:rsidP="006948D3">
            <w:pPr>
              <w:spacing w:line="360" w:lineRule="auto"/>
              <w:jc w:val="both"/>
              <w:rPr>
                <w:rFonts w:ascii="Arial" w:hAnsi="Arial" w:cs="Arial"/>
              </w:rPr>
            </w:pPr>
            <w:r w:rsidRPr="009D54B8">
              <w:rPr>
                <w:rFonts w:ascii="Arial" w:hAnsi="Arial" w:cs="Arial"/>
              </w:rPr>
              <w:t>Alta – genera errores y lentitud operativa</w:t>
            </w:r>
          </w:p>
        </w:tc>
        <w:tc>
          <w:tcPr>
            <w:tcW w:w="2410" w:type="dxa"/>
          </w:tcPr>
          <w:p w14:paraId="02D3529B" w14:textId="7B94BAD7" w:rsidR="00045D98" w:rsidRPr="009D54B8" w:rsidRDefault="00045D98" w:rsidP="006948D3">
            <w:pPr>
              <w:spacing w:line="360" w:lineRule="auto"/>
              <w:jc w:val="both"/>
              <w:rPr>
                <w:rFonts w:ascii="Arial" w:hAnsi="Arial" w:cs="Arial"/>
              </w:rPr>
            </w:pPr>
            <w:r w:rsidRPr="009D54B8">
              <w:rPr>
                <w:rFonts w:ascii="Arial" w:hAnsi="Arial" w:cs="Arial"/>
              </w:rPr>
              <w:t>Alta</w:t>
            </w:r>
          </w:p>
        </w:tc>
      </w:tr>
      <w:tr w:rsidR="00045D98" w:rsidRPr="009D54B8" w14:paraId="6F9616B6" w14:textId="77777777" w:rsidTr="00804217">
        <w:tc>
          <w:tcPr>
            <w:tcW w:w="1276" w:type="dxa"/>
          </w:tcPr>
          <w:p w14:paraId="343A9E72" w14:textId="1AFBDC38" w:rsidR="00045D98" w:rsidRPr="009D54B8" w:rsidRDefault="00045D98" w:rsidP="006948D3">
            <w:pPr>
              <w:spacing w:line="360" w:lineRule="auto"/>
              <w:jc w:val="both"/>
              <w:rPr>
                <w:rFonts w:ascii="Arial" w:hAnsi="Arial" w:cs="Arial"/>
              </w:rPr>
            </w:pPr>
            <w:r w:rsidRPr="009D54B8">
              <w:rPr>
                <w:rFonts w:ascii="Arial" w:hAnsi="Arial" w:cs="Arial"/>
              </w:rPr>
              <w:t>3</w:t>
            </w:r>
          </w:p>
        </w:tc>
        <w:tc>
          <w:tcPr>
            <w:tcW w:w="2693" w:type="dxa"/>
          </w:tcPr>
          <w:p w14:paraId="47DD5B8B" w14:textId="50BE7FEF" w:rsidR="00045D98" w:rsidRPr="009D54B8" w:rsidRDefault="00045D98" w:rsidP="006948D3">
            <w:pPr>
              <w:spacing w:line="360" w:lineRule="auto"/>
              <w:jc w:val="both"/>
              <w:rPr>
                <w:rFonts w:ascii="Arial" w:hAnsi="Arial" w:cs="Arial"/>
              </w:rPr>
            </w:pPr>
            <w:r w:rsidRPr="009D54B8">
              <w:rPr>
                <w:rFonts w:ascii="Arial" w:hAnsi="Arial" w:cs="Arial"/>
              </w:rPr>
              <w:t>Falta de interoperabilidad entre dependencias</w:t>
            </w:r>
          </w:p>
        </w:tc>
        <w:tc>
          <w:tcPr>
            <w:tcW w:w="2552" w:type="dxa"/>
          </w:tcPr>
          <w:p w14:paraId="120DAE17" w14:textId="6188D8D8" w:rsidR="00045D98" w:rsidRPr="009D54B8" w:rsidRDefault="00045D98" w:rsidP="006948D3">
            <w:pPr>
              <w:spacing w:line="360" w:lineRule="auto"/>
              <w:jc w:val="both"/>
              <w:rPr>
                <w:rFonts w:ascii="Arial" w:hAnsi="Arial" w:cs="Arial"/>
              </w:rPr>
            </w:pPr>
            <w:r w:rsidRPr="009D54B8">
              <w:rPr>
                <w:rFonts w:ascii="Arial" w:hAnsi="Arial" w:cs="Arial"/>
              </w:rPr>
              <w:t>Alta – limita la conexión y el intercambio de datos</w:t>
            </w:r>
          </w:p>
        </w:tc>
        <w:tc>
          <w:tcPr>
            <w:tcW w:w="2410" w:type="dxa"/>
          </w:tcPr>
          <w:p w14:paraId="31DC6832" w14:textId="6E7A9201" w:rsidR="00045D98" w:rsidRPr="009D54B8" w:rsidRDefault="00045D98" w:rsidP="006948D3">
            <w:pPr>
              <w:spacing w:line="360" w:lineRule="auto"/>
              <w:jc w:val="both"/>
              <w:rPr>
                <w:rFonts w:ascii="Arial" w:hAnsi="Arial" w:cs="Arial"/>
              </w:rPr>
            </w:pPr>
            <w:r w:rsidRPr="009D54B8">
              <w:rPr>
                <w:rFonts w:ascii="Arial" w:hAnsi="Arial" w:cs="Arial"/>
              </w:rPr>
              <w:t>Alta</w:t>
            </w:r>
          </w:p>
        </w:tc>
      </w:tr>
      <w:tr w:rsidR="00045D98" w:rsidRPr="009D54B8" w14:paraId="4FDCF3D4" w14:textId="77777777" w:rsidTr="00804217">
        <w:tc>
          <w:tcPr>
            <w:tcW w:w="1276" w:type="dxa"/>
          </w:tcPr>
          <w:p w14:paraId="6BF22812" w14:textId="650DC1DF" w:rsidR="00045D98" w:rsidRPr="009D54B8" w:rsidRDefault="00045D98" w:rsidP="006948D3">
            <w:pPr>
              <w:spacing w:line="360" w:lineRule="auto"/>
              <w:jc w:val="both"/>
              <w:rPr>
                <w:rFonts w:ascii="Arial" w:hAnsi="Arial" w:cs="Arial"/>
              </w:rPr>
            </w:pPr>
            <w:r w:rsidRPr="009D54B8">
              <w:rPr>
                <w:rFonts w:ascii="Arial" w:hAnsi="Arial" w:cs="Arial"/>
              </w:rPr>
              <w:t>4</w:t>
            </w:r>
          </w:p>
        </w:tc>
        <w:tc>
          <w:tcPr>
            <w:tcW w:w="2693" w:type="dxa"/>
          </w:tcPr>
          <w:p w14:paraId="43F8205E" w14:textId="0B452393" w:rsidR="00045D98" w:rsidRPr="009D54B8" w:rsidRDefault="00045D98" w:rsidP="006948D3">
            <w:pPr>
              <w:spacing w:line="360" w:lineRule="auto"/>
              <w:jc w:val="both"/>
              <w:rPr>
                <w:rFonts w:ascii="Arial" w:hAnsi="Arial" w:cs="Arial"/>
              </w:rPr>
            </w:pPr>
            <w:r w:rsidRPr="009D54B8">
              <w:rPr>
                <w:rFonts w:ascii="Arial" w:hAnsi="Arial" w:cs="Arial"/>
              </w:rPr>
              <w:t>Carencia de análisis visual y predictivo</w:t>
            </w:r>
          </w:p>
        </w:tc>
        <w:tc>
          <w:tcPr>
            <w:tcW w:w="2552" w:type="dxa"/>
          </w:tcPr>
          <w:p w14:paraId="20FE8A4C" w14:textId="7F0B60F1" w:rsidR="00045D98" w:rsidRPr="009D54B8" w:rsidRDefault="00045D98" w:rsidP="006948D3">
            <w:pPr>
              <w:spacing w:line="360" w:lineRule="auto"/>
              <w:jc w:val="both"/>
              <w:rPr>
                <w:rFonts w:ascii="Arial" w:hAnsi="Arial" w:cs="Arial"/>
              </w:rPr>
            </w:pPr>
            <w:r w:rsidRPr="009D54B8">
              <w:rPr>
                <w:rFonts w:ascii="Arial" w:hAnsi="Arial" w:cs="Arial"/>
              </w:rPr>
              <w:t>Media – reduce la comprensión de indicadores</w:t>
            </w:r>
          </w:p>
        </w:tc>
        <w:tc>
          <w:tcPr>
            <w:tcW w:w="2410" w:type="dxa"/>
          </w:tcPr>
          <w:p w14:paraId="600C3869" w14:textId="1C70F49B" w:rsidR="00045D98" w:rsidRPr="009D54B8" w:rsidRDefault="00045D98" w:rsidP="006948D3">
            <w:pPr>
              <w:spacing w:line="360" w:lineRule="auto"/>
              <w:jc w:val="both"/>
              <w:rPr>
                <w:rFonts w:ascii="Arial" w:hAnsi="Arial" w:cs="Arial"/>
              </w:rPr>
            </w:pPr>
            <w:r w:rsidRPr="009D54B8">
              <w:rPr>
                <w:rFonts w:ascii="Arial" w:hAnsi="Arial" w:cs="Arial"/>
              </w:rPr>
              <w:t>Media</w:t>
            </w:r>
          </w:p>
        </w:tc>
      </w:tr>
      <w:tr w:rsidR="00045D98" w:rsidRPr="009D54B8" w14:paraId="5819BA14" w14:textId="77777777" w:rsidTr="00804217">
        <w:tc>
          <w:tcPr>
            <w:tcW w:w="1276" w:type="dxa"/>
          </w:tcPr>
          <w:p w14:paraId="6A82E421" w14:textId="34C2D3E2" w:rsidR="00045D98" w:rsidRPr="009D54B8" w:rsidRDefault="00045D98" w:rsidP="006948D3">
            <w:pPr>
              <w:spacing w:line="360" w:lineRule="auto"/>
              <w:jc w:val="both"/>
              <w:rPr>
                <w:rFonts w:ascii="Arial" w:hAnsi="Arial" w:cs="Arial"/>
              </w:rPr>
            </w:pPr>
            <w:r w:rsidRPr="009D54B8">
              <w:rPr>
                <w:rFonts w:ascii="Arial" w:hAnsi="Arial" w:cs="Arial"/>
              </w:rPr>
              <w:t>5</w:t>
            </w:r>
          </w:p>
        </w:tc>
        <w:tc>
          <w:tcPr>
            <w:tcW w:w="2693" w:type="dxa"/>
          </w:tcPr>
          <w:p w14:paraId="3A76B735" w14:textId="1F906963" w:rsidR="00045D98" w:rsidRPr="009D54B8" w:rsidRDefault="00045D98" w:rsidP="006948D3">
            <w:pPr>
              <w:spacing w:line="360" w:lineRule="auto"/>
              <w:jc w:val="both"/>
              <w:rPr>
                <w:rFonts w:ascii="Arial" w:hAnsi="Arial" w:cs="Arial"/>
              </w:rPr>
            </w:pPr>
            <w:r w:rsidRPr="009D54B8">
              <w:rPr>
                <w:rFonts w:ascii="Arial" w:hAnsi="Arial" w:cs="Arial"/>
              </w:rPr>
              <w:t>Ausencia de cultura tecnológica y automatización</w:t>
            </w:r>
          </w:p>
        </w:tc>
        <w:tc>
          <w:tcPr>
            <w:tcW w:w="2552" w:type="dxa"/>
          </w:tcPr>
          <w:p w14:paraId="775F3156" w14:textId="500D28DD" w:rsidR="00045D98" w:rsidRPr="009D54B8" w:rsidRDefault="00045D98" w:rsidP="006948D3">
            <w:pPr>
              <w:spacing w:line="360" w:lineRule="auto"/>
              <w:jc w:val="both"/>
              <w:rPr>
                <w:rFonts w:ascii="Arial" w:hAnsi="Arial" w:cs="Arial"/>
              </w:rPr>
            </w:pPr>
            <w:r w:rsidRPr="009D54B8">
              <w:rPr>
                <w:rFonts w:ascii="Arial" w:hAnsi="Arial" w:cs="Arial"/>
              </w:rPr>
              <w:t>Media-baja – afecta la innovación institucional</w:t>
            </w:r>
          </w:p>
        </w:tc>
        <w:tc>
          <w:tcPr>
            <w:tcW w:w="2410" w:type="dxa"/>
          </w:tcPr>
          <w:p w14:paraId="19F49C37" w14:textId="37CFC38C" w:rsidR="00045D98" w:rsidRPr="009D54B8" w:rsidRDefault="00045D98" w:rsidP="006948D3">
            <w:pPr>
              <w:spacing w:line="360" w:lineRule="auto"/>
              <w:jc w:val="both"/>
              <w:rPr>
                <w:rFonts w:ascii="Arial" w:hAnsi="Arial" w:cs="Arial"/>
              </w:rPr>
            </w:pPr>
            <w:r w:rsidRPr="009D54B8">
              <w:rPr>
                <w:rFonts w:ascii="Arial" w:hAnsi="Arial" w:cs="Arial"/>
              </w:rPr>
              <w:t>Progresiva</w:t>
            </w:r>
          </w:p>
        </w:tc>
      </w:tr>
    </w:tbl>
    <w:p w14:paraId="1503CBDC" w14:textId="4C9DEE59" w:rsidR="00D14C3B" w:rsidRPr="00260FE6" w:rsidRDefault="00964E38" w:rsidP="00260FE6">
      <w:pPr>
        <w:pStyle w:val="Ttulo2"/>
        <w:numPr>
          <w:ilvl w:val="0"/>
          <w:numId w:val="10"/>
        </w:numPr>
        <w:spacing w:line="360" w:lineRule="auto"/>
        <w:jc w:val="both"/>
        <w:rPr>
          <w:rFonts w:ascii="Arial" w:hAnsi="Arial" w:cs="Arial"/>
          <w:b/>
          <w:bCs/>
          <w:color w:val="000000" w:themeColor="text1"/>
          <w:sz w:val="24"/>
          <w:szCs w:val="24"/>
        </w:rPr>
      </w:pPr>
      <w:bookmarkStart w:id="4" w:name="_Toc213431492"/>
      <w:r w:rsidRPr="00260FE6">
        <w:rPr>
          <w:rFonts w:ascii="Arial" w:hAnsi="Arial" w:cs="Arial"/>
          <w:b/>
          <w:bCs/>
          <w:color w:val="000000" w:themeColor="text1"/>
          <w:sz w:val="24"/>
          <w:szCs w:val="24"/>
        </w:rPr>
        <w:lastRenderedPageBreak/>
        <w:t>OBJETIVOS GENERALES Y ESPECÍFICOS.</w:t>
      </w:r>
      <w:bookmarkEnd w:id="4"/>
    </w:p>
    <w:p w14:paraId="1066D5B6" w14:textId="77777777" w:rsidR="00260FE6" w:rsidRDefault="00260FE6" w:rsidP="00260FE6"/>
    <w:p w14:paraId="038AE38E" w14:textId="0D96E432" w:rsidR="00260FE6" w:rsidRPr="00260FE6" w:rsidRDefault="00964E38" w:rsidP="00260FE6">
      <w:pPr>
        <w:pStyle w:val="Ttulo3"/>
        <w:spacing w:line="360" w:lineRule="auto"/>
        <w:jc w:val="both"/>
        <w:rPr>
          <w:rFonts w:ascii="Arial" w:hAnsi="Arial" w:cs="Arial"/>
          <w:b/>
          <w:bCs/>
          <w:color w:val="000000" w:themeColor="text1"/>
        </w:rPr>
      </w:pPr>
      <w:bookmarkStart w:id="5" w:name="_Toc213431493"/>
      <w:r w:rsidRPr="00260FE6">
        <w:rPr>
          <w:rFonts w:ascii="Arial" w:hAnsi="Arial" w:cs="Arial"/>
          <w:b/>
          <w:bCs/>
          <w:color w:val="000000" w:themeColor="text1"/>
        </w:rPr>
        <w:t>OBJETIVO GENERAL.</w:t>
      </w:r>
      <w:bookmarkEnd w:id="5"/>
    </w:p>
    <w:p w14:paraId="63CC1CA4" w14:textId="77777777" w:rsidR="00260FE6" w:rsidRDefault="00260FE6" w:rsidP="00260FE6">
      <w:pPr>
        <w:spacing w:line="360" w:lineRule="auto"/>
        <w:jc w:val="both"/>
        <w:rPr>
          <w:rFonts w:ascii="Arial" w:eastAsiaTheme="minorHAnsi" w:hAnsi="Arial" w:cs="Arial"/>
        </w:rPr>
      </w:pPr>
      <w:r w:rsidRPr="00260FE6">
        <w:rPr>
          <w:rFonts w:ascii="Arial" w:eastAsiaTheme="minorHAnsi" w:hAnsi="Arial" w:cs="Arial"/>
        </w:rPr>
        <w:t>Desarrollar una plataforma de capacitación inteligente que personalice la formación del personal educativo con base en sus perfiles profesionales, experiencia previa y</w:t>
      </w:r>
      <w:r w:rsidRPr="00804BEC">
        <w:rPr>
          <w:rFonts w:ascii="Arial" w:eastAsiaTheme="minorHAnsi" w:hAnsi="Arial" w:cs="Arial"/>
        </w:rPr>
        <w:t xml:space="preserve"> metas de desarrollo, </w:t>
      </w:r>
      <w:r>
        <w:rPr>
          <w:rFonts w:ascii="Arial" w:eastAsiaTheme="minorHAnsi" w:hAnsi="Arial" w:cs="Arial"/>
        </w:rPr>
        <w:t xml:space="preserve">integrando un módulo de inventario nacional que concentre información sobre los recursos humanos y materiales de las instituciones educativas, </w:t>
      </w:r>
      <w:r w:rsidRPr="00804BEC">
        <w:rPr>
          <w:rFonts w:ascii="Arial" w:eastAsiaTheme="minorHAnsi" w:hAnsi="Arial" w:cs="Arial"/>
        </w:rPr>
        <w:t>a fin de fortalecer la profesionalización dentro del Sistema Educativo Nacional.</w:t>
      </w:r>
    </w:p>
    <w:p w14:paraId="5628400E" w14:textId="77777777" w:rsidR="00260FE6" w:rsidRDefault="00260FE6" w:rsidP="00260FE6">
      <w:pPr>
        <w:spacing w:line="360" w:lineRule="auto"/>
        <w:jc w:val="both"/>
        <w:rPr>
          <w:rFonts w:ascii="Arial" w:eastAsiaTheme="minorHAnsi" w:hAnsi="Arial" w:cs="Arial"/>
        </w:rPr>
      </w:pPr>
    </w:p>
    <w:p w14:paraId="440E43A6" w14:textId="01696514" w:rsidR="00260FE6" w:rsidRPr="00260FE6" w:rsidRDefault="00964E38" w:rsidP="00260FE6">
      <w:pPr>
        <w:pStyle w:val="Ttulo3"/>
        <w:spacing w:line="360" w:lineRule="auto"/>
        <w:jc w:val="both"/>
        <w:rPr>
          <w:rFonts w:ascii="Arial" w:hAnsi="Arial" w:cs="Arial"/>
          <w:b/>
          <w:bCs/>
          <w:color w:val="000000" w:themeColor="text1"/>
        </w:rPr>
      </w:pPr>
      <w:bookmarkStart w:id="6" w:name="_Toc213431494"/>
      <w:r w:rsidRPr="00260FE6">
        <w:rPr>
          <w:rFonts w:ascii="Arial" w:hAnsi="Arial" w:cs="Arial"/>
          <w:b/>
          <w:bCs/>
          <w:color w:val="000000" w:themeColor="text1"/>
        </w:rPr>
        <w:t>OBJETIVOS ESPECÍFICOS.</w:t>
      </w:r>
      <w:bookmarkEnd w:id="6"/>
    </w:p>
    <w:p w14:paraId="5A2F3BC0" w14:textId="77777777" w:rsidR="00260FE6" w:rsidRPr="00D824FA" w:rsidRDefault="00260FE6" w:rsidP="00260FE6">
      <w:pPr>
        <w:pStyle w:val="Prrafodelista"/>
        <w:numPr>
          <w:ilvl w:val="0"/>
          <w:numId w:val="3"/>
        </w:numPr>
        <w:spacing w:before="100" w:beforeAutospacing="1" w:after="100" w:afterAutospacing="1" w:line="360" w:lineRule="auto"/>
        <w:jc w:val="both"/>
        <w:rPr>
          <w:rFonts w:ascii="Arial" w:hAnsi="Arial" w:cs="Arial"/>
          <w:sz w:val="24"/>
          <w:lang w:eastAsia="es-ES"/>
        </w:rPr>
      </w:pPr>
      <w:r w:rsidRPr="00D824FA">
        <w:rPr>
          <w:rFonts w:ascii="Arial" w:hAnsi="Arial" w:cs="Arial"/>
          <w:bCs/>
          <w:sz w:val="24"/>
          <w:lang w:eastAsia="es-ES"/>
        </w:rPr>
        <w:t>Analizar los procesos, perfiles y necesidades for</w:t>
      </w:r>
      <w:r>
        <w:rPr>
          <w:rFonts w:ascii="Arial" w:hAnsi="Arial" w:cs="Arial"/>
          <w:bCs/>
          <w:sz w:val="24"/>
          <w:lang w:eastAsia="es-ES"/>
        </w:rPr>
        <w:t xml:space="preserve">mativas del personal educativo, así como los recursos institucionales disponibles mediante el módulo Inventario Nacional, </w:t>
      </w:r>
      <w:r w:rsidRPr="00D824FA">
        <w:rPr>
          <w:rFonts w:ascii="Arial" w:hAnsi="Arial" w:cs="Arial"/>
          <w:bCs/>
          <w:sz w:val="24"/>
          <w:lang w:eastAsia="es-ES"/>
        </w:rPr>
        <w:t>para definir los requisitos de la plataforma que respondan a problemas de operación, comunicación y tecnológicos identificados</w:t>
      </w:r>
      <w:r w:rsidRPr="00D824FA">
        <w:rPr>
          <w:rFonts w:ascii="Arial" w:hAnsi="Arial" w:cs="Arial"/>
          <w:sz w:val="24"/>
          <w:lang w:eastAsia="es-ES"/>
        </w:rPr>
        <w:t>.</w:t>
      </w:r>
    </w:p>
    <w:p w14:paraId="611414CE" w14:textId="77777777" w:rsidR="00260FE6" w:rsidRPr="003E3562" w:rsidRDefault="00260FE6" w:rsidP="00260FE6">
      <w:pPr>
        <w:pStyle w:val="Prrafodelista"/>
        <w:numPr>
          <w:ilvl w:val="0"/>
          <w:numId w:val="3"/>
        </w:numPr>
        <w:spacing w:before="100" w:beforeAutospacing="1" w:after="100" w:afterAutospacing="1" w:line="360" w:lineRule="auto"/>
        <w:jc w:val="both"/>
        <w:rPr>
          <w:rFonts w:ascii="Arial" w:hAnsi="Arial" w:cs="Arial"/>
          <w:sz w:val="24"/>
        </w:rPr>
      </w:pPr>
      <w:r w:rsidRPr="003E3562">
        <w:rPr>
          <w:rFonts w:ascii="Arial" w:hAnsi="Arial" w:cs="Arial"/>
          <w:sz w:val="24"/>
          <w:lang w:eastAsia="es-ES"/>
        </w:rPr>
        <w:t>Diseñar una arquitectura modular escalable y segura, que integre</w:t>
      </w:r>
      <w:r>
        <w:rPr>
          <w:rFonts w:ascii="Arial" w:hAnsi="Arial" w:cs="Arial"/>
          <w:sz w:val="24"/>
          <w:lang w:eastAsia="es-ES"/>
        </w:rPr>
        <w:t xml:space="preserve"> tanto los componentes de capacitación personalizada como el sistema de registro y gestión del Inventario Nacional, garantizando la interoperabilidad y la actualización continua de datos.</w:t>
      </w:r>
    </w:p>
    <w:p w14:paraId="5A6F1DCB" w14:textId="77777777" w:rsidR="00260FE6" w:rsidRPr="003E3562" w:rsidRDefault="00260FE6" w:rsidP="00260FE6">
      <w:pPr>
        <w:pStyle w:val="Prrafodelista"/>
        <w:numPr>
          <w:ilvl w:val="0"/>
          <w:numId w:val="3"/>
        </w:numPr>
        <w:spacing w:before="100" w:beforeAutospacing="1" w:after="100" w:afterAutospacing="1" w:line="360" w:lineRule="auto"/>
        <w:jc w:val="both"/>
        <w:rPr>
          <w:rFonts w:ascii="Arial" w:hAnsi="Arial" w:cs="Arial"/>
          <w:sz w:val="24"/>
        </w:rPr>
      </w:pPr>
      <w:r w:rsidRPr="003E3562">
        <w:rPr>
          <w:rFonts w:ascii="Arial" w:hAnsi="Arial" w:cs="Arial"/>
          <w:sz w:val="24"/>
          <w:lang w:eastAsia="es-ES"/>
        </w:rPr>
        <w:t>Implementar</w:t>
      </w:r>
      <w:r>
        <w:rPr>
          <w:rFonts w:ascii="Arial" w:hAnsi="Arial" w:cs="Arial"/>
          <w:sz w:val="24"/>
          <w:lang w:eastAsia="es-ES"/>
        </w:rPr>
        <w:t xml:space="preserve"> </w:t>
      </w:r>
      <w:r w:rsidRPr="001446BC">
        <w:rPr>
          <w:rFonts w:ascii="Arial" w:hAnsi="Arial" w:cs="Arial"/>
          <w:sz w:val="24"/>
          <w:lang w:eastAsia="es-ES"/>
        </w:rPr>
        <w:t>algoritmos de recomendación de cursos personalizados, basados no solo en la experiencia y área disciplinar del personal, sino también en la información contextual proveniente del Inventario Nacional (infraestructura, equipamiento y localización escolar), para ofrecer capacitaciones más pertinentes y contextualizadas.</w:t>
      </w:r>
    </w:p>
    <w:p w14:paraId="73D6D15B" w14:textId="77777777" w:rsidR="00260FE6" w:rsidRPr="001446BC" w:rsidRDefault="00260FE6" w:rsidP="00260FE6">
      <w:pPr>
        <w:pStyle w:val="Prrafodelista"/>
        <w:numPr>
          <w:ilvl w:val="0"/>
          <w:numId w:val="3"/>
        </w:numPr>
        <w:spacing w:before="480" w:after="480" w:line="360" w:lineRule="auto"/>
        <w:jc w:val="both"/>
        <w:rPr>
          <w:rFonts w:ascii="Arial" w:hAnsi="Arial" w:cs="Arial"/>
        </w:rPr>
      </w:pPr>
      <w:r w:rsidRPr="001446BC">
        <w:rPr>
          <w:rFonts w:ascii="Arial" w:hAnsi="Arial" w:cs="Arial"/>
          <w:sz w:val="24"/>
          <w:lang w:eastAsia="es-ES"/>
        </w:rPr>
        <w:t>Desarrollar perfiles diferenciados para docentes, administrativos y tutores, cada uno con tableros personalizados (</w:t>
      </w:r>
      <w:proofErr w:type="spellStart"/>
      <w:r w:rsidRPr="001446BC">
        <w:rPr>
          <w:rFonts w:ascii="Arial" w:hAnsi="Arial" w:cs="Arial"/>
          <w:sz w:val="24"/>
          <w:lang w:eastAsia="es-ES"/>
        </w:rPr>
        <w:t>dashboards</w:t>
      </w:r>
      <w:proofErr w:type="spellEnd"/>
      <w:r w:rsidRPr="001446BC">
        <w:rPr>
          <w:rFonts w:ascii="Arial" w:hAnsi="Arial" w:cs="Arial"/>
          <w:sz w:val="24"/>
          <w:lang w:eastAsia="es-ES"/>
        </w:rPr>
        <w:t>) que incluyan información útil del Inventario Nacional, favoreciendo la toma de decisiones, la transparencia y la mejora continua en la gestión educativa.</w:t>
      </w:r>
    </w:p>
    <w:p w14:paraId="414A3D7E" w14:textId="77777777" w:rsidR="00260FE6" w:rsidRDefault="00260FE6" w:rsidP="00260FE6">
      <w:pPr>
        <w:spacing w:line="360" w:lineRule="auto"/>
        <w:jc w:val="both"/>
        <w:rPr>
          <w:rFonts w:ascii="Arial" w:eastAsiaTheme="minorHAnsi" w:hAnsi="Arial" w:cs="Arial"/>
        </w:rPr>
      </w:pPr>
    </w:p>
    <w:p w14:paraId="5AC7BA4A" w14:textId="3398E914" w:rsidR="00BA6EFC" w:rsidRPr="00BA6EFC" w:rsidRDefault="00964E38" w:rsidP="00BA6EFC">
      <w:pPr>
        <w:pStyle w:val="Ttulo2"/>
        <w:numPr>
          <w:ilvl w:val="0"/>
          <w:numId w:val="10"/>
        </w:numPr>
        <w:spacing w:line="360" w:lineRule="auto"/>
        <w:jc w:val="both"/>
        <w:rPr>
          <w:rFonts w:ascii="Arial" w:hAnsi="Arial" w:cs="Arial"/>
          <w:b/>
          <w:bCs/>
          <w:color w:val="000000" w:themeColor="text1"/>
          <w:sz w:val="24"/>
          <w:szCs w:val="24"/>
        </w:rPr>
      </w:pPr>
      <w:bookmarkStart w:id="7" w:name="_Toc213431495"/>
      <w:r w:rsidRPr="00BA6EFC">
        <w:rPr>
          <w:rFonts w:ascii="Arial" w:hAnsi="Arial" w:cs="Arial"/>
          <w:b/>
          <w:bCs/>
          <w:color w:val="000000" w:themeColor="text1"/>
          <w:sz w:val="24"/>
          <w:szCs w:val="24"/>
        </w:rPr>
        <w:lastRenderedPageBreak/>
        <w:t>JUSTIFICACIÓN.</w:t>
      </w:r>
      <w:bookmarkEnd w:id="7"/>
      <w:r w:rsidRPr="00BA6EFC">
        <w:rPr>
          <w:rFonts w:ascii="Arial" w:hAnsi="Arial" w:cs="Arial"/>
          <w:b/>
          <w:bCs/>
          <w:color w:val="000000" w:themeColor="text1"/>
          <w:sz w:val="24"/>
          <w:szCs w:val="24"/>
        </w:rPr>
        <w:t xml:space="preserve"> </w:t>
      </w:r>
    </w:p>
    <w:p w14:paraId="0ABF0FE8" w14:textId="77777777" w:rsidR="00BA6EFC" w:rsidRPr="00804BEC" w:rsidRDefault="00BA6EFC" w:rsidP="00BA6EFC">
      <w:pPr>
        <w:pStyle w:val="NormalWeb"/>
        <w:spacing w:line="360" w:lineRule="auto"/>
        <w:jc w:val="both"/>
        <w:rPr>
          <w:rFonts w:ascii="Arial" w:hAnsi="Arial" w:cs="Arial"/>
        </w:rPr>
      </w:pPr>
      <w:r w:rsidRPr="00804BEC">
        <w:rPr>
          <w:rFonts w:ascii="Arial" w:hAnsi="Arial" w:cs="Arial"/>
        </w:rPr>
        <w:t>El desarrollo profesional del personal educativo es fundamental para garantizar la calidad del sistema educativo nacional. Actualmente, los modelos tradicionales de capacitación enfrentan múltiples desafíos, pues son rígidos, poco personalizados y a menudo desconectados de las necesidades reales de los docentes. Esta situación limita la efectividad de la formación continua, reduce la participación y desaprovecha recursos institucionales. Desde una perspectiva teórica, la propuesta de una plataforma de capacitación inteligente representa una innovación al incorporar principios de aprendizaje adaptativo y personalización, fundamentados en marcos como el constructivismo digital, que permiten diseñar rutas formativas flexibles y centradas en el usuario.</w:t>
      </w:r>
    </w:p>
    <w:p w14:paraId="548697B2" w14:textId="77777777" w:rsidR="00BA6EFC" w:rsidRDefault="00BA6EFC" w:rsidP="00BA6EFC">
      <w:pPr>
        <w:pStyle w:val="NormalWeb"/>
        <w:spacing w:line="360" w:lineRule="auto"/>
        <w:jc w:val="both"/>
        <w:rPr>
          <w:rFonts w:ascii="Arial" w:hAnsi="Arial" w:cs="Arial"/>
        </w:rPr>
      </w:pPr>
      <w:r w:rsidRPr="00804BEC">
        <w:rPr>
          <w:rFonts w:ascii="Arial" w:hAnsi="Arial" w:cs="Arial"/>
        </w:rPr>
        <w:t>En términos prácticos, esta plataforma responde a una necesidad identificada por la Secretaría de Educación Pública, a través de la Unidad del Sistema para la Carrera de las Maestras y los Maestros (USICAMM), que busca modernizar y optimizar su oferta formativa. La herramienta permitirá asignar cursos y contenidos adaptados a los perfiles profesionales, intereses y experiencia de docentes, administrativos y tutores, mejorando la pertinencia y la eficacia del proceso formativo. Esto se traducirá en mayores niveles de satisfacción, mejor aprovechamiento de los recursos y, a largo plazo, en una mejora en la calidad educativa a nivel nacional.</w:t>
      </w:r>
    </w:p>
    <w:p w14:paraId="38558D0F" w14:textId="404C91EA" w:rsidR="00BA6EFC" w:rsidRDefault="00BA6EFC" w:rsidP="00BA6EFC">
      <w:pPr>
        <w:pStyle w:val="NormalWeb"/>
        <w:spacing w:line="360" w:lineRule="auto"/>
        <w:jc w:val="both"/>
        <w:rPr>
          <w:rFonts w:ascii="Arial" w:hAnsi="Arial" w:cs="Arial"/>
        </w:rPr>
      </w:pPr>
      <w:r>
        <w:rPr>
          <w:rFonts w:ascii="Arial" w:hAnsi="Arial" w:cs="Arial"/>
        </w:rPr>
        <w:t>E</w:t>
      </w:r>
      <w:r w:rsidRPr="001446BC">
        <w:rPr>
          <w:rFonts w:ascii="Arial" w:hAnsi="Arial" w:cs="Arial"/>
        </w:rPr>
        <w:t>n este contexto, el módulo “Inventario Nacional” se incorpora como una herramienta complementaria dentro de la Plataforma de Capacitación Inteligente, cuyo propósito es fortalecer la gestión educativa mediante el uso estratégico de la información. Este módulo permitirá registrar, organizar y analizar los recursos humanos y materiales de las instituciones educativas, generando un sistema de datos que respalde la toma de decisiones y la planeación de acciones formativas más pertinentes y equitativas.</w:t>
      </w:r>
    </w:p>
    <w:p w14:paraId="55F8F91A" w14:textId="77777777" w:rsidR="00BA6EFC" w:rsidRPr="001446BC" w:rsidRDefault="00BA6EFC" w:rsidP="00BA6EFC">
      <w:pPr>
        <w:pStyle w:val="NormalWeb"/>
        <w:spacing w:line="360" w:lineRule="auto"/>
        <w:jc w:val="both"/>
        <w:rPr>
          <w:rFonts w:ascii="Arial" w:hAnsi="Arial" w:cs="Arial"/>
        </w:rPr>
      </w:pPr>
    </w:p>
    <w:p w14:paraId="451157FC" w14:textId="77777777" w:rsidR="00BA6EFC" w:rsidRDefault="00BA6EFC" w:rsidP="00BA6EFC">
      <w:pPr>
        <w:pStyle w:val="NormalWeb"/>
        <w:numPr>
          <w:ilvl w:val="0"/>
          <w:numId w:val="4"/>
        </w:numPr>
        <w:spacing w:line="360" w:lineRule="auto"/>
        <w:jc w:val="both"/>
        <w:rPr>
          <w:rFonts w:ascii="Arial" w:hAnsi="Arial" w:cs="Arial"/>
        </w:rPr>
      </w:pPr>
      <w:r w:rsidRPr="001446BC">
        <w:rPr>
          <w:rFonts w:ascii="Arial" w:hAnsi="Arial" w:cs="Arial"/>
        </w:rPr>
        <w:lastRenderedPageBreak/>
        <w:t>Impacto en la Planeación Operativa</w:t>
      </w:r>
      <w:r>
        <w:rPr>
          <w:rFonts w:ascii="Arial" w:hAnsi="Arial" w:cs="Arial"/>
        </w:rPr>
        <w:t>.</w:t>
      </w:r>
    </w:p>
    <w:p w14:paraId="456928BA" w14:textId="77777777" w:rsidR="00BA6EFC" w:rsidRPr="001446BC" w:rsidRDefault="00BA6EFC" w:rsidP="00BA6EFC">
      <w:pPr>
        <w:pStyle w:val="NormalWeb"/>
        <w:spacing w:line="360" w:lineRule="auto"/>
        <w:ind w:left="720"/>
        <w:jc w:val="both"/>
        <w:rPr>
          <w:rFonts w:ascii="Arial" w:hAnsi="Arial" w:cs="Arial"/>
        </w:rPr>
      </w:pPr>
      <w:r w:rsidRPr="001446BC">
        <w:rPr>
          <w:rFonts w:ascii="Arial" w:hAnsi="Arial" w:cs="Arial"/>
        </w:rPr>
        <w:t>El uso de la georreferenciación dentro del módulo Inventario Nacional facilitará una planeación precisa, permitiendo a las autoridades priorizar obras, equipamiento y estrategias de capacitación según las carencias específicas de cada plantel. Esta capacidad transformará la toma de decisiones al pasar de un enfoque general a uno basado en datos reales y actualizados, lo cual se traduce en un uso más eficiente de los recursos y una mejora en la gestión educativa.</w:t>
      </w:r>
    </w:p>
    <w:p w14:paraId="6E4C3AAA" w14:textId="77777777" w:rsidR="00BA6EFC" w:rsidRDefault="00BA6EFC" w:rsidP="00BA6EFC">
      <w:pPr>
        <w:pStyle w:val="NormalWeb"/>
        <w:numPr>
          <w:ilvl w:val="0"/>
          <w:numId w:val="4"/>
        </w:numPr>
        <w:spacing w:line="360" w:lineRule="auto"/>
        <w:jc w:val="both"/>
        <w:rPr>
          <w:rFonts w:ascii="Arial" w:hAnsi="Arial" w:cs="Arial"/>
        </w:rPr>
      </w:pPr>
      <w:r w:rsidRPr="001446BC">
        <w:rPr>
          <w:rFonts w:ascii="Arial" w:hAnsi="Arial" w:cs="Arial"/>
        </w:rPr>
        <w:t>Fomento de la Equidad Educativa</w:t>
      </w:r>
    </w:p>
    <w:p w14:paraId="7D737674" w14:textId="77777777" w:rsidR="00BA6EFC" w:rsidRPr="001446BC" w:rsidRDefault="00BA6EFC" w:rsidP="00BA6EFC">
      <w:pPr>
        <w:pStyle w:val="NormalWeb"/>
        <w:spacing w:line="360" w:lineRule="auto"/>
        <w:ind w:left="720"/>
        <w:jc w:val="both"/>
        <w:rPr>
          <w:rFonts w:ascii="Arial" w:hAnsi="Arial" w:cs="Arial"/>
        </w:rPr>
      </w:pPr>
      <w:r w:rsidRPr="001446BC">
        <w:rPr>
          <w:rFonts w:ascii="Arial" w:hAnsi="Arial" w:cs="Arial"/>
        </w:rPr>
        <w:t>La integración del inventario dentro de la plataforma posibilitará dirigir recursos y programas de formación hacia las zonas con mayores necesidades. Al contar con datos precisos sobre infraestructura y personal, la USICAMM podrá impulsar políticas de capacitación que reduzcan las brechas estructurales y promuevan la equidad educativa, garantizando que los apoyos lleguen primero a las comunidades más vulnerables.</w:t>
      </w:r>
    </w:p>
    <w:p w14:paraId="51943328" w14:textId="77777777" w:rsidR="00BA6EFC" w:rsidRDefault="00BA6EFC" w:rsidP="00BA6EFC">
      <w:pPr>
        <w:pStyle w:val="NormalWeb"/>
        <w:numPr>
          <w:ilvl w:val="0"/>
          <w:numId w:val="4"/>
        </w:numPr>
        <w:spacing w:line="360" w:lineRule="auto"/>
        <w:jc w:val="both"/>
        <w:rPr>
          <w:rFonts w:ascii="Arial" w:hAnsi="Arial" w:cs="Arial"/>
        </w:rPr>
      </w:pPr>
      <w:r w:rsidRPr="001446BC">
        <w:rPr>
          <w:rFonts w:ascii="Arial" w:hAnsi="Arial" w:cs="Arial"/>
        </w:rPr>
        <w:t>Transparencia y Rendición de Cuentas</w:t>
      </w:r>
    </w:p>
    <w:p w14:paraId="3FFE1D15" w14:textId="4B7938A1" w:rsidR="00BA6EFC" w:rsidRPr="001446BC" w:rsidRDefault="00BA6EFC" w:rsidP="00BA6EFC">
      <w:pPr>
        <w:pStyle w:val="NormalWeb"/>
        <w:spacing w:line="360" w:lineRule="auto"/>
        <w:ind w:left="720"/>
        <w:jc w:val="both"/>
        <w:rPr>
          <w:rFonts w:ascii="Arial" w:hAnsi="Arial" w:cs="Arial"/>
        </w:rPr>
      </w:pPr>
      <w:r w:rsidRPr="001446BC">
        <w:rPr>
          <w:rFonts w:ascii="Arial" w:hAnsi="Arial" w:cs="Arial"/>
        </w:rPr>
        <w:t>La digitalización del inventario dentro de la plataforma asegura la transparencia en la gestión educativa. Este componente permitirá la auditoría en tiempo real de los recursos escolares y la trazabilidad de las acciones de capacitación, fortaleciendo la rendición de cuentas ante la sociedad y promoviendo un uso más responsable y eficiente de los recursos públicos.</w:t>
      </w:r>
    </w:p>
    <w:p w14:paraId="12AE8387" w14:textId="77777777" w:rsidR="00BA6EFC" w:rsidRDefault="00BA6EFC" w:rsidP="00BA6EFC">
      <w:pPr>
        <w:pStyle w:val="NormalWeb"/>
        <w:spacing w:line="360" w:lineRule="auto"/>
        <w:jc w:val="both"/>
        <w:rPr>
          <w:rFonts w:ascii="Arial" w:hAnsi="Arial" w:cs="Arial"/>
        </w:rPr>
      </w:pPr>
      <w:r w:rsidRPr="001446BC">
        <w:rPr>
          <w:rFonts w:ascii="Arial" w:hAnsi="Arial" w:cs="Arial"/>
        </w:rPr>
        <w:t>De esta forma, la incorporación del módulo Inventario Nacional no solo amplía las capacidades técnicas de la Plataforma de Capacitación Inteligente, sino que también vincula la formación docente con la realidad material y estructural de las instituciones educativas, consolidando un ecosistema digital integral al servicio del desarrollo profesional y la mejora continua del Sistema Educativo Nacional.</w:t>
      </w:r>
    </w:p>
    <w:p w14:paraId="25E25926" w14:textId="77777777" w:rsidR="00BA6EFC" w:rsidRDefault="00BA6EFC" w:rsidP="00BA6EFC">
      <w:pPr>
        <w:spacing w:line="360" w:lineRule="auto"/>
      </w:pPr>
    </w:p>
    <w:p w14:paraId="7378F664" w14:textId="121C64D2" w:rsidR="00D14C3B" w:rsidRPr="00260FE6" w:rsidRDefault="00D14C3B" w:rsidP="00260FE6">
      <w:pPr>
        <w:pStyle w:val="Ttulo1"/>
        <w:spacing w:line="360" w:lineRule="auto"/>
        <w:jc w:val="both"/>
        <w:rPr>
          <w:rFonts w:ascii="Arial" w:hAnsi="Arial" w:cs="Arial"/>
          <w:color w:val="000000" w:themeColor="text1"/>
          <w:sz w:val="24"/>
          <w:szCs w:val="24"/>
        </w:rPr>
      </w:pPr>
      <w:bookmarkStart w:id="8" w:name="_Toc213431496"/>
      <w:r w:rsidRPr="00260FE6">
        <w:rPr>
          <w:rFonts w:ascii="Arial" w:hAnsi="Arial" w:cs="Arial"/>
          <w:color w:val="000000" w:themeColor="text1"/>
          <w:sz w:val="24"/>
          <w:szCs w:val="24"/>
        </w:rPr>
        <w:lastRenderedPageBreak/>
        <w:t>CAPITULO II MARCO TEORICO</w:t>
      </w:r>
      <w:bookmarkEnd w:id="8"/>
      <w:r w:rsidRPr="00260FE6">
        <w:rPr>
          <w:rFonts w:ascii="Arial" w:hAnsi="Arial" w:cs="Arial"/>
          <w:color w:val="000000" w:themeColor="text1"/>
          <w:sz w:val="24"/>
          <w:szCs w:val="24"/>
        </w:rPr>
        <w:t xml:space="preserve"> </w:t>
      </w:r>
    </w:p>
    <w:p w14:paraId="6654757F" w14:textId="55620D58" w:rsidR="00D14C3B" w:rsidRPr="00260FE6" w:rsidRDefault="00D14C3B" w:rsidP="00260FE6">
      <w:pPr>
        <w:pStyle w:val="Ttulo2"/>
        <w:numPr>
          <w:ilvl w:val="0"/>
          <w:numId w:val="10"/>
        </w:numPr>
        <w:spacing w:line="360" w:lineRule="auto"/>
        <w:jc w:val="both"/>
        <w:rPr>
          <w:rFonts w:ascii="Arial" w:hAnsi="Arial" w:cs="Arial"/>
          <w:color w:val="000000" w:themeColor="text1"/>
          <w:sz w:val="24"/>
          <w:szCs w:val="24"/>
        </w:rPr>
      </w:pPr>
      <w:bookmarkStart w:id="9" w:name="_Toc213431497"/>
      <w:r w:rsidRPr="00260FE6">
        <w:rPr>
          <w:rFonts w:ascii="Arial" w:hAnsi="Arial" w:cs="Arial"/>
          <w:color w:val="000000" w:themeColor="text1"/>
          <w:sz w:val="24"/>
          <w:szCs w:val="24"/>
        </w:rPr>
        <w:t xml:space="preserve">Fundamentos </w:t>
      </w:r>
      <w:r w:rsidR="002D7D6E" w:rsidRPr="00260FE6">
        <w:rPr>
          <w:rFonts w:ascii="Arial" w:hAnsi="Arial" w:cs="Arial"/>
          <w:color w:val="000000" w:themeColor="text1"/>
          <w:sz w:val="24"/>
          <w:szCs w:val="24"/>
        </w:rPr>
        <w:t>teóricos (</w:t>
      </w:r>
      <w:r w:rsidRPr="00260FE6">
        <w:rPr>
          <w:rFonts w:ascii="Arial" w:hAnsi="Arial" w:cs="Arial"/>
          <w:color w:val="000000" w:themeColor="text1"/>
          <w:sz w:val="24"/>
          <w:szCs w:val="24"/>
        </w:rPr>
        <w:t>fundamentos teóricos)</w:t>
      </w:r>
      <w:bookmarkEnd w:id="9"/>
    </w:p>
    <w:p w14:paraId="2DA6D611" w14:textId="77777777" w:rsidR="002D7D6E" w:rsidRPr="00260FE6" w:rsidRDefault="002D7D6E" w:rsidP="00260FE6">
      <w:pPr>
        <w:spacing w:line="360" w:lineRule="auto"/>
        <w:jc w:val="both"/>
        <w:rPr>
          <w:rFonts w:ascii="Arial" w:hAnsi="Arial" w:cs="Arial"/>
          <w:color w:val="000000" w:themeColor="text1"/>
        </w:rPr>
      </w:pPr>
    </w:p>
    <w:p w14:paraId="7A3F443E" w14:textId="571B88AF" w:rsidR="00D14C3B" w:rsidRPr="00260FE6" w:rsidRDefault="00D14C3B" w:rsidP="00260FE6">
      <w:pPr>
        <w:pStyle w:val="Ttulo1"/>
        <w:spacing w:line="360" w:lineRule="auto"/>
        <w:jc w:val="both"/>
        <w:rPr>
          <w:rFonts w:ascii="Arial" w:hAnsi="Arial" w:cs="Arial"/>
          <w:color w:val="000000" w:themeColor="text1"/>
          <w:sz w:val="24"/>
          <w:szCs w:val="24"/>
        </w:rPr>
      </w:pPr>
      <w:bookmarkStart w:id="10" w:name="_Toc213431498"/>
      <w:r w:rsidRPr="00260FE6">
        <w:rPr>
          <w:rFonts w:ascii="Arial" w:hAnsi="Arial" w:cs="Arial"/>
          <w:color w:val="000000" w:themeColor="text1"/>
          <w:sz w:val="24"/>
          <w:szCs w:val="24"/>
        </w:rPr>
        <w:t>CAPITULO III DESARROLLO</w:t>
      </w:r>
      <w:bookmarkEnd w:id="10"/>
    </w:p>
    <w:p w14:paraId="5657963D" w14:textId="31A6DDFD" w:rsidR="00D14C3B" w:rsidRPr="00260FE6" w:rsidRDefault="00D14C3B" w:rsidP="00260FE6">
      <w:pPr>
        <w:pStyle w:val="Ttulo2"/>
        <w:numPr>
          <w:ilvl w:val="0"/>
          <w:numId w:val="10"/>
        </w:numPr>
        <w:spacing w:line="360" w:lineRule="auto"/>
        <w:jc w:val="both"/>
        <w:rPr>
          <w:rFonts w:ascii="Arial" w:hAnsi="Arial" w:cs="Arial"/>
          <w:color w:val="000000" w:themeColor="text1"/>
          <w:sz w:val="24"/>
          <w:szCs w:val="24"/>
        </w:rPr>
      </w:pPr>
      <w:bookmarkStart w:id="11" w:name="_Toc213431499"/>
      <w:r w:rsidRPr="00260FE6">
        <w:rPr>
          <w:rFonts w:ascii="Arial" w:hAnsi="Arial" w:cs="Arial"/>
          <w:color w:val="000000" w:themeColor="text1"/>
          <w:sz w:val="24"/>
          <w:szCs w:val="24"/>
        </w:rPr>
        <w:t>Procedimiento y descripción de las actividades desarrolladas</w:t>
      </w:r>
      <w:bookmarkEnd w:id="11"/>
    </w:p>
    <w:p w14:paraId="699F10DE" w14:textId="77777777" w:rsidR="002D7D6E" w:rsidRPr="00260FE6" w:rsidRDefault="002D7D6E" w:rsidP="00260FE6">
      <w:pPr>
        <w:spacing w:line="360" w:lineRule="auto"/>
        <w:jc w:val="both"/>
        <w:rPr>
          <w:rFonts w:ascii="Arial" w:hAnsi="Arial" w:cs="Arial"/>
          <w:color w:val="000000" w:themeColor="text1"/>
        </w:rPr>
      </w:pPr>
    </w:p>
    <w:p w14:paraId="51BFCC62" w14:textId="4D4CD6F4" w:rsidR="00D14C3B" w:rsidRPr="00260FE6" w:rsidRDefault="00D14C3B" w:rsidP="00260FE6">
      <w:pPr>
        <w:pStyle w:val="Ttulo1"/>
        <w:spacing w:line="360" w:lineRule="auto"/>
        <w:jc w:val="both"/>
        <w:rPr>
          <w:rFonts w:ascii="Arial" w:hAnsi="Arial" w:cs="Arial"/>
          <w:color w:val="000000" w:themeColor="text1"/>
          <w:sz w:val="24"/>
          <w:szCs w:val="24"/>
        </w:rPr>
      </w:pPr>
      <w:bookmarkStart w:id="12" w:name="_Toc213431500"/>
      <w:r w:rsidRPr="00260FE6">
        <w:rPr>
          <w:rFonts w:ascii="Arial" w:hAnsi="Arial" w:cs="Arial"/>
          <w:color w:val="000000" w:themeColor="text1"/>
          <w:sz w:val="24"/>
          <w:szCs w:val="24"/>
        </w:rPr>
        <w:t>CAPITULO IV RESULTADOS</w:t>
      </w:r>
      <w:bookmarkEnd w:id="12"/>
    </w:p>
    <w:p w14:paraId="4CEA6397" w14:textId="77B1F5A6" w:rsidR="000F666E" w:rsidRPr="00260FE6" w:rsidRDefault="00D14C3B" w:rsidP="00260FE6">
      <w:pPr>
        <w:pStyle w:val="Ttulo2"/>
        <w:numPr>
          <w:ilvl w:val="0"/>
          <w:numId w:val="10"/>
        </w:numPr>
        <w:spacing w:line="360" w:lineRule="auto"/>
        <w:jc w:val="both"/>
        <w:rPr>
          <w:rFonts w:ascii="Arial" w:hAnsi="Arial" w:cs="Arial"/>
          <w:color w:val="000000" w:themeColor="text1"/>
          <w:sz w:val="24"/>
          <w:szCs w:val="24"/>
        </w:rPr>
      </w:pPr>
      <w:bookmarkStart w:id="13" w:name="_Toc213431501"/>
      <w:r w:rsidRPr="00260FE6">
        <w:rPr>
          <w:rFonts w:ascii="Arial" w:hAnsi="Arial" w:cs="Arial"/>
          <w:color w:val="000000" w:themeColor="text1"/>
          <w:sz w:val="24"/>
          <w:szCs w:val="24"/>
        </w:rPr>
        <w:t xml:space="preserve">Resultados, planos, graficas, </w:t>
      </w:r>
      <w:r w:rsidR="002D7D6E" w:rsidRPr="00260FE6">
        <w:rPr>
          <w:rFonts w:ascii="Arial" w:hAnsi="Arial" w:cs="Arial"/>
          <w:color w:val="000000" w:themeColor="text1"/>
          <w:sz w:val="24"/>
          <w:szCs w:val="24"/>
        </w:rPr>
        <w:t>prototipos, manuales, pro</w:t>
      </w:r>
      <w:r w:rsidRPr="00260FE6">
        <w:rPr>
          <w:rFonts w:ascii="Arial" w:hAnsi="Arial" w:cs="Arial"/>
          <w:color w:val="000000" w:themeColor="text1"/>
          <w:sz w:val="24"/>
          <w:szCs w:val="24"/>
        </w:rPr>
        <w:t xml:space="preserve">gramas, </w:t>
      </w:r>
      <w:r w:rsidR="002D7D6E" w:rsidRPr="00260FE6">
        <w:rPr>
          <w:rFonts w:ascii="Arial" w:hAnsi="Arial" w:cs="Arial"/>
          <w:color w:val="000000" w:themeColor="text1"/>
          <w:sz w:val="24"/>
          <w:szCs w:val="24"/>
        </w:rPr>
        <w:t>análisis estadísticos</w:t>
      </w:r>
      <w:r w:rsidRPr="00260FE6">
        <w:rPr>
          <w:rFonts w:ascii="Arial" w:hAnsi="Arial" w:cs="Arial"/>
          <w:color w:val="000000" w:themeColor="text1"/>
          <w:sz w:val="24"/>
          <w:szCs w:val="24"/>
        </w:rPr>
        <w:t xml:space="preserve">, modelos matemáticos, simulaciones, </w:t>
      </w:r>
      <w:r w:rsidR="002D7D6E" w:rsidRPr="00260FE6">
        <w:rPr>
          <w:rFonts w:ascii="Arial" w:hAnsi="Arial" w:cs="Arial"/>
          <w:color w:val="000000" w:themeColor="text1"/>
          <w:sz w:val="24"/>
          <w:szCs w:val="24"/>
        </w:rPr>
        <w:t>normatividades</w:t>
      </w:r>
      <w:r w:rsidRPr="00260FE6">
        <w:rPr>
          <w:rFonts w:ascii="Arial" w:hAnsi="Arial" w:cs="Arial"/>
          <w:color w:val="000000" w:themeColor="text1"/>
          <w:sz w:val="24"/>
          <w:szCs w:val="24"/>
        </w:rPr>
        <w:t>, regulaciones y restricciones, entre otros. Solo para proyectos que por su naturaleza lo requiera</w:t>
      </w:r>
      <w:r w:rsidR="00FF22E6" w:rsidRPr="00260FE6">
        <w:rPr>
          <w:rFonts w:ascii="Arial" w:hAnsi="Arial" w:cs="Arial"/>
          <w:color w:val="000000" w:themeColor="text1"/>
          <w:sz w:val="24"/>
          <w:szCs w:val="24"/>
        </w:rPr>
        <w:t>n: estudio de mercados, estudio técnico y estudio económico</w:t>
      </w:r>
      <w:bookmarkEnd w:id="13"/>
      <w:r w:rsidR="00FF22E6" w:rsidRPr="00260FE6">
        <w:rPr>
          <w:rFonts w:ascii="Arial" w:hAnsi="Arial" w:cs="Arial"/>
          <w:color w:val="000000" w:themeColor="text1"/>
          <w:sz w:val="24"/>
          <w:szCs w:val="24"/>
        </w:rPr>
        <w:t xml:space="preserve"> </w:t>
      </w:r>
    </w:p>
    <w:p w14:paraId="44524F19" w14:textId="14584F99" w:rsidR="00FF22E6" w:rsidRPr="00260FE6" w:rsidRDefault="00FF22E6" w:rsidP="00260FE6">
      <w:pPr>
        <w:pStyle w:val="Ttulo2"/>
        <w:numPr>
          <w:ilvl w:val="0"/>
          <w:numId w:val="10"/>
        </w:numPr>
        <w:spacing w:line="360" w:lineRule="auto"/>
        <w:jc w:val="both"/>
        <w:rPr>
          <w:rFonts w:ascii="Arial" w:hAnsi="Arial" w:cs="Arial"/>
          <w:color w:val="000000" w:themeColor="text1"/>
          <w:sz w:val="24"/>
          <w:szCs w:val="24"/>
        </w:rPr>
      </w:pPr>
      <w:bookmarkStart w:id="14" w:name="_Toc213431502"/>
      <w:r w:rsidRPr="00260FE6">
        <w:rPr>
          <w:rFonts w:ascii="Arial" w:hAnsi="Arial" w:cs="Arial"/>
          <w:color w:val="000000" w:themeColor="text1"/>
          <w:sz w:val="24"/>
          <w:szCs w:val="24"/>
        </w:rPr>
        <w:t>Actividades sociales realizadas en la empresa u organización (si es encaso)</w:t>
      </w:r>
      <w:bookmarkEnd w:id="14"/>
    </w:p>
    <w:p w14:paraId="650C74BB" w14:textId="22E77768" w:rsidR="00FF22E6" w:rsidRPr="00260FE6" w:rsidRDefault="00FF22E6" w:rsidP="00260FE6">
      <w:pPr>
        <w:pStyle w:val="Ttulo1"/>
        <w:spacing w:line="360" w:lineRule="auto"/>
        <w:jc w:val="both"/>
        <w:rPr>
          <w:rFonts w:ascii="Arial" w:hAnsi="Arial" w:cs="Arial"/>
          <w:color w:val="000000" w:themeColor="text1"/>
          <w:sz w:val="24"/>
          <w:szCs w:val="24"/>
        </w:rPr>
      </w:pPr>
      <w:bookmarkStart w:id="15" w:name="_Toc213431503"/>
      <w:r w:rsidRPr="00260FE6">
        <w:rPr>
          <w:rFonts w:ascii="Arial" w:hAnsi="Arial" w:cs="Arial"/>
          <w:color w:val="000000" w:themeColor="text1"/>
          <w:sz w:val="24"/>
          <w:szCs w:val="24"/>
        </w:rPr>
        <w:t>Conclusiones</w:t>
      </w:r>
      <w:bookmarkEnd w:id="15"/>
    </w:p>
    <w:p w14:paraId="6AFDDDC0" w14:textId="43C93169" w:rsidR="00FF22E6" w:rsidRPr="00260FE6" w:rsidRDefault="00FF22E6" w:rsidP="00260FE6">
      <w:pPr>
        <w:pStyle w:val="Ttulo2"/>
        <w:numPr>
          <w:ilvl w:val="0"/>
          <w:numId w:val="10"/>
        </w:numPr>
        <w:spacing w:line="360" w:lineRule="auto"/>
        <w:jc w:val="both"/>
        <w:rPr>
          <w:rFonts w:ascii="Arial" w:hAnsi="Arial" w:cs="Arial"/>
          <w:color w:val="000000" w:themeColor="text1"/>
          <w:sz w:val="24"/>
          <w:szCs w:val="24"/>
        </w:rPr>
      </w:pPr>
      <w:bookmarkStart w:id="16" w:name="_Toc213431504"/>
      <w:r w:rsidRPr="00260FE6">
        <w:rPr>
          <w:rFonts w:ascii="Arial" w:hAnsi="Arial" w:cs="Arial"/>
          <w:color w:val="000000" w:themeColor="text1"/>
          <w:sz w:val="24"/>
          <w:szCs w:val="24"/>
        </w:rPr>
        <w:t>conclusiones del proyecto, recomendaciones y experiencia personal profesional adquirida</w:t>
      </w:r>
      <w:bookmarkEnd w:id="16"/>
      <w:r w:rsidRPr="00260FE6">
        <w:rPr>
          <w:rFonts w:ascii="Arial" w:hAnsi="Arial" w:cs="Arial"/>
          <w:color w:val="000000" w:themeColor="text1"/>
          <w:sz w:val="24"/>
          <w:szCs w:val="24"/>
        </w:rPr>
        <w:t xml:space="preserve"> </w:t>
      </w:r>
    </w:p>
    <w:p w14:paraId="099F4F84" w14:textId="2B1491A2" w:rsidR="00FF22E6" w:rsidRPr="00260FE6" w:rsidRDefault="002D7D6E" w:rsidP="00260FE6">
      <w:pPr>
        <w:pStyle w:val="Ttulo1"/>
        <w:spacing w:line="360" w:lineRule="auto"/>
        <w:jc w:val="both"/>
        <w:rPr>
          <w:rFonts w:ascii="Arial" w:hAnsi="Arial" w:cs="Arial"/>
          <w:color w:val="000000" w:themeColor="text1"/>
          <w:sz w:val="24"/>
          <w:szCs w:val="24"/>
        </w:rPr>
      </w:pPr>
      <w:bookmarkStart w:id="17" w:name="_Toc213431505"/>
      <w:r w:rsidRPr="00260FE6">
        <w:rPr>
          <w:rFonts w:ascii="Arial" w:hAnsi="Arial" w:cs="Arial"/>
          <w:color w:val="000000" w:themeColor="text1"/>
          <w:sz w:val="24"/>
          <w:szCs w:val="24"/>
        </w:rPr>
        <w:t>C</w:t>
      </w:r>
      <w:r w:rsidR="00FF22E6" w:rsidRPr="00260FE6">
        <w:rPr>
          <w:rFonts w:ascii="Arial" w:hAnsi="Arial" w:cs="Arial"/>
          <w:color w:val="000000" w:themeColor="text1"/>
          <w:sz w:val="24"/>
          <w:szCs w:val="24"/>
        </w:rPr>
        <w:t>ompetencias desarrolladas</w:t>
      </w:r>
      <w:bookmarkEnd w:id="17"/>
    </w:p>
    <w:p w14:paraId="2ABFFBA3" w14:textId="4634C5FC" w:rsidR="00FF22E6" w:rsidRPr="00260FE6" w:rsidRDefault="00FF22E6" w:rsidP="00260FE6">
      <w:pPr>
        <w:pStyle w:val="Ttulo2"/>
        <w:numPr>
          <w:ilvl w:val="0"/>
          <w:numId w:val="10"/>
        </w:numPr>
        <w:spacing w:line="360" w:lineRule="auto"/>
        <w:jc w:val="both"/>
        <w:rPr>
          <w:rFonts w:ascii="Arial" w:hAnsi="Arial" w:cs="Arial"/>
          <w:color w:val="000000" w:themeColor="text1"/>
          <w:sz w:val="24"/>
          <w:szCs w:val="24"/>
        </w:rPr>
      </w:pPr>
      <w:bookmarkStart w:id="18" w:name="_Toc213431506"/>
      <w:r w:rsidRPr="00260FE6">
        <w:rPr>
          <w:rFonts w:ascii="Arial" w:hAnsi="Arial" w:cs="Arial"/>
          <w:color w:val="000000" w:themeColor="text1"/>
          <w:sz w:val="24"/>
          <w:szCs w:val="24"/>
        </w:rPr>
        <w:t>competencias desarrolladas y/o aplicadas</w:t>
      </w:r>
      <w:bookmarkEnd w:id="18"/>
      <w:r w:rsidRPr="00260FE6">
        <w:rPr>
          <w:rFonts w:ascii="Arial" w:hAnsi="Arial" w:cs="Arial"/>
          <w:color w:val="000000" w:themeColor="text1"/>
          <w:sz w:val="24"/>
          <w:szCs w:val="24"/>
        </w:rPr>
        <w:t xml:space="preserve"> </w:t>
      </w:r>
    </w:p>
    <w:p w14:paraId="42487A68" w14:textId="5A5DDA56" w:rsidR="00FF22E6" w:rsidRPr="00260FE6" w:rsidRDefault="002D7D6E" w:rsidP="00260FE6">
      <w:pPr>
        <w:pStyle w:val="Ttulo1"/>
        <w:spacing w:line="360" w:lineRule="auto"/>
        <w:jc w:val="both"/>
        <w:rPr>
          <w:rFonts w:ascii="Arial" w:hAnsi="Arial" w:cs="Arial"/>
          <w:color w:val="000000" w:themeColor="text1"/>
          <w:sz w:val="24"/>
          <w:szCs w:val="24"/>
        </w:rPr>
      </w:pPr>
      <w:bookmarkStart w:id="19" w:name="_Toc213431507"/>
      <w:r w:rsidRPr="00260FE6">
        <w:rPr>
          <w:rFonts w:ascii="Arial" w:hAnsi="Arial" w:cs="Arial"/>
          <w:color w:val="000000" w:themeColor="text1"/>
          <w:sz w:val="24"/>
          <w:szCs w:val="24"/>
        </w:rPr>
        <w:t>F</w:t>
      </w:r>
      <w:r w:rsidR="00FF22E6" w:rsidRPr="00260FE6">
        <w:rPr>
          <w:rFonts w:ascii="Arial" w:hAnsi="Arial" w:cs="Arial"/>
          <w:color w:val="000000" w:themeColor="text1"/>
          <w:sz w:val="24"/>
          <w:szCs w:val="24"/>
        </w:rPr>
        <w:t>uentes de información</w:t>
      </w:r>
      <w:bookmarkEnd w:id="19"/>
    </w:p>
    <w:p w14:paraId="142EFBF1" w14:textId="000B92A1" w:rsidR="00FF22E6" w:rsidRPr="00260FE6" w:rsidRDefault="00FF22E6" w:rsidP="00260FE6">
      <w:pPr>
        <w:pStyle w:val="Ttulo2"/>
        <w:numPr>
          <w:ilvl w:val="0"/>
          <w:numId w:val="11"/>
        </w:numPr>
        <w:spacing w:line="360" w:lineRule="auto"/>
        <w:jc w:val="both"/>
        <w:rPr>
          <w:rFonts w:ascii="Arial" w:hAnsi="Arial" w:cs="Arial"/>
          <w:color w:val="000000" w:themeColor="text1"/>
          <w:sz w:val="24"/>
          <w:szCs w:val="24"/>
        </w:rPr>
      </w:pPr>
      <w:bookmarkStart w:id="20" w:name="_Toc213431508"/>
      <w:r w:rsidRPr="00260FE6">
        <w:rPr>
          <w:rFonts w:ascii="Arial" w:hAnsi="Arial" w:cs="Arial"/>
          <w:color w:val="000000" w:themeColor="text1"/>
          <w:sz w:val="24"/>
          <w:szCs w:val="24"/>
        </w:rPr>
        <w:t>fuentes de información</w:t>
      </w:r>
      <w:bookmarkEnd w:id="20"/>
      <w:r w:rsidRPr="00260FE6">
        <w:rPr>
          <w:rFonts w:ascii="Arial" w:hAnsi="Arial" w:cs="Arial"/>
          <w:color w:val="000000" w:themeColor="text1"/>
          <w:sz w:val="24"/>
          <w:szCs w:val="24"/>
        </w:rPr>
        <w:t xml:space="preserve"> </w:t>
      </w:r>
    </w:p>
    <w:p w14:paraId="5A702EE0" w14:textId="23129F71" w:rsidR="00FF22E6" w:rsidRPr="00260FE6" w:rsidRDefault="002D7D6E" w:rsidP="00260FE6">
      <w:pPr>
        <w:pStyle w:val="Ttulo1"/>
        <w:spacing w:line="360" w:lineRule="auto"/>
        <w:jc w:val="both"/>
        <w:rPr>
          <w:rFonts w:ascii="Arial" w:hAnsi="Arial" w:cs="Arial"/>
          <w:color w:val="000000" w:themeColor="text1"/>
          <w:sz w:val="24"/>
          <w:szCs w:val="24"/>
        </w:rPr>
      </w:pPr>
      <w:bookmarkStart w:id="21" w:name="_Toc213431509"/>
      <w:r w:rsidRPr="00260FE6">
        <w:rPr>
          <w:rFonts w:ascii="Arial" w:hAnsi="Arial" w:cs="Arial"/>
          <w:color w:val="000000" w:themeColor="text1"/>
          <w:sz w:val="24"/>
          <w:szCs w:val="24"/>
        </w:rPr>
        <w:t>A</w:t>
      </w:r>
      <w:r w:rsidR="00FF22E6" w:rsidRPr="00260FE6">
        <w:rPr>
          <w:rFonts w:ascii="Arial" w:hAnsi="Arial" w:cs="Arial"/>
          <w:color w:val="000000" w:themeColor="text1"/>
          <w:sz w:val="24"/>
          <w:szCs w:val="24"/>
        </w:rPr>
        <w:t>nexos</w:t>
      </w:r>
      <w:bookmarkEnd w:id="21"/>
    </w:p>
    <w:p w14:paraId="5DCE8659" w14:textId="3FEBEA01" w:rsidR="00FF22E6" w:rsidRPr="00260FE6" w:rsidRDefault="00FF22E6" w:rsidP="00260FE6">
      <w:pPr>
        <w:pStyle w:val="Ttulo2"/>
        <w:numPr>
          <w:ilvl w:val="0"/>
          <w:numId w:val="11"/>
        </w:numPr>
        <w:spacing w:line="360" w:lineRule="auto"/>
        <w:jc w:val="both"/>
        <w:rPr>
          <w:rFonts w:ascii="Arial" w:hAnsi="Arial" w:cs="Arial"/>
          <w:color w:val="000000" w:themeColor="text1"/>
          <w:sz w:val="24"/>
          <w:szCs w:val="24"/>
        </w:rPr>
      </w:pPr>
      <w:bookmarkStart w:id="22" w:name="_Toc213431510"/>
      <w:r w:rsidRPr="00260FE6">
        <w:rPr>
          <w:rFonts w:ascii="Arial" w:hAnsi="Arial" w:cs="Arial"/>
          <w:color w:val="000000" w:themeColor="text1"/>
          <w:sz w:val="24"/>
          <w:szCs w:val="24"/>
        </w:rPr>
        <w:t>anexos (carta de autorización por parte de la empresa u organización y otros si son necesarios)</w:t>
      </w:r>
      <w:bookmarkEnd w:id="22"/>
    </w:p>
    <w:p w14:paraId="76E01B9D" w14:textId="478BE16B" w:rsidR="00FF22E6" w:rsidRPr="00260FE6" w:rsidRDefault="00FF22E6" w:rsidP="00260FE6">
      <w:pPr>
        <w:pStyle w:val="Ttulo2"/>
        <w:numPr>
          <w:ilvl w:val="0"/>
          <w:numId w:val="11"/>
        </w:numPr>
        <w:spacing w:line="360" w:lineRule="auto"/>
        <w:jc w:val="both"/>
        <w:rPr>
          <w:rFonts w:ascii="Arial" w:hAnsi="Arial" w:cs="Arial"/>
          <w:color w:val="000000" w:themeColor="text1"/>
          <w:sz w:val="24"/>
          <w:szCs w:val="24"/>
        </w:rPr>
      </w:pPr>
      <w:bookmarkStart w:id="23" w:name="_Toc213431511"/>
      <w:r w:rsidRPr="00260FE6">
        <w:rPr>
          <w:rFonts w:ascii="Arial" w:hAnsi="Arial" w:cs="Arial"/>
          <w:color w:val="000000" w:themeColor="text1"/>
          <w:sz w:val="24"/>
          <w:szCs w:val="24"/>
        </w:rPr>
        <w:t xml:space="preserve">registro de productos (patentes, derechos de autor, compra-venta, del proyecto, </w:t>
      </w:r>
      <w:proofErr w:type="spellStart"/>
      <w:r w:rsidRPr="00260FE6">
        <w:rPr>
          <w:rFonts w:ascii="Arial" w:hAnsi="Arial" w:cs="Arial"/>
          <w:color w:val="000000" w:themeColor="text1"/>
          <w:sz w:val="24"/>
          <w:szCs w:val="24"/>
        </w:rPr>
        <w:t>etc</w:t>
      </w:r>
      <w:proofErr w:type="spellEnd"/>
      <w:r w:rsidRPr="00260FE6">
        <w:rPr>
          <w:rFonts w:ascii="Arial" w:hAnsi="Arial" w:cs="Arial"/>
          <w:color w:val="000000" w:themeColor="text1"/>
          <w:sz w:val="24"/>
          <w:szCs w:val="24"/>
        </w:rPr>
        <w:t>)</w:t>
      </w:r>
      <w:bookmarkEnd w:id="23"/>
    </w:p>
    <w:p w14:paraId="04A74610" w14:textId="77777777" w:rsidR="00E76D49" w:rsidRDefault="00E76D49"/>
    <w:sectPr w:rsidR="00E76D49" w:rsidSect="00BA6EFC">
      <w:headerReference w:type="first" r:id="rId17"/>
      <w:footerReference w:type="first" r:id="rId18"/>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93882" w14:textId="77777777" w:rsidR="00AB6B6C" w:rsidRDefault="00AB6B6C">
      <w:r>
        <w:separator/>
      </w:r>
    </w:p>
  </w:endnote>
  <w:endnote w:type="continuationSeparator" w:id="0">
    <w:p w14:paraId="6D553AFC" w14:textId="77777777" w:rsidR="00AB6B6C" w:rsidRDefault="00AB6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Montserrat Ligh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8291281"/>
      <w:docPartObj>
        <w:docPartGallery w:val="Page Numbers (Bottom of Page)"/>
        <w:docPartUnique/>
      </w:docPartObj>
    </w:sdtPr>
    <w:sdtContent>
      <w:p w14:paraId="11CBA5E3" w14:textId="52B62BBB" w:rsidR="00BA6EFC" w:rsidRDefault="00BA6EFC">
        <w:pPr>
          <w:pStyle w:val="Piedepgina"/>
          <w:jc w:val="right"/>
        </w:pPr>
        <w:r>
          <w:fldChar w:fldCharType="begin"/>
        </w:r>
        <w:r>
          <w:instrText>PAGE   \* MERGEFORMAT</w:instrText>
        </w:r>
        <w:r>
          <w:fldChar w:fldCharType="separate"/>
        </w:r>
        <w:r>
          <w:rPr>
            <w:lang w:val="es-ES"/>
          </w:rPr>
          <w:t>2</w:t>
        </w:r>
        <w:r>
          <w:fldChar w:fldCharType="end"/>
        </w:r>
      </w:p>
    </w:sdtContent>
  </w:sdt>
  <w:p w14:paraId="0382C50D" w14:textId="77777777" w:rsidR="00BA6EFC" w:rsidRDefault="00BA6E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2EC59" w14:textId="77777777" w:rsidR="00BA6EFC" w:rsidRDefault="00BA6EF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528302"/>
      <w:docPartObj>
        <w:docPartGallery w:val="Page Numbers (Bottom of Page)"/>
        <w:docPartUnique/>
      </w:docPartObj>
    </w:sdtPr>
    <w:sdtContent>
      <w:p w14:paraId="4E036002" w14:textId="07219E4C" w:rsidR="00964E38" w:rsidRDefault="00964E38">
        <w:pPr>
          <w:pStyle w:val="Piedepgina"/>
          <w:jc w:val="right"/>
        </w:pPr>
        <w:r>
          <w:fldChar w:fldCharType="begin"/>
        </w:r>
        <w:r>
          <w:instrText>PAGE   \* MERGEFORMAT</w:instrText>
        </w:r>
        <w:r>
          <w:fldChar w:fldCharType="separate"/>
        </w:r>
        <w:r>
          <w:rPr>
            <w:lang w:val="es-ES"/>
          </w:rPr>
          <w:t>2</w:t>
        </w:r>
        <w:r>
          <w:fldChar w:fldCharType="end"/>
        </w:r>
      </w:p>
    </w:sdtContent>
  </w:sdt>
  <w:p w14:paraId="2AB1229C" w14:textId="77777777" w:rsidR="00964E38" w:rsidRDefault="00964E3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21329" w14:textId="77777777" w:rsidR="00964E38" w:rsidRDefault="00964E3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435586"/>
      <w:docPartObj>
        <w:docPartGallery w:val="Page Numbers (Bottom of Page)"/>
        <w:docPartUnique/>
      </w:docPartObj>
    </w:sdtPr>
    <w:sdtContent>
      <w:p w14:paraId="50B30076" w14:textId="4473C351" w:rsidR="00BA6EFC" w:rsidRDefault="00BA6EFC">
        <w:pPr>
          <w:pStyle w:val="Piedepgina"/>
          <w:jc w:val="right"/>
        </w:pPr>
        <w:r>
          <w:fldChar w:fldCharType="begin"/>
        </w:r>
        <w:r>
          <w:instrText>PAGE   \* MERGEFORMAT</w:instrText>
        </w:r>
        <w:r>
          <w:fldChar w:fldCharType="separate"/>
        </w:r>
        <w:r>
          <w:rPr>
            <w:lang w:val="es-ES"/>
          </w:rPr>
          <w:t>2</w:t>
        </w:r>
        <w:r>
          <w:fldChar w:fldCharType="end"/>
        </w:r>
      </w:p>
    </w:sdtContent>
  </w:sdt>
  <w:p w14:paraId="44FE8A4E" w14:textId="77777777" w:rsidR="00BA6EFC" w:rsidRDefault="00BA6E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5BD61" w14:textId="77777777" w:rsidR="00AB6B6C" w:rsidRDefault="00AB6B6C">
      <w:r>
        <w:separator/>
      </w:r>
    </w:p>
  </w:footnote>
  <w:footnote w:type="continuationSeparator" w:id="0">
    <w:p w14:paraId="64176F60" w14:textId="77777777" w:rsidR="00AB6B6C" w:rsidRDefault="00AB6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1B733" w14:textId="77777777" w:rsidR="00BA6EFC" w:rsidRDefault="00BA6E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CF5C0" w14:textId="77777777" w:rsidR="00964E38" w:rsidRDefault="00964E3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340C" w14:textId="77777777" w:rsidR="00BA6EFC" w:rsidRDefault="00BA6E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41F33"/>
    <w:multiLevelType w:val="hybridMultilevel"/>
    <w:tmpl w:val="592C75D2"/>
    <w:lvl w:ilvl="0" w:tplc="53A2C462">
      <w:start w:val="1"/>
      <w:numFmt w:val="decimal"/>
      <w:lvlText w:val="%1."/>
      <w:lvlJc w:val="left"/>
      <w:pPr>
        <w:ind w:left="4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1" w15:restartNumberingAfterBreak="0">
    <w:nsid w:val="1A183678"/>
    <w:multiLevelType w:val="hybridMultilevel"/>
    <w:tmpl w:val="DBFAA9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E81E52"/>
    <w:multiLevelType w:val="hybridMultilevel"/>
    <w:tmpl w:val="8842F4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890B72"/>
    <w:multiLevelType w:val="hybridMultilevel"/>
    <w:tmpl w:val="EC2AAC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E52125F"/>
    <w:multiLevelType w:val="hybridMultilevel"/>
    <w:tmpl w:val="0F523D6C"/>
    <w:lvl w:ilvl="0" w:tplc="6A245E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434545E"/>
    <w:multiLevelType w:val="hybridMultilevel"/>
    <w:tmpl w:val="1D74523C"/>
    <w:lvl w:ilvl="0" w:tplc="B3BE1692">
      <w:start w:val="1"/>
      <w:numFmt w:val="decimal"/>
      <w:lvlText w:val="%1."/>
      <w:lvlJc w:val="left"/>
      <w:pPr>
        <w:ind w:left="4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6" w15:restartNumberingAfterBreak="0">
    <w:nsid w:val="4EE56663"/>
    <w:multiLevelType w:val="multilevel"/>
    <w:tmpl w:val="625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66182"/>
    <w:multiLevelType w:val="hybridMultilevel"/>
    <w:tmpl w:val="1C58C240"/>
    <w:lvl w:ilvl="0" w:tplc="2930941A">
      <w:start w:val="3"/>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6704283"/>
    <w:multiLevelType w:val="hybridMultilevel"/>
    <w:tmpl w:val="D84C66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70471B1"/>
    <w:multiLevelType w:val="hybridMultilevel"/>
    <w:tmpl w:val="D7963E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D750C99"/>
    <w:multiLevelType w:val="hybridMultilevel"/>
    <w:tmpl w:val="CC1E5062"/>
    <w:lvl w:ilvl="0" w:tplc="20607A4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1250FEE"/>
    <w:multiLevelType w:val="hybridMultilevel"/>
    <w:tmpl w:val="3E5CCA82"/>
    <w:lvl w:ilvl="0" w:tplc="CC5EBAB4">
      <w:start w:val="7"/>
      <w:numFmt w:val="bullet"/>
      <w:lvlText w:val=""/>
      <w:lvlJc w:val="left"/>
      <w:pPr>
        <w:ind w:left="780" w:hanging="360"/>
      </w:pPr>
      <w:rPr>
        <w:rFonts w:ascii="Symbol" w:eastAsiaTheme="minorHAnsi" w:hAnsi="Symbol" w:cstheme="minorBidi"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2" w15:restartNumberingAfterBreak="0">
    <w:nsid w:val="6DDA03B2"/>
    <w:multiLevelType w:val="hybridMultilevel"/>
    <w:tmpl w:val="4DE492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21E3D81"/>
    <w:multiLevelType w:val="hybridMultilevel"/>
    <w:tmpl w:val="7720922E"/>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 w15:restartNumberingAfterBreak="0">
    <w:nsid w:val="7893654D"/>
    <w:multiLevelType w:val="hybridMultilevel"/>
    <w:tmpl w:val="82A09E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04768748">
    <w:abstractNumId w:val="1"/>
  </w:num>
  <w:num w:numId="2" w16cid:durableId="1126661705">
    <w:abstractNumId w:val="6"/>
  </w:num>
  <w:num w:numId="3" w16cid:durableId="291641888">
    <w:abstractNumId w:val="14"/>
  </w:num>
  <w:num w:numId="4" w16cid:durableId="322052361">
    <w:abstractNumId w:val="12"/>
  </w:num>
  <w:num w:numId="5" w16cid:durableId="938180459">
    <w:abstractNumId w:val="4"/>
  </w:num>
  <w:num w:numId="6" w16cid:durableId="513612893">
    <w:abstractNumId w:val="10"/>
  </w:num>
  <w:num w:numId="7" w16cid:durableId="1384135306">
    <w:abstractNumId w:val="5"/>
  </w:num>
  <w:num w:numId="8" w16cid:durableId="1758624848">
    <w:abstractNumId w:val="11"/>
  </w:num>
  <w:num w:numId="9" w16cid:durableId="956133451">
    <w:abstractNumId w:val="0"/>
  </w:num>
  <w:num w:numId="10" w16cid:durableId="87163857">
    <w:abstractNumId w:val="2"/>
  </w:num>
  <w:num w:numId="11" w16cid:durableId="380710940">
    <w:abstractNumId w:val="9"/>
  </w:num>
  <w:num w:numId="12" w16cid:durableId="1776944903">
    <w:abstractNumId w:val="7"/>
  </w:num>
  <w:num w:numId="13" w16cid:durableId="870609000">
    <w:abstractNumId w:val="8"/>
  </w:num>
  <w:num w:numId="14" w16cid:durableId="62973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4965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66E"/>
    <w:rsid w:val="00045D98"/>
    <w:rsid w:val="000F666E"/>
    <w:rsid w:val="001446BC"/>
    <w:rsid w:val="00224695"/>
    <w:rsid w:val="00232366"/>
    <w:rsid w:val="00260FE6"/>
    <w:rsid w:val="002D7D6E"/>
    <w:rsid w:val="00324D81"/>
    <w:rsid w:val="0040039A"/>
    <w:rsid w:val="00443661"/>
    <w:rsid w:val="004C3A9B"/>
    <w:rsid w:val="00595F98"/>
    <w:rsid w:val="00673843"/>
    <w:rsid w:val="006948D3"/>
    <w:rsid w:val="00706F71"/>
    <w:rsid w:val="007E729D"/>
    <w:rsid w:val="007F2527"/>
    <w:rsid w:val="00804217"/>
    <w:rsid w:val="00964E38"/>
    <w:rsid w:val="009D54B8"/>
    <w:rsid w:val="00A67267"/>
    <w:rsid w:val="00AB6B6C"/>
    <w:rsid w:val="00AD7B29"/>
    <w:rsid w:val="00AE6890"/>
    <w:rsid w:val="00B61D5A"/>
    <w:rsid w:val="00BA28C3"/>
    <w:rsid w:val="00BA6EFC"/>
    <w:rsid w:val="00BD0498"/>
    <w:rsid w:val="00BD7933"/>
    <w:rsid w:val="00CD5309"/>
    <w:rsid w:val="00CD7ABB"/>
    <w:rsid w:val="00D14C3B"/>
    <w:rsid w:val="00DA5B1C"/>
    <w:rsid w:val="00DF2B99"/>
    <w:rsid w:val="00E13918"/>
    <w:rsid w:val="00E57056"/>
    <w:rsid w:val="00E76D49"/>
    <w:rsid w:val="00EA2C4F"/>
    <w:rsid w:val="00F26131"/>
    <w:rsid w:val="00FF22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5C47"/>
  <w15:chartTrackingRefBased/>
  <w15:docId w15:val="{324E2EB3-8A8A-43D6-B03D-D40FBF5F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66E"/>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0F666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61D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260FE6"/>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link w:val="Ttulo4Car"/>
    <w:uiPriority w:val="9"/>
    <w:qFormat/>
    <w:rsid w:val="000F666E"/>
    <w:pPr>
      <w:spacing w:before="100" w:beforeAutospacing="1" w:after="100" w:afterAutospacing="1"/>
      <w:outlineLvl w:val="3"/>
    </w:pPr>
    <w:rPr>
      <w:b/>
      <w:bCs/>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66E"/>
    <w:rPr>
      <w:rFonts w:asciiTheme="majorHAnsi" w:eastAsiaTheme="majorEastAsia" w:hAnsiTheme="majorHAnsi" w:cstheme="majorBidi"/>
      <w:color w:val="365F91" w:themeColor="accent1" w:themeShade="BF"/>
      <w:sz w:val="32"/>
      <w:szCs w:val="32"/>
      <w:lang w:eastAsia="es-ES"/>
    </w:rPr>
  </w:style>
  <w:style w:type="character" w:customStyle="1" w:styleId="Ttulo4Car">
    <w:name w:val="Título 4 Car"/>
    <w:basedOn w:val="Fuentedeprrafopredeter"/>
    <w:link w:val="Ttulo4"/>
    <w:uiPriority w:val="9"/>
    <w:rsid w:val="000F666E"/>
    <w:rPr>
      <w:rFonts w:ascii="Times New Roman" w:eastAsia="Times New Roman" w:hAnsi="Times New Roman" w:cs="Times New Roman"/>
      <w:b/>
      <w:bCs/>
      <w:sz w:val="24"/>
      <w:szCs w:val="24"/>
      <w:lang w:eastAsia="es-MX"/>
    </w:rPr>
  </w:style>
  <w:style w:type="character" w:styleId="Textoennegrita">
    <w:name w:val="Strong"/>
    <w:basedOn w:val="Fuentedeprrafopredeter"/>
    <w:uiPriority w:val="22"/>
    <w:qFormat/>
    <w:rsid w:val="000F666E"/>
    <w:rPr>
      <w:b/>
      <w:bCs/>
    </w:rPr>
  </w:style>
  <w:style w:type="paragraph" w:styleId="Prrafodelista">
    <w:name w:val="List Paragraph"/>
    <w:basedOn w:val="Normal"/>
    <w:uiPriority w:val="34"/>
    <w:qFormat/>
    <w:rsid w:val="000F666E"/>
    <w:pPr>
      <w:spacing w:after="160" w:line="259"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0F666E"/>
    <w:pPr>
      <w:spacing w:before="100" w:beforeAutospacing="1" w:after="100" w:afterAutospacing="1"/>
    </w:pPr>
    <w:rPr>
      <w:lang w:eastAsia="es-MX"/>
    </w:rPr>
  </w:style>
  <w:style w:type="paragraph" w:styleId="Descripcin">
    <w:name w:val="caption"/>
    <w:basedOn w:val="Normal"/>
    <w:next w:val="Normal"/>
    <w:uiPriority w:val="35"/>
    <w:unhideWhenUsed/>
    <w:qFormat/>
    <w:rsid w:val="000F666E"/>
    <w:pPr>
      <w:spacing w:after="200"/>
    </w:pPr>
    <w:rPr>
      <w:i/>
      <w:iCs/>
      <w:color w:val="1F497D" w:themeColor="text2"/>
      <w:sz w:val="18"/>
      <w:szCs w:val="18"/>
    </w:rPr>
  </w:style>
  <w:style w:type="paragraph" w:styleId="TtuloTDC">
    <w:name w:val="TOC Heading"/>
    <w:basedOn w:val="Ttulo1"/>
    <w:next w:val="Normal"/>
    <w:uiPriority w:val="39"/>
    <w:unhideWhenUsed/>
    <w:qFormat/>
    <w:rsid w:val="000F666E"/>
    <w:pPr>
      <w:spacing w:line="259" w:lineRule="auto"/>
      <w:outlineLvl w:val="9"/>
    </w:pPr>
    <w:rPr>
      <w:lang w:eastAsia="es-MX"/>
    </w:rPr>
  </w:style>
  <w:style w:type="paragraph" w:styleId="TDC1">
    <w:name w:val="toc 1"/>
    <w:basedOn w:val="Normal"/>
    <w:next w:val="Normal"/>
    <w:autoRedefine/>
    <w:uiPriority w:val="39"/>
    <w:unhideWhenUsed/>
    <w:rsid w:val="000F666E"/>
    <w:pPr>
      <w:spacing w:after="100"/>
    </w:pPr>
  </w:style>
  <w:style w:type="character" w:styleId="Hipervnculo">
    <w:name w:val="Hyperlink"/>
    <w:basedOn w:val="Fuentedeprrafopredeter"/>
    <w:uiPriority w:val="99"/>
    <w:unhideWhenUsed/>
    <w:rsid w:val="000F666E"/>
    <w:rPr>
      <w:color w:val="0000FF" w:themeColor="hyperlink"/>
      <w:u w:val="single"/>
    </w:rPr>
  </w:style>
  <w:style w:type="paragraph" w:styleId="Piedepgina">
    <w:name w:val="footer"/>
    <w:basedOn w:val="Normal"/>
    <w:link w:val="PiedepginaCar"/>
    <w:uiPriority w:val="99"/>
    <w:unhideWhenUsed/>
    <w:rsid w:val="000F666E"/>
    <w:pPr>
      <w:tabs>
        <w:tab w:val="center" w:pos="4419"/>
        <w:tab w:val="right" w:pos="8838"/>
      </w:tabs>
    </w:pPr>
  </w:style>
  <w:style w:type="character" w:customStyle="1" w:styleId="PiedepginaCar">
    <w:name w:val="Pie de página Car"/>
    <w:basedOn w:val="Fuentedeprrafopredeter"/>
    <w:link w:val="Piedepgina"/>
    <w:uiPriority w:val="99"/>
    <w:rsid w:val="000F666E"/>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B61D5A"/>
    <w:rPr>
      <w:rFonts w:asciiTheme="majorHAnsi" w:eastAsiaTheme="majorEastAsia" w:hAnsiTheme="majorHAnsi" w:cstheme="majorBidi"/>
      <w:color w:val="365F91" w:themeColor="accent1" w:themeShade="BF"/>
      <w:sz w:val="26"/>
      <w:szCs w:val="26"/>
      <w:lang w:eastAsia="es-ES"/>
    </w:rPr>
  </w:style>
  <w:style w:type="paragraph" w:styleId="TDC2">
    <w:name w:val="toc 2"/>
    <w:basedOn w:val="Normal"/>
    <w:next w:val="Normal"/>
    <w:autoRedefine/>
    <w:uiPriority w:val="39"/>
    <w:unhideWhenUsed/>
    <w:rsid w:val="002D7D6E"/>
    <w:pPr>
      <w:spacing w:after="100"/>
      <w:ind w:left="240"/>
    </w:pPr>
  </w:style>
  <w:style w:type="table" w:styleId="Listaclara">
    <w:name w:val="Light List"/>
    <w:basedOn w:val="Tablanormal"/>
    <w:uiPriority w:val="61"/>
    <w:rsid w:val="00AE6890"/>
    <w:pPr>
      <w:spacing w:after="0" w:line="240" w:lineRule="auto"/>
    </w:pPr>
    <w:rPr>
      <w:rFonts w:eastAsiaTheme="minorEastAsia"/>
      <w:lang w:eastAsia="es-MX"/>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45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260FE6"/>
    <w:rPr>
      <w:rFonts w:asciiTheme="majorHAnsi" w:eastAsiaTheme="majorEastAsia" w:hAnsiTheme="majorHAnsi" w:cstheme="majorBidi"/>
      <w:color w:val="243F60" w:themeColor="accent1" w:themeShade="7F"/>
      <w:sz w:val="24"/>
      <w:szCs w:val="24"/>
      <w:lang w:eastAsia="es-ES"/>
    </w:rPr>
  </w:style>
  <w:style w:type="paragraph" w:styleId="TDC3">
    <w:name w:val="toc 3"/>
    <w:basedOn w:val="Normal"/>
    <w:next w:val="Normal"/>
    <w:autoRedefine/>
    <w:uiPriority w:val="39"/>
    <w:unhideWhenUsed/>
    <w:rsid w:val="00BA6EFC"/>
    <w:pPr>
      <w:spacing w:after="100"/>
      <w:ind w:left="480"/>
    </w:pPr>
  </w:style>
  <w:style w:type="paragraph" w:styleId="Encabezado">
    <w:name w:val="header"/>
    <w:basedOn w:val="Normal"/>
    <w:link w:val="EncabezadoCar"/>
    <w:uiPriority w:val="99"/>
    <w:unhideWhenUsed/>
    <w:rsid w:val="00BA6EFC"/>
    <w:pPr>
      <w:tabs>
        <w:tab w:val="center" w:pos="4419"/>
        <w:tab w:val="right" w:pos="8838"/>
      </w:tabs>
    </w:pPr>
  </w:style>
  <w:style w:type="character" w:customStyle="1" w:styleId="EncabezadoCar">
    <w:name w:val="Encabezado Car"/>
    <w:basedOn w:val="Fuentedeprrafopredeter"/>
    <w:link w:val="Encabezado"/>
    <w:uiPriority w:val="99"/>
    <w:rsid w:val="00BA6EFC"/>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4911">
      <w:bodyDiv w:val="1"/>
      <w:marLeft w:val="0"/>
      <w:marRight w:val="0"/>
      <w:marTop w:val="0"/>
      <w:marBottom w:val="0"/>
      <w:divBdr>
        <w:top w:val="none" w:sz="0" w:space="0" w:color="auto"/>
        <w:left w:val="none" w:sz="0" w:space="0" w:color="auto"/>
        <w:bottom w:val="none" w:sz="0" w:space="0" w:color="auto"/>
        <w:right w:val="none" w:sz="0" w:space="0" w:color="auto"/>
      </w:divBdr>
    </w:div>
    <w:div w:id="101998760">
      <w:bodyDiv w:val="1"/>
      <w:marLeft w:val="0"/>
      <w:marRight w:val="0"/>
      <w:marTop w:val="0"/>
      <w:marBottom w:val="0"/>
      <w:divBdr>
        <w:top w:val="none" w:sz="0" w:space="0" w:color="auto"/>
        <w:left w:val="none" w:sz="0" w:space="0" w:color="auto"/>
        <w:bottom w:val="none" w:sz="0" w:space="0" w:color="auto"/>
        <w:right w:val="none" w:sz="0" w:space="0" w:color="auto"/>
      </w:divBdr>
    </w:div>
    <w:div w:id="190194175">
      <w:bodyDiv w:val="1"/>
      <w:marLeft w:val="0"/>
      <w:marRight w:val="0"/>
      <w:marTop w:val="0"/>
      <w:marBottom w:val="0"/>
      <w:divBdr>
        <w:top w:val="none" w:sz="0" w:space="0" w:color="auto"/>
        <w:left w:val="none" w:sz="0" w:space="0" w:color="auto"/>
        <w:bottom w:val="none" w:sz="0" w:space="0" w:color="auto"/>
        <w:right w:val="none" w:sz="0" w:space="0" w:color="auto"/>
      </w:divBdr>
    </w:div>
    <w:div w:id="268703466">
      <w:bodyDiv w:val="1"/>
      <w:marLeft w:val="0"/>
      <w:marRight w:val="0"/>
      <w:marTop w:val="0"/>
      <w:marBottom w:val="0"/>
      <w:divBdr>
        <w:top w:val="none" w:sz="0" w:space="0" w:color="auto"/>
        <w:left w:val="none" w:sz="0" w:space="0" w:color="auto"/>
        <w:bottom w:val="none" w:sz="0" w:space="0" w:color="auto"/>
        <w:right w:val="none" w:sz="0" w:space="0" w:color="auto"/>
      </w:divBdr>
    </w:div>
    <w:div w:id="276330069">
      <w:bodyDiv w:val="1"/>
      <w:marLeft w:val="0"/>
      <w:marRight w:val="0"/>
      <w:marTop w:val="0"/>
      <w:marBottom w:val="0"/>
      <w:divBdr>
        <w:top w:val="none" w:sz="0" w:space="0" w:color="auto"/>
        <w:left w:val="none" w:sz="0" w:space="0" w:color="auto"/>
        <w:bottom w:val="none" w:sz="0" w:space="0" w:color="auto"/>
        <w:right w:val="none" w:sz="0" w:space="0" w:color="auto"/>
      </w:divBdr>
    </w:div>
    <w:div w:id="284848230">
      <w:bodyDiv w:val="1"/>
      <w:marLeft w:val="0"/>
      <w:marRight w:val="0"/>
      <w:marTop w:val="0"/>
      <w:marBottom w:val="0"/>
      <w:divBdr>
        <w:top w:val="none" w:sz="0" w:space="0" w:color="auto"/>
        <w:left w:val="none" w:sz="0" w:space="0" w:color="auto"/>
        <w:bottom w:val="none" w:sz="0" w:space="0" w:color="auto"/>
        <w:right w:val="none" w:sz="0" w:space="0" w:color="auto"/>
      </w:divBdr>
    </w:div>
    <w:div w:id="448742232">
      <w:bodyDiv w:val="1"/>
      <w:marLeft w:val="0"/>
      <w:marRight w:val="0"/>
      <w:marTop w:val="0"/>
      <w:marBottom w:val="0"/>
      <w:divBdr>
        <w:top w:val="none" w:sz="0" w:space="0" w:color="auto"/>
        <w:left w:val="none" w:sz="0" w:space="0" w:color="auto"/>
        <w:bottom w:val="none" w:sz="0" w:space="0" w:color="auto"/>
        <w:right w:val="none" w:sz="0" w:space="0" w:color="auto"/>
      </w:divBdr>
    </w:div>
    <w:div w:id="472673495">
      <w:bodyDiv w:val="1"/>
      <w:marLeft w:val="0"/>
      <w:marRight w:val="0"/>
      <w:marTop w:val="0"/>
      <w:marBottom w:val="0"/>
      <w:divBdr>
        <w:top w:val="none" w:sz="0" w:space="0" w:color="auto"/>
        <w:left w:val="none" w:sz="0" w:space="0" w:color="auto"/>
        <w:bottom w:val="none" w:sz="0" w:space="0" w:color="auto"/>
        <w:right w:val="none" w:sz="0" w:space="0" w:color="auto"/>
      </w:divBdr>
    </w:div>
    <w:div w:id="577448864">
      <w:bodyDiv w:val="1"/>
      <w:marLeft w:val="0"/>
      <w:marRight w:val="0"/>
      <w:marTop w:val="0"/>
      <w:marBottom w:val="0"/>
      <w:divBdr>
        <w:top w:val="none" w:sz="0" w:space="0" w:color="auto"/>
        <w:left w:val="none" w:sz="0" w:space="0" w:color="auto"/>
        <w:bottom w:val="none" w:sz="0" w:space="0" w:color="auto"/>
        <w:right w:val="none" w:sz="0" w:space="0" w:color="auto"/>
      </w:divBdr>
    </w:div>
    <w:div w:id="693769599">
      <w:bodyDiv w:val="1"/>
      <w:marLeft w:val="0"/>
      <w:marRight w:val="0"/>
      <w:marTop w:val="0"/>
      <w:marBottom w:val="0"/>
      <w:divBdr>
        <w:top w:val="none" w:sz="0" w:space="0" w:color="auto"/>
        <w:left w:val="none" w:sz="0" w:space="0" w:color="auto"/>
        <w:bottom w:val="none" w:sz="0" w:space="0" w:color="auto"/>
        <w:right w:val="none" w:sz="0" w:space="0" w:color="auto"/>
      </w:divBdr>
    </w:div>
    <w:div w:id="712969836">
      <w:bodyDiv w:val="1"/>
      <w:marLeft w:val="0"/>
      <w:marRight w:val="0"/>
      <w:marTop w:val="0"/>
      <w:marBottom w:val="0"/>
      <w:divBdr>
        <w:top w:val="none" w:sz="0" w:space="0" w:color="auto"/>
        <w:left w:val="none" w:sz="0" w:space="0" w:color="auto"/>
        <w:bottom w:val="none" w:sz="0" w:space="0" w:color="auto"/>
        <w:right w:val="none" w:sz="0" w:space="0" w:color="auto"/>
      </w:divBdr>
    </w:div>
    <w:div w:id="874124739">
      <w:bodyDiv w:val="1"/>
      <w:marLeft w:val="0"/>
      <w:marRight w:val="0"/>
      <w:marTop w:val="0"/>
      <w:marBottom w:val="0"/>
      <w:divBdr>
        <w:top w:val="none" w:sz="0" w:space="0" w:color="auto"/>
        <w:left w:val="none" w:sz="0" w:space="0" w:color="auto"/>
        <w:bottom w:val="none" w:sz="0" w:space="0" w:color="auto"/>
        <w:right w:val="none" w:sz="0" w:space="0" w:color="auto"/>
      </w:divBdr>
    </w:div>
    <w:div w:id="896739777">
      <w:bodyDiv w:val="1"/>
      <w:marLeft w:val="0"/>
      <w:marRight w:val="0"/>
      <w:marTop w:val="0"/>
      <w:marBottom w:val="0"/>
      <w:divBdr>
        <w:top w:val="none" w:sz="0" w:space="0" w:color="auto"/>
        <w:left w:val="none" w:sz="0" w:space="0" w:color="auto"/>
        <w:bottom w:val="none" w:sz="0" w:space="0" w:color="auto"/>
        <w:right w:val="none" w:sz="0" w:space="0" w:color="auto"/>
      </w:divBdr>
    </w:div>
    <w:div w:id="922255304">
      <w:bodyDiv w:val="1"/>
      <w:marLeft w:val="0"/>
      <w:marRight w:val="0"/>
      <w:marTop w:val="0"/>
      <w:marBottom w:val="0"/>
      <w:divBdr>
        <w:top w:val="none" w:sz="0" w:space="0" w:color="auto"/>
        <w:left w:val="none" w:sz="0" w:space="0" w:color="auto"/>
        <w:bottom w:val="none" w:sz="0" w:space="0" w:color="auto"/>
        <w:right w:val="none" w:sz="0" w:space="0" w:color="auto"/>
      </w:divBdr>
    </w:div>
    <w:div w:id="960500841">
      <w:bodyDiv w:val="1"/>
      <w:marLeft w:val="0"/>
      <w:marRight w:val="0"/>
      <w:marTop w:val="0"/>
      <w:marBottom w:val="0"/>
      <w:divBdr>
        <w:top w:val="none" w:sz="0" w:space="0" w:color="auto"/>
        <w:left w:val="none" w:sz="0" w:space="0" w:color="auto"/>
        <w:bottom w:val="none" w:sz="0" w:space="0" w:color="auto"/>
        <w:right w:val="none" w:sz="0" w:space="0" w:color="auto"/>
      </w:divBdr>
    </w:div>
    <w:div w:id="1056930395">
      <w:bodyDiv w:val="1"/>
      <w:marLeft w:val="0"/>
      <w:marRight w:val="0"/>
      <w:marTop w:val="0"/>
      <w:marBottom w:val="0"/>
      <w:divBdr>
        <w:top w:val="none" w:sz="0" w:space="0" w:color="auto"/>
        <w:left w:val="none" w:sz="0" w:space="0" w:color="auto"/>
        <w:bottom w:val="none" w:sz="0" w:space="0" w:color="auto"/>
        <w:right w:val="none" w:sz="0" w:space="0" w:color="auto"/>
      </w:divBdr>
    </w:div>
    <w:div w:id="1438674875">
      <w:bodyDiv w:val="1"/>
      <w:marLeft w:val="0"/>
      <w:marRight w:val="0"/>
      <w:marTop w:val="0"/>
      <w:marBottom w:val="0"/>
      <w:divBdr>
        <w:top w:val="none" w:sz="0" w:space="0" w:color="auto"/>
        <w:left w:val="none" w:sz="0" w:space="0" w:color="auto"/>
        <w:bottom w:val="none" w:sz="0" w:space="0" w:color="auto"/>
        <w:right w:val="none" w:sz="0" w:space="0" w:color="auto"/>
      </w:divBdr>
    </w:div>
    <w:div w:id="1608274494">
      <w:bodyDiv w:val="1"/>
      <w:marLeft w:val="0"/>
      <w:marRight w:val="0"/>
      <w:marTop w:val="0"/>
      <w:marBottom w:val="0"/>
      <w:divBdr>
        <w:top w:val="none" w:sz="0" w:space="0" w:color="auto"/>
        <w:left w:val="none" w:sz="0" w:space="0" w:color="auto"/>
        <w:bottom w:val="none" w:sz="0" w:space="0" w:color="auto"/>
        <w:right w:val="none" w:sz="0" w:space="0" w:color="auto"/>
      </w:divBdr>
    </w:div>
    <w:div w:id="1855683311">
      <w:bodyDiv w:val="1"/>
      <w:marLeft w:val="0"/>
      <w:marRight w:val="0"/>
      <w:marTop w:val="0"/>
      <w:marBottom w:val="0"/>
      <w:divBdr>
        <w:top w:val="none" w:sz="0" w:space="0" w:color="auto"/>
        <w:left w:val="none" w:sz="0" w:space="0" w:color="auto"/>
        <w:bottom w:val="none" w:sz="0" w:space="0" w:color="auto"/>
        <w:right w:val="none" w:sz="0" w:space="0" w:color="auto"/>
      </w:divBdr>
    </w:div>
    <w:div w:id="1883513613">
      <w:bodyDiv w:val="1"/>
      <w:marLeft w:val="0"/>
      <w:marRight w:val="0"/>
      <w:marTop w:val="0"/>
      <w:marBottom w:val="0"/>
      <w:divBdr>
        <w:top w:val="none" w:sz="0" w:space="0" w:color="auto"/>
        <w:left w:val="none" w:sz="0" w:space="0" w:color="auto"/>
        <w:bottom w:val="none" w:sz="0" w:space="0" w:color="auto"/>
        <w:right w:val="none" w:sz="0" w:space="0" w:color="auto"/>
      </w:divBdr>
    </w:div>
    <w:div w:id="1921987143">
      <w:bodyDiv w:val="1"/>
      <w:marLeft w:val="0"/>
      <w:marRight w:val="0"/>
      <w:marTop w:val="0"/>
      <w:marBottom w:val="0"/>
      <w:divBdr>
        <w:top w:val="none" w:sz="0" w:space="0" w:color="auto"/>
        <w:left w:val="none" w:sz="0" w:space="0" w:color="auto"/>
        <w:bottom w:val="none" w:sz="0" w:space="0" w:color="auto"/>
        <w:right w:val="none" w:sz="0" w:space="0" w:color="auto"/>
      </w:divBdr>
    </w:div>
    <w:div w:id="1931547562">
      <w:bodyDiv w:val="1"/>
      <w:marLeft w:val="0"/>
      <w:marRight w:val="0"/>
      <w:marTop w:val="0"/>
      <w:marBottom w:val="0"/>
      <w:divBdr>
        <w:top w:val="none" w:sz="0" w:space="0" w:color="auto"/>
        <w:left w:val="none" w:sz="0" w:space="0" w:color="auto"/>
        <w:bottom w:val="none" w:sz="0" w:space="0" w:color="auto"/>
        <w:right w:val="none" w:sz="0" w:space="0" w:color="auto"/>
      </w:divBdr>
    </w:div>
    <w:div w:id="213294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5B467-41A6-42DF-ADC5-4003F6A4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4696</Words>
  <Characters>25833</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Arleth López Bautista</dc:creator>
  <cp:keywords/>
  <dc:description/>
  <cp:lastModifiedBy>Luz Arleth López Bautista</cp:lastModifiedBy>
  <cp:revision>3</cp:revision>
  <dcterms:created xsi:type="dcterms:W3CDTF">2025-11-07T03:54:00Z</dcterms:created>
  <dcterms:modified xsi:type="dcterms:W3CDTF">2025-11-08T00:11:00Z</dcterms:modified>
</cp:coreProperties>
</file>