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421E" w14:textId="6C6AA9BA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E0DA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931966" wp14:editId="2FCA9177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5400040" cy="877570"/>
            <wp:effectExtent l="0" t="0" r="0" b="0"/>
            <wp:wrapTopAndBottom/>
            <wp:docPr id="7044507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5E482" w14:textId="60E5ECEF" w:rsidR="009241F4" w:rsidRDefault="009241F4" w:rsidP="005E0DAB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9241F4">
        <w:rPr>
          <w:rFonts w:ascii="Arial" w:hAnsi="Arial" w:cs="Arial"/>
          <w:b/>
          <w:bCs/>
          <w:sz w:val="36"/>
          <w:szCs w:val="36"/>
          <w:lang w:val="es-MX"/>
        </w:rPr>
        <w:t>FACULTAD DE INGENERIA Y ARQUITECTURA</w:t>
      </w:r>
    </w:p>
    <w:p w14:paraId="2A713D91" w14:textId="77777777" w:rsidR="005E0DAB" w:rsidRPr="009241F4" w:rsidRDefault="005E0DAB" w:rsidP="009241F4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15DC9FB5" w14:textId="20C28145" w:rsidR="00CE5E5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9241F4">
        <w:rPr>
          <w:rFonts w:ascii="Arial" w:hAnsi="Arial" w:cs="Arial"/>
          <w:b/>
          <w:bCs/>
          <w:sz w:val="28"/>
          <w:szCs w:val="28"/>
          <w:lang w:val="es-MX"/>
        </w:rPr>
        <w:t>INFORME SEMANAL DE PRACTICAS PRE PROFESIONALES</w:t>
      </w:r>
    </w:p>
    <w:p w14:paraId="36F49026" w14:textId="77777777" w:rsidR="009241F4" w:rsidRPr="009241F4" w:rsidRDefault="009241F4" w:rsidP="005E0DAB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8BE15F7" w14:textId="148A3766" w:rsidR="009241F4" w:rsidRPr="009241F4" w:rsidRDefault="009241F4" w:rsidP="005E0DAB">
      <w:pPr>
        <w:spacing w:before="93" w:line="360" w:lineRule="auto"/>
        <w:ind w:right="820"/>
        <w:jc w:val="right"/>
        <w:rPr>
          <w:rFonts w:ascii="Arial"/>
          <w:b/>
          <w:sz w:val="24"/>
          <w:szCs w:val="24"/>
        </w:rPr>
      </w:pPr>
      <w:r w:rsidRPr="009241F4">
        <w:rPr>
          <w:rFonts w:ascii="Arial"/>
          <w:b/>
          <w:sz w:val="24"/>
          <w:szCs w:val="24"/>
        </w:rPr>
        <w:t>Practicante:</w:t>
      </w:r>
    </w:p>
    <w:p w14:paraId="2F5D8D68" w14:textId="77777777" w:rsidR="009241F4" w:rsidRPr="009241F4" w:rsidRDefault="009241F4" w:rsidP="005E0DAB">
      <w:pPr>
        <w:spacing w:line="360" w:lineRule="auto"/>
        <w:ind w:right="829"/>
        <w:jc w:val="right"/>
        <w:rPr>
          <w:rFonts w:ascii="Arial"/>
          <w:bCs/>
          <w:i/>
          <w:sz w:val="24"/>
        </w:rPr>
      </w:pPr>
      <w:r w:rsidRPr="009241F4">
        <w:rPr>
          <w:rFonts w:ascii="Arial"/>
          <w:bCs/>
          <w:i/>
          <w:sz w:val="26"/>
        </w:rPr>
        <w:t xml:space="preserve">Huancay Facundo Luzbetty Jhaquelin  </w:t>
      </w:r>
    </w:p>
    <w:p w14:paraId="58884528" w14:textId="77777777" w:rsidR="009241F4" w:rsidRDefault="009241F4" w:rsidP="005E0DAB">
      <w:pPr>
        <w:pStyle w:val="Ttulo1"/>
        <w:spacing w:before="161" w:line="360" w:lineRule="auto"/>
        <w:ind w:left="0" w:right="828"/>
        <w:jc w:val="right"/>
      </w:pPr>
      <w:r>
        <w:t>Supervisor:</w:t>
      </w:r>
    </w:p>
    <w:p w14:paraId="7ED1F129" w14:textId="77777777" w:rsidR="009241F4" w:rsidRDefault="009241F4" w:rsidP="005E0DAB">
      <w:pPr>
        <w:pStyle w:val="Textoindependiente"/>
        <w:spacing w:before="6" w:line="360" w:lineRule="auto"/>
        <w:rPr>
          <w:rFonts w:ascii="Arial"/>
          <w:b/>
          <w:sz w:val="21"/>
        </w:rPr>
      </w:pPr>
    </w:p>
    <w:p w14:paraId="571DA5BC" w14:textId="77777777" w:rsidR="009241F4" w:rsidRPr="009241F4" w:rsidRDefault="009241F4" w:rsidP="005E0DAB">
      <w:pPr>
        <w:spacing w:line="360" w:lineRule="auto"/>
        <w:ind w:right="832"/>
        <w:jc w:val="right"/>
        <w:rPr>
          <w:rFonts w:ascii="Arial"/>
          <w:bCs/>
          <w:i/>
          <w:sz w:val="24"/>
        </w:rPr>
      </w:pPr>
      <w:r w:rsidRPr="009241F4">
        <w:rPr>
          <w:rFonts w:ascii="Arial"/>
          <w:bCs/>
          <w:i/>
          <w:sz w:val="24"/>
        </w:rPr>
        <w:t>Paiva</w:t>
      </w:r>
      <w:r w:rsidRPr="009241F4">
        <w:rPr>
          <w:rFonts w:ascii="Arial"/>
          <w:bCs/>
          <w:i/>
          <w:spacing w:val="-13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Ayala</w:t>
      </w:r>
      <w:r w:rsidRPr="009241F4">
        <w:rPr>
          <w:rFonts w:ascii="Arial"/>
          <w:bCs/>
          <w:i/>
          <w:spacing w:val="-15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Walter</w:t>
      </w:r>
      <w:r w:rsidRPr="009241F4">
        <w:rPr>
          <w:rFonts w:ascii="Arial"/>
          <w:bCs/>
          <w:i/>
          <w:spacing w:val="-12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Richard</w:t>
      </w:r>
    </w:p>
    <w:p w14:paraId="3756B5D3" w14:textId="77777777" w:rsidR="009241F4" w:rsidRDefault="009241F4" w:rsidP="005E0DAB">
      <w:pPr>
        <w:pStyle w:val="Ttulo1"/>
        <w:spacing w:before="160" w:line="360" w:lineRule="auto"/>
        <w:ind w:right="826"/>
        <w:jc w:val="right"/>
      </w:pPr>
      <w:r>
        <w:rPr>
          <w:spacing w:val="-1"/>
        </w:rPr>
        <w:t>Jefe</w:t>
      </w:r>
      <w:r>
        <w:rPr>
          <w:spacing w:val="-16"/>
        </w:rPr>
        <w:t xml:space="preserve">   </w:t>
      </w:r>
      <w:r>
        <w:t>inmediato</w:t>
      </w:r>
      <w:r>
        <w:rPr>
          <w:spacing w:val="-16"/>
        </w:rPr>
        <w:t xml:space="preserve"> </w:t>
      </w:r>
      <w:r>
        <w:t>(Empresa):</w:t>
      </w:r>
    </w:p>
    <w:p w14:paraId="04CC1F9D" w14:textId="77777777" w:rsidR="005E0DAB" w:rsidRDefault="009241F4" w:rsidP="005E0DAB">
      <w:pPr>
        <w:pStyle w:val="Ttulo1"/>
        <w:spacing w:before="160" w:line="360" w:lineRule="auto"/>
        <w:ind w:right="826"/>
        <w:jc w:val="right"/>
        <w:rPr>
          <w:b w:val="0"/>
          <w:bCs w:val="0"/>
          <w:i/>
          <w:iCs/>
        </w:rPr>
      </w:pPr>
      <w:r>
        <w:t xml:space="preserve"> </w:t>
      </w:r>
      <w:r w:rsidRPr="005E0DAB">
        <w:rPr>
          <w:b w:val="0"/>
          <w:bCs w:val="0"/>
          <w:i/>
          <w:iCs/>
        </w:rPr>
        <w:t xml:space="preserve">Flores Ramírez Milagros Del Carmen </w:t>
      </w:r>
    </w:p>
    <w:p w14:paraId="4AF57B92" w14:textId="2C72B9D7" w:rsidR="005E0DAB" w:rsidRDefault="005E0DAB" w:rsidP="005E0DAB">
      <w:pPr>
        <w:pStyle w:val="Ttulo1"/>
        <w:spacing w:before="161" w:line="360" w:lineRule="auto"/>
        <w:ind w:left="0" w:right="828"/>
        <w:jc w:val="right"/>
      </w:pPr>
      <w:r>
        <w:t>Área de prácticas:</w:t>
      </w:r>
    </w:p>
    <w:p w14:paraId="36296DD1" w14:textId="0EF8E326" w:rsidR="005E0DAB" w:rsidRPr="005E0DAB" w:rsidRDefault="005E0DAB" w:rsidP="005E0DAB">
      <w:pPr>
        <w:pStyle w:val="Ttulo1"/>
        <w:spacing w:before="161" w:line="360" w:lineRule="auto"/>
        <w:ind w:left="0" w:right="828"/>
        <w:jc w:val="right"/>
        <w:rPr>
          <w:b w:val="0"/>
          <w:bCs w:val="0"/>
          <w:i/>
          <w:iCs/>
        </w:rPr>
      </w:pPr>
      <w:r w:rsidRPr="005E0DAB">
        <w:rPr>
          <w:b w:val="0"/>
          <w:bCs w:val="0"/>
          <w:i/>
          <w:iCs/>
        </w:rPr>
        <w:t xml:space="preserve">Contabilidad </w:t>
      </w:r>
    </w:p>
    <w:p w14:paraId="32905FC5" w14:textId="4505D32F" w:rsidR="005E0DAB" w:rsidRDefault="005E0DAB" w:rsidP="005E0DAB">
      <w:pPr>
        <w:pStyle w:val="Ttulo1"/>
        <w:spacing w:before="160" w:line="360" w:lineRule="auto"/>
        <w:ind w:right="826"/>
        <w:jc w:val="right"/>
      </w:pPr>
      <w:r>
        <w:t xml:space="preserve">Semana 1: </w:t>
      </w:r>
    </w:p>
    <w:p w14:paraId="67855EC6" w14:textId="6639121F" w:rsidR="005E0DAB" w:rsidRDefault="005E0DAB" w:rsidP="005E0DAB">
      <w:pPr>
        <w:pStyle w:val="Ttulo1"/>
        <w:spacing w:before="160" w:line="360" w:lineRule="auto"/>
        <w:ind w:right="826"/>
        <w:jc w:val="right"/>
        <w:rPr>
          <w:b w:val="0"/>
          <w:bCs w:val="0"/>
          <w:i/>
          <w:iCs/>
        </w:rPr>
      </w:pPr>
      <w:r w:rsidRPr="005E0DAB">
        <w:rPr>
          <w:b w:val="0"/>
          <w:bCs w:val="0"/>
          <w:i/>
          <w:iCs/>
        </w:rPr>
        <w:t>01/04/2024   -   05/04/2024</w:t>
      </w:r>
    </w:p>
    <w:p w14:paraId="32501691" w14:textId="49B2C249" w:rsidR="009241F4" w:rsidRDefault="009241F4" w:rsidP="005E0DA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0FFBC756" w14:textId="77777777" w:rsidR="005E0DAB" w:rsidRPr="005E0DAB" w:rsidRDefault="005E0DAB" w:rsidP="005E0DA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72EC5748" w14:textId="77777777" w:rsidR="009241F4" w:rsidRDefault="009241F4" w:rsidP="009241F4">
      <w:pPr>
        <w:pStyle w:val="Textoindependiente"/>
        <w:rPr>
          <w:rFonts w:ascii="Arial"/>
          <w:b/>
          <w:sz w:val="20"/>
        </w:rPr>
      </w:pPr>
    </w:p>
    <w:p w14:paraId="2B25BDAE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I N G E N I E R Í A EMPRESARIAL</w:t>
      </w:r>
    </w:p>
    <w:p w14:paraId="61EA7C46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BAE6EE1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ABRIL 2024 - I</w:t>
      </w:r>
    </w:p>
    <w:p w14:paraId="6DE0ABB1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Piura – Perú</w:t>
      </w:r>
    </w:p>
    <w:p w14:paraId="429F735B" w14:textId="77777777" w:rsidR="0039242B" w:rsidRDefault="0039242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F8672E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69E05C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575470" w14:textId="7E669D06" w:rsidR="005E0DAB" w:rsidRDefault="005E0DAB" w:rsidP="005E0DA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Breve descripción de la empresa: </w:t>
      </w:r>
    </w:p>
    <w:p w14:paraId="11520398" w14:textId="40BA50C2" w:rsidR="00846BFA" w:rsidRDefault="00846BFA" w:rsidP="00932B01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846BFA">
        <w:rPr>
          <w:rFonts w:ascii="Arial" w:hAnsi="Arial" w:cs="Arial"/>
          <w:sz w:val="24"/>
          <w:szCs w:val="24"/>
        </w:rPr>
        <w:t xml:space="preserve">LAN &amp; </w:t>
      </w:r>
      <w:proofErr w:type="spellStart"/>
      <w:r w:rsidRPr="00846BFA">
        <w:rPr>
          <w:rFonts w:ascii="Arial" w:hAnsi="Arial" w:cs="Arial"/>
          <w:sz w:val="24"/>
          <w:szCs w:val="24"/>
        </w:rPr>
        <w:t>Group</w:t>
      </w:r>
      <w:proofErr w:type="spellEnd"/>
      <w:r w:rsidRPr="00846BFA">
        <w:rPr>
          <w:rFonts w:ascii="Arial" w:hAnsi="Arial" w:cs="Arial"/>
          <w:sz w:val="24"/>
          <w:szCs w:val="24"/>
        </w:rPr>
        <w:t xml:space="preserve"> Constructores es una empresa que irrumpió en el mundo de la construcción el 01/10/2013, con una visión clara y un compromiso inquebrantable hacia la excelencia. Nos enorgullecemos de formar parte del vibrante sector de CONSTRUCCIÓN DE EDIFICIOS, donde cada proyecto es una oportunidad para plasmar nuestra dedicación y experiencia. </w:t>
      </w:r>
      <w:r w:rsidRPr="00846B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Nuestra colaboración con diversas municipalidades en la región de Piura ha impulsado nuestro crecimiento significativo. En LAN &amp; </w:t>
      </w:r>
      <w:proofErr w:type="spellStart"/>
      <w:r w:rsidRPr="00846BFA">
        <w:rPr>
          <w:rFonts w:ascii="Arial" w:hAnsi="Arial" w:cs="Arial"/>
          <w:color w:val="0D0D0D"/>
          <w:sz w:val="24"/>
          <w:szCs w:val="24"/>
          <w:shd w:val="clear" w:color="auto" w:fill="FFFFFF"/>
        </w:rPr>
        <w:t>Group</w:t>
      </w:r>
      <w:proofErr w:type="spellEnd"/>
      <w:r w:rsidRPr="00846B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Constructores, construimos más que edificios; creamos comunidades y contribuimos al desarrollo sostenible de la región.</w:t>
      </w:r>
    </w:p>
    <w:p w14:paraId="01AF7562" w14:textId="77777777" w:rsidR="00932B01" w:rsidRDefault="00846BFA" w:rsidP="00932B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846BF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Resumen de Actividades: </w:t>
      </w:r>
    </w:p>
    <w:p w14:paraId="51664E0F" w14:textId="4336D577" w:rsidR="005E0DAB" w:rsidRPr="00932B01" w:rsidRDefault="003C1A93" w:rsidP="00932B01">
      <w:pPr>
        <w:spacing w:line="360" w:lineRule="auto"/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932B01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Durante mi primera semana de prácticas en el área de contabilidad de LAN &amp; </w:t>
      </w:r>
      <w:proofErr w:type="spellStart"/>
      <w:r w:rsidRPr="00932B01">
        <w:rPr>
          <w:rFonts w:ascii="Arial" w:hAnsi="Arial" w:cs="Arial"/>
          <w:color w:val="0D0D0D"/>
          <w:sz w:val="24"/>
          <w:szCs w:val="24"/>
          <w:shd w:val="clear" w:color="auto" w:fill="FFFFFF"/>
        </w:rPr>
        <w:t>Group</w:t>
      </w:r>
      <w:proofErr w:type="spellEnd"/>
      <w:r w:rsidRPr="00932B01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Constructores, tuve la oportunidad de conocer un poco más sobre la visión, misión y objetivos de la empresa, comprendiendo así su enfoque hacia el crecimiento sostenible. Además, gracias al esfuerzo y dedicación diaria, la empresa ha establecido colaboraciones significativas con diversas municipalidades, incluyendo la municipalidad de la Arena Chulucanas y Huancabamba. Además, recibí orientación sobre el orden y la clasificación de la documentación contable, lo que me permitirá contribuir eficazmente al equipo en el futuro.</w:t>
      </w:r>
    </w:p>
    <w:p w14:paraId="604F5177" w14:textId="369668FE" w:rsidR="003C1A93" w:rsidRDefault="003C1A93" w:rsidP="00932B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Logros destacados: </w:t>
      </w:r>
    </w:p>
    <w:p w14:paraId="6F2A21D6" w14:textId="77777777" w:rsidR="003C1A93" w:rsidRPr="003C1A93" w:rsidRDefault="003C1A93" w:rsidP="00932B01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14:paraId="3081EF6D" w14:textId="2EFB2F4C" w:rsidR="003C1A93" w:rsidRPr="003C1A93" w:rsidRDefault="003C1A93" w:rsidP="00932B0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C1A93">
        <w:rPr>
          <w:rFonts w:ascii="Arial" w:hAnsi="Arial" w:cs="Arial"/>
          <w:sz w:val="24"/>
          <w:szCs w:val="24"/>
        </w:rPr>
        <w:t xml:space="preserve">Adquirí un profundo entendimiento de la visión, misión y objetivos de LAN &amp; </w:t>
      </w:r>
      <w:proofErr w:type="spellStart"/>
      <w:r w:rsidRPr="003C1A93">
        <w:rPr>
          <w:rFonts w:ascii="Arial" w:hAnsi="Arial" w:cs="Arial"/>
          <w:sz w:val="24"/>
          <w:szCs w:val="24"/>
        </w:rPr>
        <w:t>Group</w:t>
      </w:r>
      <w:proofErr w:type="spellEnd"/>
      <w:r w:rsidRPr="003C1A93">
        <w:rPr>
          <w:rFonts w:ascii="Arial" w:hAnsi="Arial" w:cs="Arial"/>
          <w:sz w:val="24"/>
          <w:szCs w:val="24"/>
        </w:rPr>
        <w:t xml:space="preserve"> Constructores</w:t>
      </w:r>
      <w:r>
        <w:rPr>
          <w:rFonts w:ascii="Arial" w:hAnsi="Arial" w:cs="Arial"/>
          <w:sz w:val="24"/>
          <w:szCs w:val="24"/>
        </w:rPr>
        <w:t>.</w:t>
      </w:r>
      <w:r w:rsidRPr="003C1A93">
        <w:rPr>
          <w:rFonts w:ascii="Arial" w:hAnsi="Arial" w:cs="Arial"/>
          <w:sz w:val="24"/>
          <w:szCs w:val="24"/>
        </w:rPr>
        <w:t xml:space="preserve"> </w:t>
      </w:r>
    </w:p>
    <w:p w14:paraId="6A6EAA96" w14:textId="77777777" w:rsidR="003C1A93" w:rsidRPr="003C1A93" w:rsidRDefault="003C1A93" w:rsidP="00932B0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C1A93">
        <w:rPr>
          <w:rFonts w:ascii="Arial" w:hAnsi="Arial" w:cs="Arial"/>
          <w:sz w:val="24"/>
          <w:szCs w:val="24"/>
        </w:rPr>
        <w:t xml:space="preserve">Reconocí el impacto del esfuerzo y la dedicación diaria del equipo, que ha permitido establecer colaboraciones importantes con diversas municipalidades, incluyendo la municipalidad de la Arena Chulucanas y Huancabamba. </w:t>
      </w:r>
    </w:p>
    <w:p w14:paraId="53ED909E" w14:textId="2AFA968F" w:rsidR="005E0DAB" w:rsidRPr="003C1A93" w:rsidRDefault="003C1A93" w:rsidP="00932B0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C1A93">
        <w:rPr>
          <w:rFonts w:ascii="Arial" w:hAnsi="Arial" w:cs="Arial"/>
          <w:sz w:val="24"/>
          <w:szCs w:val="24"/>
        </w:rPr>
        <w:t>Recibí orientación sobre el orden y la clasificación de la documentación contable, proporcionándome las habilidades necesarias para contribuir eficazmente al equipo en el futuro.</w:t>
      </w:r>
    </w:p>
    <w:p w14:paraId="3CEBAB8E" w14:textId="77777777" w:rsidR="003C1A93" w:rsidRPr="003C1A93" w:rsidRDefault="003C1A93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A1FD95F" w14:textId="76A0B444" w:rsidR="003C1A93" w:rsidRPr="003C1A93" w:rsidRDefault="003C1A93" w:rsidP="00932B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Desafíos enfrentados: </w:t>
      </w:r>
    </w:p>
    <w:p w14:paraId="732B41A8" w14:textId="77777777" w:rsidR="003C1A93" w:rsidRPr="003C1A93" w:rsidRDefault="003C1A93" w:rsidP="00932B01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E0028A" w14:textId="6D8ABEBD" w:rsidR="003C1A93" w:rsidRPr="003C1A93" w:rsidRDefault="003C1A93" w:rsidP="00932B0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C1A93">
        <w:rPr>
          <w:rFonts w:ascii="Arial" w:hAnsi="Arial" w:cs="Arial"/>
          <w:sz w:val="24"/>
          <w:szCs w:val="24"/>
          <w:lang w:val="es-MX"/>
        </w:rPr>
        <w:t xml:space="preserve">La integración inicial con los conceptos clave de la visión, misión y objetivos de LAN &amp; </w:t>
      </w:r>
      <w:proofErr w:type="spellStart"/>
      <w:r w:rsidRPr="003C1A93">
        <w:rPr>
          <w:rFonts w:ascii="Arial" w:hAnsi="Arial" w:cs="Arial"/>
          <w:sz w:val="24"/>
          <w:szCs w:val="24"/>
          <w:lang w:val="es-MX"/>
        </w:rPr>
        <w:t>Group</w:t>
      </w:r>
      <w:proofErr w:type="spellEnd"/>
      <w:r w:rsidRPr="003C1A93">
        <w:rPr>
          <w:rFonts w:ascii="Arial" w:hAnsi="Arial" w:cs="Arial"/>
          <w:sz w:val="24"/>
          <w:szCs w:val="24"/>
          <w:lang w:val="es-MX"/>
        </w:rPr>
        <w:t xml:space="preserve"> Constructores representó un desafío que fue superado mediante un enfoque proactivo de aprendizaje y participación activa en sesiones informativas.</w:t>
      </w:r>
    </w:p>
    <w:p w14:paraId="78311973" w14:textId="499855D0" w:rsidR="005E0DAB" w:rsidRDefault="003C1A93" w:rsidP="00932B0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C1A93">
        <w:rPr>
          <w:rFonts w:ascii="Arial" w:hAnsi="Arial" w:cs="Arial"/>
          <w:sz w:val="24"/>
          <w:szCs w:val="24"/>
          <w:lang w:val="es-MX"/>
        </w:rPr>
        <w:t>La comprensión de la complejidad de la documentación contable y su correcta organización planteó otro desafío, que fue abordado mediante la orientación recibida por parte del equipo experimentado, permitiéndome asimilar rápidamente los procesos y procedimientos necesarios</w:t>
      </w:r>
    </w:p>
    <w:p w14:paraId="4960CA1F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27D4792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C7454C6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2E4CBFF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ADB1007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D0AE294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01BD429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E5D6C45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CB9F971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D0C84BD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0DE5DE6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091E3FC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209217E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1C70744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D435D78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1173E86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DFE14AB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040000C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588A914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93ADB9C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D8B9220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D1CF19C" w14:textId="77777777" w:rsidR="00932B01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A385FC1" w14:textId="77777777" w:rsidR="00932B01" w:rsidRPr="003C1A93" w:rsidRDefault="00932B01" w:rsidP="00932B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3766706" w14:textId="2AEEAD2A" w:rsidR="005E0DAB" w:rsidRDefault="000F460F" w:rsidP="003C1A9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Evidencias</w:t>
      </w:r>
      <w:r w:rsidR="003C1A93"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</w:p>
    <w:p w14:paraId="3EBCA837" w14:textId="65BD7D73" w:rsidR="003C1A93" w:rsidRDefault="002E2B6D" w:rsidP="003C1A9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2E2B6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070B58B" wp14:editId="2A312809">
            <wp:simplePos x="0" y="0"/>
            <wp:positionH relativeFrom="column">
              <wp:posOffset>2943225</wp:posOffset>
            </wp:positionH>
            <wp:positionV relativeFrom="paragraph">
              <wp:posOffset>87055</wp:posOffset>
            </wp:positionV>
            <wp:extent cx="2576195" cy="3433386"/>
            <wp:effectExtent l="0" t="0" r="0" b="0"/>
            <wp:wrapNone/>
            <wp:docPr id="19446688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99" cy="344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FA88FD4" wp14:editId="04A788A0">
            <wp:simplePos x="0" y="0"/>
            <wp:positionH relativeFrom="margin">
              <wp:posOffset>-144780</wp:posOffset>
            </wp:positionH>
            <wp:positionV relativeFrom="paragraph">
              <wp:posOffset>66675</wp:posOffset>
            </wp:positionV>
            <wp:extent cx="2589331" cy="3450590"/>
            <wp:effectExtent l="0" t="0" r="1905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31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6A3D9" w14:textId="6437F205" w:rsidR="002E2B6D" w:rsidRDefault="002E2B6D" w:rsidP="002E2B6D">
      <w:pPr>
        <w:pStyle w:val="NormalWeb"/>
      </w:pPr>
    </w:p>
    <w:p w14:paraId="3F3FC03C" w14:textId="5B3AB1A3" w:rsidR="003C1A93" w:rsidRPr="003C1A93" w:rsidRDefault="003C1A93" w:rsidP="003C1A9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F17DDF" w14:textId="1AF1A402" w:rsidR="002E2B6D" w:rsidRPr="002E2B6D" w:rsidRDefault="002E2B6D" w:rsidP="002E2B6D">
      <w:pPr>
        <w:rPr>
          <w:rFonts w:ascii="Arial" w:hAnsi="Arial" w:cs="Arial"/>
          <w:b/>
          <w:bCs/>
          <w:sz w:val="24"/>
          <w:szCs w:val="24"/>
        </w:rPr>
      </w:pPr>
    </w:p>
    <w:p w14:paraId="2183338A" w14:textId="522AF281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E713C0" w14:textId="01440BB3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7FA0FC" w14:textId="1F400A4C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9931A8" w14:textId="3E465459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076D949" w14:textId="1397A65C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164519" w14:textId="6FF8AC0C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3E3913" w14:textId="4627760A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2391B2" w14:textId="46CAEDE0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1BA0F3" w14:textId="3E495D6D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77D235" w14:textId="6023A77B" w:rsidR="005E0DAB" w:rsidRDefault="002E2B6D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2E2B6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E7A1665" wp14:editId="5FBE67AC">
            <wp:simplePos x="0" y="0"/>
            <wp:positionH relativeFrom="column">
              <wp:posOffset>1105535</wp:posOffset>
            </wp:positionH>
            <wp:positionV relativeFrom="paragraph">
              <wp:posOffset>4445</wp:posOffset>
            </wp:positionV>
            <wp:extent cx="3107179" cy="4140835"/>
            <wp:effectExtent l="0" t="0" r="0" b="0"/>
            <wp:wrapNone/>
            <wp:docPr id="18850832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179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A1A14" w14:textId="2DAAB93C" w:rsidR="002E2B6D" w:rsidRPr="002E2B6D" w:rsidRDefault="002E2B6D" w:rsidP="002E2B6D">
      <w:pPr>
        <w:rPr>
          <w:rFonts w:ascii="Arial" w:hAnsi="Arial" w:cs="Arial"/>
          <w:b/>
          <w:bCs/>
          <w:sz w:val="24"/>
          <w:szCs w:val="24"/>
        </w:rPr>
      </w:pPr>
    </w:p>
    <w:p w14:paraId="3B571CFB" w14:textId="6B33912E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CDC97E" w14:textId="32E040D3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1190F4" w14:textId="1D5CD07C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28E3292" w14:textId="08C3F6C1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E32E125" w14:textId="57D9DE8E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6C7A7D" w14:textId="4E6A5534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56DFB6" w14:textId="25AC7831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D2F53E" w14:textId="35897911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AF5B2FA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E4D1D58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16F6CE1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06BC33B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227D77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564AC10" w14:textId="77777777" w:rsidR="005E0DAB" w:rsidRPr="0039242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5E0DAB" w:rsidRPr="0039242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06053" w14:textId="77777777" w:rsidR="00EC76B1" w:rsidRDefault="00EC76B1" w:rsidP="0039242B">
      <w:pPr>
        <w:spacing w:after="0" w:line="240" w:lineRule="auto"/>
      </w:pPr>
      <w:r>
        <w:separator/>
      </w:r>
    </w:p>
  </w:endnote>
  <w:endnote w:type="continuationSeparator" w:id="0">
    <w:p w14:paraId="26A613CF" w14:textId="77777777" w:rsidR="00EC76B1" w:rsidRDefault="00EC76B1" w:rsidP="0039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94342" w14:textId="77777777" w:rsidR="00EC76B1" w:rsidRDefault="00EC76B1" w:rsidP="0039242B">
      <w:pPr>
        <w:spacing w:after="0" w:line="240" w:lineRule="auto"/>
      </w:pPr>
      <w:r>
        <w:separator/>
      </w:r>
    </w:p>
  </w:footnote>
  <w:footnote w:type="continuationSeparator" w:id="0">
    <w:p w14:paraId="50686ED7" w14:textId="77777777" w:rsidR="00EC76B1" w:rsidRDefault="00EC76B1" w:rsidP="00392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F1310" w14:textId="613AD4D5" w:rsidR="0039242B" w:rsidRDefault="0039242B">
    <w:pPr>
      <w:pStyle w:val="Encabezado"/>
    </w:pPr>
    <w:r w:rsidRPr="0039242B">
      <w:rPr>
        <w:rFonts w:ascii="Arial MT" w:eastAsia="Arial MT" w:hAnsi="Arial MT" w:cs="Arial MT"/>
        <w:noProof/>
        <w:lang w:val="es-ES"/>
      </w:rPr>
      <w:drawing>
        <wp:anchor distT="0" distB="0" distL="0" distR="0" simplePos="0" relativeHeight="251659264" behindDoc="1" locked="0" layoutInCell="1" allowOverlap="1" wp14:anchorId="2903E7F1" wp14:editId="2D8E2DB2">
          <wp:simplePos x="0" y="0"/>
          <wp:positionH relativeFrom="page">
            <wp:posOffset>455295</wp:posOffset>
          </wp:positionH>
          <wp:positionV relativeFrom="topMargin">
            <wp:align>bottom</wp:align>
          </wp:positionV>
          <wp:extent cx="2435860" cy="462279"/>
          <wp:effectExtent l="0" t="0" r="254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35860" cy="462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4227B"/>
    <w:multiLevelType w:val="hybridMultilevel"/>
    <w:tmpl w:val="B360EC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D0EDA"/>
    <w:multiLevelType w:val="hybridMultilevel"/>
    <w:tmpl w:val="E31E7D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940A5"/>
    <w:multiLevelType w:val="hybridMultilevel"/>
    <w:tmpl w:val="8520BDDC"/>
    <w:lvl w:ilvl="0" w:tplc="EFFAE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578153">
    <w:abstractNumId w:val="2"/>
  </w:num>
  <w:num w:numId="2" w16cid:durableId="949167250">
    <w:abstractNumId w:val="1"/>
  </w:num>
  <w:num w:numId="3" w16cid:durableId="201904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27"/>
    <w:rsid w:val="000C0DA8"/>
    <w:rsid w:val="000F460F"/>
    <w:rsid w:val="002E2B6D"/>
    <w:rsid w:val="0039242B"/>
    <w:rsid w:val="003B1D27"/>
    <w:rsid w:val="003C1A93"/>
    <w:rsid w:val="005E0DAB"/>
    <w:rsid w:val="007146D8"/>
    <w:rsid w:val="00846BFA"/>
    <w:rsid w:val="009241F4"/>
    <w:rsid w:val="00932B01"/>
    <w:rsid w:val="00CE5E54"/>
    <w:rsid w:val="00E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D5161"/>
  <w15:chartTrackingRefBased/>
  <w15:docId w15:val="{E332B326-21DF-42F4-8FAB-2308B159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41F4"/>
    <w:pPr>
      <w:widowControl w:val="0"/>
      <w:autoSpaceDE w:val="0"/>
      <w:autoSpaceDN w:val="0"/>
      <w:spacing w:after="0" w:line="240" w:lineRule="auto"/>
      <w:ind w:left="1544"/>
      <w:outlineLvl w:val="0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42B"/>
  </w:style>
  <w:style w:type="paragraph" w:styleId="Piedepgina">
    <w:name w:val="footer"/>
    <w:basedOn w:val="Normal"/>
    <w:link w:val="PiedepginaCar"/>
    <w:uiPriority w:val="99"/>
    <w:unhideWhenUsed/>
    <w:rsid w:val="00392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42B"/>
  </w:style>
  <w:style w:type="character" w:customStyle="1" w:styleId="Ttulo1Car">
    <w:name w:val="Título 1 Car"/>
    <w:basedOn w:val="Fuentedeprrafopredeter"/>
    <w:link w:val="Ttulo1"/>
    <w:uiPriority w:val="9"/>
    <w:rsid w:val="009241F4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241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41F4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E0D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luzhuancay19@gmail.com</dc:creator>
  <cp:keywords/>
  <dc:description/>
  <cp:lastModifiedBy>luzhuancay19@gmail.com</cp:lastModifiedBy>
  <cp:revision>6</cp:revision>
  <dcterms:created xsi:type="dcterms:W3CDTF">2024-04-21T16:01:00Z</dcterms:created>
  <dcterms:modified xsi:type="dcterms:W3CDTF">2024-04-21T18:50:00Z</dcterms:modified>
</cp:coreProperties>
</file>