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2421E" w14:textId="6C6AA9BA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5E0DAB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7931966" wp14:editId="2FCA9177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5400040" cy="877570"/>
            <wp:effectExtent l="0" t="0" r="0" b="0"/>
            <wp:wrapTopAndBottom/>
            <wp:docPr id="70445078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E5E482" w14:textId="60E5ECEF" w:rsidR="009241F4" w:rsidRDefault="009241F4" w:rsidP="005E0DAB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 w:rsidRPr="009241F4">
        <w:rPr>
          <w:rFonts w:ascii="Arial" w:hAnsi="Arial" w:cs="Arial"/>
          <w:b/>
          <w:bCs/>
          <w:sz w:val="36"/>
          <w:szCs w:val="36"/>
          <w:lang w:val="es-MX"/>
        </w:rPr>
        <w:t>FACULTAD DE INGENERIA Y ARQUITECTURA</w:t>
      </w:r>
    </w:p>
    <w:p w14:paraId="2A713D91" w14:textId="77777777" w:rsidR="005E0DAB" w:rsidRPr="009241F4" w:rsidRDefault="005E0DAB" w:rsidP="009241F4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</w:p>
    <w:p w14:paraId="15DC9FB5" w14:textId="20C28145" w:rsidR="00CE5E54" w:rsidRPr="009241F4" w:rsidRDefault="009241F4" w:rsidP="009241F4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9241F4">
        <w:rPr>
          <w:rFonts w:ascii="Arial" w:hAnsi="Arial" w:cs="Arial"/>
          <w:b/>
          <w:bCs/>
          <w:sz w:val="28"/>
          <w:szCs w:val="28"/>
          <w:lang w:val="es-MX"/>
        </w:rPr>
        <w:t>INFORME SEMANAL DE PRACTICAS PRE PROFESIONALES</w:t>
      </w:r>
    </w:p>
    <w:p w14:paraId="36F49026" w14:textId="77777777" w:rsidR="009241F4" w:rsidRPr="009241F4" w:rsidRDefault="009241F4" w:rsidP="005E0DAB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8BE15F7" w14:textId="148A3766" w:rsidR="009241F4" w:rsidRPr="009241F4" w:rsidRDefault="009241F4" w:rsidP="005E0DAB">
      <w:pPr>
        <w:spacing w:before="93" w:line="360" w:lineRule="auto"/>
        <w:ind w:right="820"/>
        <w:jc w:val="right"/>
        <w:rPr>
          <w:rFonts w:ascii="Arial"/>
          <w:b/>
          <w:sz w:val="24"/>
          <w:szCs w:val="24"/>
        </w:rPr>
      </w:pPr>
      <w:r w:rsidRPr="009241F4">
        <w:rPr>
          <w:rFonts w:ascii="Arial"/>
          <w:b/>
          <w:sz w:val="24"/>
          <w:szCs w:val="24"/>
        </w:rPr>
        <w:t>Practicante:</w:t>
      </w:r>
    </w:p>
    <w:p w14:paraId="2F5D8D68" w14:textId="77777777" w:rsidR="009241F4" w:rsidRPr="009241F4" w:rsidRDefault="009241F4" w:rsidP="005E0DAB">
      <w:pPr>
        <w:spacing w:line="360" w:lineRule="auto"/>
        <w:ind w:right="829"/>
        <w:jc w:val="right"/>
        <w:rPr>
          <w:rFonts w:ascii="Arial"/>
          <w:bCs/>
          <w:i/>
          <w:sz w:val="24"/>
        </w:rPr>
      </w:pPr>
      <w:r w:rsidRPr="009241F4">
        <w:rPr>
          <w:rFonts w:ascii="Arial"/>
          <w:bCs/>
          <w:i/>
          <w:sz w:val="26"/>
        </w:rPr>
        <w:t xml:space="preserve">Huancay Facundo Luzbetty Jhaquelin  </w:t>
      </w:r>
    </w:p>
    <w:p w14:paraId="58884528" w14:textId="77777777" w:rsidR="009241F4" w:rsidRDefault="009241F4" w:rsidP="005E0DAB">
      <w:pPr>
        <w:pStyle w:val="Ttulo1"/>
        <w:spacing w:before="161" w:line="360" w:lineRule="auto"/>
        <w:ind w:left="0" w:right="828"/>
        <w:jc w:val="right"/>
      </w:pPr>
      <w:r>
        <w:t>Supervisor:</w:t>
      </w:r>
    </w:p>
    <w:p w14:paraId="7ED1F129" w14:textId="77777777" w:rsidR="009241F4" w:rsidRDefault="009241F4" w:rsidP="005E0DAB">
      <w:pPr>
        <w:pStyle w:val="Textoindependiente"/>
        <w:spacing w:before="6" w:line="360" w:lineRule="auto"/>
        <w:rPr>
          <w:rFonts w:ascii="Arial"/>
          <w:b/>
          <w:sz w:val="21"/>
        </w:rPr>
      </w:pPr>
    </w:p>
    <w:p w14:paraId="571DA5BC" w14:textId="77777777" w:rsidR="009241F4" w:rsidRPr="009241F4" w:rsidRDefault="009241F4" w:rsidP="005E0DAB">
      <w:pPr>
        <w:spacing w:line="360" w:lineRule="auto"/>
        <w:ind w:right="832"/>
        <w:jc w:val="right"/>
        <w:rPr>
          <w:rFonts w:ascii="Arial"/>
          <w:bCs/>
          <w:i/>
          <w:sz w:val="24"/>
        </w:rPr>
      </w:pPr>
      <w:r w:rsidRPr="009241F4">
        <w:rPr>
          <w:rFonts w:ascii="Arial"/>
          <w:bCs/>
          <w:i/>
          <w:sz w:val="24"/>
        </w:rPr>
        <w:t>Paiva</w:t>
      </w:r>
      <w:r w:rsidRPr="009241F4">
        <w:rPr>
          <w:rFonts w:ascii="Arial"/>
          <w:bCs/>
          <w:i/>
          <w:spacing w:val="-13"/>
          <w:sz w:val="24"/>
        </w:rPr>
        <w:t xml:space="preserve"> </w:t>
      </w:r>
      <w:r w:rsidRPr="009241F4">
        <w:rPr>
          <w:rFonts w:ascii="Arial"/>
          <w:bCs/>
          <w:i/>
          <w:sz w:val="24"/>
        </w:rPr>
        <w:t>Ayala</w:t>
      </w:r>
      <w:r w:rsidRPr="009241F4">
        <w:rPr>
          <w:rFonts w:ascii="Arial"/>
          <w:bCs/>
          <w:i/>
          <w:spacing w:val="-15"/>
          <w:sz w:val="24"/>
        </w:rPr>
        <w:t xml:space="preserve"> </w:t>
      </w:r>
      <w:r w:rsidRPr="009241F4">
        <w:rPr>
          <w:rFonts w:ascii="Arial"/>
          <w:bCs/>
          <w:i/>
          <w:sz w:val="24"/>
        </w:rPr>
        <w:t>Walter</w:t>
      </w:r>
      <w:r w:rsidRPr="009241F4">
        <w:rPr>
          <w:rFonts w:ascii="Arial"/>
          <w:bCs/>
          <w:i/>
          <w:spacing w:val="-12"/>
          <w:sz w:val="24"/>
        </w:rPr>
        <w:t xml:space="preserve"> </w:t>
      </w:r>
      <w:r w:rsidRPr="009241F4">
        <w:rPr>
          <w:rFonts w:ascii="Arial"/>
          <w:bCs/>
          <w:i/>
          <w:sz w:val="24"/>
        </w:rPr>
        <w:t>Richard</w:t>
      </w:r>
    </w:p>
    <w:p w14:paraId="3756B5D3" w14:textId="77777777" w:rsidR="009241F4" w:rsidRDefault="009241F4" w:rsidP="005E0DAB">
      <w:pPr>
        <w:pStyle w:val="Ttulo1"/>
        <w:spacing w:before="160" w:line="360" w:lineRule="auto"/>
        <w:ind w:right="826"/>
        <w:jc w:val="right"/>
      </w:pPr>
      <w:r>
        <w:rPr>
          <w:spacing w:val="-1"/>
        </w:rPr>
        <w:t>Jefe</w:t>
      </w:r>
      <w:r>
        <w:rPr>
          <w:spacing w:val="-16"/>
        </w:rPr>
        <w:t xml:space="preserve">   </w:t>
      </w:r>
      <w:r>
        <w:t>inmediato</w:t>
      </w:r>
      <w:r>
        <w:rPr>
          <w:spacing w:val="-16"/>
        </w:rPr>
        <w:t xml:space="preserve"> </w:t>
      </w:r>
      <w:r>
        <w:t>(Empresa):</w:t>
      </w:r>
    </w:p>
    <w:p w14:paraId="04CC1F9D" w14:textId="77777777" w:rsidR="005E0DAB" w:rsidRDefault="009241F4" w:rsidP="005E0DAB">
      <w:pPr>
        <w:pStyle w:val="Ttulo1"/>
        <w:spacing w:before="160" w:line="360" w:lineRule="auto"/>
        <w:ind w:right="826"/>
        <w:jc w:val="right"/>
        <w:rPr>
          <w:b w:val="0"/>
          <w:bCs w:val="0"/>
          <w:i/>
          <w:iCs/>
        </w:rPr>
      </w:pPr>
      <w:r>
        <w:t xml:space="preserve"> </w:t>
      </w:r>
      <w:r w:rsidRPr="005E0DAB">
        <w:rPr>
          <w:b w:val="0"/>
          <w:bCs w:val="0"/>
          <w:i/>
          <w:iCs/>
        </w:rPr>
        <w:t xml:space="preserve">Flores Ramírez Milagros Del Carmen </w:t>
      </w:r>
    </w:p>
    <w:p w14:paraId="4AF57B92" w14:textId="2C72B9D7" w:rsidR="005E0DAB" w:rsidRDefault="005E0DAB" w:rsidP="005E0DAB">
      <w:pPr>
        <w:pStyle w:val="Ttulo1"/>
        <w:spacing w:before="161" w:line="360" w:lineRule="auto"/>
        <w:ind w:left="0" w:right="828"/>
        <w:jc w:val="right"/>
      </w:pPr>
      <w:r>
        <w:t>Área de prácticas:</w:t>
      </w:r>
    </w:p>
    <w:p w14:paraId="36296DD1" w14:textId="0EF8E326" w:rsidR="005E0DAB" w:rsidRPr="005E0DAB" w:rsidRDefault="005E0DAB" w:rsidP="005E0DAB">
      <w:pPr>
        <w:pStyle w:val="Ttulo1"/>
        <w:spacing w:before="161" w:line="360" w:lineRule="auto"/>
        <w:ind w:left="0" w:right="828"/>
        <w:jc w:val="right"/>
        <w:rPr>
          <w:b w:val="0"/>
          <w:bCs w:val="0"/>
          <w:i/>
          <w:iCs/>
        </w:rPr>
      </w:pPr>
      <w:r w:rsidRPr="005E0DAB">
        <w:rPr>
          <w:b w:val="0"/>
          <w:bCs w:val="0"/>
          <w:i/>
          <w:iCs/>
        </w:rPr>
        <w:t xml:space="preserve">Contabilidad </w:t>
      </w:r>
    </w:p>
    <w:p w14:paraId="32905FC5" w14:textId="5BD4A907" w:rsidR="005E0DAB" w:rsidRDefault="005E0DAB" w:rsidP="005E0DAB">
      <w:pPr>
        <w:pStyle w:val="Ttulo1"/>
        <w:spacing w:before="160" w:line="360" w:lineRule="auto"/>
        <w:ind w:right="826"/>
        <w:jc w:val="right"/>
      </w:pPr>
      <w:r>
        <w:t xml:space="preserve">Semana </w:t>
      </w:r>
      <w:r w:rsidR="001C3C4F">
        <w:t>3</w:t>
      </w:r>
      <w:r>
        <w:t xml:space="preserve">: </w:t>
      </w:r>
    </w:p>
    <w:p w14:paraId="67855EC6" w14:textId="7E763D12" w:rsidR="005E0DAB" w:rsidRDefault="001C3C4F" w:rsidP="005E0DAB">
      <w:pPr>
        <w:pStyle w:val="Ttulo1"/>
        <w:spacing w:before="160" w:line="360" w:lineRule="auto"/>
        <w:ind w:right="826"/>
        <w:jc w:val="right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15</w:t>
      </w:r>
      <w:r w:rsidR="005E0DAB" w:rsidRPr="005E0DAB">
        <w:rPr>
          <w:b w:val="0"/>
          <w:bCs w:val="0"/>
          <w:i/>
          <w:iCs/>
        </w:rPr>
        <w:t xml:space="preserve">/04/2024   - </w:t>
      </w:r>
      <w:r>
        <w:rPr>
          <w:b w:val="0"/>
          <w:bCs w:val="0"/>
          <w:i/>
          <w:iCs/>
        </w:rPr>
        <w:t>19</w:t>
      </w:r>
      <w:r w:rsidR="005E0DAB" w:rsidRPr="005E0DAB">
        <w:rPr>
          <w:b w:val="0"/>
          <w:bCs w:val="0"/>
          <w:i/>
          <w:iCs/>
        </w:rPr>
        <w:t>/04/2024</w:t>
      </w:r>
    </w:p>
    <w:p w14:paraId="32501691" w14:textId="49B2C249" w:rsidR="009241F4" w:rsidRDefault="009241F4" w:rsidP="005E0DAB">
      <w:pPr>
        <w:rPr>
          <w:rFonts w:ascii="Arial" w:eastAsia="Arial" w:hAnsi="Arial" w:cs="Arial"/>
          <w:i/>
          <w:iCs/>
          <w:sz w:val="24"/>
          <w:szCs w:val="24"/>
          <w:lang w:val="es-ES"/>
        </w:rPr>
      </w:pPr>
    </w:p>
    <w:p w14:paraId="0FFBC756" w14:textId="77777777" w:rsidR="005E0DAB" w:rsidRPr="005E0DAB" w:rsidRDefault="005E0DAB" w:rsidP="005E0DAB">
      <w:pPr>
        <w:rPr>
          <w:rFonts w:ascii="Arial" w:eastAsia="Arial" w:hAnsi="Arial" w:cs="Arial"/>
          <w:i/>
          <w:iCs/>
          <w:sz w:val="24"/>
          <w:szCs w:val="24"/>
          <w:lang w:val="es-ES"/>
        </w:rPr>
      </w:pPr>
    </w:p>
    <w:p w14:paraId="72EC5748" w14:textId="77777777" w:rsidR="009241F4" w:rsidRDefault="009241F4" w:rsidP="009241F4">
      <w:pPr>
        <w:pStyle w:val="Textoindependiente"/>
        <w:rPr>
          <w:rFonts w:ascii="Arial"/>
          <w:b/>
          <w:sz w:val="20"/>
        </w:rPr>
      </w:pPr>
    </w:p>
    <w:p w14:paraId="2B25BDAE" w14:textId="77777777" w:rsidR="009241F4" w:rsidRPr="009241F4" w:rsidRDefault="009241F4" w:rsidP="009241F4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9241F4">
        <w:rPr>
          <w:rFonts w:ascii="Arial" w:hAnsi="Arial" w:cs="Arial"/>
          <w:b/>
          <w:bCs/>
          <w:sz w:val="28"/>
          <w:szCs w:val="28"/>
          <w:lang w:val="es-ES"/>
        </w:rPr>
        <w:t>I N G E N I E R Í A EMPRESARIAL</w:t>
      </w:r>
    </w:p>
    <w:p w14:paraId="61EA7C46" w14:textId="77777777" w:rsidR="009241F4" w:rsidRPr="009241F4" w:rsidRDefault="009241F4" w:rsidP="009241F4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BAE6EE1" w14:textId="77777777" w:rsidR="009241F4" w:rsidRPr="009241F4" w:rsidRDefault="009241F4" w:rsidP="009241F4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9241F4">
        <w:rPr>
          <w:rFonts w:ascii="Arial" w:hAnsi="Arial" w:cs="Arial"/>
          <w:b/>
          <w:bCs/>
          <w:sz w:val="28"/>
          <w:szCs w:val="28"/>
          <w:lang w:val="es-ES"/>
        </w:rPr>
        <w:t>ABRIL 2024 - I</w:t>
      </w:r>
    </w:p>
    <w:p w14:paraId="6DE0ABB1" w14:textId="77777777" w:rsidR="009241F4" w:rsidRPr="009241F4" w:rsidRDefault="009241F4" w:rsidP="009241F4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9241F4">
        <w:rPr>
          <w:rFonts w:ascii="Arial" w:hAnsi="Arial" w:cs="Arial"/>
          <w:b/>
          <w:bCs/>
          <w:sz w:val="28"/>
          <w:szCs w:val="28"/>
          <w:lang w:val="es-ES"/>
        </w:rPr>
        <w:t>Piura – Perú</w:t>
      </w:r>
    </w:p>
    <w:p w14:paraId="429F735B" w14:textId="77777777" w:rsidR="0039242B" w:rsidRDefault="0039242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AF8672E" w14:textId="77777777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E69E05C" w14:textId="77777777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04FA329" w14:textId="09B1AADC" w:rsidR="00860EAF" w:rsidRPr="00860EAF" w:rsidRDefault="00846BFA" w:rsidP="00860EA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</w:pPr>
      <w:r w:rsidRPr="00846BFA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 xml:space="preserve">Resumen de Actividades: </w:t>
      </w:r>
    </w:p>
    <w:p w14:paraId="2AC0BDB8" w14:textId="6E982371" w:rsidR="002E5068" w:rsidRDefault="005335F6" w:rsidP="002E5068">
      <w:pPr>
        <w:spacing w:line="360" w:lineRule="auto"/>
        <w:ind w:left="360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5335F6">
        <w:rPr>
          <w:rFonts w:ascii="Arial" w:hAnsi="Arial" w:cs="Arial"/>
          <w:color w:val="0D0D0D"/>
          <w:sz w:val="24"/>
          <w:szCs w:val="24"/>
          <w:shd w:val="clear" w:color="auto" w:fill="FFFFFF"/>
        </w:rPr>
        <w:t>Durante la tercera semana, recibí instrucciones detalladas sobre el manejo de facturas de servicios prestados por terceros, así como la valorización de subcontratos de encofrado o desencofrado y transporte. Se enfatizó la importancia de tener precaución con estas facturas, ya que algunas están sujetas a detracciones. Se me explicó el procedimiento para ingresar estos datos al sistema contable, incluyendo la información de la detracción. En caso de que no tuviera esta información, se me indicó cómo obtenerla a través de SUNAT utilizando el RUC, usuario y contraseña de la empresa, y buscando la factura por su fecha de emisión. Además, se me instruyó a comunicar a la encargada en caso de que alguna detracción no estuviera registrada en SUNAT para su adecuado seguimiento y pago.</w:t>
      </w:r>
    </w:p>
    <w:p w14:paraId="0136DDB9" w14:textId="34A92C2E" w:rsidR="00860EAF" w:rsidRPr="00D53635" w:rsidRDefault="003C1A93" w:rsidP="00D5363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D53635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 xml:space="preserve">Logros destacados: </w:t>
      </w:r>
    </w:p>
    <w:p w14:paraId="24056CA1" w14:textId="77777777" w:rsidR="0049557B" w:rsidRPr="0049557B" w:rsidRDefault="0049557B" w:rsidP="002E506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49557B">
        <w:rPr>
          <w:rFonts w:ascii="Arial" w:hAnsi="Arial" w:cs="Arial"/>
          <w:color w:val="0D0D0D"/>
          <w:sz w:val="24"/>
          <w:szCs w:val="24"/>
          <w:shd w:val="clear" w:color="auto" w:fill="FFFFFF"/>
        </w:rPr>
        <w:t>Adquirí un sólido conocimiento sobre el manejo de facturas de servicios prestados por terceros y la valorización de subcontratos de encofrado o desencofrado y transporte.</w:t>
      </w:r>
    </w:p>
    <w:p w14:paraId="7F251ECC" w14:textId="47F8A375" w:rsidR="0049557B" w:rsidRPr="0049557B" w:rsidRDefault="0049557B" w:rsidP="002E506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49557B">
        <w:rPr>
          <w:rFonts w:ascii="Arial" w:hAnsi="Arial" w:cs="Arial"/>
          <w:color w:val="0D0D0D"/>
          <w:sz w:val="24"/>
          <w:szCs w:val="24"/>
          <w:shd w:val="clear" w:color="auto" w:fill="FFFFFF"/>
        </w:rPr>
        <w:t>Aprendí a identificar las facturas sujetas a detracciones y a ingresar correctamente los datos correspondientes en el sistema contable.</w:t>
      </w:r>
    </w:p>
    <w:p w14:paraId="0FFA8B93" w14:textId="50BC9B21" w:rsidR="0049557B" w:rsidRPr="002E5068" w:rsidRDefault="0049557B" w:rsidP="002E506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49557B">
        <w:rPr>
          <w:rFonts w:ascii="Arial" w:hAnsi="Arial" w:cs="Arial"/>
          <w:color w:val="0D0D0D"/>
          <w:sz w:val="24"/>
          <w:szCs w:val="24"/>
          <w:shd w:val="clear" w:color="auto" w:fill="FFFFFF"/>
        </w:rPr>
        <w:t>Desarrollé habilidades para utilizar eficazmente la plataforma de SUNAT y obtener la información necesaria para completar el registro contable, garantizando así la precisión y la integridad de los datos financieros de la empresa.</w:t>
      </w:r>
    </w:p>
    <w:p w14:paraId="59B4139A" w14:textId="77777777" w:rsidR="00860EAF" w:rsidRPr="00860EAF" w:rsidRDefault="00860EAF" w:rsidP="002E5068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A1FD95F" w14:textId="76A0B444" w:rsidR="003C1A93" w:rsidRPr="003C1A93" w:rsidRDefault="003C1A93" w:rsidP="002E506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Desafíos enfrentados: </w:t>
      </w:r>
    </w:p>
    <w:p w14:paraId="732B41A8" w14:textId="77777777" w:rsidR="003C1A93" w:rsidRPr="003C1A93" w:rsidRDefault="003C1A93" w:rsidP="002E5068">
      <w:pPr>
        <w:pStyle w:val="Prrafodelista"/>
        <w:spacing w:line="360" w:lineRule="auto"/>
        <w:ind w:left="1080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39D7DE6" w14:textId="0A7B30C1" w:rsidR="00860EAF" w:rsidRDefault="0049557B" w:rsidP="002E5068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9557B">
        <w:rPr>
          <w:rFonts w:ascii="Arial" w:hAnsi="Arial" w:cs="Arial"/>
          <w:sz w:val="24"/>
          <w:szCs w:val="24"/>
          <w:lang w:val="es-MX"/>
        </w:rPr>
        <w:t>Uno de los desafíos que enfrenté fue la comprensión inicial del proceso de valorización de subcontratos y el manejo de facturas sujetas a detracciones. Para superarlo, busqué clarificación adicional de mis supervisores y consulté guías internas para asegurarme de seguir los procedimientos correctos en cada caso.</w:t>
      </w:r>
    </w:p>
    <w:p w14:paraId="0654BBE1" w14:textId="38844C80" w:rsidR="0049557B" w:rsidRDefault="0049557B" w:rsidP="002E5068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9557B">
        <w:rPr>
          <w:rFonts w:ascii="Arial" w:hAnsi="Arial" w:cs="Arial"/>
          <w:sz w:val="24"/>
          <w:szCs w:val="24"/>
          <w:lang w:val="es-MX"/>
        </w:rPr>
        <w:t>Otra dificultad fue la obtención de información completa para completar los datos de la detracción en el sistema contable.</w:t>
      </w:r>
    </w:p>
    <w:p w14:paraId="0BD33314" w14:textId="1FC38800" w:rsidR="00860EAF" w:rsidRDefault="002E5068" w:rsidP="00860EA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2E5068">
        <w:rPr>
          <w:rFonts w:ascii="Arial" w:hAnsi="Arial" w:cs="Arial"/>
          <w:sz w:val="24"/>
          <w:szCs w:val="24"/>
          <w:lang w:val="es-MX"/>
        </w:rPr>
        <w:lastRenderedPageBreak/>
        <w:t>A pesar de estos desafíos, logré superarlos con éxito gracias a mi disposición para aprender y a la orientación recibida, lo que me permitió desarrollar habilidades valiosas para gestionar eficientemente las transacciones financieras de la empresa.</w:t>
      </w:r>
    </w:p>
    <w:p w14:paraId="3609BD98" w14:textId="77777777" w:rsidR="006541B2" w:rsidRDefault="006541B2" w:rsidP="006541B2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B32CC4D" w14:textId="77777777" w:rsidR="006541B2" w:rsidRDefault="006541B2" w:rsidP="006541B2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F32B783" w14:textId="77777777" w:rsidR="006541B2" w:rsidRDefault="006541B2" w:rsidP="006541B2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2F5D62A" w14:textId="77777777" w:rsidR="006541B2" w:rsidRDefault="006541B2" w:rsidP="006541B2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56BFD69" w14:textId="77777777" w:rsidR="006541B2" w:rsidRDefault="006541B2" w:rsidP="006541B2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DCA4350" w14:textId="77777777" w:rsidR="006541B2" w:rsidRDefault="006541B2" w:rsidP="006541B2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32877AA" w14:textId="77777777" w:rsidR="006541B2" w:rsidRDefault="006541B2" w:rsidP="006541B2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C868F4F" w14:textId="77777777" w:rsidR="006541B2" w:rsidRDefault="006541B2" w:rsidP="006541B2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5F80CE8" w14:textId="77777777" w:rsidR="006541B2" w:rsidRDefault="006541B2" w:rsidP="006541B2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5E5E5A4" w14:textId="77777777" w:rsidR="006541B2" w:rsidRDefault="006541B2" w:rsidP="006541B2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9EE7DA3" w14:textId="77777777" w:rsidR="006541B2" w:rsidRDefault="006541B2" w:rsidP="006541B2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18556E12" w14:textId="77777777" w:rsidR="006541B2" w:rsidRDefault="006541B2" w:rsidP="006541B2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9B9641C" w14:textId="77777777" w:rsidR="006541B2" w:rsidRDefault="006541B2" w:rsidP="006541B2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C4C357D" w14:textId="77777777" w:rsidR="006541B2" w:rsidRDefault="006541B2" w:rsidP="006541B2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16B07FF5" w14:textId="77777777" w:rsidR="006541B2" w:rsidRDefault="006541B2" w:rsidP="006541B2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339416E" w14:textId="77777777" w:rsidR="006541B2" w:rsidRDefault="006541B2" w:rsidP="006541B2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C0C0C84" w14:textId="77777777" w:rsidR="006541B2" w:rsidRDefault="006541B2" w:rsidP="006541B2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A3A9D91" w14:textId="77777777" w:rsidR="006541B2" w:rsidRDefault="006541B2" w:rsidP="006541B2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AD5B445" w14:textId="77777777" w:rsidR="006541B2" w:rsidRDefault="006541B2" w:rsidP="006541B2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7C935AF" w14:textId="77777777" w:rsidR="006541B2" w:rsidRPr="006541B2" w:rsidRDefault="006541B2" w:rsidP="006541B2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0615815" w14:textId="77777777" w:rsidR="00860EAF" w:rsidRPr="00860EAF" w:rsidRDefault="00860EAF" w:rsidP="00860EAF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3766706" w14:textId="4528FA93" w:rsidR="005E0DAB" w:rsidRDefault="000F460F" w:rsidP="003C1A9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Evidencias</w:t>
      </w:r>
      <w:r w:rsidR="003C1A93">
        <w:rPr>
          <w:rFonts w:ascii="Arial" w:hAnsi="Arial" w:cs="Arial"/>
          <w:b/>
          <w:bCs/>
          <w:sz w:val="24"/>
          <w:szCs w:val="24"/>
          <w:lang w:val="es-MX"/>
        </w:rPr>
        <w:t xml:space="preserve">: </w:t>
      </w:r>
    </w:p>
    <w:p w14:paraId="5AB955CC" w14:textId="3994B8B8" w:rsidR="00A82FF2" w:rsidRPr="00A82FF2" w:rsidRDefault="00A82FF2" w:rsidP="00A82FF2">
      <w:pPr>
        <w:rPr>
          <w:rFonts w:ascii="Arial" w:hAnsi="Arial" w:cs="Arial"/>
          <w:b/>
          <w:bCs/>
          <w:sz w:val="24"/>
          <w:szCs w:val="24"/>
        </w:rPr>
      </w:pPr>
    </w:p>
    <w:p w14:paraId="23975754" w14:textId="5021B736" w:rsidR="00407EEC" w:rsidRPr="00407EEC" w:rsidRDefault="006541B2" w:rsidP="00407EE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F016DD" wp14:editId="07DEBC17">
            <wp:simplePos x="0" y="0"/>
            <wp:positionH relativeFrom="column">
              <wp:posOffset>184785</wp:posOffset>
            </wp:positionH>
            <wp:positionV relativeFrom="paragraph">
              <wp:posOffset>407670</wp:posOffset>
            </wp:positionV>
            <wp:extent cx="5400040" cy="2415540"/>
            <wp:effectExtent l="0" t="0" r="0" b="3810"/>
            <wp:wrapTopAndBottom/>
            <wp:docPr id="1047619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1909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21" b="13964"/>
                    <a:stretch/>
                  </pic:blipFill>
                  <pic:spPr bwMode="auto">
                    <a:xfrm>
                      <a:off x="0" y="0"/>
                      <a:ext cx="5400040" cy="241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CA837" w14:textId="7F7115D9" w:rsidR="003C1A93" w:rsidRDefault="003C1A93" w:rsidP="003C1A9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F66A3D9" w14:textId="3AE9787C" w:rsidR="002E2B6D" w:rsidRDefault="006541B2" w:rsidP="002E2B6D">
      <w:pPr>
        <w:pStyle w:val="NormalWeb"/>
      </w:pPr>
      <w:r w:rsidRPr="00407EEC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32E202EF" wp14:editId="3F410CF2">
            <wp:simplePos x="0" y="0"/>
            <wp:positionH relativeFrom="column">
              <wp:posOffset>314325</wp:posOffset>
            </wp:positionH>
            <wp:positionV relativeFrom="paragraph">
              <wp:posOffset>421641</wp:posOffset>
            </wp:positionV>
            <wp:extent cx="5400040" cy="2804160"/>
            <wp:effectExtent l="0" t="0" r="0" b="0"/>
            <wp:wrapNone/>
            <wp:docPr id="3241047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73"/>
                    <a:stretch/>
                  </pic:blipFill>
                  <pic:spPr bwMode="auto">
                    <a:xfrm>
                      <a:off x="0" y="0"/>
                      <a:ext cx="54000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FC03C" w14:textId="7F8AEBE0" w:rsidR="003C1A93" w:rsidRPr="003C1A93" w:rsidRDefault="003C1A93" w:rsidP="003C1A9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EF17DDF" w14:textId="2D98AD37" w:rsidR="002E2B6D" w:rsidRPr="002E2B6D" w:rsidRDefault="002E2B6D" w:rsidP="002E2B6D">
      <w:pPr>
        <w:rPr>
          <w:rFonts w:ascii="Arial" w:hAnsi="Arial" w:cs="Arial"/>
          <w:b/>
          <w:bCs/>
          <w:sz w:val="24"/>
          <w:szCs w:val="24"/>
        </w:rPr>
      </w:pPr>
    </w:p>
    <w:p w14:paraId="2183338A" w14:textId="2702B722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4E713C0" w14:textId="79C610BD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37FA0FC" w14:textId="4B771F66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D9931A8" w14:textId="650A691C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076D949" w14:textId="7325D9D7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7164519" w14:textId="36CDF1D2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D3E3913" w14:textId="7243892F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72391B2" w14:textId="5EF1FB56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B1BA0F3" w14:textId="19DA7974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B77D235" w14:textId="52ADC72C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C841586" w14:textId="093C5586" w:rsidR="00407EEC" w:rsidRPr="00407EEC" w:rsidRDefault="00407EEC" w:rsidP="00407EEC">
      <w:pPr>
        <w:rPr>
          <w:rFonts w:ascii="Arial" w:hAnsi="Arial" w:cs="Arial"/>
          <w:b/>
          <w:bCs/>
          <w:sz w:val="24"/>
          <w:szCs w:val="24"/>
        </w:rPr>
      </w:pPr>
    </w:p>
    <w:p w14:paraId="2CBA1A14" w14:textId="273A8F6B" w:rsidR="002E2B6D" w:rsidRPr="002E2B6D" w:rsidRDefault="002E2B6D" w:rsidP="002E2B6D">
      <w:pPr>
        <w:rPr>
          <w:rFonts w:ascii="Arial" w:hAnsi="Arial" w:cs="Arial"/>
          <w:b/>
          <w:bCs/>
          <w:sz w:val="24"/>
          <w:szCs w:val="24"/>
        </w:rPr>
      </w:pPr>
    </w:p>
    <w:p w14:paraId="4E5032BA" w14:textId="5EAA9A64" w:rsidR="00A82FF2" w:rsidRPr="00A82FF2" w:rsidRDefault="00A82FF2" w:rsidP="00A82FF2">
      <w:pPr>
        <w:rPr>
          <w:rFonts w:ascii="Arial" w:hAnsi="Arial" w:cs="Arial"/>
          <w:b/>
          <w:bCs/>
          <w:sz w:val="24"/>
          <w:szCs w:val="24"/>
        </w:rPr>
      </w:pPr>
    </w:p>
    <w:p w14:paraId="3B571CFB" w14:textId="613FE83A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61F6E78" w14:textId="5F627081" w:rsidR="004B3A68" w:rsidRPr="004B3A68" w:rsidRDefault="004B3A68" w:rsidP="004B3A68">
      <w:pPr>
        <w:rPr>
          <w:rFonts w:ascii="Arial" w:hAnsi="Arial" w:cs="Arial"/>
          <w:b/>
          <w:bCs/>
          <w:sz w:val="24"/>
          <w:szCs w:val="24"/>
        </w:rPr>
      </w:pPr>
    </w:p>
    <w:p w14:paraId="1564AC10" w14:textId="75731144" w:rsidR="005E0DAB" w:rsidRPr="0039242B" w:rsidRDefault="007B6BE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407EEC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7B66D18" wp14:editId="1484A1D4">
            <wp:simplePos x="0" y="0"/>
            <wp:positionH relativeFrom="column">
              <wp:posOffset>-13335</wp:posOffset>
            </wp:positionH>
            <wp:positionV relativeFrom="paragraph">
              <wp:posOffset>95885</wp:posOffset>
            </wp:positionV>
            <wp:extent cx="5400040" cy="2781300"/>
            <wp:effectExtent l="0" t="0" r="0" b="0"/>
            <wp:wrapNone/>
            <wp:docPr id="16018659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26"/>
                    <a:stretch/>
                  </pic:blipFill>
                  <pic:spPr bwMode="auto">
                    <a:xfrm>
                      <a:off x="0" y="0"/>
                      <a:ext cx="54000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41B2" w:rsidRPr="004B3A68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C62673D" wp14:editId="16E61A1E">
            <wp:simplePos x="0" y="0"/>
            <wp:positionH relativeFrom="margin">
              <wp:posOffset>801370</wp:posOffset>
            </wp:positionH>
            <wp:positionV relativeFrom="paragraph">
              <wp:posOffset>3483610</wp:posOffset>
            </wp:positionV>
            <wp:extent cx="3569335" cy="4805422"/>
            <wp:effectExtent l="0" t="0" r="0" b="0"/>
            <wp:wrapNone/>
            <wp:docPr id="189536149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35" cy="480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E0DAB" w:rsidRPr="0039242B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D7CD2A" w14:textId="77777777" w:rsidR="00327CBF" w:rsidRDefault="00327CBF" w:rsidP="0039242B">
      <w:pPr>
        <w:spacing w:after="0" w:line="240" w:lineRule="auto"/>
      </w:pPr>
      <w:r>
        <w:separator/>
      </w:r>
    </w:p>
  </w:endnote>
  <w:endnote w:type="continuationSeparator" w:id="0">
    <w:p w14:paraId="519F277E" w14:textId="77777777" w:rsidR="00327CBF" w:rsidRDefault="00327CBF" w:rsidP="00392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1D482" w14:textId="77777777" w:rsidR="00327CBF" w:rsidRDefault="00327CBF" w:rsidP="0039242B">
      <w:pPr>
        <w:spacing w:after="0" w:line="240" w:lineRule="auto"/>
      </w:pPr>
      <w:r>
        <w:separator/>
      </w:r>
    </w:p>
  </w:footnote>
  <w:footnote w:type="continuationSeparator" w:id="0">
    <w:p w14:paraId="00985CF1" w14:textId="77777777" w:rsidR="00327CBF" w:rsidRDefault="00327CBF" w:rsidP="00392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F1310" w14:textId="613AD4D5" w:rsidR="0039242B" w:rsidRDefault="0039242B">
    <w:pPr>
      <w:pStyle w:val="Encabezado"/>
    </w:pPr>
    <w:r w:rsidRPr="0039242B">
      <w:rPr>
        <w:rFonts w:ascii="Arial MT" w:eastAsia="Arial MT" w:hAnsi="Arial MT" w:cs="Arial MT"/>
        <w:noProof/>
        <w:lang w:val="es-ES"/>
      </w:rPr>
      <w:drawing>
        <wp:anchor distT="0" distB="0" distL="0" distR="0" simplePos="0" relativeHeight="251659264" behindDoc="1" locked="0" layoutInCell="1" allowOverlap="1" wp14:anchorId="2903E7F1" wp14:editId="2D8E2DB2">
          <wp:simplePos x="0" y="0"/>
          <wp:positionH relativeFrom="page">
            <wp:posOffset>455295</wp:posOffset>
          </wp:positionH>
          <wp:positionV relativeFrom="topMargin">
            <wp:align>bottom</wp:align>
          </wp:positionV>
          <wp:extent cx="2435860" cy="462279"/>
          <wp:effectExtent l="0" t="0" r="254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35860" cy="462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84BAC"/>
    <w:multiLevelType w:val="hybridMultilevel"/>
    <w:tmpl w:val="7138E8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27B"/>
    <w:multiLevelType w:val="hybridMultilevel"/>
    <w:tmpl w:val="B360EC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D0EDA"/>
    <w:multiLevelType w:val="hybridMultilevel"/>
    <w:tmpl w:val="E31E7D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32EFD"/>
    <w:multiLevelType w:val="hybridMultilevel"/>
    <w:tmpl w:val="B95A2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940A5"/>
    <w:multiLevelType w:val="hybridMultilevel"/>
    <w:tmpl w:val="8520BDDC"/>
    <w:lvl w:ilvl="0" w:tplc="EFFAEA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43D15"/>
    <w:multiLevelType w:val="hybridMultilevel"/>
    <w:tmpl w:val="3BEE7D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11899"/>
    <w:multiLevelType w:val="hybridMultilevel"/>
    <w:tmpl w:val="93105B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578153">
    <w:abstractNumId w:val="4"/>
  </w:num>
  <w:num w:numId="2" w16cid:durableId="949167250">
    <w:abstractNumId w:val="2"/>
  </w:num>
  <w:num w:numId="3" w16cid:durableId="2019041989">
    <w:abstractNumId w:val="1"/>
  </w:num>
  <w:num w:numId="4" w16cid:durableId="570122379">
    <w:abstractNumId w:val="6"/>
  </w:num>
  <w:num w:numId="5" w16cid:durableId="1476875688">
    <w:abstractNumId w:val="3"/>
  </w:num>
  <w:num w:numId="6" w16cid:durableId="1858621221">
    <w:abstractNumId w:val="0"/>
  </w:num>
  <w:num w:numId="7" w16cid:durableId="2983420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27"/>
    <w:rsid w:val="0008722D"/>
    <w:rsid w:val="000B4B3E"/>
    <w:rsid w:val="000C0DA8"/>
    <w:rsid w:val="000F460F"/>
    <w:rsid w:val="001C3C4F"/>
    <w:rsid w:val="002E2B6D"/>
    <w:rsid w:val="002E5068"/>
    <w:rsid w:val="00327CBF"/>
    <w:rsid w:val="003345BA"/>
    <w:rsid w:val="0039242B"/>
    <w:rsid w:val="003B1D27"/>
    <w:rsid w:val="003C030E"/>
    <w:rsid w:val="003C1A93"/>
    <w:rsid w:val="003F51C0"/>
    <w:rsid w:val="00407EEC"/>
    <w:rsid w:val="0049557B"/>
    <w:rsid w:val="004B3A68"/>
    <w:rsid w:val="005335F6"/>
    <w:rsid w:val="00551048"/>
    <w:rsid w:val="005E0DAB"/>
    <w:rsid w:val="006541B2"/>
    <w:rsid w:val="007146D8"/>
    <w:rsid w:val="00724C03"/>
    <w:rsid w:val="00757D68"/>
    <w:rsid w:val="007B6BEC"/>
    <w:rsid w:val="00846BFA"/>
    <w:rsid w:val="00860EAF"/>
    <w:rsid w:val="008F1773"/>
    <w:rsid w:val="009241F4"/>
    <w:rsid w:val="00A82FF2"/>
    <w:rsid w:val="00B61D1E"/>
    <w:rsid w:val="00CE57D1"/>
    <w:rsid w:val="00CE5E54"/>
    <w:rsid w:val="00D122EE"/>
    <w:rsid w:val="00D53635"/>
    <w:rsid w:val="00EE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7D5161"/>
  <w15:chartTrackingRefBased/>
  <w15:docId w15:val="{E332B326-21DF-42F4-8FAB-2308B159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241F4"/>
    <w:pPr>
      <w:widowControl w:val="0"/>
      <w:autoSpaceDE w:val="0"/>
      <w:autoSpaceDN w:val="0"/>
      <w:spacing w:after="0" w:line="240" w:lineRule="auto"/>
      <w:ind w:left="1544"/>
      <w:outlineLvl w:val="0"/>
    </w:pPr>
    <w:rPr>
      <w:rFonts w:ascii="Arial" w:eastAsia="Arial" w:hAnsi="Arial" w:cs="Arial"/>
      <w:b/>
      <w:bCs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24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242B"/>
  </w:style>
  <w:style w:type="paragraph" w:styleId="Piedepgina">
    <w:name w:val="footer"/>
    <w:basedOn w:val="Normal"/>
    <w:link w:val="PiedepginaCar"/>
    <w:uiPriority w:val="99"/>
    <w:unhideWhenUsed/>
    <w:rsid w:val="003924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242B"/>
  </w:style>
  <w:style w:type="character" w:customStyle="1" w:styleId="Ttulo1Car">
    <w:name w:val="Título 1 Car"/>
    <w:basedOn w:val="Fuentedeprrafopredeter"/>
    <w:link w:val="Ttulo1"/>
    <w:uiPriority w:val="9"/>
    <w:rsid w:val="009241F4"/>
    <w:rPr>
      <w:rFonts w:ascii="Arial" w:eastAsia="Arial" w:hAnsi="Arial" w:cs="Arial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9241F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241F4"/>
    <w:rPr>
      <w:rFonts w:ascii="Arial MT" w:eastAsia="Arial MT" w:hAnsi="Arial MT" w:cs="Arial MT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5E0D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2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3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luzhuancay19@gmail.com</dc:creator>
  <cp:keywords/>
  <dc:description/>
  <cp:lastModifiedBy>luzhuancay19@gmail.com</cp:lastModifiedBy>
  <cp:revision>42</cp:revision>
  <dcterms:created xsi:type="dcterms:W3CDTF">2024-04-21T16:01:00Z</dcterms:created>
  <dcterms:modified xsi:type="dcterms:W3CDTF">2024-04-21T19:04:00Z</dcterms:modified>
</cp:coreProperties>
</file>