
<file path=[Content_Types].xml><?xml version="1.0" encoding="utf-8"?>
<Types xmlns="http://schemas.openxmlformats.org/package/2006/content-types"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left="-75"/>
        <w:jc w:val="center"/>
        <w:spacing w:after="0" w:line="240" w:lineRule="auto"/>
        <w:rPr>
          <w:rFonts w:eastAsia="Arial Narrow" w:cstheme="minorHAnsi"/>
          <w:b/>
          <w:sz w:val="26"/>
          <w:szCs w:val="26"/>
          <w:lang w:eastAsia="ru-RU"/>
        </w:rPr>
      </w:pPr>
      <w:r/>
      <w:bookmarkStart w:id="0" w:name="_Hlk230347020"/>
      <w:r>
        <w:rPr>
          <w:rFonts w:eastAsia="Arial Narrow" w:cstheme="minorHAnsi"/>
          <w:b/>
          <w:sz w:val="26"/>
          <w:szCs w:val="26"/>
          <w:lang w:eastAsia="ru-RU"/>
        </w:rPr>
        <w:t xml:space="preserve">РЕЦЕНЗИЯ НА ВЫПУСКНУЮ КВАЛИФИКАЦИОННУЮ РАБОТУ</w:t>
      </w:r>
      <w:r>
        <w:rPr>
          <w:rFonts w:eastAsia="Arial Narrow" w:cstheme="minorHAnsi"/>
          <w:b/>
          <w:sz w:val="26"/>
          <w:szCs w:val="26"/>
          <w:lang w:eastAsia="ru-RU"/>
        </w:rPr>
      </w:r>
    </w:p>
    <w:p>
      <w:pPr>
        <w:ind w:left="-75"/>
        <w:jc w:val="center"/>
        <w:spacing w:after="0" w:line="240" w:lineRule="auto"/>
        <w:rPr>
          <w:rFonts w:eastAsia="Arial Narrow" w:cstheme="minorHAnsi"/>
          <w:b/>
          <w:sz w:val="26"/>
          <w:szCs w:val="26"/>
          <w:lang w:eastAsia="ru-RU"/>
        </w:rPr>
      </w:pPr>
      <w:r>
        <w:rPr>
          <w:rFonts w:eastAsia="Arial Narrow" w:cstheme="minorHAnsi"/>
          <w:b/>
          <w:sz w:val="26"/>
          <w:szCs w:val="26"/>
          <w:lang w:eastAsia="ru-RU"/>
        </w:rPr>
        <w:t xml:space="preserve">(</w:t>
      </w:r>
      <w:r>
        <w:rPr>
          <w:rFonts w:eastAsia="Arial Narrow" w:cstheme="minorHAnsi"/>
          <w:b/>
          <w:sz w:val="26"/>
          <w:szCs w:val="26"/>
          <w:lang w:eastAsia="ru-RU"/>
        </w:rPr>
        <w:t xml:space="preserve">МАГИСТЕРСКУЮ</w:t>
      </w:r>
      <w:r>
        <w:rPr>
          <w:rFonts w:eastAsia="Arial Narrow" w:cstheme="minorHAnsi"/>
          <w:b/>
          <w:sz w:val="26"/>
          <w:szCs w:val="26"/>
          <w:lang w:eastAsia="ru-RU"/>
        </w:rPr>
        <w:t xml:space="preserve"> </w:t>
      </w:r>
      <w:r>
        <w:rPr>
          <w:rFonts w:eastAsia="Arial Narrow" w:cstheme="minorHAnsi"/>
          <w:b/>
          <w:sz w:val="26"/>
          <w:szCs w:val="26"/>
          <w:lang w:eastAsia="ru-RU"/>
        </w:rPr>
        <w:t xml:space="preserve">ДИССЕРТАЦИЮ</w:t>
      </w:r>
      <w:r>
        <w:rPr>
          <w:rFonts w:eastAsia="Arial Narrow" w:cstheme="minorHAnsi"/>
          <w:b/>
          <w:sz w:val="26"/>
          <w:szCs w:val="26"/>
          <w:lang w:eastAsia="ru-RU"/>
        </w:rPr>
        <w:t xml:space="preserve">)</w:t>
      </w:r>
      <w:r>
        <w:rPr>
          <w:rFonts w:eastAsia="Arial Narrow" w:cstheme="minorHAnsi"/>
          <w:b/>
          <w:sz w:val="26"/>
          <w:szCs w:val="26"/>
          <w:lang w:eastAsia="ru-RU"/>
        </w:rPr>
      </w:r>
    </w:p>
    <w:p>
      <w:pPr>
        <w:spacing w:after="0" w:line="240" w:lineRule="auto"/>
        <w:rPr>
          <w:rFonts w:eastAsia="Arial Narrow" w:cstheme="minorHAnsi"/>
          <w:b/>
          <w:sz w:val="26"/>
          <w:szCs w:val="26"/>
          <w:lang w:eastAsia="ru-RU"/>
        </w:rPr>
      </w:pPr>
      <w:r>
        <w:rPr>
          <w:rFonts w:eastAsia="Arial Narrow" w:cstheme="minorHAnsi"/>
          <w:b/>
          <w:sz w:val="26"/>
          <w:szCs w:val="26"/>
          <w:lang w:eastAsia="ru-RU"/>
        </w:rPr>
      </w:r>
      <w:r>
        <w:rPr>
          <w:rFonts w:eastAsia="Arial Narrow" w:cstheme="minorHAnsi"/>
          <w:b/>
          <w:sz w:val="26"/>
          <w:szCs w:val="26"/>
          <w:lang w:eastAsia="ru-RU"/>
        </w:rPr>
      </w:r>
    </w:p>
    <w:p>
      <w:pPr>
        <w:ind w:left="-75"/>
        <w:jc w:val="center"/>
        <w:spacing w:after="0" w:line="240" w:lineRule="auto"/>
        <w:rPr>
          <w:rFonts w:eastAsia="Arial Narrow" w:cstheme="minorHAnsi"/>
          <w:b/>
          <w:sz w:val="26"/>
          <w:szCs w:val="26"/>
          <w:lang w:val="en-US" w:eastAsia="ru-RU"/>
        </w:rPr>
      </w:pPr>
      <w:r>
        <w:rPr>
          <w:rFonts w:eastAsia="Arial Narrow" w:cstheme="minorHAnsi"/>
          <w:b/>
          <w:sz w:val="26"/>
          <w:szCs w:val="26"/>
          <w:lang w:val="en-US" w:eastAsia="ru-RU"/>
        </w:rPr>
        <w:t xml:space="preserve">REVIEW OF THE FINAL QUALIFICATION WORK</w:t>
      </w:r>
      <w:r>
        <w:rPr>
          <w:rFonts w:eastAsia="Arial Narrow" w:cstheme="minorHAnsi"/>
          <w:b/>
          <w:sz w:val="26"/>
          <w:szCs w:val="26"/>
          <w:lang w:val="en-US" w:eastAsia="ru-RU"/>
        </w:rPr>
      </w:r>
    </w:p>
    <w:p>
      <w:pPr>
        <w:ind w:left="-75"/>
        <w:jc w:val="center"/>
        <w:spacing w:after="0" w:line="240" w:lineRule="auto"/>
        <w:rPr>
          <w:rFonts w:eastAsia="Arial Narrow" w:cstheme="minorHAnsi"/>
          <w:b/>
          <w:sz w:val="26"/>
          <w:szCs w:val="26"/>
          <w:lang w:val="en-US" w:eastAsia="ru-RU"/>
        </w:rPr>
      </w:pPr>
      <w:r>
        <w:rPr>
          <w:rFonts w:eastAsia="Arial Narrow" w:cstheme="minorHAnsi"/>
          <w:b/>
          <w:sz w:val="26"/>
          <w:szCs w:val="26"/>
          <w:lang w:val="en-US" w:eastAsia="ru-RU"/>
        </w:rPr>
        <w:t xml:space="preserve">(MASTER'S THESIS)</w:t>
      </w:r>
      <w:r>
        <w:rPr>
          <w:rFonts w:eastAsia="Arial Narrow" w:cstheme="minorHAnsi"/>
          <w:b/>
          <w:sz w:val="26"/>
          <w:szCs w:val="26"/>
          <w:lang w:val="en-US" w:eastAsia="ru-RU"/>
        </w:rPr>
      </w:r>
    </w:p>
    <w:p>
      <w:pPr>
        <w:ind w:left="-1134"/>
        <w:jc w:val="center"/>
        <w:spacing w:after="0" w:line="240" w:lineRule="auto"/>
        <w:rPr>
          <w:rFonts w:ascii="Arial Narrow" w:hAnsi="Arial Narrow" w:eastAsia="Arial Narrow" w:cs="Arial Narrow"/>
          <w:b/>
          <w:sz w:val="28"/>
          <w:szCs w:val="28"/>
          <w:lang w:val="en-US" w:eastAsia="ru-RU"/>
        </w:rPr>
      </w:pPr>
      <w:r>
        <w:rPr>
          <w:rFonts w:ascii="Arial Narrow" w:hAnsi="Arial Narrow" w:eastAsia="Arial Narrow" w:cs="Arial Narrow"/>
          <w:b/>
          <w:sz w:val="28"/>
          <w:szCs w:val="28"/>
          <w:lang w:val="en-US" w:eastAsia="ru-RU"/>
        </w:rPr>
      </w:r>
      <w:r>
        <w:rPr>
          <w:rFonts w:ascii="Arial Narrow" w:hAnsi="Arial Narrow" w:eastAsia="Arial Narrow" w:cs="Arial Narrow"/>
          <w:b/>
          <w:sz w:val="28"/>
          <w:szCs w:val="28"/>
          <w:lang w:val="en-US" w:eastAsia="ru-RU"/>
        </w:rPr>
      </w:r>
    </w:p>
    <w:tbl>
      <w:tblPr>
        <w:tblW w:w="5000" w:type="pct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ook w:val="0400" w:firstRow="0" w:lastRow="0" w:firstColumn="0" w:lastColumn="0" w:noHBand="0" w:noVBand="1"/>
      </w:tblPr>
      <w:tblGrid>
        <w:gridCol w:w="2007"/>
        <w:gridCol w:w="268"/>
        <w:gridCol w:w="7363"/>
      </w:tblGrid>
      <w:tr>
        <w:tblPrEx/>
        <w:trPr>
          <w:trHeight w:val="405"/>
        </w:trPr>
        <w:tc>
          <w:tcPr>
            <w:tcW w:w="1041" w:type="pct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lang w:eastAsia="ru-RU"/>
              </w:rPr>
            </w:pPr>
            <w:r>
              <w:rPr>
                <w:rFonts w:ascii="Calibri" w:hAnsi="Calibri" w:eastAsia="Calibri" w:cs="Calibri"/>
                <w:lang w:eastAsia="ru-RU"/>
              </w:rPr>
              <w:t xml:space="preserve">ФИО обучающегося</w:t>
            </w:r>
            <w:r>
              <w:rPr>
                <w:rFonts w:ascii="Calibri" w:hAnsi="Calibri" w:eastAsia="Calibri" w:cs="Calibri"/>
                <w:lang w:eastAsia="ru-RU"/>
              </w:rPr>
            </w:r>
          </w:p>
        </w:tc>
        <w:tc>
          <w:tcPr>
            <w:tcW w:w="139" w:type="pct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lang w:eastAsia="ru-RU"/>
              </w:rPr>
            </w:pPr>
            <w:r>
              <w:rPr>
                <w:rFonts w:ascii="Calibri" w:hAnsi="Calibri" w:eastAsia="Calibri" w:cs="Calibri"/>
                <w:lang w:eastAsia="ru-RU"/>
              </w:rPr>
            </w:r>
            <w:r>
              <w:rPr>
                <w:rFonts w:ascii="Calibri" w:hAnsi="Calibri" w:eastAsia="Calibri" w:cs="Calibri"/>
                <w:lang w:eastAsia="ru-RU"/>
              </w:rPr>
            </w:r>
          </w:p>
        </w:tc>
        <w:tc>
          <w:tcPr>
            <w:shd w:val="clear" w:color="auto" w:fill="auto"/>
            <w:tcW w:w="3820" w:type="pct"/>
            <w:vAlign w:val="center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i/>
                <w:color w:val="999999"/>
                <w:lang w:eastAsia="ru-RU"/>
              </w:rPr>
            </w:pPr>
            <w:r>
              <w:rPr>
                <w:rFonts w:ascii="Calibri" w:hAnsi="Calibri" w:eastAsia="Calibri" w:cs="Calibri"/>
                <w:i/>
                <w:color w:val="999999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sz w:val="28"/>
                <w:szCs w:val="28"/>
                <w:lang w:val="en-US"/>
              </w:rPr>
              <w:t xml:space="preserve">Лузинсан Анастасия</w:t>
            </w:r>
            <w:r/>
            <w:r>
              <w:rPr>
                <w:rFonts w:ascii="Calibri" w:hAnsi="Calibri" w:eastAsia="Calibri" w:cs="Calibri"/>
                <w:i/>
                <w:color w:val="999999"/>
                <w:lang w:eastAsia="ru-RU"/>
              </w:rPr>
            </w:r>
            <w:r>
              <w:rPr>
                <w:rFonts w:ascii="Calibri" w:hAnsi="Calibri" w:eastAsia="Calibri" w:cs="Calibri"/>
                <w:i/>
                <w:color w:val="999999"/>
                <w:lang w:eastAsia="ru-RU"/>
              </w:rPr>
            </w:r>
          </w:p>
        </w:tc>
      </w:tr>
      <w:tr>
        <w:tblPrEx/>
        <w:trPr/>
        <w:tc>
          <w:tcPr>
            <w:tcW w:w="1041" w:type="pct"/>
            <w:textDirection w:val="lrTb"/>
            <w:noWrap w:val="false"/>
          </w:tcPr>
          <w:p>
            <w:pPr>
              <w:jc w:val="right"/>
              <w:spacing w:after="0" w:line="276" w:lineRule="auto"/>
              <w:rPr>
                <w:rFonts w:ascii="Calibri" w:hAnsi="Calibri" w:eastAsia="Calibri" w:cs="Calibri"/>
                <w:lang w:eastAsia="ru-RU"/>
              </w:rPr>
            </w:pPr>
            <w:r>
              <w:rPr>
                <w:rFonts w:ascii="Calibri" w:hAnsi="Calibri" w:eastAsia="Calibri" w:cs="Calibri"/>
                <w:lang w:eastAsia="ru-RU"/>
              </w:rPr>
            </w:r>
            <w:r>
              <w:rPr>
                <w:rFonts w:ascii="Calibri" w:hAnsi="Calibri" w:eastAsia="Calibri" w:cs="Calibri"/>
                <w:lang w:eastAsia="ru-RU"/>
              </w:rPr>
            </w:r>
          </w:p>
        </w:tc>
        <w:tc>
          <w:tcPr>
            <w:tcW w:w="139" w:type="pct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lang w:eastAsia="ru-RU"/>
              </w:rPr>
            </w:pPr>
            <w:r>
              <w:rPr>
                <w:rFonts w:ascii="Calibri" w:hAnsi="Calibri" w:eastAsia="Calibri" w:cs="Calibri"/>
                <w:lang w:eastAsia="ru-RU"/>
              </w:rPr>
            </w:r>
            <w:r>
              <w:rPr>
                <w:rFonts w:ascii="Calibri" w:hAnsi="Calibri" w:eastAsia="Calibri" w:cs="Calibri"/>
                <w:lang w:eastAsia="ru-RU"/>
              </w:rPr>
            </w:r>
          </w:p>
        </w:tc>
        <w:tc>
          <w:tcPr>
            <w:shd w:val="clear" w:color="auto" w:fill="auto"/>
            <w:tcW w:w="3820" w:type="pct"/>
            <w:vAlign w:val="center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lang w:eastAsia="ru-RU"/>
              </w:rPr>
            </w:pPr>
            <w:r>
              <w:rPr>
                <w:rFonts w:ascii="Calibri" w:hAnsi="Calibri" w:eastAsia="Calibri" w:cs="Calibri"/>
                <w:lang w:eastAsia="ru-RU"/>
              </w:rPr>
            </w:r>
            <w:r>
              <w:rPr>
                <w:rFonts w:ascii="Calibri" w:hAnsi="Calibri" w:eastAsia="Calibri" w:cs="Calibri"/>
                <w:lang w:eastAsia="ru-RU"/>
              </w:rPr>
            </w:r>
          </w:p>
        </w:tc>
      </w:tr>
      <w:tr>
        <w:tblPrEx/>
        <w:trPr>
          <w:trHeight w:val="403"/>
        </w:trPr>
        <w:tc>
          <w:tcPr>
            <w:tcW w:w="1041" w:type="pct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lang w:eastAsia="ru-RU"/>
              </w:rPr>
            </w:pPr>
            <w:r>
              <w:rPr>
                <w:rFonts w:ascii="Calibri" w:hAnsi="Calibri" w:eastAsia="Calibri" w:cs="Calibri"/>
                <w:lang w:eastAsia="ru-RU"/>
              </w:rPr>
              <w:t xml:space="preserve">Student's </w:t>
            </w:r>
            <w:r>
              <w:rPr>
                <w:rFonts w:ascii="Calibri" w:hAnsi="Calibri" w:eastAsia="Calibri" w:cs="Calibri"/>
                <w:lang w:eastAsia="ru-RU"/>
              </w:rPr>
              <w:t xml:space="preserve">F</w:t>
            </w:r>
            <w:r>
              <w:rPr>
                <w:rFonts w:ascii="Calibri" w:hAnsi="Calibri" w:eastAsia="Calibri" w:cs="Calibri"/>
                <w:lang w:eastAsia="ru-RU"/>
              </w:rPr>
              <w:t xml:space="preserve">ull </w:t>
            </w:r>
            <w:r>
              <w:rPr>
                <w:rFonts w:ascii="Calibri" w:hAnsi="Calibri" w:eastAsia="Calibri" w:cs="Calibri"/>
                <w:lang w:val="en-US" w:eastAsia="ru-RU"/>
              </w:rPr>
              <w:t xml:space="preserve">N</w:t>
            </w:r>
            <w:r>
              <w:rPr>
                <w:rFonts w:ascii="Calibri" w:hAnsi="Calibri" w:eastAsia="Calibri" w:cs="Calibri"/>
                <w:lang w:eastAsia="ru-RU"/>
              </w:rPr>
              <w:t xml:space="preserve">ame</w:t>
            </w:r>
            <w:r>
              <w:rPr>
                <w:rFonts w:ascii="Calibri" w:hAnsi="Calibri" w:eastAsia="Calibri" w:cs="Calibri"/>
                <w:lang w:eastAsia="ru-RU"/>
              </w:rPr>
            </w:r>
          </w:p>
        </w:tc>
        <w:tc>
          <w:tcPr>
            <w:tcW w:w="139" w:type="pct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lang w:eastAsia="ru-RU"/>
              </w:rPr>
            </w:pPr>
            <w:r>
              <w:rPr>
                <w:rFonts w:ascii="Calibri" w:hAnsi="Calibri" w:eastAsia="Calibri" w:cs="Calibri"/>
                <w:lang w:eastAsia="ru-RU"/>
              </w:rPr>
            </w:r>
            <w:r>
              <w:rPr>
                <w:rFonts w:ascii="Calibri" w:hAnsi="Calibri" w:eastAsia="Calibri" w:cs="Calibri"/>
                <w:lang w:eastAsia="ru-RU"/>
              </w:rPr>
            </w:r>
          </w:p>
        </w:tc>
        <w:tc>
          <w:tcPr>
            <w:shd w:val="clear" w:color="auto" w:fill="auto"/>
            <w:tcW w:w="3820" w:type="pct"/>
            <w:vAlign w:val="center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sz w:val="28"/>
                <w:szCs w:val="28"/>
                <w:lang w:val="en-US"/>
              </w:rPr>
              <w:t xml:space="preserve">Luzinsan Anastassiya</w:t>
            </w:r>
            <w:r/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r>
          </w:p>
        </w:tc>
      </w:tr>
    </w:tbl>
    <w:p>
      <w:pPr>
        <w:spacing w:after="0" w:line="240" w:lineRule="auto"/>
        <w:rPr>
          <w:rFonts w:ascii="Calibri" w:hAnsi="Calibri" w:eastAsia="Calibri" w:cs="Calibri"/>
          <w:lang w:eastAsia="ru-RU"/>
        </w:rPr>
      </w:pPr>
      <w:r>
        <w:rPr>
          <w:rFonts w:ascii="Calibri" w:hAnsi="Calibri" w:eastAsia="Calibri" w:cs="Calibri"/>
          <w:lang w:eastAsia="ru-RU"/>
        </w:rPr>
      </w:r>
      <w:r>
        <w:rPr>
          <w:rFonts w:ascii="Calibri" w:hAnsi="Calibri" w:eastAsia="Calibri" w:cs="Calibri"/>
          <w:lang w:eastAsia="ru-RU"/>
        </w:rPr>
      </w:r>
    </w:p>
    <w:tbl>
      <w:tblPr>
        <w:tblW w:w="9639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055"/>
        <w:gridCol w:w="255"/>
        <w:gridCol w:w="7329"/>
      </w:tblGrid>
      <w:tr>
        <w:tblPrEx/>
        <w:trPr>
          <w:trHeight w:val="652"/>
        </w:trPr>
        <w:tc>
          <w:tcPr>
            <w:tcW w:w="2055" w:type="dxa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lang w:eastAsia="ru-RU"/>
              </w:rPr>
            </w:pPr>
            <w:r>
              <w:rPr>
                <w:rFonts w:ascii="Calibri" w:hAnsi="Calibri" w:eastAsia="Calibri" w:cs="Calibri"/>
                <w:lang w:eastAsia="ru-RU"/>
              </w:rPr>
              <w:t xml:space="preserve">Тема выпускной квалификационной работы</w:t>
            </w:r>
            <w:r>
              <w:rPr>
                <w:rFonts w:ascii="Calibri" w:hAnsi="Calibri" w:eastAsia="Calibri" w:cs="Calibri"/>
                <w:lang w:eastAsia="ru-RU"/>
              </w:rPr>
            </w:r>
          </w:p>
        </w:tc>
        <w:tc>
          <w:tcPr>
            <w:shd w:val="clear" w:color="auto" w:fill="ffffff"/>
            <w:tcW w:w="255" w:type="dxa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b/>
                <w:lang w:eastAsia="ru-RU"/>
              </w:rPr>
            </w:pPr>
            <w:r>
              <w:rPr>
                <w:rFonts w:ascii="Calibri" w:hAnsi="Calibri" w:eastAsia="Calibri" w:cs="Calibri"/>
                <w:b/>
                <w:lang w:eastAsia="ru-RU"/>
              </w:rPr>
            </w:r>
            <w:r>
              <w:rPr>
                <w:rFonts w:ascii="Calibri" w:hAnsi="Calibri" w:eastAsia="Calibri" w:cs="Calibri"/>
                <w:b/>
                <w:lang w:eastAsia="ru-RU"/>
              </w:rPr>
            </w:r>
          </w:p>
        </w:tc>
        <w:tc>
          <w:tcPr>
            <w:shd w:val="clear" w:color="auto" w:fill="auto"/>
            <w:tcW w:w="7329" w:type="dxa"/>
            <w:textDirection w:val="lrTb"/>
            <w:noWrap w:val="false"/>
          </w:tcPr>
          <w:p>
            <w:pPr>
              <w:spacing w:before="240" w:after="240" w:line="276" w:lineRule="auto"/>
              <w:rPr>
                <w:rFonts w:ascii="Calibri" w:hAnsi="Calibri" w:eastAsia="Calibri" w:cs="Calibri"/>
                <w:b/>
                <w:color w:val="4a86e8"/>
                <w:lang w:eastAsia="ru-RU"/>
              </w:rPr>
            </w:pPr>
            <w:r>
              <w:rPr>
                <w:rFonts w:ascii="Calibri" w:hAnsi="Calibri" w:eastAsia="Calibri" w:cs="Calibri"/>
                <w:b/>
                <w:color w:val="4a86e8"/>
                <w:lang w:eastAsia="ru-RU"/>
              </w:rPr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Нейросетевые алгоритмы сверхразрешения для решения задачи фильтрации</w:t>
            </w:r>
            <w:r/>
            <w:r>
              <w:rPr>
                <w:rFonts w:ascii="Calibri" w:hAnsi="Calibri" w:eastAsia="Calibri" w:cs="Calibri"/>
                <w:b/>
                <w:color w:val="4a86e8"/>
                <w:lang w:eastAsia="ru-RU"/>
              </w:rPr>
            </w:r>
            <w:r>
              <w:rPr>
                <w:rFonts w:ascii="Calibri" w:hAnsi="Calibri" w:eastAsia="Calibri" w:cs="Calibri"/>
                <w:b/>
                <w:color w:val="4a86e8"/>
                <w:lang w:eastAsia="ru-RU"/>
              </w:rPr>
            </w:r>
          </w:p>
        </w:tc>
      </w:tr>
      <w:tr>
        <w:tblPrEx/>
        <w:trPr>
          <w:trHeight w:val="53"/>
        </w:trPr>
        <w:tc>
          <w:tcPr>
            <w:shd w:val="clear" w:color="auto" w:fill="ffffff"/>
            <w:tcW w:w="2055" w:type="dxa"/>
            <w:textDirection w:val="lrTb"/>
            <w:noWrap w:val="false"/>
          </w:tcPr>
          <w:p>
            <w:pPr>
              <w:jc w:val="right"/>
              <w:spacing w:after="0" w:line="276" w:lineRule="auto"/>
              <w:rPr>
                <w:rFonts w:ascii="Calibri" w:hAnsi="Calibri" w:eastAsia="Calibri" w:cs="Calibri"/>
                <w:lang w:eastAsia="ru-RU"/>
              </w:rPr>
            </w:pPr>
            <w:r>
              <w:rPr>
                <w:rFonts w:ascii="Calibri" w:hAnsi="Calibri" w:eastAsia="Calibri" w:cs="Calibri"/>
                <w:lang w:eastAsia="ru-RU"/>
              </w:rPr>
            </w:r>
            <w:r>
              <w:rPr>
                <w:rFonts w:ascii="Calibri" w:hAnsi="Calibri" w:eastAsia="Calibri" w:cs="Calibri"/>
                <w:lang w:eastAsia="ru-RU"/>
              </w:rPr>
            </w:r>
          </w:p>
        </w:tc>
        <w:tc>
          <w:tcPr>
            <w:shd w:val="clear" w:color="auto" w:fill="ffffff"/>
            <w:tcW w:w="255" w:type="dxa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b/>
                <w:lang w:eastAsia="ru-RU"/>
              </w:rPr>
            </w:pPr>
            <w:r>
              <w:rPr>
                <w:rFonts w:ascii="Calibri" w:hAnsi="Calibri" w:eastAsia="Calibri" w:cs="Calibri"/>
                <w:b/>
                <w:lang w:eastAsia="ru-RU"/>
              </w:rPr>
            </w:r>
            <w:r>
              <w:rPr>
                <w:rFonts w:ascii="Calibri" w:hAnsi="Calibri" w:eastAsia="Calibri" w:cs="Calibri"/>
                <w:b/>
                <w:lang w:eastAsia="ru-RU"/>
              </w:rPr>
            </w:r>
          </w:p>
        </w:tc>
        <w:tc>
          <w:tcPr>
            <w:shd w:val="clear" w:color="auto" w:fill="auto"/>
            <w:tcW w:w="7329" w:type="dxa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b/>
                <w:lang w:eastAsia="ru-RU"/>
              </w:rPr>
            </w:pPr>
            <w:r>
              <w:rPr>
                <w:rFonts w:ascii="Calibri" w:hAnsi="Calibri" w:eastAsia="Calibri" w:cs="Calibri"/>
                <w:b/>
                <w:lang w:eastAsia="ru-RU"/>
              </w:rPr>
            </w:r>
            <w:r>
              <w:rPr>
                <w:rFonts w:ascii="Calibri" w:hAnsi="Calibri" w:eastAsia="Calibri" w:cs="Calibri"/>
                <w:b/>
                <w:lang w:eastAsia="ru-RU"/>
              </w:rPr>
            </w:r>
          </w:p>
        </w:tc>
      </w:tr>
      <w:tr>
        <w:tblPrEx/>
        <w:trPr>
          <w:trHeight w:val="638"/>
        </w:trPr>
        <w:tc>
          <w:tcPr>
            <w:tcW w:w="2055" w:type="dxa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lang w:eastAsia="ru-RU"/>
              </w:rPr>
            </w:pPr>
            <w:r>
              <w:rPr>
                <w:rFonts w:ascii="Calibri" w:hAnsi="Calibri" w:eastAsia="Calibri" w:cs="Calibri"/>
                <w:lang w:eastAsia="ru-RU"/>
              </w:rPr>
              <w:t xml:space="preserve">Final Qualification Work</w:t>
            </w:r>
            <w:r>
              <w:rPr>
                <w:rFonts w:ascii="Calibri" w:hAnsi="Calibri" w:eastAsia="Calibri" w:cs="Calibri"/>
                <w:lang w:val="en-US" w:eastAsia="ru-RU"/>
              </w:rPr>
              <w:t xml:space="preserve"> T</w:t>
            </w:r>
            <w:r>
              <w:rPr>
                <w:rFonts w:ascii="Calibri" w:hAnsi="Calibri" w:eastAsia="Calibri" w:cs="Calibri"/>
                <w:lang w:eastAsia="ru-RU"/>
              </w:rPr>
              <w:t xml:space="preserve">itle</w:t>
            </w:r>
            <w:r>
              <w:rPr>
                <w:rFonts w:ascii="Calibri" w:hAnsi="Calibri" w:eastAsia="Calibri" w:cs="Calibri"/>
                <w:lang w:eastAsia="ru-RU"/>
              </w:rPr>
            </w:r>
          </w:p>
        </w:tc>
        <w:tc>
          <w:tcPr>
            <w:shd w:val="clear" w:color="auto" w:fill="ffffff"/>
            <w:tcW w:w="255" w:type="dxa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b/>
                <w:lang w:eastAsia="ru-RU"/>
              </w:rPr>
            </w:pPr>
            <w:r>
              <w:rPr>
                <w:rFonts w:ascii="Calibri" w:hAnsi="Calibri" w:eastAsia="Calibri" w:cs="Calibri"/>
                <w:b/>
                <w:lang w:eastAsia="ru-RU"/>
              </w:rPr>
            </w:r>
            <w:r>
              <w:rPr>
                <w:rFonts w:ascii="Calibri" w:hAnsi="Calibri" w:eastAsia="Calibri" w:cs="Calibri"/>
                <w:b/>
                <w:lang w:eastAsia="ru-RU"/>
              </w:rPr>
            </w:r>
          </w:p>
        </w:tc>
        <w:tc>
          <w:tcPr>
            <w:shd w:val="clear" w:color="auto" w:fill="auto"/>
            <w:tcW w:w="7329" w:type="dxa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b/>
                <w:color w:val="4a86e8"/>
                <w:lang w:eastAsia="ru-RU"/>
              </w:rPr>
            </w:pPr>
            <w:r>
              <w:rPr>
                <w:rFonts w:ascii="Calibri" w:hAnsi="Calibri" w:eastAsia="Calibri" w:cs="Calibri"/>
                <w:b/>
                <w:color w:val="4a86e8"/>
                <w:lang w:eastAsia="ru-RU"/>
              </w:rPr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Super resolution NN algorithms for solving filtration problem</w:t>
            </w:r>
            <w:r/>
            <w:r>
              <w:rPr>
                <w:rFonts w:ascii="Calibri" w:hAnsi="Calibri" w:eastAsia="Calibri" w:cs="Calibri"/>
                <w:b/>
                <w:color w:val="4a86e8"/>
                <w:lang w:eastAsia="ru-RU"/>
              </w:rPr>
            </w:r>
            <w:r>
              <w:rPr>
                <w:rFonts w:ascii="Calibri" w:hAnsi="Calibri" w:eastAsia="Calibri" w:cs="Calibri"/>
                <w:b/>
                <w:color w:val="4a86e8"/>
                <w:lang w:eastAsia="ru-RU"/>
              </w:rPr>
            </w:r>
          </w:p>
        </w:tc>
      </w:tr>
    </w:tbl>
    <w:p>
      <w:pPr>
        <w:spacing w:after="0" w:line="240" w:lineRule="auto"/>
        <w:rPr>
          <w:rFonts w:ascii="Calibri" w:hAnsi="Calibri" w:eastAsia="Calibri" w:cs="Calibri"/>
          <w:lang w:eastAsia="ru-RU"/>
        </w:rPr>
      </w:pPr>
      <w:r>
        <w:rPr>
          <w:rFonts w:ascii="Calibri" w:hAnsi="Calibri" w:eastAsia="Calibri" w:cs="Calibri"/>
          <w:lang w:eastAsia="ru-RU"/>
        </w:rPr>
      </w:r>
      <w:r>
        <w:rPr>
          <w:rFonts w:ascii="Calibri" w:hAnsi="Calibri" w:eastAsia="Calibri" w:cs="Calibri"/>
          <w:lang w:eastAsia="ru-RU"/>
        </w:rPr>
      </w:r>
    </w:p>
    <w:tbl>
      <w:tblPr>
        <w:tblW w:w="9634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1980"/>
        <w:gridCol w:w="2126"/>
        <w:gridCol w:w="284"/>
        <w:gridCol w:w="2409"/>
        <w:gridCol w:w="2835"/>
      </w:tblGrid>
      <w:tr>
        <w:tblPrEx/>
        <w:trPr>
          <w:trHeight w:val="478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1980" w:type="dxa"/>
            <w:vAlign w:val="center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sz w:val="20"/>
                <w:szCs w:val="20"/>
                <w:lang w:eastAsia="ru-RU"/>
              </w:rPr>
            </w:pPr>
            <w:r>
              <w:rPr>
                <w:rFonts w:ascii="Calibri" w:hAnsi="Calibri" w:eastAsia="Calibri" w:cs="Calibri"/>
                <w:sz w:val="20"/>
                <w:szCs w:val="20"/>
                <w:lang w:eastAsia="ru-RU"/>
              </w:rPr>
              <w:t xml:space="preserve">Уровень образования</w:t>
            </w:r>
            <w:r>
              <w:rPr>
                <w:rFonts w:ascii="Calibri" w:hAnsi="Calibri" w:eastAsia="Calibri" w:cs="Calibri"/>
                <w:sz w:val="20"/>
                <w:szCs w:val="20"/>
                <w:lang w:eastAsia="ru-RU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tcW w:w="2126" w:type="dxa"/>
            <w:vAlign w:val="center"/>
            <w:textDirection w:val="lrTb"/>
            <w:noWrap w:val="false"/>
          </w:tcPr>
          <w:p>
            <w:pPr>
              <w:jc w:val="center"/>
              <w:spacing w:after="0" w:line="276" w:lineRule="auto"/>
              <w:rPr>
                <w:rFonts w:ascii="Calibri" w:hAnsi="Calibri" w:eastAsia="Calibri" w:cs="Calibri"/>
                <w:b/>
                <w:color w:val="ff0000"/>
                <w:sz w:val="20"/>
                <w:szCs w:val="20"/>
                <w:lang w:eastAsia="ru-RU"/>
              </w:rPr>
            </w:pPr>
            <w:r>
              <w:rPr>
                <w:rFonts w:ascii="Calibri" w:hAnsi="Calibri" w:eastAsia="Calibri" w:cs="Calibri"/>
                <w:b/>
                <w:sz w:val="20"/>
                <w:szCs w:val="20"/>
                <w:lang w:eastAsia="ru-RU"/>
              </w:rPr>
              <w:t xml:space="preserve">высшее образование</w:t>
            </w:r>
            <w:r>
              <w:rPr>
                <w:rFonts w:ascii="Calibri" w:hAnsi="Calibri" w:eastAsia="Calibri" w:cs="Calibri"/>
                <w:b/>
                <w:sz w:val="20"/>
                <w:szCs w:val="20"/>
                <w:lang w:eastAsia="ru-RU"/>
              </w:rPr>
              <w:br/>
              <w:t xml:space="preserve">магистратура</w:t>
            </w:r>
            <w:r>
              <w:rPr>
                <w:rFonts w:ascii="Calibri" w:hAnsi="Calibri" w:eastAsia="Calibri" w:cs="Calibri"/>
                <w:b/>
                <w:color w:val="ff0000"/>
                <w:sz w:val="20"/>
                <w:szCs w:val="20"/>
                <w:lang w:eastAsia="ru-RU"/>
              </w:rPr>
            </w:r>
          </w:p>
        </w:tc>
        <w:tc>
          <w:tcPr>
            <w:tcBorders>
              <w:left w:val="single" w:color="000000" w:sz="4" w:space="0"/>
              <w:right w:val="single" w:color="000000" w:sz="4" w:space="0"/>
            </w:tcBorders>
            <w:tcW w:w="284" w:type="dxa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sz w:val="20"/>
                <w:szCs w:val="20"/>
                <w:lang w:eastAsia="ru-RU"/>
              </w:rPr>
            </w:pPr>
            <w:r>
              <w:rPr>
                <w:rFonts w:ascii="Calibri" w:hAnsi="Calibri" w:eastAsia="Calibri" w:cs="Calibri"/>
                <w:sz w:val="20"/>
                <w:szCs w:val="20"/>
                <w:lang w:eastAsia="ru-RU"/>
              </w:rPr>
            </w:r>
            <w:r>
              <w:rPr>
                <w:rFonts w:ascii="Calibri" w:hAnsi="Calibri" w:eastAsia="Calibri" w:cs="Calibri"/>
                <w:sz w:val="20"/>
                <w:szCs w:val="20"/>
                <w:lang w:eastAsia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2409" w:type="dxa"/>
            <w:vAlign w:val="center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sz w:val="20"/>
                <w:szCs w:val="20"/>
                <w:lang w:eastAsia="ru-RU"/>
              </w:rPr>
            </w:pPr>
            <w:r>
              <w:rPr>
                <w:rFonts w:ascii="Calibri" w:hAnsi="Calibri" w:eastAsia="Calibri" w:cs="Calibri"/>
                <w:sz w:val="20"/>
                <w:szCs w:val="20"/>
                <w:lang w:eastAsia="ru-RU"/>
              </w:rPr>
              <w:t xml:space="preserve">Наименование направления подготовки</w:t>
            </w:r>
            <w:r>
              <w:rPr>
                <w:rFonts w:ascii="Calibri" w:hAnsi="Calibri" w:eastAsia="Calibri" w:cs="Calibri"/>
                <w:sz w:val="20"/>
                <w:szCs w:val="20"/>
                <w:lang w:eastAsia="ru-RU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tcW w:w="2835" w:type="dxa"/>
            <w:vAlign w:val="center"/>
            <w:textDirection w:val="lrTb"/>
            <w:noWrap w:val="false"/>
          </w:tcPr>
          <w:p>
            <w:pPr>
              <w:jc w:val="center"/>
              <w:spacing w:after="0" w:line="276" w:lineRule="auto"/>
              <w:rPr>
                <w:rFonts w:ascii="Calibri" w:hAnsi="Calibri" w:eastAsia="Calibri" w:cs="Calibri"/>
                <w:b/>
                <w:color w:val="ff0000"/>
                <w:sz w:val="20"/>
                <w:szCs w:val="20"/>
                <w:lang w:eastAsia="ru-RU"/>
              </w:rPr>
            </w:pPr>
            <w:r>
              <w:rPr>
                <w:rFonts w:ascii="Calibri" w:hAnsi="Calibri" w:eastAsia="Calibri" w:cs="Calibri"/>
                <w:b/>
                <w:color w:val="000000" w:themeColor="text1"/>
                <w:sz w:val="20"/>
                <w:szCs w:val="20"/>
                <w:lang w:eastAsia="ru-RU"/>
              </w:rPr>
              <w:t xml:space="preserve">09.0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0"/>
                <w:szCs w:val="20"/>
                <w:lang w:eastAsia="ru-RU"/>
              </w:rPr>
              <w:t xml:space="preserve">4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0"/>
                <w:szCs w:val="20"/>
                <w:lang w:eastAsia="ru-RU"/>
              </w:rPr>
              <w:t xml:space="preserve">.01 Информатика и вычислительная техника</w:t>
            </w:r>
            <w:r>
              <w:rPr>
                <w:rFonts w:ascii="Calibri" w:hAnsi="Calibri" w:eastAsia="Calibri" w:cs="Calibri"/>
                <w:b/>
                <w:color w:val="ff0000"/>
                <w:sz w:val="20"/>
                <w:szCs w:val="20"/>
                <w:lang w:eastAsia="ru-RU"/>
              </w:rPr>
            </w:r>
          </w:p>
        </w:tc>
      </w:tr>
      <w:tr>
        <w:tblPrEx/>
        <w:trPr>
          <w:trHeight w:val="41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1980" w:type="dxa"/>
            <w:vAlign w:val="center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sz w:val="20"/>
                <w:szCs w:val="20"/>
                <w:lang w:eastAsia="ru-RU"/>
              </w:rPr>
            </w:pPr>
            <w:r>
              <w:rPr>
                <w:rFonts w:ascii="Calibri" w:hAnsi="Calibri" w:eastAsia="Calibri" w:cs="Calibri"/>
                <w:sz w:val="20"/>
                <w:szCs w:val="20"/>
                <w:lang w:eastAsia="ru-RU"/>
              </w:rPr>
              <w:t xml:space="preserve">Level of Education</w:t>
            </w:r>
            <w:r>
              <w:rPr>
                <w:rFonts w:ascii="Calibri" w:hAnsi="Calibri" w:eastAsia="Calibri" w:cs="Calibri"/>
                <w:sz w:val="20"/>
                <w:szCs w:val="20"/>
                <w:lang w:eastAsia="ru-RU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tcW w:w="2126" w:type="dxa"/>
            <w:vAlign w:val="center"/>
            <w:textDirection w:val="lrTb"/>
            <w:noWrap w:val="false"/>
          </w:tcPr>
          <w:p>
            <w:pPr>
              <w:jc w:val="center"/>
              <w:spacing w:after="0" w:line="276" w:lineRule="auto"/>
              <w:rPr>
                <w:rFonts w:ascii="Calibri" w:hAnsi="Calibri" w:eastAsia="Calibri" w:cs="Calibri"/>
                <w:b/>
                <w:sz w:val="20"/>
                <w:szCs w:val="20"/>
                <w:lang w:val="en-US" w:eastAsia="ru-RU"/>
              </w:rPr>
            </w:pPr>
            <w:r>
              <w:rPr>
                <w:rFonts w:ascii="Calibri" w:hAnsi="Calibri" w:eastAsia="Calibri" w:cs="Calibri"/>
                <w:b/>
                <w:sz w:val="20"/>
                <w:szCs w:val="20"/>
                <w:lang w:val="en-US" w:eastAsia="ru-RU"/>
              </w:rPr>
              <w:t xml:space="preserve">Master’s degree</w:t>
            </w:r>
            <w:r>
              <w:rPr>
                <w:rFonts w:ascii="Calibri" w:hAnsi="Calibri" w:eastAsia="Calibri" w:cs="Calibri"/>
                <w:b/>
                <w:sz w:val="20"/>
                <w:szCs w:val="20"/>
                <w:lang w:val="en-US" w:eastAsia="ru-RU"/>
              </w:rPr>
            </w:r>
          </w:p>
        </w:tc>
        <w:tc>
          <w:tcPr>
            <w:tcBorders>
              <w:left w:val="single" w:color="000000" w:sz="4" w:space="0"/>
              <w:right w:val="single" w:color="000000" w:sz="4" w:space="0"/>
            </w:tcBorders>
            <w:tcW w:w="284" w:type="dxa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sz w:val="20"/>
                <w:szCs w:val="20"/>
                <w:lang w:eastAsia="ru-RU"/>
              </w:rPr>
            </w:pPr>
            <w:r>
              <w:rPr>
                <w:rFonts w:ascii="Calibri" w:hAnsi="Calibri" w:eastAsia="Calibri" w:cs="Calibri"/>
                <w:sz w:val="20"/>
                <w:szCs w:val="20"/>
                <w:lang w:eastAsia="ru-RU"/>
              </w:rPr>
            </w:r>
            <w:r>
              <w:rPr>
                <w:rFonts w:ascii="Calibri" w:hAnsi="Calibri" w:eastAsia="Calibri" w:cs="Calibri"/>
                <w:sz w:val="20"/>
                <w:szCs w:val="20"/>
                <w:lang w:eastAsia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2409" w:type="dxa"/>
            <w:vAlign w:val="center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sz w:val="20"/>
                <w:szCs w:val="20"/>
                <w:lang w:eastAsia="ru-RU"/>
              </w:rPr>
            </w:pPr>
            <w:r>
              <w:rPr>
                <w:rFonts w:ascii="Calibri" w:hAnsi="Calibri" w:eastAsia="Calibri" w:cs="Calibri"/>
                <w:sz w:val="20"/>
                <w:szCs w:val="20"/>
                <w:lang w:val="en-US" w:eastAsia="ru-RU"/>
              </w:rPr>
              <w:t xml:space="preserve">Academic </w:t>
            </w:r>
            <w:r>
              <w:rPr>
                <w:rFonts w:ascii="Calibri" w:hAnsi="Calibri" w:eastAsia="Calibri" w:cs="Calibri"/>
                <w:sz w:val="20"/>
                <w:szCs w:val="20"/>
                <w:lang w:val="en-US" w:eastAsia="ru-RU"/>
              </w:rPr>
              <w:t xml:space="preserve">Program </w:t>
            </w:r>
            <w:r>
              <w:rPr>
                <w:rFonts w:ascii="Calibri" w:hAnsi="Calibri" w:eastAsia="Calibri" w:cs="Calibri"/>
                <w:sz w:val="20"/>
                <w:szCs w:val="20"/>
                <w:lang w:eastAsia="ru-RU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tcW w:w="2835" w:type="dxa"/>
            <w:vAlign w:val="center"/>
            <w:textDirection w:val="lrTb"/>
            <w:noWrap w:val="false"/>
          </w:tcPr>
          <w:p>
            <w:pPr>
              <w:jc w:val="center"/>
              <w:spacing w:after="0" w:line="276" w:lineRule="auto"/>
              <w:rPr>
                <w:rFonts w:ascii="Calibri" w:hAnsi="Calibri" w:eastAsia="Calibri" w:cs="Calibri"/>
                <w:b/>
                <w:color w:val="ff0000"/>
                <w:sz w:val="20"/>
                <w:szCs w:val="20"/>
                <w:lang w:eastAsia="ru-RU"/>
              </w:rPr>
            </w:pPr>
            <w:r>
              <w:rPr>
                <w:rFonts w:ascii="Calibri" w:hAnsi="Calibri" w:eastAsia="Calibri" w:cs="Calibri"/>
                <w:b/>
                <w:color w:val="000000" w:themeColor="text1"/>
                <w:sz w:val="20"/>
                <w:szCs w:val="20"/>
                <w:lang w:eastAsia="ru-RU"/>
              </w:rPr>
              <w:t xml:space="preserve">09.0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0"/>
                <w:szCs w:val="20"/>
                <w:lang w:eastAsia="ru-RU"/>
              </w:rPr>
              <w:t xml:space="preserve">4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0"/>
                <w:szCs w:val="20"/>
                <w:lang w:eastAsia="ru-RU"/>
              </w:rPr>
              <w:t xml:space="preserve">.01 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0"/>
                <w:szCs w:val="20"/>
                <w:lang w:val="en-US" w:eastAsia="ru-RU"/>
              </w:rPr>
              <w:t xml:space="preserve">Computer Science</w:t>
            </w:r>
            <w:r>
              <w:rPr>
                <w:rFonts w:ascii="Calibri" w:hAnsi="Calibri" w:eastAsia="Calibri" w:cs="Calibri"/>
                <w:b/>
                <w:color w:val="ff0000"/>
                <w:sz w:val="20"/>
                <w:szCs w:val="20"/>
                <w:lang w:eastAsia="ru-RU"/>
              </w:rPr>
            </w:r>
          </w:p>
        </w:tc>
      </w:tr>
    </w:tbl>
    <w:p>
      <w:pPr>
        <w:spacing w:after="0" w:line="240" w:lineRule="auto"/>
        <w:rPr>
          <w:rFonts w:ascii="Calibri" w:hAnsi="Calibri" w:eastAsia="Calibri" w:cs="Calibri"/>
          <w:lang w:eastAsia="ru-RU"/>
        </w:rPr>
      </w:pPr>
      <w:r>
        <w:rPr>
          <w:rFonts w:ascii="Calibri" w:hAnsi="Calibri" w:eastAsia="Calibri" w:cs="Calibri"/>
          <w:lang w:eastAsia="ru-RU"/>
        </w:rPr>
      </w:r>
      <w:r>
        <w:rPr>
          <w:rFonts w:ascii="Calibri" w:hAnsi="Calibri" w:eastAsia="Calibri" w:cs="Calibri"/>
          <w:lang w:eastAsia="ru-RU"/>
        </w:rPr>
      </w:r>
    </w:p>
    <w:tbl>
      <w:tblPr>
        <w:tblW w:w="963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non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4390"/>
        <w:gridCol w:w="5244"/>
      </w:tblGrid>
      <w:tr>
        <w:tblPrEx/>
        <w:trPr>
          <w:trHeight w:val="774"/>
        </w:trPr>
        <w:tc>
          <w:tcPr>
            <w:tcW w:w="4390" w:type="dxa"/>
            <w:vAlign w:val="center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color w:val="ff0000"/>
                <w:sz w:val="26"/>
                <w:szCs w:val="26"/>
                <w:lang w:eastAsia="ru-RU"/>
              </w:rPr>
            </w:pPr>
            <w:r>
              <w:rPr>
                <w:rFonts w:ascii="Calibri" w:hAnsi="Calibri" w:eastAsia="Calibri" w:cs="Calibri"/>
                <w:sz w:val="20"/>
                <w:szCs w:val="20"/>
                <w:lang w:eastAsia="ru-RU"/>
              </w:rPr>
              <w:t xml:space="preserve">Направленность (профиль) образовательной программы</w:t>
            </w:r>
            <w:r>
              <w:rPr>
                <w:rFonts w:ascii="Calibri" w:hAnsi="Calibri" w:eastAsia="Calibri" w:cs="Calibri"/>
                <w:color w:val="ff0000"/>
                <w:sz w:val="26"/>
                <w:szCs w:val="26"/>
                <w:lang w:eastAsia="ru-RU"/>
              </w:rPr>
            </w:r>
          </w:p>
        </w:tc>
        <w:tc>
          <w:tcPr>
            <w:shd w:val="clear" w:color="auto" w:fill="auto"/>
            <w:tcW w:w="5244" w:type="dxa"/>
            <w:vAlign w:val="center"/>
            <w:textDirection w:val="lrTb"/>
            <w:noWrap w:val="false"/>
          </w:tcPr>
          <w:p>
            <w:pPr>
              <w:jc w:val="center"/>
              <w:spacing w:after="0" w:line="276" w:lineRule="auto"/>
              <w:rPr>
                <w:rFonts w:ascii="Calibri" w:hAnsi="Calibri" w:eastAsia="Calibri" w:cs="Calibri"/>
                <w:color w:val="ff0000"/>
                <w:sz w:val="20"/>
                <w:szCs w:val="20"/>
                <w:lang w:eastAsia="ru-RU"/>
              </w:rPr>
            </w:pPr>
            <w:r>
              <w:rPr>
                <w:rFonts w:ascii="Calibri" w:hAnsi="Calibri" w:eastAsia="Calibri" w:cs="Calibri"/>
                <w:b/>
                <w:color w:val="000000" w:themeColor="text1"/>
                <w:sz w:val="20"/>
                <w:szCs w:val="20"/>
                <w:lang w:eastAsia="ru-RU"/>
              </w:rPr>
              <w:t xml:space="preserve">Искусственный интеллект и инженерия данных</w:t>
            </w:r>
            <w:r>
              <w:rPr>
                <w:rFonts w:ascii="Calibri" w:hAnsi="Calibri" w:eastAsia="Calibri" w:cs="Calibri"/>
                <w:color w:val="ff0000"/>
                <w:sz w:val="20"/>
                <w:szCs w:val="20"/>
                <w:lang w:eastAsia="ru-RU"/>
              </w:rPr>
            </w:r>
          </w:p>
        </w:tc>
      </w:tr>
      <w:tr>
        <w:tblPrEx/>
        <w:trPr>
          <w:trHeight w:val="615"/>
        </w:trPr>
        <w:tc>
          <w:tcPr>
            <w:tcW w:w="4390" w:type="dxa"/>
            <w:vAlign w:val="center"/>
            <w:textDirection w:val="lrTb"/>
            <w:noWrap w:val="false"/>
          </w:tcPr>
          <w:p>
            <w:pPr>
              <w:spacing w:after="0" w:line="276" w:lineRule="auto"/>
              <w:rPr>
                <w:rFonts w:ascii="Calibri" w:hAnsi="Calibri" w:eastAsia="Calibri" w:cs="Calibri"/>
                <w:color w:val="ff0000"/>
                <w:sz w:val="26"/>
                <w:szCs w:val="26"/>
                <w:lang w:val="en-US" w:eastAsia="ru-RU"/>
              </w:rPr>
            </w:pPr>
            <w:r>
              <w:rPr>
                <w:rFonts w:ascii="Calibri" w:hAnsi="Calibri" w:eastAsia="Calibri" w:cs="Calibri"/>
                <w:sz w:val="20"/>
                <w:szCs w:val="20"/>
                <w:lang w:eastAsia="ru-RU"/>
              </w:rPr>
              <w:t xml:space="preserve">Field of Study</w:t>
            </w:r>
            <w:r>
              <w:rPr>
                <w:rFonts w:ascii="Calibri" w:hAnsi="Calibri" w:eastAsia="Calibri" w:cs="Calibri"/>
                <w:color w:val="ff0000"/>
                <w:sz w:val="26"/>
                <w:szCs w:val="26"/>
                <w:lang w:val="en-US" w:eastAsia="ru-RU"/>
              </w:rPr>
            </w:r>
          </w:p>
        </w:tc>
        <w:tc>
          <w:tcPr>
            <w:shd w:val="clear" w:color="auto" w:fill="auto"/>
            <w:tcW w:w="5244" w:type="dxa"/>
            <w:textDirection w:val="lrTb"/>
            <w:noWrap w:val="false"/>
          </w:tcPr>
          <w:p>
            <w:pPr>
              <w:jc w:val="center"/>
              <w:spacing w:after="0" w:line="276" w:lineRule="auto"/>
              <w:rPr>
                <w:rFonts w:ascii="Calibri" w:hAnsi="Calibri" w:eastAsia="Calibri" w:cs="Calibri"/>
                <w:color w:val="ff0000"/>
                <w:sz w:val="20"/>
                <w:szCs w:val="20"/>
                <w:lang w:val="en-US" w:eastAsia="ru-RU"/>
              </w:rPr>
            </w:pPr>
            <w:r>
              <w:rPr>
                <w:rFonts w:ascii="Calibri" w:hAnsi="Calibri" w:eastAsia="Calibri" w:cs="Calibri"/>
                <w:b/>
                <w:color w:val="000000" w:themeColor="text1"/>
                <w:sz w:val="20"/>
                <w:szCs w:val="20"/>
                <w:lang w:val="en-US" w:eastAsia="ru-RU"/>
              </w:rPr>
              <w:t xml:space="preserve">Artificial Intelligence and Data Engineering</w:t>
            </w:r>
            <w:r>
              <w:rPr>
                <w:rFonts w:ascii="Calibri" w:hAnsi="Calibri" w:eastAsia="Calibri" w:cs="Calibri"/>
                <w:color w:val="ff0000"/>
                <w:sz w:val="20"/>
                <w:szCs w:val="20"/>
                <w:lang w:val="en-US" w:eastAsia="ru-RU"/>
              </w:rPr>
            </w:r>
          </w:p>
        </w:tc>
      </w:tr>
    </w:tbl>
    <w:p>
      <w:pPr>
        <w:spacing w:after="0" w:line="240" w:lineRule="auto"/>
        <w:rPr>
          <w:rFonts w:ascii="Calibri" w:hAnsi="Calibri" w:eastAsia="Calibri" w:cs="Calibri"/>
          <w:b/>
          <w:lang w:val="en-US" w:eastAsia="ru-RU"/>
        </w:rPr>
      </w:pPr>
      <w:r>
        <w:rPr>
          <w:rFonts w:ascii="Calibri" w:hAnsi="Calibri" w:eastAsia="Calibri" w:cs="Calibri"/>
          <w:b/>
          <w:lang w:val="en-US" w:eastAsia="ru-RU"/>
        </w:rPr>
      </w:r>
      <w:r>
        <w:rPr>
          <w:rFonts w:ascii="Calibri" w:hAnsi="Calibri" w:eastAsia="Calibri" w:cs="Calibri"/>
          <w:b/>
          <w:lang w:val="en-US" w:eastAsia="ru-RU"/>
        </w:rPr>
      </w:r>
    </w:p>
    <w:p>
      <w:pPr>
        <w:spacing w:after="0" w:line="240" w:lineRule="auto"/>
        <w:rPr>
          <w:rFonts w:ascii="Calibri" w:hAnsi="Calibri" w:eastAsia="Calibri" w:cs="Calibri"/>
          <w:b/>
          <w:sz w:val="24"/>
          <w:szCs w:val="24"/>
          <w:lang w:eastAsia="ru-RU"/>
        </w:rPr>
      </w:pPr>
      <w:r>
        <w:rPr>
          <w:rFonts w:ascii="Calibri" w:hAnsi="Calibri" w:eastAsia="Calibri" w:cs="Calibri"/>
          <w:b/>
          <w:sz w:val="24"/>
          <w:szCs w:val="24"/>
          <w:lang w:eastAsia="ru-RU"/>
        </w:rPr>
        <w:t xml:space="preserve">Рецензия на выпускную квалификационную работу</w:t>
      </w:r>
      <w:r>
        <w:rPr>
          <w:rFonts w:ascii="Calibri" w:hAnsi="Calibri" w:eastAsia="Calibri" w:cs="Calibri"/>
          <w:b/>
          <w:sz w:val="24"/>
          <w:szCs w:val="24"/>
          <w:vertAlign w:val="superscript"/>
          <w:lang w:eastAsia="ru-RU"/>
        </w:rPr>
        <w:t xml:space="preserve">*</w:t>
      </w:r>
      <w:r>
        <w:rPr>
          <w:rFonts w:ascii="Calibri" w:hAnsi="Calibri" w:eastAsia="Calibri" w:cs="Calibri"/>
          <w:b/>
          <w:sz w:val="24"/>
          <w:szCs w:val="24"/>
          <w:lang w:eastAsia="ru-RU"/>
        </w:rPr>
      </w:r>
    </w:p>
    <w:tbl>
      <w:tblPr>
        <w:tblW w:w="9629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9629"/>
      </w:tblGrid>
      <w:tr>
        <w:tblPrEx/>
        <w:trPr>
          <w:trHeight w:val="2049"/>
        </w:trPr>
        <w:tc>
          <w:tcPr>
            <w:shd w:val="clear" w:color="auto" w:fill="auto"/>
            <w:tcMar>
              <w:left w:w="100" w:type="dxa"/>
              <w:top w:w="100" w:type="dxa"/>
              <w:right w:w="100" w:type="dxa"/>
              <w:bottom w:w="100" w:type="dxa"/>
            </w:tcMar>
            <w:tcW w:w="9629" w:type="dxa"/>
            <w:textDirection w:val="lrTb"/>
            <w:noWrap w:val="false"/>
          </w:tcPr>
          <w:p>
            <w:pPr>
              <w:spacing w:after="0" w:line="240" w:lineRule="auto"/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</w:p>
          <w:p>
            <w:pPr>
              <w:spacing w:after="0" w:line="240" w:lineRule="auto"/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</w:p>
          <w:p>
            <w:pPr>
              <w:spacing w:after="0" w:line="240" w:lineRule="auto"/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</w:p>
          <w:p>
            <w:pPr>
              <w:spacing w:after="0" w:line="240" w:lineRule="auto"/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</w:p>
          <w:p>
            <w:pPr>
              <w:spacing w:after="0" w:line="240" w:lineRule="auto"/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</w:p>
          <w:p>
            <w:pPr>
              <w:spacing w:after="0" w:line="240" w:lineRule="auto"/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</w:p>
          <w:p>
            <w:pPr>
              <w:spacing w:after="0" w:line="240" w:lineRule="auto"/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</w:p>
          <w:p>
            <w:pPr>
              <w:spacing w:after="0" w:line="240" w:lineRule="auto"/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</w:p>
        </w:tc>
      </w:tr>
    </w:tbl>
    <w:p>
      <w:pPr>
        <w:spacing w:after="0" w:line="240" w:lineRule="auto"/>
        <w:rPr>
          <w:rFonts w:ascii="Calibri" w:hAnsi="Calibri" w:eastAsia="Calibri" w:cs="Calibri"/>
          <w:b/>
          <w:color w:val="3c4043"/>
          <w:lang w:eastAsia="ru-RU"/>
        </w:rPr>
      </w:pPr>
      <w:r>
        <w:rPr>
          <w:rFonts w:ascii="Calibri" w:hAnsi="Calibri" w:eastAsia="Calibri" w:cs="Calibri"/>
          <w:b/>
          <w:color w:val="3c4043"/>
          <w:lang w:eastAsia="ru-RU"/>
        </w:rPr>
      </w:r>
      <w:r>
        <w:rPr>
          <w:rFonts w:ascii="Calibri" w:hAnsi="Calibri" w:eastAsia="Calibri" w:cs="Calibri"/>
          <w:b/>
          <w:color w:val="3c4043"/>
          <w:lang w:eastAsia="ru-RU"/>
        </w:rPr>
      </w:r>
    </w:p>
    <w:p>
      <w:pPr>
        <w:spacing w:after="0" w:line="240" w:lineRule="auto"/>
        <w:rPr>
          <w:rFonts w:ascii="Calibri" w:hAnsi="Calibri" w:eastAsia="Calibri" w:cs="Calibri"/>
          <w:b/>
          <w:sz w:val="24"/>
          <w:szCs w:val="24"/>
          <w:lang w:eastAsia="ru-RU"/>
        </w:rPr>
      </w:pPr>
      <w:r>
        <w:rPr>
          <w:rFonts w:ascii="Calibri" w:hAnsi="Calibri" w:eastAsia="Calibri" w:cs="Calibri"/>
          <w:b/>
          <w:sz w:val="24"/>
          <w:szCs w:val="24"/>
          <w:lang w:val="en-US" w:eastAsia="ru-RU"/>
        </w:rPr>
        <w:t xml:space="preserve">Review</w:t>
      </w:r>
      <w:r>
        <w:rPr>
          <w:rFonts w:ascii="Calibri" w:hAnsi="Calibri" w:eastAsia="Calibri" w:cs="Calibri"/>
          <w:b/>
          <w:sz w:val="24"/>
          <w:szCs w:val="24"/>
          <w:vertAlign w:val="superscript"/>
          <w:lang w:val="en-US" w:eastAsia="ru-RU"/>
        </w:rPr>
        <w:t xml:space="preserve">**</w:t>
      </w:r>
      <w:r>
        <w:rPr>
          <w:rFonts w:ascii="Calibri" w:hAnsi="Calibri" w:eastAsia="Calibri" w:cs="Calibri"/>
          <w:b/>
          <w:sz w:val="24"/>
          <w:szCs w:val="24"/>
          <w:lang w:eastAsia="ru-RU"/>
        </w:rPr>
      </w:r>
    </w:p>
    <w:tbl>
      <w:tblPr>
        <w:tblW w:w="9629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9629"/>
      </w:tblGrid>
      <w:tr>
        <w:tblPrEx/>
        <w:trPr>
          <w:trHeight w:val="2037"/>
        </w:trPr>
        <w:tc>
          <w:tcPr>
            <w:shd w:val="clear" w:color="auto" w:fill="auto"/>
            <w:tcMar>
              <w:left w:w="100" w:type="dxa"/>
              <w:top w:w="100" w:type="dxa"/>
              <w:right w:w="100" w:type="dxa"/>
              <w:bottom w:w="100" w:type="dxa"/>
            </w:tcMar>
            <w:tcW w:w="9629" w:type="dxa"/>
            <w:textDirection w:val="lrTb"/>
            <w:noWrap w:val="false"/>
          </w:tcPr>
          <w:p>
            <w:pPr>
              <w:spacing w:after="0" w:line="240" w:lineRule="auto"/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pP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</w:p>
          <w:p>
            <w:pPr>
              <w:spacing w:after="0" w:line="240" w:lineRule="auto"/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pP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</w:p>
          <w:p>
            <w:pPr>
              <w:spacing w:after="0" w:line="240" w:lineRule="auto"/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pP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</w:p>
          <w:p>
            <w:pPr>
              <w:spacing w:after="0" w:line="240" w:lineRule="auto"/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pP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</w:p>
          <w:p>
            <w:pPr>
              <w:spacing w:after="0" w:line="240" w:lineRule="auto"/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pP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</w:p>
          <w:p>
            <w:pPr>
              <w:spacing w:after="0" w:line="240" w:lineRule="auto"/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pP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</w:p>
          <w:p>
            <w:pPr>
              <w:spacing w:after="0" w:line="240" w:lineRule="auto"/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pP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</w:p>
          <w:p>
            <w:pPr>
              <w:spacing w:after="0" w:line="240" w:lineRule="auto"/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pP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  <w:r>
              <w:rPr>
                <w:rFonts w:ascii="Calibri" w:hAnsi="Calibri" w:eastAsia="Calibri" w:cs="Calibri"/>
                <w:b/>
                <w:color w:val="3c4043"/>
                <w:sz w:val="21"/>
                <w:szCs w:val="21"/>
                <w:lang w:eastAsia="ru-RU"/>
              </w:rPr>
            </w:r>
          </w:p>
        </w:tc>
      </w:tr>
    </w:tbl>
    <w:p>
      <w:pPr>
        <w:spacing w:after="0" w:line="360" w:lineRule="auto"/>
        <w:rPr>
          <w:rFonts w:ascii="Calibri" w:hAnsi="Calibri" w:eastAsia="Calibri" w:cs="Calibri"/>
          <w:b/>
          <w:color w:val="3c4043"/>
          <w:lang w:eastAsia="ru-RU"/>
        </w:rPr>
      </w:pPr>
      <w:r>
        <w:rPr>
          <w:rFonts w:ascii="Calibri" w:hAnsi="Calibri" w:eastAsia="Calibri" w:cs="Calibri"/>
          <w:b/>
          <w:color w:val="3c4043"/>
          <w:lang w:eastAsia="ru-RU"/>
        </w:rPr>
      </w:r>
      <w:r>
        <w:rPr>
          <w:rFonts w:ascii="Calibri" w:hAnsi="Calibri" w:eastAsia="Calibri" w:cs="Calibri"/>
          <w:b/>
          <w:color w:val="3c4043"/>
          <w:lang w:eastAsia="ru-RU"/>
        </w:rPr>
      </w:r>
    </w:p>
    <w:p>
      <w:pPr>
        <w:spacing w:after="0" w:line="360" w:lineRule="auto"/>
        <w:rPr>
          <w:rFonts w:ascii="Calibri" w:hAnsi="Calibri" w:eastAsia="Calibri" w:cs="Calibri"/>
          <w:sz w:val="12"/>
          <w:szCs w:val="12"/>
          <w:lang w:val="en-US" w:eastAsia="ru-RU"/>
        </w:rPr>
      </w:pPr>
      <w:r>
        <w:rPr>
          <w:rFonts w:ascii="Calibri" w:hAnsi="Calibri" w:eastAsia="Calibri" w:cs="Calibri"/>
          <w:sz w:val="12"/>
          <w:szCs w:val="12"/>
          <w:lang w:val="en-US" w:eastAsia="ru-RU"/>
        </w:rPr>
      </w:r>
      <w:r>
        <w:rPr>
          <w:rFonts w:ascii="Calibri" w:hAnsi="Calibri" w:eastAsia="Calibri" w:cs="Calibri"/>
          <w:sz w:val="12"/>
          <w:szCs w:val="12"/>
          <w:lang w:val="en-US" w:eastAsia="ru-RU"/>
        </w:rPr>
      </w:r>
    </w:p>
    <w:tbl>
      <w:tblPr>
        <w:tblW w:w="963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289"/>
        <w:gridCol w:w="2404"/>
        <w:gridCol w:w="284"/>
        <w:gridCol w:w="1984"/>
        <w:gridCol w:w="284"/>
        <w:gridCol w:w="2551"/>
      </w:tblGrid>
      <w:tr>
        <w:tblPrEx/>
        <w:trPr>
          <w:trHeight w:val="510"/>
        </w:trPr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1843" w:type="dxa"/>
            <w:vMerge w:val="restart"/>
            <w:textDirection w:val="lrTb"/>
            <w:noWrap w:val="false"/>
          </w:tcPr>
          <w:p>
            <w:pPr>
              <w:spacing w:line="276" w:lineRule="auto"/>
              <w:rPr>
                <w:rFonts w:ascii="Calibri" w:hAnsi="Calibri" w:eastAsia="Calibri" w:cs="Calibri"/>
                <w:b/>
                <w:sz w:val="24"/>
                <w:szCs w:val="24"/>
                <w:lang w:val="en-US" w:eastAsia="ru-RU"/>
              </w:rPr>
            </w:pPr>
            <w:r>
              <w:rPr>
                <w:rFonts w:ascii="Calibri" w:hAnsi="Calibri" w:eastAsia="Calibri" w:cs="Calibri"/>
                <w:b/>
                <w:sz w:val="24"/>
                <w:szCs w:val="24"/>
                <w:lang w:eastAsia="ru-RU"/>
              </w:rPr>
              <w:t xml:space="preserve">Рецензент</w:t>
            </w:r>
            <w:r>
              <w:rPr>
                <w:rFonts w:ascii="Calibri" w:hAnsi="Calibri" w:eastAsia="Calibri" w:cs="Calibri"/>
                <w:b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Calibri" w:hAnsi="Calibri" w:eastAsia="Calibri" w:cs="Calibri"/>
                <w:b/>
                <w:sz w:val="24"/>
                <w:szCs w:val="24"/>
                <w:lang w:val="en-US" w:eastAsia="ru-RU"/>
              </w:rPr>
              <w:t xml:space="preserve">/ R</w:t>
            </w:r>
            <w:r>
              <w:rPr>
                <w:rFonts w:ascii="Calibri" w:hAnsi="Calibri" w:eastAsia="Calibri" w:cs="Calibri"/>
                <w:b/>
                <w:sz w:val="24"/>
                <w:szCs w:val="24"/>
                <w:lang w:val="en-US" w:eastAsia="ru-RU"/>
              </w:rPr>
              <w:t xml:space="preserve">eviewer</w:t>
            </w:r>
            <w:r>
              <w:rPr>
                <w:rFonts w:ascii="Calibri" w:hAnsi="Calibri" w:eastAsia="Calibri" w:cs="Calibri"/>
                <w:b/>
                <w:sz w:val="24"/>
                <w:szCs w:val="24"/>
                <w:lang w:val="en-US" w:eastAsia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9" w:type="dxa"/>
            <w:textDirection w:val="lrTb"/>
            <w:noWrap w:val="false"/>
          </w:tcPr>
          <w:p>
            <w:pPr>
              <w:spacing w:line="276" w:lineRule="auto"/>
              <w:rPr>
                <w:rFonts w:ascii="Calibri" w:hAnsi="Calibri" w:eastAsia="Calibri" w:cs="Calibri"/>
                <w:lang w:eastAsia="ru-RU"/>
              </w:rPr>
            </w:pPr>
            <w:r>
              <w:rPr>
                <w:rFonts w:ascii="Calibri" w:hAnsi="Calibri" w:eastAsia="Calibri" w:cs="Calibri"/>
                <w:lang w:eastAsia="ru-RU"/>
              </w:rPr>
            </w:r>
            <w:r>
              <w:rPr>
                <w:rFonts w:ascii="Calibri" w:hAnsi="Calibri" w:eastAsia="Calibri" w:cs="Calibri"/>
                <w:lang w:eastAsia="ru-R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404" w:type="dxa"/>
            <w:textDirection w:val="lrTb"/>
            <w:noWrap w:val="false"/>
          </w:tcPr>
          <w:p>
            <w:pPr>
              <w:jc w:val="center"/>
              <w:spacing w:line="276" w:lineRule="auto"/>
              <w:rPr>
                <w:rFonts w:ascii="Times New Roman" w:hAnsi="Times New Roman" w:cs="Times New Roman"/>
                <w:bCs/>
                <w:i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i/>
                <w:color w:val="b7b7b7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i/>
                <w:color w:val="000000" w:themeColor="text1"/>
                <w:lang w:eastAsia="ru-RU"/>
              </w:rPr>
              <w:t xml:space="preserve">Федеральное государственное автономное образовательное учреждение высшего образования «Казанский (Приволжский) федеральный университет</w:t>
            </w:r>
            <w:r>
              <w:rPr>
                <w:rFonts w:ascii="Times New Roman" w:hAnsi="Times New Roman" w:eastAsia="Times New Roman" w:cs="Times New Roman"/>
                <w:i/>
                <w:color w:val="000000" w:themeColor="text1"/>
                <w:lang w:eastAsia="ru-RU"/>
              </w:rPr>
              <w:t xml:space="preserve">»</w:t>
            </w:r>
            <w:r>
              <w:rPr>
                <w:rFonts w:ascii="Times New Roman" w:hAnsi="Times New Roman" w:eastAsia="Times New Roman" w:cs="Times New Roman"/>
                <w:i/>
                <w:color w:val="000000" w:themeColor="text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eastAsia="ru-RU"/>
              </w:rPr>
            </w:r>
          </w:p>
          <w:p>
            <w:pPr>
              <w:jc w:val="center"/>
              <w:spacing w:line="276" w:lineRule="auto"/>
              <w:rPr>
                <w:rFonts w:ascii="Calibri" w:hAnsi="Calibri" w:eastAsia="Calibri" w:cs="Calibri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i/>
                <w:color w:val="000000" w:themeColor="text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i/>
                <w:color w:val="000000" w:themeColor="text1"/>
                <w:lang w:eastAsia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color w:val="222222"/>
                <w:sz w:val="22"/>
                <w:szCs w:val="28"/>
                <w:highlight w:val="white"/>
                <w:u w:val="none"/>
              </w:rPr>
              <w:t xml:space="preserve">рофессор, д.н.,</w:t>
            </w:r>
            <w:r>
              <w:rPr>
                <w:rFonts w:ascii="Times New Roman" w:hAnsi="Times New Roman" w:eastAsia="Times New Roman" w:cs="Times New Roman"/>
                <w:color w:val="222222"/>
                <w:sz w:val="22"/>
                <w:szCs w:val="28"/>
                <w:highlight w:val="white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sz w:val="22"/>
                <w:szCs w:val="28"/>
              </w:rPr>
              <w:t xml:space="preserve">КФУ</w:t>
            </w:r>
            <w:r>
              <w:rPr>
                <w:rFonts w:ascii="Calibri" w:hAnsi="Calibri" w:eastAsia="Calibri" w:cs="Calibri"/>
                <w:sz w:val="28"/>
                <w:szCs w:val="28"/>
                <w:lang w:eastAsia="ru-RU"/>
              </w:rPr>
            </w:r>
            <w:r/>
          </w:p>
        </w:tc>
        <w:tc>
          <w:tcPr>
            <w:shd w:val="clear" w:color="auto" w:fill="auto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000000" w:sz="4" w:space="0"/>
            </w:tcBorders>
            <w:tcW w:w="284" w:type="dxa"/>
            <w:textDirection w:val="lrTb"/>
            <w:noWrap w:val="false"/>
          </w:tcPr>
          <w:p>
            <w:pPr>
              <w:spacing w:line="276" w:lineRule="auto"/>
              <w:rPr>
                <w:rFonts w:ascii="Calibri" w:hAnsi="Calibri" w:eastAsia="Calibri" w:cs="Calibri"/>
                <w:lang w:eastAsia="ru-RU"/>
              </w:rPr>
            </w:pPr>
            <w:r>
              <w:rPr>
                <w:rFonts w:ascii="Calibri" w:hAnsi="Calibri" w:eastAsia="Calibri" w:cs="Calibri"/>
                <w:lang w:eastAsia="ru-RU"/>
              </w:rPr>
            </w:r>
            <w:r>
              <w:rPr>
                <w:rFonts w:ascii="Calibri" w:hAnsi="Calibri" w:eastAsia="Calibri" w:cs="Calibri"/>
                <w:lang w:eastAsia="ru-RU"/>
              </w:rPr>
            </w:r>
          </w:p>
        </w:tc>
        <w:tc>
          <w:tcPr>
            <w:shd w:val="clear" w:color="auto" w:fill="auto"/>
            <w:tcBorders>
              <w:left w:val="single" w:color="000000" w:sz="4" w:space="0"/>
              <w:right w:val="single" w:color="000000" w:sz="4" w:space="0"/>
            </w:tcBorders>
            <w:tcW w:w="1984" w:type="dxa"/>
            <w:vAlign w:val="center"/>
            <w:vMerge w:val="restart"/>
            <w:textDirection w:val="lrTb"/>
            <w:noWrap w:val="false"/>
          </w:tcPr>
          <w:p>
            <w:pPr>
              <w:jc w:val="center"/>
              <w:spacing w:line="276" w:lineRule="auto"/>
              <w:rPr>
                <w:rFonts w:ascii="Calibri" w:hAnsi="Calibri" w:eastAsia="Calibri" w:cs="Calibri"/>
                <w:i/>
                <w:color w:val="b7b7b7"/>
                <w:lang w:eastAsia="ru-RU"/>
              </w:rPr>
            </w:pPr>
            <w:r>
              <w:rPr>
                <w:rFonts w:ascii="Calibri" w:hAnsi="Calibri" w:eastAsia="Calibri" w:cs="Calibri"/>
                <w:i/>
                <w:color w:val="b7b7b7"/>
                <w:lang w:eastAsia="ru-RU"/>
              </w:rPr>
            </w:r>
            <w:r>
              <w:rPr>
                <w:rFonts w:ascii="Calibri" w:hAnsi="Calibri" w:eastAsia="Calibri" w:cs="Calibri"/>
                <w:i/>
                <w:color w:val="b7b7b7"/>
                <w:lang w:eastAsia="ru-RU"/>
              </w:rPr>
            </w:r>
          </w:p>
          <w:p>
            <w:pPr>
              <w:jc w:val="center"/>
              <w:spacing w:line="276" w:lineRule="auto"/>
              <w:rPr>
                <w:rFonts w:ascii="Calibri" w:hAnsi="Calibri" w:eastAsia="Calibri" w:cs="Calibri"/>
                <w:i/>
                <w:color w:val="b7b7b7"/>
                <w:lang w:eastAsia="ru-RU"/>
              </w:rPr>
            </w:pPr>
            <w:r>
              <w:rPr>
                <w:rFonts w:ascii="Calibri" w:hAnsi="Calibri" w:eastAsia="Calibri" w:cs="Calibri"/>
                <w:i/>
                <w:color w:val="b7b7b7"/>
                <w:lang w:eastAsia="ru-RU"/>
              </w:rPr>
              <w:t xml:space="preserve">подпись / signature</w:t>
            </w:r>
            <w:r>
              <w:rPr>
                <w:rFonts w:ascii="Calibri" w:hAnsi="Calibri" w:eastAsia="Calibri" w:cs="Calibri"/>
                <w:i/>
                <w:color w:val="b7b7b7"/>
                <w:lang w:eastAsia="ru-RU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284" w:type="dxa"/>
            <w:textDirection w:val="lrTb"/>
            <w:noWrap w:val="false"/>
          </w:tcPr>
          <w:p>
            <w:pPr>
              <w:spacing w:line="276" w:lineRule="auto"/>
              <w:rPr>
                <w:rFonts w:ascii="Calibri" w:hAnsi="Calibri" w:eastAsia="Calibri" w:cs="Calibri"/>
                <w:sz w:val="26"/>
                <w:szCs w:val="26"/>
                <w:lang w:eastAsia="ru-RU"/>
              </w:rPr>
            </w:pPr>
            <w:r>
              <w:rPr>
                <w:rFonts w:ascii="Calibri" w:hAnsi="Calibri" w:eastAsia="Calibri" w:cs="Calibri"/>
                <w:sz w:val="26"/>
                <w:szCs w:val="26"/>
                <w:lang w:eastAsia="ru-RU"/>
              </w:rPr>
            </w:r>
            <w:r>
              <w:rPr>
                <w:rFonts w:ascii="Calibri" w:hAnsi="Calibri" w:eastAsia="Calibri" w:cs="Calibri"/>
                <w:sz w:val="26"/>
                <w:szCs w:val="26"/>
                <w:lang w:eastAsia="ru-RU"/>
              </w:rPr>
            </w:r>
          </w:p>
        </w:tc>
        <w:tc>
          <w:tcPr>
            <w:shd w:val="clear" w:color="auto" w:fill="auto"/>
            <w:tcBorders>
              <w:left w:val="single" w:color="000000" w:sz="4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jc w:val="center"/>
              <w:spacing w:after="0" w:line="240" w:lineRule="auto"/>
              <w:rPr>
                <w:rFonts w:ascii="Calibri" w:hAnsi="Calibri" w:eastAsia="Calibri" w:cs="Calibri"/>
                <w:b/>
                <w:color w:val="b7b7b7"/>
                <w:lang w:eastAsia="ru-RU"/>
              </w:rPr>
            </w:pPr>
            <w:r>
              <w:rPr>
                <w:rFonts w:ascii="Calibri" w:hAnsi="Calibri" w:eastAsia="Calibri" w:cs="Calibri"/>
                <w:i/>
                <w:color w:val="b7b7b7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8"/>
                <w:szCs w:val="28"/>
                <w:highlight w:val="white"/>
                <w:u w:val="none"/>
              </w:rPr>
              <w:t xml:space="preserve">Конюхов Владимир Михайлович</w:t>
            </w:r>
            <w:r>
              <w:rPr>
                <w:rFonts w:ascii="Times New Roman" w:hAnsi="Times New Roman" w:eastAsia="Times New Roman" w:cs="Times New Roman"/>
                <w:b/>
                <w:bCs/>
                <w:i/>
                <w:color w:val="b7b7b7"/>
                <w:sz w:val="28"/>
                <w:szCs w:val="28"/>
                <w:lang w:eastAsia="ru-RU"/>
              </w:rPr>
            </w:r>
            <w:r>
              <w:rPr>
                <w:rFonts w:ascii="Calibri" w:hAnsi="Calibri" w:eastAsia="Calibri" w:cs="Calibri"/>
                <w:b/>
                <w:color w:val="b7b7b7"/>
                <w:lang w:eastAsia="ru-RU"/>
              </w:rPr>
            </w:r>
          </w:p>
        </w:tc>
      </w:tr>
      <w:tr>
        <w:tblPrEx/>
        <w:trPr>
          <w:trHeight w:val="598"/>
        </w:trPr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843" w:type="dxa"/>
            <w:vMerge w:val="continue"/>
            <w:textDirection w:val="lrTb"/>
            <w:noWrap w:val="false"/>
          </w:tcPr>
          <w:p>
            <w:pPr>
              <w:spacing w:line="276" w:lineRule="auto"/>
              <w:rPr>
                <w:rFonts w:ascii="Calibri" w:hAnsi="Calibri" w:eastAsia="Calibri" w:cs="Calibri"/>
                <w:b/>
                <w:sz w:val="24"/>
                <w:szCs w:val="24"/>
                <w:lang w:eastAsia="ru-RU"/>
              </w:rPr>
            </w:pPr>
            <w:r>
              <w:rPr>
                <w:rFonts w:ascii="Calibri" w:hAnsi="Calibri" w:eastAsia="Calibri" w:cs="Calibri"/>
                <w:b/>
                <w:sz w:val="24"/>
                <w:szCs w:val="24"/>
                <w:lang w:eastAsia="ru-RU"/>
              </w:rPr>
            </w:r>
            <w:r>
              <w:rPr>
                <w:rFonts w:ascii="Calibri" w:hAnsi="Calibri" w:eastAsia="Calibri" w:cs="Calibri"/>
                <w:b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9" w:type="dxa"/>
            <w:textDirection w:val="lrTb"/>
            <w:noWrap w:val="false"/>
          </w:tcPr>
          <w:p>
            <w:pPr>
              <w:spacing w:line="276" w:lineRule="auto"/>
              <w:rPr>
                <w:rFonts w:ascii="Calibri" w:hAnsi="Calibri" w:eastAsia="Calibri" w:cs="Calibri"/>
                <w:lang w:eastAsia="ru-RU"/>
              </w:rPr>
            </w:pPr>
            <w:r>
              <w:rPr>
                <w:rFonts w:ascii="Calibri" w:hAnsi="Calibri" w:eastAsia="Calibri" w:cs="Calibri"/>
                <w:lang w:eastAsia="ru-RU"/>
              </w:rPr>
            </w:r>
            <w:r>
              <w:rPr>
                <w:rFonts w:ascii="Calibri" w:hAnsi="Calibri" w:eastAsia="Calibri" w:cs="Calibri"/>
                <w:lang w:eastAsia="ru-R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404" w:type="dxa"/>
            <w:textDirection w:val="lrTb"/>
            <w:noWrap w:val="false"/>
          </w:tcPr>
          <w:p>
            <w:pPr>
              <w:jc w:val="center"/>
              <w:spacing w:line="276" w:lineRule="auto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i/>
                <w:color w:val="000000" w:themeColor="text1"/>
                <w:lang w:val="en-US" w:eastAsia="ru-RU"/>
              </w:rPr>
              <w:t xml:space="preserve">Federal State Autonomous Educational Institution of Higher Education </w:t>
            </w:r>
            <w:r>
              <w:rPr>
                <w:rFonts w:ascii="Times New Roman" w:hAnsi="Times New Roman" w:eastAsia="Times New Roman" w:cs="Times New Roman"/>
                <w:i/>
                <w:color w:val="000000" w:themeColor="text1"/>
                <w:lang w:eastAsia="ru-RU"/>
              </w:rPr>
              <w:t xml:space="preserve">«</w:t>
            </w:r>
            <w:r>
              <w:rPr>
                <w:rFonts w:ascii="Times New Roman" w:hAnsi="Times New Roman" w:eastAsia="Times New Roman" w:cs="Times New Roman"/>
                <w:i/>
                <w:color w:val="000000" w:themeColor="text1"/>
                <w:lang w:val="en-US" w:eastAsia="ru-RU"/>
              </w:rPr>
              <w:t xml:space="preserve">Kazan (Volga Region) Federal University</w:t>
            </w:r>
            <w:r>
              <w:rPr>
                <w:rFonts w:ascii="Times New Roman" w:hAnsi="Times New Roman" w:eastAsia="Times New Roman" w:cs="Times New Roman"/>
                <w:i/>
                <w:color w:val="000000" w:themeColor="text1"/>
                <w:lang w:eastAsia="ru-RU"/>
              </w:rPr>
              <w:t xml:space="preserve">»</w:t>
            </w:r>
            <w:r>
              <w:rPr>
                <w:rFonts w:ascii="Times New Roman" w:hAnsi="Times New Roman" w:eastAsia="Times New Roman" w:cs="Times New Roman"/>
                <w:i/>
                <w:color w:val="000000" w:themeColor="text1"/>
                <w:lang w:val="en-US" w:eastAsia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</w:r>
          </w:p>
          <w:p>
            <w:pPr>
              <w:jc w:val="center"/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i/>
                <w:color w:val="000000" w:themeColor="text1"/>
                <w:lang w:val="en-US" w:eastAsia="ru-RU"/>
              </w:rPr>
              <w:t xml:space="preserve">Professor, Doctor of Sciences, KFU</w:t>
            </w:r>
            <w:r>
              <w:rPr>
                <w:rFonts w:ascii="Times New Roman" w:hAnsi="Times New Roman" w:eastAsia="Times New Roman" w:cs="Times New Roman"/>
                <w:i/>
                <w:color w:val="b7b7b7"/>
                <w:lang w:val="en-US" w:eastAsia="ru-RU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000000" w:sz="4" w:space="0"/>
            </w:tcBorders>
            <w:tcW w:w="284" w:type="dxa"/>
            <w:textDirection w:val="lrTb"/>
            <w:noWrap w:val="false"/>
          </w:tcPr>
          <w:p>
            <w:pPr>
              <w:spacing w:line="276" w:lineRule="auto"/>
              <w:rPr>
                <w:rFonts w:ascii="Calibri" w:hAnsi="Calibri" w:eastAsia="Calibri" w:cs="Calibri"/>
                <w:lang w:eastAsia="ru-RU"/>
              </w:rPr>
            </w:pPr>
            <w:r>
              <w:rPr>
                <w:rFonts w:ascii="Calibri" w:hAnsi="Calibri" w:eastAsia="Calibri" w:cs="Calibri"/>
                <w:lang w:eastAsia="ru-RU"/>
              </w:rPr>
            </w:r>
            <w:r>
              <w:rPr>
                <w:rFonts w:ascii="Calibri" w:hAnsi="Calibri" w:eastAsia="Calibri" w:cs="Calibri"/>
                <w:lang w:eastAsia="ru-RU"/>
              </w:rPr>
            </w:r>
          </w:p>
        </w:tc>
        <w:tc>
          <w:tcPr>
            <w:shd w:val="clear" w:color="auto" w:fill="auto"/>
            <w:tcBorders>
              <w:left w:val="single" w:color="000000" w:sz="4" w:space="0"/>
              <w:right w:val="single" w:color="000000" w:sz="4" w:space="0"/>
            </w:tcBorders>
            <w:tcW w:w="1984" w:type="dxa"/>
            <w:vMerge w:val="continue"/>
            <w:textDirection w:val="lrTb"/>
            <w:noWrap w:val="false"/>
          </w:tcPr>
          <w:p>
            <w:pPr>
              <w:spacing w:line="276" w:lineRule="auto"/>
              <w:rPr>
                <w:rFonts w:ascii="Calibri" w:hAnsi="Calibri" w:eastAsia="Calibri" w:cs="Calibri"/>
                <w:lang w:eastAsia="ru-RU"/>
              </w:rPr>
            </w:pPr>
            <w:r>
              <w:rPr>
                <w:rFonts w:ascii="Calibri" w:hAnsi="Calibri" w:eastAsia="Calibri" w:cs="Calibri"/>
                <w:lang w:eastAsia="ru-RU"/>
              </w:rPr>
            </w:r>
            <w:r>
              <w:rPr>
                <w:rFonts w:ascii="Calibri" w:hAnsi="Calibri" w:eastAsia="Calibri" w:cs="Calibri"/>
                <w:lang w:eastAsia="ru-RU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284" w:type="dxa"/>
            <w:textDirection w:val="lrTb"/>
            <w:noWrap w:val="false"/>
          </w:tcPr>
          <w:p>
            <w:pPr>
              <w:spacing w:line="276" w:lineRule="auto"/>
              <w:rPr>
                <w:rFonts w:ascii="Calibri" w:hAnsi="Calibri" w:eastAsia="Calibri" w:cs="Calibri"/>
                <w:sz w:val="26"/>
                <w:szCs w:val="26"/>
                <w:lang w:eastAsia="ru-RU"/>
              </w:rPr>
            </w:pPr>
            <w:r>
              <w:rPr>
                <w:rFonts w:ascii="Calibri" w:hAnsi="Calibri" w:eastAsia="Calibri" w:cs="Calibri"/>
                <w:sz w:val="26"/>
                <w:szCs w:val="26"/>
                <w:lang w:eastAsia="ru-RU"/>
              </w:rPr>
            </w:r>
            <w:r>
              <w:rPr>
                <w:rFonts w:ascii="Calibri" w:hAnsi="Calibri" w:eastAsia="Calibri" w:cs="Calibri"/>
                <w:sz w:val="26"/>
                <w:szCs w:val="26"/>
                <w:lang w:eastAsia="ru-RU"/>
              </w:rPr>
            </w:r>
          </w:p>
        </w:tc>
        <w:tc>
          <w:tcPr>
            <w:shd w:val="clear" w:color="auto" w:fill="auto"/>
            <w:tcBorders>
              <w:left w:val="single" w:color="000000" w:sz="4" w:space="0"/>
            </w:tcBorders>
            <w:tcW w:w="2551" w:type="dxa"/>
            <w:vAlign w:val="center"/>
            <w:textDirection w:val="lrTb"/>
            <w:noWrap w:val="false"/>
          </w:tcPr>
          <w:p>
            <w:pPr>
              <w:jc w:val="center"/>
              <w:spacing w:after="0" w:line="240" w:lineRule="auto"/>
              <w:rPr>
                <w:rFonts w:ascii="Calibri" w:hAnsi="Calibri" w:eastAsia="Calibri" w:cs="Calibri"/>
                <w:i/>
                <w:color w:val="b7b7b7"/>
                <w:lang w:eastAsia="ru-RU"/>
              </w:rPr>
            </w:pPr>
            <w:r>
              <w:rPr>
                <w:rFonts w:ascii="Calibri" w:hAnsi="Calibri" w:eastAsia="Calibri" w:cs="Calibri"/>
                <w:i/>
                <w:color w:val="b7b7b7"/>
                <w:lang w:eastAsia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000000" w:themeColor="text1"/>
                <w:sz w:val="28"/>
                <w:szCs w:val="28"/>
                <w:lang w:eastAsia="ru-RU"/>
              </w:rPr>
              <w:t xml:space="preserve">Vladimir Konyukhov</w:t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color w:val="000000" w:themeColor="text1"/>
                <w:sz w:val="28"/>
                <w:szCs w:val="28"/>
                <w:lang w:eastAsia="ru-RU"/>
              </w:rPr>
            </w:r>
            <w:r>
              <w:rPr>
                <w:rFonts w:ascii="Calibri" w:hAnsi="Calibri" w:eastAsia="Calibri" w:cs="Calibri"/>
                <w:i/>
                <w:color w:val="b7b7b7"/>
                <w:lang w:eastAsia="ru-RU"/>
              </w:rPr>
            </w:r>
          </w:p>
        </w:tc>
      </w:tr>
    </w:tbl>
    <w:p>
      <w:pPr>
        <w:spacing w:after="0" w:line="360" w:lineRule="auto"/>
        <w:rPr>
          <w:rFonts w:ascii="Calibri" w:hAnsi="Calibri" w:eastAsia="Calibri" w:cs="Calibri"/>
          <w:b/>
          <w:color w:val="3c4043"/>
          <w:sz w:val="21"/>
          <w:szCs w:val="21"/>
          <w:lang w:eastAsia="ru-RU"/>
        </w:rPr>
      </w:pPr>
      <w:r>
        <w:rPr>
          <w:rFonts w:ascii="Calibri" w:hAnsi="Calibri" w:eastAsia="Calibri" w:cs="Calibri"/>
          <w:b/>
          <w:color w:val="3c4043"/>
          <w:sz w:val="21"/>
          <w:szCs w:val="21"/>
          <w:lang w:eastAsia="ru-RU"/>
        </w:rPr>
      </w:r>
      <w:r>
        <w:rPr>
          <w:rFonts w:ascii="Calibri" w:hAnsi="Calibri" w:eastAsia="Calibri" w:cs="Calibri"/>
          <w:b/>
          <w:color w:val="3c4043"/>
          <w:sz w:val="21"/>
          <w:szCs w:val="21"/>
          <w:lang w:eastAsia="ru-RU"/>
        </w:rPr>
      </w:r>
    </w:p>
    <w:tbl>
      <w:tblPr>
        <w:tblW w:w="963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552"/>
        <w:gridCol w:w="289"/>
        <w:gridCol w:w="3255"/>
        <w:gridCol w:w="236"/>
        <w:gridCol w:w="3307"/>
      </w:tblGrid>
      <w:tr>
        <w:tblPrEx/>
        <w:trPr>
          <w:trHeight w:val="510"/>
        </w:trPr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2552" w:type="dxa"/>
            <w:vAlign w:val="center"/>
            <w:vMerge w:val="restart"/>
            <w:textDirection w:val="lrTb"/>
            <w:noWrap w:val="false"/>
          </w:tcPr>
          <w:p>
            <w:pPr>
              <w:spacing w:after="0" w:line="240" w:lineRule="auto"/>
              <w:rPr>
                <w:rFonts w:eastAsia="Calibri" w:cstheme="minorHAnsi"/>
                <w:b/>
                <w:sz w:val="24"/>
                <w:szCs w:val="24"/>
                <w:lang w:val="en-US" w:eastAsia="ru-RU"/>
              </w:rPr>
            </w:pPr>
            <w:r>
              <w:rPr>
                <w:rFonts w:eastAsia="Times New Roman" w:cstheme="minorHAnsi"/>
                <w:b/>
                <w:sz w:val="24"/>
                <w:szCs w:val="24"/>
                <w:lang w:eastAsia="ru-RU"/>
              </w:rPr>
              <w:t xml:space="preserve">Ознакомлен</w:t>
            </w:r>
            <w:r>
              <w:rPr>
                <w:rFonts w:eastAsia="Times New Roman" w:cstheme="minorHAnsi"/>
                <w:b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eastAsia="Times New Roman" w:cstheme="minorHAnsi"/>
                <w:b/>
                <w:sz w:val="24"/>
                <w:szCs w:val="24"/>
                <w:lang w:eastAsia="ru-RU"/>
              </w:rPr>
              <w:t xml:space="preserve">с</w:t>
            </w:r>
            <w:r>
              <w:rPr>
                <w:rFonts w:eastAsia="Times New Roman" w:cstheme="minorHAnsi"/>
                <w:b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eastAsia="Times New Roman" w:cstheme="minorHAnsi"/>
                <w:b/>
                <w:sz w:val="24"/>
                <w:szCs w:val="24"/>
                <w:lang w:eastAsia="ru-RU"/>
              </w:rPr>
              <w:t xml:space="preserve">рецензией</w:t>
            </w:r>
            <w:r>
              <w:rPr>
                <w:rFonts w:eastAsia="Times New Roman" w:cstheme="minorHAnsi"/>
                <w:b/>
                <w:sz w:val="24"/>
                <w:szCs w:val="24"/>
                <w:lang w:val="en-US" w:eastAsia="ru-RU"/>
              </w:rPr>
              <w:t xml:space="preserve"> / </w:t>
            </w:r>
            <w:r>
              <w:rPr>
                <w:rFonts w:eastAsia="Calibri" w:cstheme="minorHAnsi"/>
                <w:b/>
                <w:sz w:val="24"/>
                <w:szCs w:val="24"/>
                <w:lang w:val="en-US" w:eastAsia="ru-RU"/>
              </w:rPr>
            </w:r>
          </w:p>
          <w:p>
            <w:pPr>
              <w:spacing w:after="0" w:line="240" w:lineRule="auto"/>
              <w:rPr>
                <w:rFonts w:ascii="Calibri" w:hAnsi="Calibri" w:eastAsia="Calibri" w:cs="Calibri"/>
                <w:b/>
                <w:sz w:val="24"/>
                <w:szCs w:val="24"/>
                <w:lang w:val="en-US" w:eastAsia="ru-RU"/>
              </w:rPr>
            </w:pPr>
            <w:r>
              <w:rPr>
                <w:rFonts w:ascii="Calibri" w:hAnsi="Calibri" w:eastAsia="Calibri" w:cs="Calibri"/>
                <w:b/>
                <w:sz w:val="24"/>
                <w:szCs w:val="24"/>
                <w:lang w:val="en-US" w:eastAsia="ru-RU"/>
              </w:rPr>
              <w:t xml:space="preserve">Acknowledged by (Student)</w:t>
            </w:r>
            <w:r>
              <w:rPr>
                <w:rFonts w:ascii="Calibri" w:hAnsi="Calibri" w:eastAsia="Calibri" w:cs="Calibri"/>
                <w:b/>
                <w:sz w:val="24"/>
                <w:szCs w:val="24"/>
                <w:lang w:val="en-US" w:eastAsia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289" w:type="dxa"/>
            <w:textDirection w:val="lrTb"/>
            <w:noWrap w:val="false"/>
          </w:tcPr>
          <w:p>
            <w:pPr>
              <w:rPr>
                <w:rFonts w:ascii="Calibri" w:hAnsi="Calibri" w:eastAsia="Calibri" w:cs="Calibri"/>
                <w:lang w:val="en-US" w:eastAsia="ru-RU"/>
              </w:rPr>
            </w:pPr>
            <w:r>
              <w:rPr>
                <w:rFonts w:ascii="Calibri" w:hAnsi="Calibri" w:eastAsia="Calibri" w:cs="Calibri"/>
                <w:lang w:val="en-US" w:eastAsia="ru-RU"/>
              </w:rPr>
            </w:r>
            <w:r>
              <w:rPr>
                <w:rFonts w:ascii="Calibri" w:hAnsi="Calibri" w:eastAsia="Calibri" w:cs="Calibri"/>
                <w:lang w:val="en-US" w:eastAsia="ru-RU"/>
              </w:rPr>
            </w:r>
          </w:p>
        </w:tc>
        <w:tc>
          <w:tcPr>
            <w:shd w:val="clear" w:color="auto" w:fill="auto"/>
            <w:tcBorders>
              <w:left w:val="single" w:color="000000" w:sz="4" w:space="0"/>
              <w:right w:val="single" w:color="000000" w:sz="4" w:space="0"/>
            </w:tcBorders>
            <w:tcW w:w="3255" w:type="dxa"/>
            <w:vAlign w:val="center"/>
            <w:vMerge w:val="restart"/>
            <w:textDirection w:val="lrTb"/>
            <w:noWrap w:val="false"/>
          </w:tcPr>
          <w:p>
            <w:pPr>
              <w:jc w:val="center"/>
              <w:spacing w:after="0"/>
              <w:rPr>
                <w:rFonts w:ascii="Calibri" w:hAnsi="Calibri" w:eastAsia="Calibri" w:cs="Calibri"/>
                <w:i/>
                <w:color w:val="b7b7b7"/>
                <w:lang w:val="en-US" w:eastAsia="ru-RU"/>
              </w:rPr>
            </w:pPr>
            <w:r>
              <w:rPr>
                <w:rFonts w:ascii="Calibri" w:hAnsi="Calibri" w:eastAsia="Calibri" w:cs="Calibri"/>
                <w:i/>
                <w:color w:val="b7b7b7"/>
                <w:lang w:val="en-US" w:eastAsia="ru-RU"/>
              </w:rPr>
            </w:r>
            <w:r>
              <w:rPr>
                <w:rFonts w:ascii="Calibri" w:hAnsi="Calibri" w:eastAsia="Calibri" w:cs="Calibri"/>
                <w:i/>
                <w:color w:val="b7b7b7"/>
                <w:lang w:val="en-US" w:eastAsia="ru-RU"/>
              </w:rPr>
            </w:r>
          </w:p>
          <w:p>
            <w:pPr>
              <w:jc w:val="center"/>
              <w:spacing w:after="0"/>
              <w:rPr>
                <w:rFonts w:ascii="Calibri" w:hAnsi="Calibri" w:eastAsia="Calibri" w:cs="Calibri"/>
                <w:i/>
                <w:color w:val="b7b7b7"/>
                <w:lang w:val="en-US" w:eastAsia="ru-RU"/>
              </w:rPr>
            </w:pPr>
            <w:r>
              <w:rPr>
                <w:rFonts w:ascii="Calibri" w:hAnsi="Calibri" w:eastAsia="Calibri" w:cs="Calibri"/>
                <w:i/>
                <w:color w:val="b7b7b7"/>
                <w:lang w:val="en-US" w:eastAsia="ru-RU"/>
              </w:rPr>
            </w:r>
            <w:r>
              <w:rPr>
                <w:rFonts w:ascii="Calibri" w:hAnsi="Calibri" w:eastAsia="Calibri" w:cs="Calibri"/>
                <w:i/>
                <w:color w:val="b7b7b7"/>
                <w:lang w:val="en-US" w:eastAsia="ru-RU"/>
              </w:rPr>
            </w:r>
          </w:p>
          <w:p>
            <w:pPr>
              <w:jc w:val="center"/>
              <w:spacing w:after="0"/>
              <w:rPr>
                <w:rFonts w:ascii="Calibri" w:hAnsi="Calibri" w:eastAsia="Calibri" w:cs="Calibri"/>
                <w:i/>
                <w:color w:val="b7b7b7"/>
                <w:lang w:eastAsia="ru-RU"/>
              </w:rPr>
            </w:pPr>
            <w:r>
              <w:rPr>
                <w:rFonts w:ascii="Calibri" w:hAnsi="Calibri" w:eastAsia="Calibri" w:cs="Calibri"/>
                <w:i/>
                <w:color w:val="b7b7b7"/>
                <w:lang w:eastAsia="ru-RU"/>
              </w:rPr>
              <w:t xml:space="preserve">подпись / signature</w:t>
            </w:r>
            <w:r>
              <w:rPr>
                <w:rFonts w:ascii="Calibri" w:hAnsi="Calibri" w:eastAsia="Calibri" w:cs="Calibri"/>
                <w:i/>
                <w:color w:val="b7b7b7"/>
                <w:lang w:eastAsia="ru-RU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236" w:type="dxa"/>
            <w:vAlign w:val="center"/>
            <w:textDirection w:val="lrTb"/>
            <w:noWrap w:val="false"/>
          </w:tcPr>
          <w:p>
            <w:pPr>
              <w:jc w:val="center"/>
              <w:spacing w:after="0"/>
              <w:rPr>
                <w:rFonts w:ascii="Calibri" w:hAnsi="Calibri" w:eastAsia="Calibri" w:cs="Calibri"/>
                <w:lang w:eastAsia="ru-RU"/>
              </w:rPr>
            </w:pPr>
            <w:r>
              <w:rPr>
                <w:rFonts w:ascii="Calibri" w:hAnsi="Calibri" w:eastAsia="Calibri" w:cs="Calibri"/>
                <w:lang w:eastAsia="ru-RU"/>
              </w:rPr>
            </w:r>
            <w:r>
              <w:rPr>
                <w:rFonts w:ascii="Calibri" w:hAnsi="Calibri" w:eastAsia="Calibri" w:cs="Calibri"/>
                <w:lang w:eastAsia="ru-RU"/>
              </w:rPr>
            </w:r>
          </w:p>
        </w:tc>
        <w:tc>
          <w:tcPr>
            <w:shd w:val="clear" w:color="auto" w:fill="auto"/>
            <w:tcBorders>
              <w:left w:val="single" w:color="000000" w:sz="4" w:space="0"/>
            </w:tcBorders>
            <w:tcW w:w="3307" w:type="dxa"/>
            <w:vAlign w:val="center"/>
            <w:textDirection w:val="lrTb"/>
            <w:noWrap w:val="false"/>
          </w:tcPr>
          <w:p>
            <w:pPr>
              <w:jc w:val="center"/>
              <w:spacing w:after="0"/>
              <w:rPr>
                <w:rFonts w:ascii="Calibri" w:hAnsi="Calibri" w:eastAsia="Calibri" w:cs="Calibri"/>
                <w:b/>
                <w:color w:val="b7b7b7"/>
                <w:lang w:eastAsia="ru-RU"/>
              </w:rPr>
            </w:pPr>
            <w:r>
              <w:rPr>
                <w:rFonts w:ascii="Calibri" w:hAnsi="Calibri" w:eastAsia="Calibri" w:cs="Calibri"/>
                <w:i/>
                <w:color w:val="b7b7b7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sz w:val="28"/>
                <w:szCs w:val="28"/>
                <w:lang w:val="en-US"/>
              </w:rPr>
              <w:t xml:space="preserve">Лузинсан Анастасия</w:t>
            </w:r>
            <w:r/>
            <w:r>
              <w:rPr>
                <w:rFonts w:ascii="Calibri" w:hAnsi="Calibri" w:eastAsia="Calibri" w:cs="Calibri"/>
                <w:i/>
                <w:color w:val="b7b7b7"/>
                <w:lang w:eastAsia="ru-RU"/>
              </w:rPr>
            </w:r>
            <w:r>
              <w:rPr>
                <w:rFonts w:ascii="Calibri" w:hAnsi="Calibri" w:eastAsia="Calibri" w:cs="Calibri"/>
                <w:b/>
                <w:color w:val="b7b7b7"/>
                <w:lang w:eastAsia="ru-RU"/>
              </w:rPr>
            </w:r>
          </w:p>
        </w:tc>
      </w:tr>
      <w:tr>
        <w:tblPrEx/>
        <w:trPr>
          <w:trHeight w:val="598"/>
        </w:trPr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52" w:type="dxa"/>
            <w:vAlign w:val="center"/>
            <w:vMerge w:val="continue"/>
            <w:textDirection w:val="lrTb"/>
            <w:noWrap w:val="false"/>
          </w:tcPr>
          <w:p>
            <w:pPr>
              <w:spacing w:after="0" w:line="240" w:lineRule="auto"/>
              <w:rPr>
                <w:rFonts w:ascii="Calibri" w:hAnsi="Calibri" w:eastAsia="Calibri" w:cs="Calibri"/>
                <w:b/>
                <w:sz w:val="24"/>
                <w:szCs w:val="24"/>
                <w:lang w:val="en-US" w:eastAsia="ru-RU"/>
              </w:rPr>
            </w:pPr>
            <w:r>
              <w:rPr>
                <w:rFonts w:ascii="Calibri" w:hAnsi="Calibri" w:eastAsia="Calibri" w:cs="Calibri"/>
                <w:b/>
                <w:sz w:val="24"/>
                <w:szCs w:val="24"/>
                <w:lang w:val="en-US" w:eastAsia="ru-RU"/>
              </w:rPr>
            </w:r>
            <w:r>
              <w:rPr>
                <w:rFonts w:ascii="Calibri" w:hAnsi="Calibri" w:eastAsia="Calibri" w:cs="Calibri"/>
                <w:b/>
                <w:sz w:val="24"/>
                <w:szCs w:val="24"/>
                <w:lang w:val="en-US" w:eastAsia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4" w:space="0"/>
            </w:tcBorders>
            <w:tcW w:w="289" w:type="dxa"/>
            <w:textDirection w:val="lrTb"/>
            <w:noWrap w:val="false"/>
          </w:tcPr>
          <w:p>
            <w:pPr>
              <w:rPr>
                <w:rFonts w:ascii="Calibri" w:hAnsi="Calibri" w:eastAsia="Calibri" w:cs="Calibri"/>
                <w:lang w:val="en-US" w:eastAsia="ru-RU"/>
              </w:rPr>
            </w:pPr>
            <w:r>
              <w:rPr>
                <w:rFonts w:ascii="Calibri" w:hAnsi="Calibri" w:eastAsia="Calibri" w:cs="Calibri"/>
                <w:lang w:val="en-US" w:eastAsia="ru-RU"/>
              </w:rPr>
            </w:r>
            <w:r>
              <w:rPr>
                <w:rFonts w:ascii="Calibri" w:hAnsi="Calibri" w:eastAsia="Calibri" w:cs="Calibri"/>
                <w:lang w:val="en-US" w:eastAsia="ru-RU"/>
              </w:rPr>
            </w:r>
          </w:p>
        </w:tc>
        <w:tc>
          <w:tcPr>
            <w:shd w:val="clear" w:color="auto" w:fill="auto"/>
            <w:tcBorders>
              <w:left w:val="single" w:color="000000" w:sz="4" w:space="0"/>
              <w:right w:val="single" w:color="000000" w:sz="4" w:space="0"/>
            </w:tcBorders>
            <w:tcW w:w="3255" w:type="dxa"/>
            <w:vAlign w:val="center"/>
            <w:vMerge w:val="continue"/>
            <w:textDirection w:val="lrTb"/>
            <w:noWrap w:val="false"/>
          </w:tcPr>
          <w:p>
            <w:pPr>
              <w:jc w:val="center"/>
              <w:spacing w:after="0"/>
              <w:rPr>
                <w:rFonts w:ascii="Calibri" w:hAnsi="Calibri" w:eastAsia="Calibri" w:cs="Calibri"/>
                <w:lang w:val="en-US" w:eastAsia="ru-RU"/>
              </w:rPr>
            </w:pPr>
            <w:r>
              <w:rPr>
                <w:rFonts w:ascii="Calibri" w:hAnsi="Calibri" w:eastAsia="Calibri" w:cs="Calibri"/>
                <w:lang w:val="en-US" w:eastAsia="ru-RU"/>
              </w:rPr>
            </w:r>
            <w:r>
              <w:rPr>
                <w:rFonts w:ascii="Calibri" w:hAnsi="Calibri" w:eastAsia="Calibri" w:cs="Calibri"/>
                <w:lang w:val="en-US" w:eastAsia="ru-RU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236" w:type="dxa"/>
            <w:vAlign w:val="center"/>
            <w:textDirection w:val="lrTb"/>
            <w:noWrap w:val="false"/>
          </w:tcPr>
          <w:p>
            <w:pPr>
              <w:jc w:val="center"/>
              <w:spacing w:after="0"/>
              <w:rPr>
                <w:rFonts w:ascii="Calibri" w:hAnsi="Calibri" w:eastAsia="Calibri" w:cs="Calibri"/>
                <w:lang w:val="en-US" w:eastAsia="ru-RU"/>
              </w:rPr>
            </w:pPr>
            <w:r>
              <w:rPr>
                <w:rFonts w:ascii="Calibri" w:hAnsi="Calibri" w:eastAsia="Calibri" w:cs="Calibri"/>
                <w:lang w:val="en-US" w:eastAsia="ru-RU"/>
              </w:rPr>
            </w:r>
            <w:r>
              <w:rPr>
                <w:rFonts w:ascii="Calibri" w:hAnsi="Calibri" w:eastAsia="Calibri" w:cs="Calibri"/>
                <w:lang w:val="en-US" w:eastAsia="ru-RU"/>
              </w:rPr>
            </w:r>
          </w:p>
        </w:tc>
        <w:tc>
          <w:tcPr>
            <w:shd w:val="clear" w:color="auto" w:fill="auto"/>
            <w:tcBorders>
              <w:left w:val="single" w:color="000000" w:sz="4" w:space="0"/>
            </w:tcBorders>
            <w:tcW w:w="3307" w:type="dxa"/>
            <w:vAlign w:val="center"/>
            <w:textDirection w:val="lrTb"/>
            <w:noWrap w:val="false"/>
          </w:tcPr>
          <w:p>
            <w:pPr>
              <w:jc w:val="center"/>
              <w:spacing w:after="0"/>
              <w:rPr>
                <w:rFonts w:ascii="Calibri" w:hAnsi="Calibri" w:eastAsia="Calibri" w:cs="Calibri"/>
                <w:i/>
                <w:color w:val="b7b7b7"/>
                <w:lang w:val="en-US" w:eastAsia="ru-RU"/>
              </w:rPr>
            </w:pPr>
            <w:r>
              <w:rPr>
                <w:rFonts w:ascii="Calibri" w:hAnsi="Calibri" w:eastAsia="Calibri" w:cs="Calibri"/>
                <w:i/>
                <w:color w:val="b7b7b7"/>
                <w:lang w:val="en-US" w:eastAsia="ru-RU"/>
              </w:rPr>
            </w:r>
            <w:r>
              <w:rPr>
                <w:rFonts w:ascii="Times New Roman" w:hAnsi="Times New Roman" w:eastAsia="Times New Roman" w:cs="Times New Roman"/>
                <w:b/>
                <w:sz w:val="28"/>
                <w:szCs w:val="28"/>
                <w:lang w:val="en-US"/>
              </w:rPr>
              <w:t xml:space="preserve">Luzinsan Anastassiya</w:t>
            </w:r>
            <w:r/>
            <w:r>
              <w:rPr>
                <w:rFonts w:ascii="Calibri" w:hAnsi="Calibri" w:eastAsia="Calibri" w:cs="Calibri"/>
                <w:i/>
                <w:color w:val="b7b7b7"/>
                <w:lang w:val="en-US" w:eastAsia="ru-RU"/>
              </w:rPr>
            </w:r>
            <w:r>
              <w:rPr>
                <w:rFonts w:ascii="Calibri" w:hAnsi="Calibri" w:eastAsia="Calibri" w:cs="Calibri"/>
                <w:i/>
                <w:color w:val="b7b7b7"/>
                <w:lang w:val="en-US" w:eastAsia="ru-RU"/>
              </w:rPr>
            </w:r>
            <w:r>
              <w:rPr>
                <w:rFonts w:ascii="Calibri" w:hAnsi="Calibri" w:eastAsia="Calibri" w:cs="Calibri"/>
                <w:i/>
                <w:color w:val="b7b7b7"/>
                <w:lang w:val="en-US" w:eastAsia="ru-RU"/>
              </w:rPr>
            </w:r>
          </w:p>
        </w:tc>
      </w:tr>
    </w:tbl>
    <w:p>
      <w:pPr>
        <w:spacing w:after="0" w:line="360" w:lineRule="auto"/>
        <w:rPr>
          <w:rFonts w:ascii="Calibri" w:hAnsi="Calibri" w:eastAsia="Calibri" w:cs="Calibri"/>
          <w:b/>
          <w:color w:val="3c4043"/>
          <w:sz w:val="21"/>
          <w:szCs w:val="21"/>
          <w:highlight w:val="yellow"/>
          <w:lang w:val="en-US" w:eastAsia="ru-RU"/>
        </w:rPr>
      </w:pPr>
      <w:r>
        <w:rPr>
          <w:rFonts w:ascii="Calibri" w:hAnsi="Calibri" w:eastAsia="Calibri" w:cs="Calibri"/>
          <w:b/>
          <w:color w:val="3c4043"/>
          <w:sz w:val="21"/>
          <w:szCs w:val="21"/>
          <w:highlight w:val="yellow"/>
          <w:lang w:val="en-US" w:eastAsia="ru-RU"/>
        </w:rPr>
      </w:r>
      <w:r>
        <w:rPr>
          <w:rFonts w:ascii="Calibri" w:hAnsi="Calibri" w:eastAsia="Calibri" w:cs="Calibri"/>
          <w:b/>
          <w:color w:val="3c4043"/>
          <w:sz w:val="21"/>
          <w:szCs w:val="21"/>
          <w:highlight w:val="yellow"/>
          <w:lang w:val="en-US" w:eastAsia="ru-RU"/>
        </w:rPr>
      </w:r>
    </w:p>
    <w:p>
      <w:pPr>
        <w:spacing w:after="0" w:line="360" w:lineRule="auto"/>
        <w:rPr>
          <w:rFonts w:ascii="Calibri" w:hAnsi="Calibri" w:eastAsia="Calibri" w:cs="Calibri"/>
          <w:b/>
          <w:color w:val="3c4043"/>
          <w:sz w:val="21"/>
          <w:szCs w:val="21"/>
          <w:highlight w:val="yellow"/>
          <w:lang w:val="en-US" w:eastAsia="ru-RU"/>
        </w:rPr>
      </w:pPr>
      <w:r>
        <w:rPr>
          <w:rFonts w:ascii="Calibri" w:hAnsi="Calibri" w:eastAsia="Calibri" w:cs="Calibri"/>
          <w:b/>
          <w:color w:val="3c4043"/>
          <w:sz w:val="21"/>
          <w:szCs w:val="21"/>
          <w:highlight w:val="yellow"/>
          <w:lang w:val="en-US" w:eastAsia="ru-RU"/>
        </w:rPr>
      </w:r>
      <w:r>
        <w:rPr>
          <w:rFonts w:ascii="Calibri" w:hAnsi="Calibri" w:eastAsia="Calibri" w:cs="Calibri"/>
          <w:b/>
          <w:color w:val="3c4043"/>
          <w:sz w:val="21"/>
          <w:szCs w:val="21"/>
          <w:highlight w:val="yellow"/>
          <w:lang w:val="en-US" w:eastAsia="ru-RU"/>
        </w:rPr>
      </w:r>
    </w:p>
    <w:p>
      <w:pPr>
        <w:spacing w:after="0" w:line="360" w:lineRule="auto"/>
        <w:rPr>
          <w:rFonts w:ascii="Calibri" w:hAnsi="Calibri" w:eastAsia="Calibri" w:cs="Calibri"/>
          <w:b/>
          <w:color w:val="3c4043"/>
          <w:sz w:val="21"/>
          <w:szCs w:val="21"/>
          <w:lang w:val="en-US" w:eastAsia="ru-RU"/>
        </w:rPr>
        <w:sectPr>
          <w:footnotePr/>
          <w:endnotePr>
            <w:numRestart w:val="eachSect"/>
          </w:endnotePr>
          <w:type w:val="nextPage"/>
          <w:pgSz w:w="11906" w:h="16838" w:orient="portrait"/>
          <w:pgMar w:top="1134" w:right="567" w:bottom="567" w:left="1701" w:header="709" w:footer="709" w:gutter="0"/>
          <w:pgNumType w:start="1"/>
          <w:cols w:num="1" w:sep="0" w:space="708" w:equalWidth="1"/>
          <w:docGrid w:linePitch="360"/>
        </w:sectPr>
      </w:pPr>
      <w:r>
        <w:rPr>
          <w:rFonts w:ascii="Calibri" w:hAnsi="Calibri" w:eastAsia="Calibri" w:cs="Calibri"/>
          <w:b/>
          <w:color w:val="3c4043"/>
          <w:sz w:val="21"/>
          <w:szCs w:val="21"/>
          <w:lang w:val="en-US" w:eastAsia="ru-RU"/>
        </w:rPr>
      </w:r>
      <w:r>
        <w:rPr>
          <w:rFonts w:ascii="Calibri" w:hAnsi="Calibri" w:eastAsia="Calibri" w:cs="Calibri"/>
          <w:b/>
          <w:color w:val="3c4043"/>
          <w:sz w:val="21"/>
          <w:szCs w:val="21"/>
          <w:lang w:val="en-US" w:eastAsia="ru-RU"/>
        </w:rPr>
      </w:r>
    </w:p>
    <w:p>
      <w:pPr>
        <w:pStyle w:val="626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vertAlign w:val="superscript"/>
        </w:rPr>
        <w:t xml:space="preserve">*</w:t>
      </w:r>
      <w:r>
        <w:rPr>
          <w:rFonts w:asciiTheme="minorHAnsi" w:hAnsiTheme="minorHAnsi" w:cstheme="minorHAnsi"/>
        </w:rPr>
        <w:t xml:space="preserve"> Рецензент указывает в произвольной форме:</w:t>
      </w:r>
      <w:r>
        <w:rPr>
          <w:rFonts w:asciiTheme="minorHAnsi" w:hAnsiTheme="minorHAnsi" w:cstheme="minorHAnsi"/>
        </w:rPr>
      </w:r>
    </w:p>
    <w:p>
      <w:pPr>
        <w:pStyle w:val="626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</w:r>
      <w:r>
        <w:rPr>
          <w:rFonts w:asciiTheme="minorHAnsi" w:hAnsiTheme="minorHAnsi" w:cstheme="minorHAnsi"/>
        </w:rPr>
      </w:r>
    </w:p>
    <w:p>
      <w:pPr>
        <w:pStyle w:val="626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соответствует ли тема ВКР направлению подготовки, области, объектам, видам и задачам профессиональной деятельности;</w:t>
      </w:r>
      <w:r>
        <w:rPr>
          <w:rFonts w:asciiTheme="minorHAnsi" w:hAnsiTheme="minorHAnsi" w:cstheme="minorHAnsi"/>
        </w:rPr>
      </w:r>
    </w:p>
    <w:p>
      <w:pPr>
        <w:pStyle w:val="626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является ли тема ВКР актуальной, соответствует ли современному состоянию и перспективам развития науки, техники и технологиям;</w:t>
      </w:r>
      <w:r>
        <w:rPr>
          <w:rFonts w:asciiTheme="minorHAnsi" w:hAnsiTheme="minorHAnsi" w:cstheme="minorHAnsi"/>
        </w:rPr>
      </w:r>
    </w:p>
    <w:p>
      <w:pPr>
        <w:pStyle w:val="626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насколько освещена данная тема ВКР в монографиях, статьях, научных докладах и т.д.;</w:t>
      </w:r>
      <w:r>
        <w:rPr>
          <w:rFonts w:asciiTheme="minorHAnsi" w:hAnsiTheme="minorHAnsi" w:cstheme="minorHAnsi"/>
        </w:rPr>
      </w:r>
    </w:p>
    <w:p>
      <w:pPr>
        <w:pStyle w:val="626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учитывает ли тема ВКР интересы и потребности индустрии;</w:t>
      </w:r>
      <w:r>
        <w:rPr>
          <w:rFonts w:asciiTheme="minorHAnsi" w:hAnsiTheme="minorHAnsi" w:cstheme="minorHAnsi"/>
        </w:rPr>
      </w:r>
    </w:p>
    <w:p>
      <w:pPr>
        <w:pStyle w:val="626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четко ли поставлены цели/задачи работы, насколько соответствует их уровень теме ВКР;</w:t>
      </w:r>
      <w:r>
        <w:rPr>
          <w:rFonts w:asciiTheme="minorHAnsi" w:hAnsiTheme="minorHAnsi" w:cstheme="minorHAnsi"/>
        </w:rPr>
      </w:r>
    </w:p>
    <w:p>
      <w:pPr>
        <w:pStyle w:val="626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какие методы, техники и методики использовались во время работы над темой ВКР;</w:t>
      </w:r>
      <w:r>
        <w:rPr>
          <w:rFonts w:asciiTheme="minorHAnsi" w:hAnsiTheme="minorHAnsi" w:cstheme="minorHAnsi"/>
        </w:rPr>
      </w:r>
    </w:p>
    <w:p>
      <w:pPr>
        <w:pStyle w:val="626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основывается ли тема ВКР на практической работе обучающегося;</w:t>
      </w:r>
      <w:r>
        <w:rPr>
          <w:rFonts w:asciiTheme="minorHAnsi" w:hAnsiTheme="minorHAnsi" w:cstheme="minorHAnsi"/>
        </w:rPr>
      </w:r>
    </w:p>
    <w:p>
      <w:pPr>
        <w:pStyle w:val="626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какой уровень сформированности компетенций показал обучающийся во время работы над темой ВКР;</w:t>
      </w:r>
      <w:r>
        <w:rPr>
          <w:rFonts w:asciiTheme="minorHAnsi" w:hAnsiTheme="minorHAnsi" w:cstheme="minorHAnsi"/>
        </w:rPr>
      </w:r>
    </w:p>
    <w:p>
      <w:pPr>
        <w:pStyle w:val="626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существуют ли перспективы дальнейших исследований по данной теме;</w:t>
      </w:r>
      <w:r>
        <w:rPr>
          <w:rFonts w:asciiTheme="minorHAnsi" w:hAnsiTheme="minorHAnsi" w:cstheme="minorHAnsi"/>
        </w:rPr>
      </w:r>
    </w:p>
    <w:p>
      <w:pPr>
        <w:pStyle w:val="626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является ли работа стилистически выдержанной, имеет ли смысловую законченность и оформлена ли в соответствии с требованиями;</w:t>
      </w:r>
      <w:r>
        <w:rPr>
          <w:rFonts w:asciiTheme="minorHAnsi" w:hAnsiTheme="minorHAnsi" w:cstheme="minorHAnsi"/>
        </w:rPr>
      </w:r>
    </w:p>
    <w:p>
      <w:pPr>
        <w:pStyle w:val="626"/>
        <w:numPr>
          <w:ilvl w:val="0"/>
          <w:numId w:val="1"/>
        </w:numPr>
        <w:jc w:val="both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 xml:space="preserve">какие недостатки ВКР обнаружены</w:t>
      </w:r>
      <w:r>
        <w:rPr>
          <w:rFonts w:asciiTheme="minorHAnsi" w:hAnsiTheme="minorHAnsi" w:cstheme="minorHAnsi"/>
          <w:lang w:val="en-US"/>
        </w:rPr>
        <w:t xml:space="preserve">.</w:t>
      </w:r>
      <w:r>
        <w:rPr>
          <w:rFonts w:asciiTheme="minorHAnsi" w:hAnsiTheme="minorHAnsi" w:cstheme="minorHAnsi"/>
          <w:lang w:val="en-US"/>
        </w:rPr>
      </w:r>
    </w:p>
    <w:p>
      <w:pPr>
        <w:pStyle w:val="626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</w:r>
      <w:r>
        <w:rPr>
          <w:rFonts w:asciiTheme="minorHAnsi" w:hAnsiTheme="minorHAnsi" w:cstheme="minorHAnsi"/>
        </w:rPr>
      </w:r>
    </w:p>
    <w:p>
      <w:pPr>
        <w:pStyle w:val="626"/>
        <w:rPr>
          <w:rFonts w:asciiTheme="minorHAnsi" w:hAnsiTheme="minorHAnsi" w:cstheme="minorHAnsi"/>
          <w:lang w:val="en-US"/>
        </w:rPr>
      </w:pPr>
      <w:r>
        <w:rPr>
          <w:lang w:val="en-US"/>
        </w:rPr>
        <w:t xml:space="preserve">**</w:t>
      </w:r>
      <w:r>
        <w:rPr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 xml:space="preserve">The Reviewer provide</w:t>
      </w:r>
      <w:r>
        <w:rPr>
          <w:rFonts w:asciiTheme="minorHAnsi" w:hAnsiTheme="minorHAnsi" w:cstheme="minorHAnsi"/>
          <w:lang w:val="en-US"/>
        </w:rPr>
        <w:t xml:space="preserve">s</w:t>
      </w:r>
      <w:r>
        <w:rPr>
          <w:rFonts w:asciiTheme="minorHAnsi" w:hAnsiTheme="minorHAnsi" w:cstheme="minorHAnsi"/>
          <w:lang w:val="en-US"/>
        </w:rPr>
        <w:t xml:space="preserve"> an assessment in free form, covering the following aspects:</w:t>
      </w:r>
      <w:r>
        <w:rPr>
          <w:rFonts w:asciiTheme="minorHAnsi" w:hAnsiTheme="minorHAnsi" w:cstheme="minorHAnsi"/>
          <w:lang w:val="en-US"/>
        </w:rPr>
      </w:r>
    </w:p>
    <w:p>
      <w:pPr>
        <w:pStyle w:val="626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</w:r>
      <w:r>
        <w:rPr>
          <w:rFonts w:asciiTheme="minorHAnsi" w:hAnsiTheme="minorHAnsi" w:cstheme="minorHAnsi"/>
          <w:lang w:val="en-US"/>
        </w:rPr>
      </w:r>
    </w:p>
    <w:p>
      <w:pPr>
        <w:pStyle w:val="626"/>
        <w:numPr>
          <w:ilvl w:val="0"/>
          <w:numId w:val="2"/>
        </w:num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w</w:t>
      </w:r>
      <w:r>
        <w:rPr>
          <w:rFonts w:asciiTheme="minorHAnsi" w:hAnsiTheme="minorHAnsi" w:cstheme="minorHAnsi"/>
          <w:lang w:val="en-US"/>
        </w:rPr>
        <w:t xml:space="preserve">hether the topic of the Final Qualification Work (FQW) aligns with the field of study, objects, types, and tasks of professional activity</w:t>
      </w:r>
      <w:r>
        <w:rPr>
          <w:rFonts w:asciiTheme="minorHAnsi" w:hAnsiTheme="minorHAnsi" w:cstheme="minorHAnsi"/>
          <w:lang w:val="en-US"/>
        </w:rPr>
        <w:t xml:space="preserve">;</w:t>
      </w:r>
      <w:r>
        <w:rPr>
          <w:rFonts w:asciiTheme="minorHAnsi" w:hAnsiTheme="minorHAnsi" w:cstheme="minorHAnsi"/>
          <w:lang w:val="en-US"/>
        </w:rPr>
      </w:r>
    </w:p>
    <w:p>
      <w:pPr>
        <w:pStyle w:val="626"/>
        <w:numPr>
          <w:ilvl w:val="0"/>
          <w:numId w:val="2"/>
        </w:num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t</w:t>
      </w:r>
      <w:r>
        <w:rPr>
          <w:rFonts w:asciiTheme="minorHAnsi" w:hAnsiTheme="minorHAnsi" w:cstheme="minorHAnsi"/>
          <w:lang w:val="en-US"/>
        </w:rPr>
        <w:t xml:space="preserve">he relevance of the topic and its correspondence to the current state and future development prospects of science, engineering, and technology</w:t>
      </w:r>
      <w:r>
        <w:rPr>
          <w:rFonts w:asciiTheme="minorHAnsi" w:hAnsiTheme="minorHAnsi" w:cstheme="minorHAnsi"/>
          <w:lang w:val="en-US"/>
        </w:rPr>
        <w:t xml:space="preserve">;</w:t>
      </w:r>
      <w:r>
        <w:rPr>
          <w:rFonts w:asciiTheme="minorHAnsi" w:hAnsiTheme="minorHAnsi" w:cstheme="minorHAnsi"/>
          <w:lang w:val="en-US"/>
        </w:rPr>
      </w:r>
    </w:p>
    <w:p>
      <w:pPr>
        <w:pStyle w:val="626"/>
        <w:numPr>
          <w:ilvl w:val="0"/>
          <w:numId w:val="2"/>
        </w:num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t</w:t>
      </w:r>
      <w:r>
        <w:rPr>
          <w:rFonts w:asciiTheme="minorHAnsi" w:hAnsiTheme="minorHAnsi" w:cstheme="minorHAnsi"/>
          <w:lang w:val="en-US"/>
        </w:rPr>
        <w:t xml:space="preserve">he extent to which the topic is covered in existing literature (monographs, articles, scientific reports, etc.)</w:t>
      </w:r>
      <w:r>
        <w:rPr>
          <w:rFonts w:asciiTheme="minorHAnsi" w:hAnsiTheme="minorHAnsi" w:cstheme="minorHAnsi"/>
          <w:lang w:val="en-US"/>
        </w:rPr>
        <w:t xml:space="preserve">;</w:t>
      </w:r>
      <w:r>
        <w:rPr>
          <w:rFonts w:asciiTheme="minorHAnsi" w:hAnsiTheme="minorHAnsi" w:cstheme="minorHAnsi"/>
          <w:lang w:val="en-US"/>
        </w:rPr>
      </w:r>
    </w:p>
    <w:p>
      <w:pPr>
        <w:pStyle w:val="626"/>
        <w:numPr>
          <w:ilvl w:val="0"/>
          <w:numId w:val="2"/>
        </w:num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w</w:t>
      </w:r>
      <w:r>
        <w:rPr>
          <w:rFonts w:asciiTheme="minorHAnsi" w:hAnsiTheme="minorHAnsi" w:cstheme="minorHAnsi"/>
          <w:lang w:val="en-US"/>
        </w:rPr>
        <w:t xml:space="preserve">hether the topic considers the interests and needs of the industry</w:t>
      </w:r>
      <w:r>
        <w:rPr>
          <w:rFonts w:asciiTheme="minorHAnsi" w:hAnsiTheme="minorHAnsi" w:cstheme="minorHAnsi"/>
          <w:lang w:val="en-US"/>
        </w:rPr>
        <w:t xml:space="preserve">;</w:t>
      </w:r>
      <w:r>
        <w:rPr>
          <w:rFonts w:asciiTheme="minorHAnsi" w:hAnsiTheme="minorHAnsi" w:cstheme="minorHAnsi"/>
          <w:lang w:val="en-US"/>
        </w:rPr>
      </w:r>
    </w:p>
    <w:p>
      <w:pPr>
        <w:pStyle w:val="626"/>
        <w:numPr>
          <w:ilvl w:val="0"/>
          <w:numId w:val="2"/>
        </w:num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t</w:t>
      </w:r>
      <w:r>
        <w:rPr>
          <w:rFonts w:asciiTheme="minorHAnsi" w:hAnsiTheme="minorHAnsi" w:cstheme="minorHAnsi"/>
          <w:lang w:val="en-US"/>
        </w:rPr>
        <w:t xml:space="preserve">he clarity and appropriateness of the work's defined aims and objectives relative to the topic's scope</w:t>
      </w:r>
      <w:r>
        <w:rPr>
          <w:rFonts w:asciiTheme="minorHAnsi" w:hAnsiTheme="minorHAnsi" w:cstheme="minorHAnsi"/>
          <w:lang w:val="en-US"/>
        </w:rPr>
        <w:t xml:space="preserve">;</w:t>
      </w:r>
      <w:r>
        <w:rPr>
          <w:rFonts w:asciiTheme="minorHAnsi" w:hAnsiTheme="minorHAnsi" w:cstheme="minorHAnsi"/>
          <w:lang w:val="en-US"/>
        </w:rPr>
      </w:r>
    </w:p>
    <w:p>
      <w:pPr>
        <w:pStyle w:val="626"/>
        <w:numPr>
          <w:ilvl w:val="0"/>
          <w:numId w:val="2"/>
        </w:num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t</w:t>
      </w:r>
      <w:r>
        <w:rPr>
          <w:rFonts w:asciiTheme="minorHAnsi" w:hAnsiTheme="minorHAnsi" w:cstheme="minorHAnsi"/>
          <w:lang w:val="en-US"/>
        </w:rPr>
        <w:t xml:space="preserve">he methods, techniques, and methodologies employed in the work</w:t>
      </w:r>
      <w:r>
        <w:rPr>
          <w:rFonts w:asciiTheme="minorHAnsi" w:hAnsiTheme="minorHAnsi" w:cstheme="minorHAnsi"/>
          <w:lang w:val="en-US"/>
        </w:rPr>
        <w:t xml:space="preserve">;</w:t>
      </w:r>
      <w:r>
        <w:rPr>
          <w:rFonts w:asciiTheme="minorHAnsi" w:hAnsiTheme="minorHAnsi" w:cstheme="minorHAnsi"/>
          <w:lang w:val="en-US"/>
        </w:rPr>
      </w:r>
    </w:p>
    <w:p>
      <w:pPr>
        <w:pStyle w:val="626"/>
        <w:numPr>
          <w:ilvl w:val="0"/>
          <w:numId w:val="2"/>
        </w:num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w</w:t>
      </w:r>
      <w:r>
        <w:rPr>
          <w:rFonts w:asciiTheme="minorHAnsi" w:hAnsiTheme="minorHAnsi" w:cstheme="minorHAnsi"/>
          <w:lang w:val="en-US"/>
        </w:rPr>
        <w:t xml:space="preserve">hether the topic is grounded in the student's practical work</w:t>
      </w:r>
      <w:r>
        <w:rPr>
          <w:rFonts w:asciiTheme="minorHAnsi" w:hAnsiTheme="minorHAnsi" w:cstheme="minorHAnsi"/>
          <w:lang w:val="en-US"/>
        </w:rPr>
        <w:t xml:space="preserve">;</w:t>
      </w:r>
      <w:r>
        <w:rPr>
          <w:rFonts w:asciiTheme="minorHAnsi" w:hAnsiTheme="minorHAnsi" w:cstheme="minorHAnsi"/>
          <w:lang w:val="en-US"/>
        </w:rPr>
      </w:r>
    </w:p>
    <w:p>
      <w:pPr>
        <w:pStyle w:val="626"/>
        <w:numPr>
          <w:ilvl w:val="0"/>
          <w:numId w:val="2"/>
        </w:num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t</w:t>
      </w:r>
      <w:r>
        <w:rPr>
          <w:rFonts w:asciiTheme="minorHAnsi" w:hAnsiTheme="minorHAnsi" w:cstheme="minorHAnsi"/>
          <w:lang w:val="en-US"/>
        </w:rPr>
        <w:t xml:space="preserve">he level of competencies demonstrated by the student during the work on the topic</w:t>
      </w:r>
      <w:r>
        <w:rPr>
          <w:rFonts w:asciiTheme="minorHAnsi" w:hAnsiTheme="minorHAnsi" w:cstheme="minorHAnsi"/>
          <w:lang w:val="en-US"/>
        </w:rPr>
        <w:t xml:space="preserve">;</w:t>
      </w:r>
      <w:r>
        <w:rPr>
          <w:rFonts w:asciiTheme="minorHAnsi" w:hAnsiTheme="minorHAnsi" w:cstheme="minorHAnsi"/>
          <w:lang w:val="en-US"/>
        </w:rPr>
      </w:r>
    </w:p>
    <w:p>
      <w:pPr>
        <w:pStyle w:val="626"/>
        <w:numPr>
          <w:ilvl w:val="0"/>
          <w:numId w:val="2"/>
        </w:num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t</w:t>
      </w:r>
      <w:r>
        <w:rPr>
          <w:rFonts w:asciiTheme="minorHAnsi" w:hAnsiTheme="minorHAnsi" w:cstheme="minorHAnsi"/>
          <w:lang w:val="en-US"/>
        </w:rPr>
        <w:t xml:space="preserve">he prospects for further research on the topic</w:t>
      </w:r>
      <w:r>
        <w:rPr>
          <w:rFonts w:asciiTheme="minorHAnsi" w:hAnsiTheme="minorHAnsi" w:cstheme="minorHAnsi"/>
          <w:lang w:val="en-US"/>
        </w:rPr>
        <w:t xml:space="preserve">;</w:t>
      </w:r>
      <w:r>
        <w:rPr>
          <w:rFonts w:asciiTheme="minorHAnsi" w:hAnsiTheme="minorHAnsi" w:cstheme="minorHAnsi"/>
          <w:lang w:val="en-US"/>
        </w:rPr>
      </w:r>
    </w:p>
    <w:p>
      <w:pPr>
        <w:pStyle w:val="626"/>
        <w:numPr>
          <w:ilvl w:val="0"/>
          <w:numId w:val="2"/>
        </w:num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t</w:t>
      </w:r>
      <w:r>
        <w:rPr>
          <w:rFonts w:asciiTheme="minorHAnsi" w:hAnsiTheme="minorHAnsi" w:cstheme="minorHAnsi"/>
          <w:lang w:val="en-US"/>
        </w:rPr>
        <w:t xml:space="preserve">he work's stylistic consistency, thematic coherence, and compliance with formatting requirements</w:t>
      </w:r>
      <w:r>
        <w:rPr>
          <w:rFonts w:asciiTheme="minorHAnsi" w:hAnsiTheme="minorHAnsi" w:cstheme="minorHAnsi"/>
          <w:lang w:val="en-US"/>
        </w:rPr>
        <w:t xml:space="preserve">;</w:t>
      </w:r>
      <w:r>
        <w:rPr>
          <w:rFonts w:asciiTheme="minorHAnsi" w:hAnsiTheme="minorHAnsi" w:cstheme="minorHAnsi"/>
          <w:lang w:val="en-US"/>
        </w:rPr>
      </w:r>
    </w:p>
    <w:p>
      <w:pPr>
        <w:pStyle w:val="626"/>
        <w:numPr>
          <w:ilvl w:val="0"/>
          <w:numId w:val="2"/>
        </w:num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a</w:t>
      </w:r>
      <w:r>
        <w:rPr>
          <w:rFonts w:asciiTheme="minorHAnsi" w:hAnsiTheme="minorHAnsi" w:cstheme="minorHAnsi"/>
          <w:lang w:val="en-US"/>
        </w:rPr>
        <w:t xml:space="preserve">ny shortcomings identified in the Final Qualification Work</w:t>
      </w:r>
      <w:r>
        <w:rPr>
          <w:rFonts w:asciiTheme="minorHAnsi" w:hAnsiTheme="minorHAnsi" w:cstheme="minorHAnsi"/>
          <w:lang w:val="en-US"/>
        </w:rPr>
        <w:t xml:space="preserve">.</w:t>
      </w:r>
      <w:bookmarkEnd w:id="0"/>
      <w:r>
        <w:rPr>
          <w:rFonts w:asciiTheme="minorHAnsi" w:hAnsiTheme="minorHAnsi" w:cstheme="minorHAnsi"/>
          <w:lang w:val="en-US"/>
        </w:rPr>
      </w:r>
    </w:p>
    <w:p>
      <w:pPr>
        <w:jc w:val="both"/>
        <w:spacing w:after="0" w:line="240" w:lineRule="auto"/>
        <w:rPr>
          <w:rFonts w:cstheme="minorHAnsi"/>
          <w:lang w:val="en-US"/>
        </w:rPr>
      </w:pPr>
      <w:r>
        <w:rPr>
          <w:rFonts w:cstheme="minorHAnsi"/>
          <w:lang w:val="en-US"/>
        </w:rPr>
      </w:r>
      <w:r>
        <w:rPr>
          <w:rFonts w:cstheme="minorHAnsi"/>
          <w:lang w:val="en-US"/>
        </w:rPr>
      </w:r>
    </w:p>
    <w:p>
      <w:pPr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8" w:footer="708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 Narrow">
    <w:panose1 w:val="020B0606020202030204"/>
  </w:font>
  <w:font w:name="Wingdings">
    <w:panose1 w:val="0500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Times New Roman">
    <w:panose1 w:val="02020603050405020304"/>
  </w:font>
  <w:font w:name="Liberation Sans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eachSect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4">
    <w:name w:val="Heading 1"/>
    <w:basedOn w:val="622"/>
    <w:next w:val="622"/>
    <w:link w:val="15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15">
    <w:name w:val="Heading 1 Char"/>
    <w:basedOn w:val="623"/>
    <w:link w:val="14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16">
    <w:name w:val="Heading 2"/>
    <w:basedOn w:val="622"/>
    <w:next w:val="622"/>
    <w:link w:val="1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17">
    <w:name w:val="Heading 2 Char"/>
    <w:basedOn w:val="623"/>
    <w:link w:val="16"/>
    <w:uiPriority w:val="9"/>
    <w:rPr>
      <w:rFonts w:ascii="Liberation Sans" w:hAnsi="Liberation Sans" w:eastAsia="Liberation Sans" w:cs="Liberation Sans"/>
      <w:sz w:val="34"/>
    </w:rPr>
  </w:style>
  <w:style w:type="paragraph" w:styleId="18">
    <w:name w:val="Heading 3"/>
    <w:basedOn w:val="622"/>
    <w:next w:val="622"/>
    <w:link w:val="1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19">
    <w:name w:val="Heading 3 Char"/>
    <w:basedOn w:val="623"/>
    <w:link w:val="18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20">
    <w:name w:val="Heading 4"/>
    <w:basedOn w:val="622"/>
    <w:next w:val="622"/>
    <w:link w:val="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1">
    <w:name w:val="Heading 4 Char"/>
    <w:basedOn w:val="623"/>
    <w:link w:val="20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22">
    <w:name w:val="Heading 5"/>
    <w:basedOn w:val="622"/>
    <w:next w:val="622"/>
    <w:link w:val="2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3">
    <w:name w:val="Heading 5 Char"/>
    <w:basedOn w:val="623"/>
    <w:link w:val="22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24">
    <w:name w:val="Heading 6"/>
    <w:basedOn w:val="622"/>
    <w:next w:val="622"/>
    <w:link w:val="2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5">
    <w:name w:val="Heading 6 Char"/>
    <w:basedOn w:val="623"/>
    <w:link w:val="24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26">
    <w:name w:val="Heading 7"/>
    <w:basedOn w:val="622"/>
    <w:next w:val="622"/>
    <w:link w:val="2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27">
    <w:name w:val="Heading 7 Char"/>
    <w:basedOn w:val="623"/>
    <w:link w:val="26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28">
    <w:name w:val="Heading 8"/>
    <w:basedOn w:val="622"/>
    <w:next w:val="622"/>
    <w:link w:val="2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29">
    <w:name w:val="Heading 8 Char"/>
    <w:basedOn w:val="623"/>
    <w:link w:val="28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30">
    <w:name w:val="Heading 9"/>
    <w:basedOn w:val="622"/>
    <w:next w:val="622"/>
    <w:link w:val="3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1">
    <w:name w:val="Heading 9 Char"/>
    <w:basedOn w:val="623"/>
    <w:link w:val="3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32">
    <w:name w:val="List Paragraph"/>
    <w:basedOn w:val="622"/>
    <w:uiPriority w:val="34"/>
    <w:qFormat/>
    <w:pPr>
      <w:contextualSpacing/>
      <w:ind w:left="720"/>
    </w:pPr>
  </w:style>
  <w:style w:type="paragraph" w:styleId="34">
    <w:name w:val="No Spacing"/>
    <w:uiPriority w:val="1"/>
    <w:qFormat/>
    <w:pPr>
      <w:spacing w:before="0" w:after="0" w:line="240" w:lineRule="auto"/>
    </w:pPr>
  </w:style>
  <w:style w:type="paragraph" w:styleId="35">
    <w:name w:val="Title"/>
    <w:basedOn w:val="622"/>
    <w:next w:val="622"/>
    <w:link w:val="3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6">
    <w:name w:val="Title Char"/>
    <w:basedOn w:val="623"/>
    <w:link w:val="35"/>
    <w:uiPriority w:val="10"/>
    <w:rPr>
      <w:sz w:val="48"/>
      <w:szCs w:val="48"/>
    </w:rPr>
  </w:style>
  <w:style w:type="paragraph" w:styleId="37">
    <w:name w:val="Subtitle"/>
    <w:basedOn w:val="622"/>
    <w:next w:val="622"/>
    <w:link w:val="38"/>
    <w:uiPriority w:val="11"/>
    <w:qFormat/>
    <w:pPr>
      <w:spacing w:before="200" w:after="200"/>
    </w:pPr>
    <w:rPr>
      <w:sz w:val="24"/>
      <w:szCs w:val="24"/>
    </w:rPr>
  </w:style>
  <w:style w:type="character" w:styleId="38">
    <w:name w:val="Subtitle Char"/>
    <w:basedOn w:val="623"/>
    <w:link w:val="37"/>
    <w:uiPriority w:val="11"/>
    <w:rPr>
      <w:sz w:val="24"/>
      <w:szCs w:val="24"/>
    </w:rPr>
  </w:style>
  <w:style w:type="paragraph" w:styleId="39">
    <w:name w:val="Quote"/>
    <w:basedOn w:val="622"/>
    <w:next w:val="622"/>
    <w:link w:val="40"/>
    <w:uiPriority w:val="29"/>
    <w:qFormat/>
    <w:pPr>
      <w:ind w:left="720" w:right="720"/>
    </w:pPr>
    <w:rPr>
      <w:i/>
    </w:rPr>
  </w:style>
  <w:style w:type="character" w:styleId="40">
    <w:name w:val="Quote Char"/>
    <w:link w:val="39"/>
    <w:uiPriority w:val="29"/>
    <w:rPr>
      <w:i/>
    </w:rPr>
  </w:style>
  <w:style w:type="paragraph" w:styleId="41">
    <w:name w:val="Intense Quote"/>
    <w:basedOn w:val="622"/>
    <w:next w:val="622"/>
    <w:link w:val="4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2">
    <w:name w:val="Intense Quote Char"/>
    <w:link w:val="41"/>
    <w:uiPriority w:val="30"/>
    <w:rPr>
      <w:i/>
    </w:rPr>
  </w:style>
  <w:style w:type="paragraph" w:styleId="43">
    <w:name w:val="Header"/>
    <w:basedOn w:val="622"/>
    <w:link w:val="44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4">
    <w:name w:val="Header Char"/>
    <w:basedOn w:val="623"/>
    <w:link w:val="43"/>
    <w:uiPriority w:val="99"/>
  </w:style>
  <w:style w:type="paragraph" w:styleId="45">
    <w:name w:val="Footer"/>
    <w:basedOn w:val="622"/>
    <w:link w:val="46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6">
    <w:name w:val="Footer Char"/>
    <w:basedOn w:val="623"/>
    <w:link w:val="45"/>
    <w:uiPriority w:val="99"/>
  </w:style>
  <w:style w:type="paragraph" w:styleId="47">
    <w:name w:val="Caption"/>
    <w:basedOn w:val="622"/>
    <w:next w:val="622"/>
    <w:link w:val="4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8">
    <w:name w:val="Caption Char"/>
    <w:basedOn w:val="623"/>
    <w:link w:val="47"/>
    <w:uiPriority w:val="35"/>
    <w:rPr>
      <w:b/>
      <w:bCs/>
      <w:color w:val="4f81bd" w:themeColor="accent1"/>
      <w:sz w:val="18"/>
      <w:szCs w:val="18"/>
    </w:rPr>
  </w:style>
  <w:style w:type="table" w:styleId="49">
    <w:name w:val="Table Grid"/>
    <w:basedOn w:val="624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Table Grid Light"/>
    <w:basedOn w:val="62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62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2">
    <w:name w:val="Plain Table 2"/>
    <w:basedOn w:val="624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3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4">
    <w:name w:val="Plain Table 4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5">
    <w:name w:val="Plain Table 5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6">
    <w:name w:val="Grid Table 1 Light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1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2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3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4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5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1 Light - Accent 6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3">
    <w:name w:val="Grid Table 2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1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2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3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4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5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2 - Accent 6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1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2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3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4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5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3 - Accent 6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">
    <w:name w:val="Grid Table 4"/>
    <w:basedOn w:val="62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62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9">
    <w:name w:val="Grid Table 4 - Accent 2"/>
    <w:basedOn w:val="62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0">
    <w:name w:val="Grid Table 4 - Accent 3"/>
    <w:basedOn w:val="62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1">
    <w:name w:val="Grid Table 4 - Accent 4"/>
    <w:basedOn w:val="62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2">
    <w:name w:val="Grid Table 4 - Accent 5"/>
    <w:basedOn w:val="62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62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5">
    <w:name w:val="Grid Table 5 Dark- Accent 1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2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3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8">
    <w:name w:val="Grid Table 5 Dark- Accent 4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5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90">
    <w:name w:val="Grid Table 5 Dark - Accent 6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91">
    <w:name w:val="Grid Table 6 Colorful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2">
    <w:name w:val="Grid Table 6 Colorful - Accent 1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93">
    <w:name w:val="Grid Table 6 Colorful - Accent 2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94">
    <w:name w:val="Grid Table 6 Colorful - Accent 3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95">
    <w:name w:val="Grid Table 6 Colorful - Accent 4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96">
    <w:name w:val="Grid Table 6 Colorful - Accent 5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7">
    <w:name w:val="Grid Table 6 Colorful - Accent 6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8">
    <w:name w:val="Grid Table 7 Colorful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1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3664a9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664a9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664a9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2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3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4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5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245d8d" w:themeColor="accent5" w:themeShade="95"/>
        <w:sz w:val="22"/>
      </w:rPr>
    </w:tblStylePr>
    <w:tblStylePr w:type="firstCol">
      <w:rPr>
        <w:rFonts w:ascii="Liberation Sans" w:hAnsi="Liberation Sans"/>
        <w:i/>
        <w:color w:val="245d8d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45d8d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4">
    <w:name w:val="Grid Table 7 Colorful - Accent 6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5">
    <w:name w:val="List Table 1 Light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9">
    <w:name w:val="List Table 3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1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2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3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4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5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3 - Accent 6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1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2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3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4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5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4 - Accent 6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3">
    <w:name w:val="List Table 5 Dark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4">
    <w:name w:val="List Table 5 Dark - Accent 1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5">
    <w:name w:val="List Table 5 Dark - Accent 2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6">
    <w:name w:val="List Table 5 Dark - Accent 3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7">
    <w:name w:val="List Table 5 Dark - Accent 4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8">
    <w:name w:val="List Table 5 Dark - Accent 5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9">
    <w:name w:val="List Table 5 Dark - Accent 6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0">
    <w:name w:val="List Table 6 Colorful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1">
    <w:name w:val="List Table 6 Colorful - Accent 1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3">
    <w:name w:val="List Table 6 Colorful - Accent 3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4">
    <w:name w:val="List Table 6 Colorful - Accent 4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">
    <w:name w:val="List Table 6 Colorful - Accent 5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6">
    <w:name w:val="List Table 6 Colorful - Accent 6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7">
    <w:name w:val="List Table 7 Colorful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48">
    <w:name w:val="List Table 7 Colorful - Accent 1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254374" w:themeColor="accent1" w:themeShade="95"/>
        <w:sz w:val="22"/>
      </w:rPr>
    </w:tblStylePr>
    <w:tblStylePr w:type="firstCol">
      <w:rPr>
        <w:rFonts w:ascii="Liberation Sans" w:hAnsi="Liberation Sans"/>
        <w:i/>
        <w:color w:val="254374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54374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54374" w:themeColor="accent1" w:themeShade="95"/>
        <w:sz w:val="22"/>
      </w:rPr>
    </w:tblStylePr>
  </w:style>
  <w:style w:type="table" w:styleId="149">
    <w:name w:val="List Table 7 Colorful - Accent 2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150">
    <w:name w:val="List Table 7 Colorful - Accent 3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151">
    <w:name w:val="List Table 7 Colorful - Accent 4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152">
    <w:name w:val="List Table 7 Colorful - Accent 5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2e78b1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2e78b1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e78b1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e78b1" w:themeColor="accent5" w:themeTint="9A" w:themeShade="95"/>
        <w:sz w:val="22"/>
      </w:rPr>
    </w:tblStylePr>
  </w:style>
  <w:style w:type="table" w:styleId="153">
    <w:name w:val="List Table 7 Colorful - Accent 6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154">
    <w:name w:val="Lined - Accent"/>
    <w:basedOn w:val="62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">
    <w:name w:val="Lined - Accent 1"/>
    <w:basedOn w:val="62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56">
    <w:name w:val="Lined - Accent 2"/>
    <w:basedOn w:val="62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7">
    <w:name w:val="Lined - Accent 3"/>
    <w:basedOn w:val="62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8">
    <w:name w:val="Lined - Accent 4"/>
    <w:basedOn w:val="62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9">
    <w:name w:val="Lined - Accent 5"/>
    <w:basedOn w:val="62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60">
    <w:name w:val="Lined - Accent 6"/>
    <w:basedOn w:val="62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1">
    <w:name w:val="Bordered &amp; Lined - Accent"/>
    <w:basedOn w:val="62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2">
    <w:name w:val="Bordered &amp; Lined - Accent 1"/>
    <w:basedOn w:val="62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63">
    <w:name w:val="Bordered &amp; Lined - Accent 2"/>
    <w:basedOn w:val="62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64">
    <w:name w:val="Bordered &amp; Lined - Accent 3"/>
    <w:basedOn w:val="62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65">
    <w:name w:val="Bordered &amp; Lined - Accent 4"/>
    <w:basedOn w:val="62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66">
    <w:name w:val="Bordered &amp; Lined - Accent 5"/>
    <w:basedOn w:val="62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67">
    <w:name w:val="Bordered &amp; Lined - Accent 6"/>
    <w:basedOn w:val="62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8">
    <w:name w:val="Bordered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9">
    <w:name w:val="Bordered - Accent 1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1">
    <w:name w:val="Bordered - Accent 3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2">
    <w:name w:val="Bordered - Accent 4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3">
    <w:name w:val="Bordered - Accent 5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4">
    <w:name w:val="Bordered - Accent 6"/>
    <w:basedOn w:val="62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5">
    <w:name w:val="Hyperlink"/>
    <w:uiPriority w:val="99"/>
    <w:unhideWhenUsed/>
    <w:rPr>
      <w:color w:val="0000ff" w:themeColor="hyperlink"/>
      <w:u w:val="single"/>
    </w:rPr>
  </w:style>
  <w:style w:type="paragraph" w:styleId="176">
    <w:name w:val="footnote text"/>
    <w:basedOn w:val="622"/>
    <w:link w:val="177"/>
    <w:uiPriority w:val="99"/>
    <w:semiHidden/>
    <w:unhideWhenUsed/>
    <w:pPr>
      <w:spacing w:after="40" w:line="240" w:lineRule="auto"/>
    </w:pPr>
    <w:rPr>
      <w:sz w:val="18"/>
    </w:rPr>
  </w:style>
  <w:style w:type="character" w:styleId="177">
    <w:name w:val="Footnote Text Char"/>
    <w:link w:val="176"/>
    <w:uiPriority w:val="99"/>
    <w:rPr>
      <w:sz w:val="18"/>
    </w:rPr>
  </w:style>
  <w:style w:type="character" w:styleId="178">
    <w:name w:val="footnote reference"/>
    <w:basedOn w:val="623"/>
    <w:uiPriority w:val="99"/>
    <w:unhideWhenUsed/>
    <w:rPr>
      <w:vertAlign w:val="superscript"/>
    </w:rPr>
  </w:style>
  <w:style w:type="character" w:styleId="180">
    <w:name w:val="Endnote Text Char"/>
    <w:link w:val="626"/>
    <w:uiPriority w:val="99"/>
    <w:rPr>
      <w:sz w:val="20"/>
    </w:rPr>
  </w:style>
  <w:style w:type="character" w:styleId="181">
    <w:name w:val="endnote reference"/>
    <w:basedOn w:val="623"/>
    <w:uiPriority w:val="99"/>
    <w:semiHidden/>
    <w:unhideWhenUsed/>
    <w:rPr>
      <w:vertAlign w:val="superscript"/>
    </w:rPr>
  </w:style>
  <w:style w:type="paragraph" w:styleId="182">
    <w:name w:val="toc 1"/>
    <w:basedOn w:val="622"/>
    <w:next w:val="622"/>
    <w:uiPriority w:val="39"/>
    <w:unhideWhenUsed/>
    <w:pPr>
      <w:ind w:left="0" w:right="0" w:firstLine="0"/>
      <w:spacing w:after="57"/>
    </w:pPr>
  </w:style>
  <w:style w:type="paragraph" w:styleId="183">
    <w:name w:val="toc 2"/>
    <w:basedOn w:val="622"/>
    <w:next w:val="622"/>
    <w:uiPriority w:val="39"/>
    <w:unhideWhenUsed/>
    <w:pPr>
      <w:ind w:left="283" w:right="0" w:firstLine="0"/>
      <w:spacing w:after="57"/>
    </w:pPr>
  </w:style>
  <w:style w:type="paragraph" w:styleId="184">
    <w:name w:val="toc 3"/>
    <w:basedOn w:val="622"/>
    <w:next w:val="622"/>
    <w:uiPriority w:val="39"/>
    <w:unhideWhenUsed/>
    <w:pPr>
      <w:ind w:left="567" w:right="0" w:firstLine="0"/>
      <w:spacing w:after="57"/>
    </w:pPr>
  </w:style>
  <w:style w:type="paragraph" w:styleId="185">
    <w:name w:val="toc 4"/>
    <w:basedOn w:val="622"/>
    <w:next w:val="622"/>
    <w:uiPriority w:val="39"/>
    <w:unhideWhenUsed/>
    <w:pPr>
      <w:ind w:left="850" w:right="0" w:firstLine="0"/>
      <w:spacing w:after="57"/>
    </w:pPr>
  </w:style>
  <w:style w:type="paragraph" w:styleId="186">
    <w:name w:val="toc 5"/>
    <w:basedOn w:val="622"/>
    <w:next w:val="622"/>
    <w:uiPriority w:val="39"/>
    <w:unhideWhenUsed/>
    <w:pPr>
      <w:ind w:left="1134" w:right="0" w:firstLine="0"/>
      <w:spacing w:after="57"/>
    </w:pPr>
  </w:style>
  <w:style w:type="paragraph" w:styleId="187">
    <w:name w:val="toc 6"/>
    <w:basedOn w:val="622"/>
    <w:next w:val="622"/>
    <w:uiPriority w:val="39"/>
    <w:unhideWhenUsed/>
    <w:pPr>
      <w:ind w:left="1417" w:right="0" w:firstLine="0"/>
      <w:spacing w:after="57"/>
    </w:pPr>
  </w:style>
  <w:style w:type="paragraph" w:styleId="188">
    <w:name w:val="toc 7"/>
    <w:basedOn w:val="622"/>
    <w:next w:val="622"/>
    <w:uiPriority w:val="39"/>
    <w:unhideWhenUsed/>
    <w:pPr>
      <w:ind w:left="1701" w:right="0" w:firstLine="0"/>
      <w:spacing w:after="57"/>
    </w:pPr>
  </w:style>
  <w:style w:type="paragraph" w:styleId="189">
    <w:name w:val="toc 8"/>
    <w:basedOn w:val="622"/>
    <w:next w:val="622"/>
    <w:uiPriority w:val="39"/>
    <w:unhideWhenUsed/>
    <w:pPr>
      <w:ind w:left="1984" w:right="0" w:firstLine="0"/>
      <w:spacing w:after="57"/>
    </w:pPr>
  </w:style>
  <w:style w:type="paragraph" w:styleId="190">
    <w:name w:val="toc 9"/>
    <w:basedOn w:val="622"/>
    <w:next w:val="622"/>
    <w:uiPriority w:val="39"/>
    <w:unhideWhenUsed/>
    <w:pPr>
      <w:ind w:left="2268" w:right="0" w:firstLine="0"/>
      <w:spacing w:after="57"/>
    </w:pPr>
  </w:style>
  <w:style w:type="paragraph" w:styleId="191">
    <w:name w:val="TOC Heading"/>
    <w:uiPriority w:val="39"/>
    <w:unhideWhenUsed/>
  </w:style>
  <w:style w:type="paragraph" w:styleId="192">
    <w:name w:val="table of figures"/>
    <w:basedOn w:val="622"/>
    <w:next w:val="622"/>
    <w:uiPriority w:val="99"/>
    <w:unhideWhenUsed/>
    <w:pPr>
      <w:spacing w:after="0" w:afterAutospacing="0"/>
    </w:pPr>
  </w:style>
  <w:style w:type="paragraph" w:styleId="622" w:default="1">
    <w:name w:val="Normal"/>
    <w:qFormat/>
  </w:style>
  <w:style w:type="character" w:styleId="623" w:default="1">
    <w:name w:val="Default Paragraph Font"/>
    <w:uiPriority w:val="1"/>
    <w:semiHidden/>
    <w:unhideWhenUsed/>
  </w:style>
  <w:style w:type="table" w:styleId="624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25" w:default="1">
    <w:name w:val="No List"/>
    <w:uiPriority w:val="99"/>
    <w:semiHidden/>
    <w:unhideWhenUsed/>
  </w:style>
  <w:style w:type="paragraph" w:styleId="626">
    <w:name w:val="endnote text"/>
    <w:basedOn w:val="622"/>
    <w:link w:val="627"/>
    <w:uiPriority w:val="99"/>
    <w:unhideWhenUsed/>
    <w:pPr>
      <w:spacing w:after="0" w:line="240" w:lineRule="auto"/>
    </w:pPr>
    <w:rPr>
      <w:rFonts w:ascii="Arial" w:hAnsi="Arial" w:eastAsia="Arial" w:cs="Arial"/>
      <w:sz w:val="20"/>
      <w:szCs w:val="20"/>
      <w:lang w:eastAsia="ru-RU"/>
    </w:rPr>
  </w:style>
  <w:style w:type="character" w:styleId="627" w:customStyle="1">
    <w:name w:val="Текст концевой сноски Знак"/>
    <w:basedOn w:val="623"/>
    <w:link w:val="626"/>
    <w:uiPriority w:val="99"/>
    <w:rPr>
      <w:rFonts w:ascii="Arial" w:hAnsi="Arial" w:eastAsia="Arial" w:cs="Arial"/>
      <w:sz w:val="20"/>
      <w:szCs w:val="20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>Innopolis University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Эльвира Аброшина</dc:creator>
  <cp:keywords/>
  <dc:description/>
  <cp:lastModifiedBy>a luzinsan</cp:lastModifiedBy>
  <cp:revision>4</cp:revision>
  <dcterms:created xsi:type="dcterms:W3CDTF">2026-05-22T10:02:00Z</dcterms:created>
  <dcterms:modified xsi:type="dcterms:W3CDTF">2026-06-14T09:57:10Z</dcterms:modified>
</cp:coreProperties>
</file>