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6A2D" w14:textId="109B3739" w:rsidR="00833787" w:rsidRPr="00FB56D0" w:rsidRDefault="00833787" w:rsidP="008B3F5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B56D0">
        <w:rPr>
          <w:rFonts w:ascii="Arial" w:hAnsi="Arial" w:cs="Arial"/>
          <w:b/>
          <w:bCs/>
          <w:sz w:val="32"/>
          <w:szCs w:val="32"/>
          <w:u w:val="single"/>
        </w:rPr>
        <w:t xml:space="preserve">Tarea </w:t>
      </w:r>
      <w:r>
        <w:rPr>
          <w:rFonts w:ascii="Arial" w:hAnsi="Arial" w:cs="Arial"/>
          <w:b/>
          <w:bCs/>
          <w:sz w:val="32"/>
          <w:szCs w:val="32"/>
          <w:u w:val="single"/>
        </w:rPr>
        <w:t>3</w:t>
      </w:r>
    </w:p>
    <w:p w14:paraId="5BF01192" w14:textId="0A627686" w:rsidR="00833787" w:rsidRPr="00FB56D0" w:rsidRDefault="00833787" w:rsidP="008B3F54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Dato bool</w:t>
      </w:r>
      <w:r w:rsidRPr="00FB56D0">
        <w:rPr>
          <w:rFonts w:ascii="Arial" w:hAnsi="Arial" w:cs="Arial"/>
          <w:i/>
          <w:iCs/>
          <w:sz w:val="28"/>
          <w:szCs w:val="28"/>
        </w:rPr>
        <w:t>:</w:t>
      </w:r>
    </w:p>
    <w:p w14:paraId="3E000D23" w14:textId="5FE45D7E" w:rsidR="00554FB5" w:rsidRDefault="00554FB5" w:rsidP="008B3F54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54FB5">
        <w:rPr>
          <w:rFonts w:ascii="Arial" w:hAnsi="Arial" w:cs="Arial"/>
          <w:color w:val="040C28"/>
          <w:sz w:val="24"/>
          <w:szCs w:val="24"/>
        </w:rPr>
        <w:t>Es un tipo de dato lógico</w:t>
      </w:r>
      <w:r w:rsidR="00E16985" w:rsidRPr="00554FB5">
        <w:rPr>
          <w:rFonts w:ascii="Arial" w:hAnsi="Arial" w:cs="Arial"/>
          <w:color w:val="040C28"/>
          <w:sz w:val="24"/>
          <w:szCs w:val="24"/>
        </w:rPr>
        <w:t>, junto a los datos enteros y decimales o flotantes</w:t>
      </w:r>
      <w:r>
        <w:rPr>
          <w:rFonts w:ascii="Arial" w:hAnsi="Arial" w:cs="Arial"/>
          <w:color w:val="040C28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554FB5">
        <w:rPr>
          <w:rFonts w:ascii="Arial" w:hAnsi="Arial" w:cs="Arial"/>
          <w:sz w:val="24"/>
          <w:szCs w:val="24"/>
          <w:shd w:val="clear" w:color="auto" w:fill="FFFFFF"/>
        </w:rPr>
        <w:t xml:space="preserve">l tipo de los valores integrados True y False. Útil en expresiones condicionales, y en cualquier otro lugar que desee representar la verdad o falsedad de alguna condición.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Se puede intercambiar </w:t>
      </w:r>
      <w:r w:rsidRPr="00554FB5">
        <w:rPr>
          <w:rFonts w:ascii="Arial" w:hAnsi="Arial" w:cs="Arial"/>
          <w:sz w:val="24"/>
          <w:szCs w:val="24"/>
          <w:shd w:val="clear" w:color="auto" w:fill="FFFFFF"/>
        </w:rPr>
        <w:t xml:space="preserve">con los enteros 1 y 0. De hecho, las expresiones condicionales </w:t>
      </w:r>
      <w:r w:rsidR="003B5186">
        <w:rPr>
          <w:rFonts w:ascii="Arial" w:hAnsi="Arial" w:cs="Arial"/>
          <w:sz w:val="24"/>
          <w:szCs w:val="24"/>
          <w:shd w:val="clear" w:color="auto" w:fill="FFFFFF"/>
        </w:rPr>
        <w:t xml:space="preserve">pueden aceptar </w:t>
      </w:r>
      <w:r w:rsidRPr="00554FB5">
        <w:rPr>
          <w:rFonts w:ascii="Arial" w:hAnsi="Arial" w:cs="Arial"/>
          <w:sz w:val="24"/>
          <w:szCs w:val="24"/>
          <w:shd w:val="clear" w:color="auto" w:fill="FFFFFF"/>
        </w:rPr>
        <w:t>valores de cualquier tipo, tratando al booleano False, entero 0 y la cadena vacía "" como equivalente a False, y todos los demás valores como equivalentes a True.</w:t>
      </w:r>
      <w:r w:rsidR="003B51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B5186" w:rsidRPr="003B5186">
        <w:rPr>
          <w:rFonts w:ascii="Arial" w:hAnsi="Arial" w:cs="Arial"/>
          <w:sz w:val="24"/>
          <w:szCs w:val="24"/>
          <w:shd w:val="clear" w:color="auto" w:fill="FFFFFF"/>
        </w:rPr>
        <w:t>En Python cualquier variable (en general, cualquier objeto) puede considerarse como una variable booleana.</w:t>
      </w:r>
    </w:p>
    <w:p w14:paraId="215FD8F5" w14:textId="2FD46179" w:rsidR="003B5186" w:rsidRPr="00FB56D0" w:rsidRDefault="003B5186" w:rsidP="008B3F54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El operador igualdad</w:t>
      </w:r>
      <w:r w:rsidRPr="00FB56D0">
        <w:rPr>
          <w:rFonts w:ascii="Arial" w:hAnsi="Arial" w:cs="Arial"/>
          <w:i/>
          <w:iCs/>
          <w:sz w:val="28"/>
          <w:szCs w:val="28"/>
        </w:rPr>
        <w:t>:</w:t>
      </w:r>
    </w:p>
    <w:p w14:paraId="72550445" w14:textId="5BE427C0" w:rsidR="003B5186" w:rsidRPr="008B3F54" w:rsidRDefault="008B3F54" w:rsidP="008B3F54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 xml:space="preserve">l símbolo </w:t>
      </w:r>
      <w:r w:rsidRPr="008B3F54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>=</w:t>
      </w:r>
      <w:r w:rsidRPr="008B3F54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 xml:space="preserve"> es un operador de asignación 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>a diferencia d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 xml:space="preserve">el símbolo </w:t>
      </w:r>
      <w:r w:rsidRPr="008B3F54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>==</w:t>
      </w:r>
      <w:r w:rsidRPr="008B3F54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 xml:space="preserve"> es un </w:t>
      </w:r>
      <w:r w:rsidR="003B5186" w:rsidRPr="008B3F54">
        <w:rPr>
          <w:rFonts w:ascii="Arial" w:hAnsi="Arial" w:cs="Arial"/>
          <w:sz w:val="24"/>
          <w:szCs w:val="24"/>
        </w:rPr>
        <w:t>operador de comparación</w:t>
      </w:r>
      <w:r>
        <w:rPr>
          <w:rFonts w:ascii="Arial" w:hAnsi="Arial" w:cs="Arial"/>
          <w:sz w:val="24"/>
          <w:szCs w:val="24"/>
        </w:rPr>
        <w:t xml:space="preserve"> o también llamado operador de igualdad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B3F54">
        <w:rPr>
          <w:rFonts w:ascii="Arial" w:hAnsi="Arial" w:cs="Arial"/>
          <w:sz w:val="24"/>
          <w:szCs w:val="24"/>
          <w:shd w:val="clear" w:color="auto" w:fill="FFFFFF"/>
        </w:rPr>
        <w:t xml:space="preserve"> Este tipo de operador d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 xml:space="preserve">evuelve True si ambos operandos son </w:t>
      </w:r>
      <w:r w:rsidR="003B5186" w:rsidRPr="008B3F54">
        <w:rPr>
          <w:rFonts w:ascii="Arial" w:hAnsi="Arial" w:cs="Arial"/>
          <w:sz w:val="24"/>
          <w:szCs w:val="24"/>
          <w:shd w:val="clear" w:color="auto" w:fill="FFFFFF"/>
        </w:rPr>
        <w:t>iguales o devuelve false en caso contrario, por ejemplo:</w:t>
      </w:r>
    </w:p>
    <w:p w14:paraId="60AAD756" w14:textId="36BFACCD" w:rsidR="003B5186" w:rsidRDefault="003B5186" w:rsidP="008B3F5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B3F54">
        <w:rPr>
          <w:rFonts w:ascii="Arial" w:hAnsi="Arial" w:cs="Arial"/>
          <w:b/>
          <w:bCs/>
          <w:sz w:val="24"/>
          <w:szCs w:val="24"/>
          <w:shd w:val="clear" w:color="auto" w:fill="FFFFFF"/>
        </w:rPr>
        <w:t>12 == 3 devuelve False</w:t>
      </w:r>
    </w:p>
    <w:p w14:paraId="33043A5F" w14:textId="262205F1" w:rsidR="008B3F54" w:rsidRPr="008B3F54" w:rsidRDefault="008B3F54" w:rsidP="008B3F54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La función Input</w:t>
      </w:r>
      <w:r w:rsidRPr="00FB56D0">
        <w:rPr>
          <w:rFonts w:ascii="Arial" w:hAnsi="Arial" w:cs="Arial"/>
          <w:i/>
          <w:iCs/>
          <w:sz w:val="28"/>
          <w:szCs w:val="28"/>
        </w:rPr>
        <w:t>:</w:t>
      </w:r>
    </w:p>
    <w:p w14:paraId="244A9703" w14:textId="7A264013" w:rsidR="00662ABE" w:rsidRDefault="008B3F54" w:rsidP="008B3F54">
      <w:pPr>
        <w:spacing w:line="36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función 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>input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>()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 Python </w:t>
      </w:r>
      <w:r w:rsidRPr="008B3F54">
        <w:rPr>
          <w:rFonts w:ascii="Arial" w:hAnsi="Arial" w:cs="Arial"/>
          <w:color w:val="040C28"/>
          <w:sz w:val="24"/>
          <w:szCs w:val="24"/>
        </w:rPr>
        <w:t>funciona para posibilitar la entrada por texto por parte del usuario del programa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>, es decir, Python lee e imprime o ejecuta el texto que se le otorg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>u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>e en la función de input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B3F54">
        <w:rPr>
          <w:rFonts w:ascii="Arial" w:hAnsi="Arial" w:cs="Arial"/>
          <w:color w:val="202124"/>
          <w:sz w:val="24"/>
          <w:szCs w:val="24"/>
          <w:shd w:val="clear" w:color="auto" w:fill="FFFFFF"/>
        </w:rPr>
        <w:t>()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entre los paréntesis.</w:t>
      </w:r>
      <w:r w:rsidR="00662A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Por ejemplo:</w:t>
      </w:r>
    </w:p>
    <w:p w14:paraId="3B4B1D7B" w14:textId="5F6EC428" w:rsidR="00662ABE" w:rsidRPr="00662ABE" w:rsidRDefault="00662ABE" w:rsidP="0066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2" w:lineRule="atLeast"/>
        <w:jc w:val="center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</w:pPr>
      <w:r w:rsidRPr="00662AB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>nombre = input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 xml:space="preserve"> </w:t>
      </w:r>
      <w:r w:rsidRPr="00662AB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>("¿Cómo se llama? ")</w:t>
      </w:r>
    </w:p>
    <w:p w14:paraId="4BB6DE8F" w14:textId="316F7EFD" w:rsidR="00662ABE" w:rsidRDefault="00662ABE" w:rsidP="0066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2" w:lineRule="atLeast"/>
        <w:jc w:val="center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</w:pPr>
      <w:r w:rsidRPr="00662AB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>print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 xml:space="preserve"> </w:t>
      </w:r>
      <w:r w:rsidRPr="00662AB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>(f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 xml:space="preserve"> </w:t>
      </w:r>
      <w:r w:rsidRPr="00662AB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VE"/>
          <w14:ligatures w14:val="none"/>
        </w:rPr>
        <w:t>"Me alegro de conocerle, {nombre}")</w:t>
      </w:r>
    </w:p>
    <w:p w14:paraId="2D6B287D" w14:textId="77777777" w:rsidR="00662ABE" w:rsidRPr="00662ABE" w:rsidRDefault="00662ABE" w:rsidP="0066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2" w:lineRule="atLeast"/>
        <w:jc w:val="center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VE"/>
          <w14:ligatures w14:val="none"/>
        </w:rPr>
      </w:pPr>
    </w:p>
    <w:p w14:paraId="0D388E77" w14:textId="44E91F83" w:rsidR="00662ABE" w:rsidRPr="00662ABE" w:rsidRDefault="00662ABE" w:rsidP="008B3F54">
      <w:pPr>
        <w:spacing w:line="36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La función </w:t>
      </w:r>
      <w:r w:rsidRPr="00662ABE">
        <w:rPr>
          <w:rStyle w:val="idle-func"/>
          <w:rFonts w:ascii="Arial" w:hAnsi="Arial" w:cs="Arial"/>
          <w:sz w:val="27"/>
          <w:szCs w:val="27"/>
          <w:shd w:val="clear" w:color="auto" w:fill="FFFFFF"/>
        </w:rPr>
        <w:t>input</w:t>
      </w:r>
      <w:r>
        <w:rPr>
          <w:rStyle w:val="idle-func"/>
          <w:rFonts w:ascii="Arial" w:hAnsi="Arial" w:cs="Arial"/>
          <w:color w:val="80008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() sólo puede tener un argumento.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cuando se qu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ieren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incorporar variables en el argumento de la función </w:t>
      </w:r>
      <w:r w:rsidRPr="00662ABE">
        <w:rPr>
          <w:rStyle w:val="idle-func"/>
          <w:rFonts w:ascii="Arial" w:hAnsi="Arial" w:cs="Arial"/>
          <w:sz w:val="27"/>
          <w:szCs w:val="27"/>
          <w:shd w:val="clear" w:color="auto" w:fill="FFFFFF"/>
        </w:rPr>
        <w:t>input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(),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las cadenas "f" permiten hacerlo fácilmente</w:t>
      </w:r>
    </w:p>
    <w:sectPr w:rsidR="00662ABE" w:rsidRPr="00662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87"/>
    <w:rsid w:val="00135108"/>
    <w:rsid w:val="003B5186"/>
    <w:rsid w:val="00554FB5"/>
    <w:rsid w:val="00662ABE"/>
    <w:rsid w:val="00833787"/>
    <w:rsid w:val="008B3F54"/>
    <w:rsid w:val="00E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F307"/>
  <w15:chartTrackingRefBased/>
  <w15:docId w15:val="{102825F5-71E0-4BE0-95F8-BBBE13EC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ABE"/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62ABE"/>
    <w:rPr>
      <w:rFonts w:ascii="Courier New" w:eastAsia="Times New Roman" w:hAnsi="Courier New" w:cs="Courier New"/>
      <w:sz w:val="20"/>
      <w:szCs w:val="20"/>
    </w:rPr>
  </w:style>
  <w:style w:type="character" w:customStyle="1" w:styleId="idle-func">
    <w:name w:val="idle-func"/>
    <w:basedOn w:val="Fuentedeprrafopredeter"/>
    <w:rsid w:val="00662ABE"/>
  </w:style>
  <w:style w:type="character" w:styleId="Hipervnculo">
    <w:name w:val="Hyperlink"/>
    <w:basedOn w:val="Fuentedeprrafopredeter"/>
    <w:uiPriority w:val="99"/>
    <w:semiHidden/>
    <w:unhideWhenUsed/>
    <w:rsid w:val="00662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Quiroga 阿尔贝托基罗加</dc:creator>
  <cp:keywords/>
  <dc:description/>
  <cp:lastModifiedBy>Alberto Quiroga 阿尔贝托基罗加</cp:lastModifiedBy>
  <cp:revision>2</cp:revision>
  <dcterms:created xsi:type="dcterms:W3CDTF">2023-04-27T22:27:00Z</dcterms:created>
  <dcterms:modified xsi:type="dcterms:W3CDTF">2023-04-27T23:31:00Z</dcterms:modified>
</cp:coreProperties>
</file>