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6410C" w14:textId="77777777" w:rsidR="00E972B1" w:rsidRDefault="009B196B" w:rsidP="009B196B">
      <w:pPr>
        <w:pStyle w:val="Title"/>
        <w:jc w:val="center"/>
      </w:pPr>
      <w:r>
        <w:t>Cara Print SOP</w:t>
      </w:r>
    </w:p>
    <w:p w14:paraId="39BA7062" w14:textId="77777777" w:rsidR="009B196B" w:rsidRDefault="009B196B" w:rsidP="009B196B">
      <w:pPr>
        <w:jc w:val="center"/>
      </w:pPr>
      <w:r>
        <w:t xml:space="preserve">By </w:t>
      </w:r>
    </w:p>
    <w:p w14:paraId="40761F5E" w14:textId="77777777" w:rsidR="009B196B" w:rsidRDefault="009B196B" w:rsidP="009B196B">
      <w:pPr>
        <w:jc w:val="center"/>
      </w:pPr>
      <w:r>
        <w:t>Rolando Manso</w:t>
      </w:r>
    </w:p>
    <w:p w14:paraId="0E9E22BB" w14:textId="77777777" w:rsidR="009B196B" w:rsidRDefault="009B196B" w:rsidP="009B196B">
      <w:pPr>
        <w:jc w:val="center"/>
      </w:pPr>
    </w:p>
    <w:p w14:paraId="63A721A5" w14:textId="77777777" w:rsidR="0029307E" w:rsidRDefault="0029307E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SOP is meant only for those who have been previously trained by proficient members of TSD’s CAM team.  </w:t>
      </w:r>
    </w:p>
    <w:p w14:paraId="1DC29C3F" w14:textId="77777777" w:rsidR="009B196B" w:rsidRDefault="009B196B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Cara nesting software to begin.</w:t>
      </w:r>
    </w:p>
    <w:p w14:paraId="4DF0E68A" w14:textId="77777777" w:rsidR="009B196B" w:rsidRDefault="009B196B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25C16A" wp14:editId="3779C485">
            <wp:extent cx="32004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2B2E" w14:textId="77777777" w:rsidR="009B196B" w:rsidRDefault="009B196B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opens the print manager.</w:t>
      </w:r>
    </w:p>
    <w:p w14:paraId="198A3E88" w14:textId="77777777" w:rsidR="009B196B" w:rsidRDefault="009B196B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74E0F5" wp14:editId="7FE6EB25">
            <wp:extent cx="5934075" cy="3552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B16F" w14:textId="14D7FB13" w:rsidR="009B196B" w:rsidRDefault="009B196B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may be necessary to connect to the printers if they are not visible in the upper </w:t>
      </w:r>
      <w:r w:rsidR="00C55103">
        <w:rPr>
          <w:rFonts w:ascii="Times New Roman" w:hAnsi="Times New Roman" w:cs="Times New Roman"/>
          <w:sz w:val="28"/>
          <w:szCs w:val="28"/>
        </w:rPr>
        <w:t>left-hand</w:t>
      </w:r>
      <w:r>
        <w:rPr>
          <w:rFonts w:ascii="Times New Roman" w:hAnsi="Times New Roman" w:cs="Times New Roman"/>
          <w:sz w:val="28"/>
          <w:szCs w:val="28"/>
        </w:rPr>
        <w:t xml:space="preserve"> corner.  We connect by clicking on the plus sign in the bottom left hand corner.  The IP address from the printer will </w:t>
      </w:r>
      <w:r w:rsidR="0029307E">
        <w:rPr>
          <w:rFonts w:ascii="Times New Roman" w:hAnsi="Times New Roman" w:cs="Times New Roman"/>
          <w:sz w:val="28"/>
          <w:szCs w:val="28"/>
        </w:rPr>
        <w:t>be required for connection</w:t>
      </w:r>
      <w:r w:rsidR="00C55103">
        <w:rPr>
          <w:rFonts w:ascii="Times New Roman" w:hAnsi="Times New Roman" w:cs="Times New Roman"/>
          <w:sz w:val="28"/>
          <w:szCs w:val="28"/>
        </w:rPr>
        <w:t xml:space="preserve"> (192.168.2.175 &amp; 192.168.2.176)</w:t>
      </w:r>
      <w:r w:rsidR="0029307E">
        <w:rPr>
          <w:rFonts w:ascii="Times New Roman" w:hAnsi="Times New Roman" w:cs="Times New Roman"/>
          <w:sz w:val="28"/>
          <w:szCs w:val="28"/>
        </w:rPr>
        <w:t>.  Please refer to your training.</w:t>
      </w:r>
    </w:p>
    <w:p w14:paraId="41DCDAD9" w14:textId="513AFC24" w:rsidR="0029307E" w:rsidRDefault="0029307E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Click the print editor symbol in the top </w:t>
      </w:r>
      <w:r w:rsidR="00C55103">
        <w:rPr>
          <w:rFonts w:ascii="Times New Roman" w:hAnsi="Times New Roman" w:cs="Times New Roman"/>
          <w:sz w:val="28"/>
          <w:szCs w:val="28"/>
        </w:rPr>
        <w:t>right-hand</w:t>
      </w:r>
      <w:r>
        <w:rPr>
          <w:rFonts w:ascii="Times New Roman" w:hAnsi="Times New Roman" w:cs="Times New Roman"/>
          <w:sz w:val="28"/>
          <w:szCs w:val="28"/>
        </w:rPr>
        <w:t xml:space="preserve"> corner of the screen.</w:t>
      </w:r>
    </w:p>
    <w:p w14:paraId="50C48368" w14:textId="77777777" w:rsidR="0029307E" w:rsidRDefault="0029307E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D7E9F8" wp14:editId="6E37AEED">
            <wp:extent cx="276225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This brings up the print editor.</w:t>
      </w:r>
    </w:p>
    <w:p w14:paraId="1DF21F0D" w14:textId="77777777" w:rsidR="0029307E" w:rsidRDefault="0029307E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the </w:t>
      </w:r>
      <w:r w:rsidR="00C55103">
        <w:rPr>
          <w:rFonts w:ascii="Times New Roman" w:hAnsi="Times New Roman" w:cs="Times New Roman"/>
          <w:sz w:val="28"/>
          <w:szCs w:val="28"/>
        </w:rPr>
        <w:t>“A</w:t>
      </w:r>
      <w:r>
        <w:rPr>
          <w:rFonts w:ascii="Times New Roman" w:hAnsi="Times New Roman" w:cs="Times New Roman"/>
          <w:sz w:val="28"/>
          <w:szCs w:val="28"/>
        </w:rPr>
        <w:t>dd</w:t>
      </w:r>
      <w:r w:rsidR="00C5510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button to nest STL files.</w:t>
      </w:r>
    </w:p>
    <w:p w14:paraId="6C9DE945" w14:textId="77777777" w:rsidR="0029307E" w:rsidRDefault="0029307E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3EA026" wp14:editId="2292BAEE">
            <wp:extent cx="5705475" cy="3952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FB13" w14:textId="77777777" w:rsidR="0029307E" w:rsidRDefault="0029307E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Choose the appropriate files.</w:t>
      </w:r>
    </w:p>
    <w:p w14:paraId="1D4EB6E3" w14:textId="77777777" w:rsidR="0029307E" w:rsidRDefault="0029307E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1A103A" wp14:editId="6CED841E">
            <wp:extent cx="5943600" cy="1628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D1AB" w14:textId="77777777" w:rsidR="0029307E" w:rsidRDefault="0029307E" w:rsidP="009B196B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29307E">
        <w:rPr>
          <w:rFonts w:ascii="Times New Roman" w:hAnsi="Times New Roman" w:cs="Times New Roman"/>
          <w:color w:val="FF0000"/>
          <w:sz w:val="28"/>
          <w:szCs w:val="28"/>
          <w:u w:val="single"/>
        </w:rPr>
        <w:t>*Solid = unsectioned (sic) model – Full &amp; Quad = all files – always print all dies*</w:t>
      </w:r>
    </w:p>
    <w:p w14:paraId="52DA8318" w14:textId="77777777" w:rsidR="0029307E" w:rsidRDefault="0029307E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Click on the “Supports” tab and then the “Support Tool” to add supports to the model.</w:t>
      </w:r>
    </w:p>
    <w:p w14:paraId="23E41C97" w14:textId="77777777" w:rsidR="0029307E" w:rsidRPr="0029307E" w:rsidRDefault="00277BBF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6F22A0" wp14:editId="08904C63">
            <wp:extent cx="5848350" cy="405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A3C7" w14:textId="77777777" w:rsidR="0029307E" w:rsidRDefault="00277BBF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“Automatic Supports”.</w:t>
      </w:r>
    </w:p>
    <w:p w14:paraId="357CB161" w14:textId="77777777" w:rsidR="00277BBF" w:rsidRDefault="00277BBF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D5271C" wp14:editId="3E4A41BA">
            <wp:extent cx="4381500" cy="152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B6E7" w14:textId="77777777" w:rsidR="00277BBF" w:rsidRDefault="00277BBF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support density is 50% and click “Generate Now”.</w:t>
      </w:r>
    </w:p>
    <w:p w14:paraId="224E60A3" w14:textId="77777777" w:rsidR="00277BBF" w:rsidRDefault="00277BBF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218AB7" wp14:editId="50D3786E">
            <wp:extent cx="3486150" cy="1171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00D7" w14:textId="77777777" w:rsidR="00277BBF" w:rsidRDefault="00277BBF" w:rsidP="009B196B">
      <w:pPr>
        <w:rPr>
          <w:noProof/>
        </w:rPr>
      </w:pPr>
      <w:r>
        <w:rPr>
          <w:noProof/>
        </w:rPr>
        <w:lastRenderedPageBreak/>
        <w:t>Inspect your model for stray supports</w:t>
      </w:r>
      <w:r w:rsidR="00451D05">
        <w:rPr>
          <w:noProof/>
        </w:rPr>
        <w:t xml:space="preserve"> and delete them via right click and delete support.</w:t>
      </w:r>
    </w:p>
    <w:p w14:paraId="66D317B6" w14:textId="77777777" w:rsidR="00451D05" w:rsidRPr="00C55103" w:rsidRDefault="00451D05" w:rsidP="009B196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BBFE7CE" wp14:editId="6C2CAD7D">
            <wp:extent cx="2857500" cy="1971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103" w:rsidRPr="00C55103">
        <w:rPr>
          <w:rFonts w:ascii="Times New Roman" w:hAnsi="Times New Roman" w:cs="Times New Roman"/>
          <w:b/>
          <w:bCs/>
          <w:color w:val="FF0000"/>
          <w:sz w:val="28"/>
          <w:szCs w:val="28"/>
        </w:rPr>
        <w:t>***No supports may be on margins***</w:t>
      </w:r>
    </w:p>
    <w:p w14:paraId="4B4198A1" w14:textId="77777777" w:rsidR="00451D05" w:rsidRDefault="00451D05" w:rsidP="009B196B">
      <w:pPr>
        <w:rPr>
          <w:rFonts w:ascii="Times New Roman" w:hAnsi="Times New Roman" w:cs="Times New Roman"/>
          <w:sz w:val="28"/>
          <w:szCs w:val="28"/>
        </w:rPr>
      </w:pPr>
    </w:p>
    <w:p w14:paraId="2E892777" w14:textId="77777777" w:rsidR="00451D05" w:rsidRDefault="00451D05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per the proper naming convention as trained.</w:t>
      </w:r>
    </w:p>
    <w:p w14:paraId="5EBBC4F0" w14:textId="77777777" w:rsidR="00451D05" w:rsidRDefault="00451D05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088495" wp14:editId="26D2F876">
            <wp:extent cx="3352800" cy="4419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1AAE" w14:textId="77777777" w:rsidR="00451D05" w:rsidRDefault="00451D05" w:rsidP="009B196B">
      <w:pPr>
        <w:rPr>
          <w:rFonts w:ascii="Times New Roman" w:hAnsi="Times New Roman" w:cs="Times New Roman"/>
          <w:sz w:val="28"/>
          <w:szCs w:val="28"/>
        </w:rPr>
      </w:pPr>
    </w:p>
    <w:p w14:paraId="7B2F69D6" w14:textId="77777777" w:rsidR="00451D05" w:rsidRDefault="00451D05" w:rsidP="009B196B">
      <w:pPr>
        <w:rPr>
          <w:rFonts w:ascii="Times New Roman" w:hAnsi="Times New Roman" w:cs="Times New Roman"/>
          <w:sz w:val="28"/>
          <w:szCs w:val="28"/>
        </w:rPr>
      </w:pPr>
    </w:p>
    <w:p w14:paraId="64FC34C5" w14:textId="77777777" w:rsidR="00451D05" w:rsidRDefault="00451D05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Upon successful save, slice the model by clicking slice.</w:t>
      </w:r>
    </w:p>
    <w:p w14:paraId="3A81577D" w14:textId="77777777" w:rsidR="00451D05" w:rsidRDefault="00451D05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92E0E5" wp14:editId="78CA785F">
            <wp:extent cx="5524500" cy="3028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1BCC" w14:textId="77777777" w:rsidR="00451D05" w:rsidRDefault="002B4C03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Upon completion of the slicing process, upload the prints to the appropriate printer by clicking “Upload to printer”.</w:t>
      </w:r>
    </w:p>
    <w:p w14:paraId="78651C3A" w14:textId="77777777" w:rsidR="002B4C03" w:rsidRDefault="002B4C03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9C1E1D" wp14:editId="613C30F3">
            <wp:extent cx="5695950" cy="3086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C2F9" w14:textId="77777777" w:rsidR="002B4C03" w:rsidRDefault="002B4C03" w:rsidP="009B196B">
      <w:pPr>
        <w:rPr>
          <w:rFonts w:ascii="Times New Roman" w:hAnsi="Times New Roman" w:cs="Times New Roman"/>
          <w:sz w:val="28"/>
          <w:szCs w:val="28"/>
        </w:rPr>
      </w:pPr>
    </w:p>
    <w:p w14:paraId="375CA57F" w14:textId="77777777" w:rsidR="002B4C03" w:rsidRDefault="002B4C03" w:rsidP="009B196B">
      <w:pPr>
        <w:rPr>
          <w:rFonts w:ascii="Times New Roman" w:hAnsi="Times New Roman" w:cs="Times New Roman"/>
          <w:sz w:val="28"/>
          <w:szCs w:val="28"/>
        </w:rPr>
      </w:pPr>
    </w:p>
    <w:p w14:paraId="7845C735" w14:textId="77777777" w:rsidR="002B4C03" w:rsidRDefault="002B4C03" w:rsidP="009B196B">
      <w:pPr>
        <w:rPr>
          <w:rFonts w:ascii="Times New Roman" w:hAnsi="Times New Roman" w:cs="Times New Roman"/>
          <w:sz w:val="28"/>
          <w:szCs w:val="28"/>
        </w:rPr>
      </w:pPr>
    </w:p>
    <w:p w14:paraId="27F846CC" w14:textId="77777777" w:rsidR="00451D05" w:rsidRDefault="002B4C03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Then choose your printer and click “upload”.</w:t>
      </w:r>
    </w:p>
    <w:p w14:paraId="7AC0D467" w14:textId="77777777" w:rsidR="002B4C03" w:rsidRDefault="002B4C03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07BD6E" wp14:editId="6CFB03E5">
            <wp:extent cx="3886200" cy="31527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5A85" w14:textId="77777777" w:rsidR="002B4C03" w:rsidRDefault="002B4C03" w:rsidP="009B196B">
      <w:pPr>
        <w:rPr>
          <w:rFonts w:ascii="Times New Roman" w:hAnsi="Times New Roman" w:cs="Times New Roman"/>
          <w:sz w:val="28"/>
          <w:szCs w:val="28"/>
        </w:rPr>
      </w:pPr>
    </w:p>
    <w:p w14:paraId="131A77C3" w14:textId="77777777" w:rsidR="002B4C03" w:rsidRDefault="002B4C03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the printer, start the print per your training.</w:t>
      </w:r>
    </w:p>
    <w:p w14:paraId="79712657" w14:textId="77777777" w:rsidR="002B4C03" w:rsidRDefault="002B4C03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D14759" wp14:editId="1BAB158C">
            <wp:extent cx="5057775" cy="17907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C1C8" w14:textId="7F62F3E4" w:rsidR="002B4C03" w:rsidRDefault="002B4C03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Upon completion of printing process, post process per your training using automated alcohol baths for </w:t>
      </w:r>
      <w:r w:rsidR="00C55103">
        <w:rPr>
          <w:rFonts w:ascii="Times New Roman" w:hAnsi="Times New Roman" w:cs="Times New Roman"/>
          <w:sz w:val="28"/>
          <w:szCs w:val="28"/>
        </w:rPr>
        <w:t>3-minute</w:t>
      </w:r>
      <w:r>
        <w:rPr>
          <w:rFonts w:ascii="Times New Roman" w:hAnsi="Times New Roman" w:cs="Times New Roman"/>
          <w:sz w:val="28"/>
          <w:szCs w:val="28"/>
        </w:rPr>
        <w:t xml:space="preserve"> rounds.  </w:t>
      </w:r>
    </w:p>
    <w:p w14:paraId="0A8ED7F9" w14:textId="5948DE7C" w:rsidR="002B4C03" w:rsidRDefault="002B4C03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Cure in Cara HiLite cure for </w:t>
      </w:r>
      <w:r w:rsidR="00C55103">
        <w:rPr>
          <w:rFonts w:ascii="Times New Roman" w:hAnsi="Times New Roman" w:cs="Times New Roman"/>
          <w:sz w:val="28"/>
          <w:szCs w:val="28"/>
        </w:rPr>
        <w:t>5-minute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rounds (2 rounds with models flipped in between per training).</w:t>
      </w:r>
    </w:p>
    <w:p w14:paraId="2500156B" w14:textId="77777777" w:rsidR="002B4C03" w:rsidRDefault="002B4C03" w:rsidP="009B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have questions about anything, stop and ask.  Verify proper fit, cleanliness, and final quality of the models prior to allowing any of them to leave the CAM area.</w:t>
      </w:r>
      <w:r w:rsidR="00C55103">
        <w:rPr>
          <w:rFonts w:ascii="Times New Roman" w:hAnsi="Times New Roman" w:cs="Times New Roman"/>
          <w:sz w:val="28"/>
          <w:szCs w:val="28"/>
        </w:rPr>
        <w:t xml:space="preserve">  </w:t>
      </w:r>
      <w:r w:rsidR="00C55103" w:rsidRPr="00C55103">
        <w:rPr>
          <w:rFonts w:ascii="Times New Roman" w:hAnsi="Times New Roman" w:cs="Times New Roman"/>
          <w:color w:val="FF0000"/>
          <w:sz w:val="28"/>
          <w:szCs w:val="28"/>
        </w:rPr>
        <w:t>All dies go in small baggies with the case number written on the bag.</w:t>
      </w:r>
    </w:p>
    <w:p w14:paraId="0F4278EC" w14:textId="77777777" w:rsidR="002B4C03" w:rsidRPr="009B196B" w:rsidRDefault="002B4C03" w:rsidP="009B196B">
      <w:pPr>
        <w:rPr>
          <w:rFonts w:ascii="Times New Roman" w:hAnsi="Times New Roman" w:cs="Times New Roman"/>
          <w:sz w:val="28"/>
          <w:szCs w:val="28"/>
        </w:rPr>
      </w:pPr>
    </w:p>
    <w:sectPr w:rsidR="002B4C03" w:rsidRPr="009B1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6B"/>
    <w:rsid w:val="00277BBF"/>
    <w:rsid w:val="0029307E"/>
    <w:rsid w:val="002B4C03"/>
    <w:rsid w:val="00451D05"/>
    <w:rsid w:val="009B196B"/>
    <w:rsid w:val="00C55103"/>
    <w:rsid w:val="00E972B1"/>
    <w:rsid w:val="00EE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F17E"/>
  <w15:chartTrackingRefBased/>
  <w15:docId w15:val="{A543684F-F878-44CA-AC93-4896B4C7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19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9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Solutions</dc:creator>
  <cp:keywords/>
  <dc:description/>
  <cp:lastModifiedBy>Team Solutions</cp:lastModifiedBy>
  <cp:revision>1</cp:revision>
  <dcterms:created xsi:type="dcterms:W3CDTF">2020-01-08T12:23:00Z</dcterms:created>
  <dcterms:modified xsi:type="dcterms:W3CDTF">2020-01-08T14:21:00Z</dcterms:modified>
</cp:coreProperties>
</file>