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CD8E" w14:textId="14B11893" w:rsidR="006E2E24" w:rsidRPr="00116FA7" w:rsidRDefault="00116FA7" w:rsidP="00116FA7">
      <w:pPr>
        <w:pStyle w:val="Title"/>
        <w:jc w:val="center"/>
        <w:rPr>
          <w:rFonts w:ascii="Wide Latin" w:hAnsi="Wide Latin"/>
        </w:rPr>
      </w:pPr>
      <w:r w:rsidRPr="00116FA7">
        <w:rPr>
          <w:rFonts w:ascii="Wide Latin" w:hAnsi="Wide Latin"/>
        </w:rPr>
        <w:t>Semiannual Cube Test</w:t>
      </w:r>
    </w:p>
    <w:p w14:paraId="69088A07" w14:textId="77777777" w:rsidR="00116FA7" w:rsidRPr="00116FA7" w:rsidRDefault="00116FA7" w:rsidP="00116FA7"/>
    <w:p w14:paraId="67D1FDFE" w14:textId="1049ED81" w:rsidR="00116FA7" w:rsidRDefault="00116FA7" w:rsidP="00116FA7">
      <w:pPr>
        <w:rPr>
          <w:rFonts w:ascii="Times New Roman" w:hAnsi="Times New Roman" w:cs="Times New Roman"/>
        </w:rPr>
      </w:pPr>
      <w:r>
        <w:rPr>
          <w:rFonts w:ascii="Times New Roman" w:hAnsi="Times New Roman" w:cs="Times New Roman"/>
        </w:rPr>
        <w:t xml:space="preserve">In order to minimize the conjecture and inherent human bias while attempting to logically troubleshoot a </w:t>
      </w:r>
      <w:r w:rsidR="00AD7CBF">
        <w:rPr>
          <w:rFonts w:ascii="Times New Roman" w:hAnsi="Times New Roman" w:cs="Times New Roman"/>
        </w:rPr>
        <w:t xml:space="preserve">technical </w:t>
      </w:r>
      <w:r>
        <w:rPr>
          <w:rFonts w:ascii="Times New Roman" w:hAnsi="Times New Roman" w:cs="Times New Roman"/>
        </w:rPr>
        <w:t xml:space="preserve">problem, TSD created a process to check for </w:t>
      </w:r>
      <w:r w:rsidR="00AE4B68">
        <w:rPr>
          <w:rFonts w:ascii="Times New Roman" w:hAnsi="Times New Roman" w:cs="Times New Roman"/>
        </w:rPr>
        <w:t>gross</w:t>
      </w:r>
      <w:r>
        <w:rPr>
          <w:rFonts w:ascii="Times New Roman" w:hAnsi="Times New Roman" w:cs="Times New Roman"/>
        </w:rPr>
        <w:t xml:space="preserve"> ( </w:t>
      </w:r>
      <w:r w:rsidRPr="00116FA7">
        <w:rPr>
          <w:rFonts w:ascii="Times New Roman" w:hAnsi="Times New Roman" w:cs="Times New Roman"/>
          <w:b/>
          <w:bCs/>
        </w:rPr>
        <w:t>+/</w:t>
      </w:r>
      <w:r>
        <w:rPr>
          <w:rFonts w:ascii="Times New Roman" w:hAnsi="Times New Roman" w:cs="Times New Roman"/>
          <w:b/>
          <w:bCs/>
        </w:rPr>
        <w:t xml:space="preserve">- </w:t>
      </w:r>
      <w:r w:rsidRPr="00116FA7">
        <w:rPr>
          <w:rFonts w:ascii="Times New Roman" w:hAnsi="Times New Roman" w:cs="Times New Roman"/>
          <w:b/>
          <w:bCs/>
        </w:rPr>
        <w:t>2%</w:t>
      </w:r>
      <w:r>
        <w:rPr>
          <w:rFonts w:ascii="Times New Roman" w:hAnsi="Times New Roman" w:cs="Times New Roman"/>
        </w:rPr>
        <w:t xml:space="preserve"> ) dimensional errors in our milled and printed products.  The finished 1cm ( 10mm ) cube shall have a ( X, Y, and Z axis ) measurement of </w:t>
      </w:r>
      <w:r w:rsidRPr="009278F7">
        <w:rPr>
          <w:rFonts w:ascii="Times New Roman" w:hAnsi="Times New Roman" w:cs="Times New Roman"/>
          <w:b/>
          <w:bCs/>
          <w:color w:val="FF0000"/>
        </w:rPr>
        <w:t xml:space="preserve">no </w:t>
      </w:r>
      <w:r w:rsidR="009278F7">
        <w:rPr>
          <w:rFonts w:ascii="Times New Roman" w:hAnsi="Times New Roman" w:cs="Times New Roman"/>
          <w:b/>
          <w:bCs/>
          <w:color w:val="FF0000"/>
        </w:rPr>
        <w:t>higher</w:t>
      </w:r>
      <w:r w:rsidRPr="009278F7">
        <w:rPr>
          <w:rFonts w:ascii="Times New Roman" w:hAnsi="Times New Roman" w:cs="Times New Roman"/>
          <w:b/>
          <w:bCs/>
          <w:color w:val="FF0000"/>
        </w:rPr>
        <w:t xml:space="preserve"> than 10.2mm</w:t>
      </w:r>
      <w:r>
        <w:rPr>
          <w:rFonts w:ascii="Times New Roman" w:hAnsi="Times New Roman" w:cs="Times New Roman"/>
        </w:rPr>
        <w:t xml:space="preserve"> and </w:t>
      </w:r>
      <w:r w:rsidRPr="009278F7">
        <w:rPr>
          <w:rFonts w:ascii="Times New Roman" w:hAnsi="Times New Roman" w:cs="Times New Roman"/>
          <w:b/>
          <w:bCs/>
          <w:color w:val="FF0000"/>
        </w:rPr>
        <w:t xml:space="preserve">no lower than </w:t>
      </w:r>
      <w:r w:rsidR="00137523" w:rsidRPr="009278F7">
        <w:rPr>
          <w:rFonts w:ascii="Times New Roman" w:hAnsi="Times New Roman" w:cs="Times New Roman"/>
          <w:b/>
          <w:bCs/>
          <w:color w:val="FF0000"/>
        </w:rPr>
        <w:t>9.8mm</w:t>
      </w:r>
      <w:r w:rsidR="00137523">
        <w:rPr>
          <w:rFonts w:ascii="Times New Roman" w:hAnsi="Times New Roman" w:cs="Times New Roman"/>
        </w:rPr>
        <w:t xml:space="preserve">.  </w:t>
      </w:r>
      <w:r w:rsidR="00AE4B68">
        <w:rPr>
          <w:rFonts w:ascii="Times New Roman" w:hAnsi="Times New Roman" w:cs="Times New Roman"/>
        </w:rPr>
        <w:t>This test is meant to confirm gross dimensional error</w:t>
      </w:r>
      <w:r w:rsidR="009278F7">
        <w:rPr>
          <w:rFonts w:ascii="Times New Roman" w:hAnsi="Times New Roman" w:cs="Times New Roman"/>
        </w:rPr>
        <w:t>s</w:t>
      </w:r>
      <w:r w:rsidR="00AE4B68">
        <w:rPr>
          <w:rFonts w:ascii="Times New Roman" w:hAnsi="Times New Roman" w:cs="Times New Roman"/>
        </w:rPr>
        <w:t xml:space="preserve"> and should – ideally -- follow a report of dimensional defects of three or more cases from the finishing department.  </w:t>
      </w:r>
    </w:p>
    <w:p w14:paraId="016C2997" w14:textId="272EB61B" w:rsidR="00AE4B68" w:rsidRDefault="00AE4B68" w:rsidP="00116FA7">
      <w:pPr>
        <w:rPr>
          <w:rFonts w:ascii="Times New Roman" w:hAnsi="Times New Roman" w:cs="Times New Roman"/>
        </w:rPr>
      </w:pPr>
      <w:r>
        <w:rPr>
          <w:rFonts w:ascii="Times New Roman" w:hAnsi="Times New Roman" w:cs="Times New Roman"/>
        </w:rPr>
        <w:t xml:space="preserve">The test will change in sophistication in time.  For now, we simply follow one of two processes to test the respective lines.  </w:t>
      </w:r>
    </w:p>
    <w:p w14:paraId="460CEE38" w14:textId="77EF3923" w:rsidR="00AE4B68" w:rsidRDefault="001638D3" w:rsidP="00116FA7">
      <w:pPr>
        <w:rPr>
          <w:rFonts w:ascii="Times New Roman" w:hAnsi="Times New Roman" w:cs="Times New Roman"/>
        </w:rPr>
      </w:pPr>
      <w:r>
        <w:rPr>
          <w:noProof/>
        </w:rPr>
        <w:drawing>
          <wp:inline distT="0" distB="0" distL="0" distR="0" wp14:anchorId="2F6FFC76" wp14:editId="7635015F">
            <wp:extent cx="581977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9775" cy="4000500"/>
                    </a:xfrm>
                    <a:prstGeom prst="rect">
                      <a:avLst/>
                    </a:prstGeom>
                  </pic:spPr>
                </pic:pic>
              </a:graphicData>
            </a:graphic>
          </wp:inline>
        </w:drawing>
      </w:r>
    </w:p>
    <w:p w14:paraId="35EDAB7B" w14:textId="31E8D297" w:rsidR="00AE4B68" w:rsidRDefault="00AE4B68" w:rsidP="00116FA7">
      <w:pPr>
        <w:rPr>
          <w:rFonts w:ascii="Times New Roman" w:hAnsi="Times New Roman" w:cs="Times New Roman"/>
        </w:rPr>
      </w:pPr>
      <w:r>
        <w:rPr>
          <w:rFonts w:ascii="Times New Roman" w:hAnsi="Times New Roman" w:cs="Times New Roman"/>
        </w:rPr>
        <w:t xml:space="preserve">In milling, this test should be performed either semiannually or when three or more cases have been noted in finishing that </w:t>
      </w:r>
      <w:r w:rsidR="00AD7CBF">
        <w:rPr>
          <w:rFonts w:ascii="Times New Roman" w:hAnsi="Times New Roman" w:cs="Times New Roman"/>
        </w:rPr>
        <w:t>originated</w:t>
      </w:r>
      <w:r>
        <w:rPr>
          <w:rFonts w:ascii="Times New Roman" w:hAnsi="Times New Roman" w:cs="Times New Roman"/>
        </w:rPr>
        <w:t xml:space="preserve"> from the same mill and/or sinter oven.  </w:t>
      </w:r>
      <w:r w:rsidR="00A65D5A">
        <w:rPr>
          <w:rFonts w:ascii="Times New Roman" w:hAnsi="Times New Roman" w:cs="Times New Roman"/>
        </w:rPr>
        <w:t xml:space="preserve">The test is meant to test the entire path from nesting </w:t>
      </w:r>
      <w:r w:rsidR="009278F7">
        <w:rPr>
          <w:rFonts w:ascii="Times New Roman" w:hAnsi="Times New Roman" w:cs="Times New Roman"/>
        </w:rPr>
        <w:t>through</w:t>
      </w:r>
      <w:r w:rsidR="00A65D5A">
        <w:rPr>
          <w:rFonts w:ascii="Times New Roman" w:hAnsi="Times New Roman" w:cs="Times New Roman"/>
        </w:rPr>
        <w:t xml:space="preserve"> sintering.  We simply nest the test file </w:t>
      </w:r>
      <w:proofErr w:type="spellStart"/>
      <w:r w:rsidR="00A65D5A">
        <w:rPr>
          <w:rFonts w:ascii="Times New Roman" w:hAnsi="Times New Roman" w:cs="Times New Roman"/>
        </w:rPr>
        <w:t>stl</w:t>
      </w:r>
      <w:proofErr w:type="spellEnd"/>
      <w:r w:rsidR="00A65D5A">
        <w:rPr>
          <w:rFonts w:ascii="Times New Roman" w:hAnsi="Times New Roman" w:cs="Times New Roman"/>
        </w:rPr>
        <w:t xml:space="preserve"> in a puck (even with other crowns) and proceed with normal flow.  THIS IS ONLY A DIMENSIONAL TEST.  Shade, texture, and other characteristics will not be assessed with this test.  </w:t>
      </w:r>
      <w:r w:rsidR="009278F7">
        <w:rPr>
          <w:rFonts w:ascii="Times New Roman" w:hAnsi="Times New Roman" w:cs="Times New Roman"/>
        </w:rPr>
        <w:t xml:space="preserve">If we require the test to be completed prior to bringing up a downed </w:t>
      </w:r>
      <w:proofErr w:type="spellStart"/>
      <w:r w:rsidR="009278F7">
        <w:rPr>
          <w:rFonts w:ascii="Times New Roman" w:hAnsi="Times New Roman" w:cs="Times New Roman"/>
        </w:rPr>
        <w:t>mfg</w:t>
      </w:r>
      <w:proofErr w:type="spellEnd"/>
      <w:r w:rsidR="009278F7">
        <w:rPr>
          <w:rFonts w:ascii="Times New Roman" w:hAnsi="Times New Roman" w:cs="Times New Roman"/>
        </w:rPr>
        <w:t xml:space="preserve"> line, the test file should be nested solo and sintered on hyper speed to better facilitate prompt analysis.</w:t>
      </w:r>
    </w:p>
    <w:p w14:paraId="4BE3A633" w14:textId="52816EC6" w:rsidR="00AD7CBF" w:rsidRDefault="00AD7CBF" w:rsidP="00116FA7">
      <w:pPr>
        <w:rPr>
          <w:rFonts w:ascii="Times New Roman" w:hAnsi="Times New Roman" w:cs="Times New Roman"/>
        </w:rPr>
      </w:pPr>
      <w:r>
        <w:rPr>
          <w:rFonts w:ascii="Times New Roman" w:hAnsi="Times New Roman" w:cs="Times New Roman"/>
        </w:rPr>
        <w:lastRenderedPageBreak/>
        <w:t>Search for this file:</w:t>
      </w:r>
    </w:p>
    <w:p w14:paraId="143400B1" w14:textId="13A89A33" w:rsidR="009278F7" w:rsidRDefault="00AD7CBF" w:rsidP="00116FA7">
      <w:pPr>
        <w:rPr>
          <w:rFonts w:ascii="Times New Roman" w:hAnsi="Times New Roman" w:cs="Times New Roman"/>
        </w:rPr>
      </w:pPr>
      <w:r>
        <w:rPr>
          <w:noProof/>
        </w:rPr>
        <w:drawing>
          <wp:inline distT="0" distB="0" distL="0" distR="0" wp14:anchorId="241CA5B8" wp14:editId="7A0E5A3C">
            <wp:extent cx="25336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323850"/>
                    </a:xfrm>
                    <a:prstGeom prst="rect">
                      <a:avLst/>
                    </a:prstGeom>
                  </pic:spPr>
                </pic:pic>
              </a:graphicData>
            </a:graphic>
          </wp:inline>
        </w:drawing>
      </w:r>
    </w:p>
    <w:p w14:paraId="0D3B4761" w14:textId="58AB9EB5" w:rsidR="009278F7" w:rsidRDefault="009278F7" w:rsidP="00116FA7">
      <w:pPr>
        <w:rPr>
          <w:rFonts w:ascii="Times New Roman" w:hAnsi="Times New Roman" w:cs="Times New Roman"/>
        </w:rPr>
      </w:pPr>
      <w:r>
        <w:rPr>
          <w:rFonts w:ascii="Times New Roman" w:hAnsi="Times New Roman" w:cs="Times New Roman"/>
        </w:rPr>
        <w:t xml:space="preserve">In printing, </w:t>
      </w:r>
      <w:r>
        <w:rPr>
          <w:rFonts w:ascii="Times New Roman" w:hAnsi="Times New Roman" w:cs="Times New Roman"/>
        </w:rPr>
        <w:t xml:space="preserve">this test should be performed either semiannually or when three or more cases have been noted in finishing that </w:t>
      </w:r>
      <w:r>
        <w:rPr>
          <w:rFonts w:ascii="Times New Roman" w:hAnsi="Times New Roman" w:cs="Times New Roman"/>
        </w:rPr>
        <w:t xml:space="preserve">related to potentially defective models.  We simply nest the test file </w:t>
      </w:r>
      <w:proofErr w:type="spellStart"/>
      <w:r>
        <w:rPr>
          <w:rFonts w:ascii="Times New Roman" w:hAnsi="Times New Roman" w:cs="Times New Roman"/>
        </w:rPr>
        <w:t>stl</w:t>
      </w:r>
      <w:proofErr w:type="spellEnd"/>
      <w:r>
        <w:rPr>
          <w:rFonts w:ascii="Times New Roman" w:hAnsi="Times New Roman" w:cs="Times New Roman"/>
        </w:rPr>
        <w:t xml:space="preserve"> in the printer in question (even with other models), and proceed with normal flow.  </w:t>
      </w:r>
    </w:p>
    <w:p w14:paraId="4AF47612" w14:textId="46D0B659" w:rsidR="001638D3" w:rsidRDefault="00AD7CBF" w:rsidP="00116FA7">
      <w:pPr>
        <w:rPr>
          <w:rFonts w:ascii="Times New Roman" w:hAnsi="Times New Roman" w:cs="Times New Roman"/>
        </w:rPr>
      </w:pPr>
      <w:r>
        <w:rPr>
          <w:rFonts w:ascii="Times New Roman" w:hAnsi="Times New Roman" w:cs="Times New Roman"/>
        </w:rPr>
        <w:t>The file will either be on the desktop or on the print room thumb drive.</w:t>
      </w:r>
    </w:p>
    <w:p w14:paraId="0CB9BBF1" w14:textId="0970671C" w:rsidR="00AD7CBF" w:rsidRDefault="00AD7CBF" w:rsidP="00116FA7">
      <w:pPr>
        <w:rPr>
          <w:rFonts w:ascii="Times New Roman" w:hAnsi="Times New Roman" w:cs="Times New Roman"/>
        </w:rPr>
      </w:pPr>
      <w:r>
        <w:rPr>
          <w:rFonts w:ascii="Times New Roman" w:hAnsi="Times New Roman" w:cs="Times New Roman"/>
        </w:rPr>
        <w:t>Upon completion of the 1 cm cube, it should be measured with high quality calipers from milling or the print room.</w:t>
      </w:r>
    </w:p>
    <w:p w14:paraId="1F32EA6B" w14:textId="5E53A13A" w:rsidR="001638D3" w:rsidRDefault="001638D3" w:rsidP="00116FA7">
      <w:pPr>
        <w:rPr>
          <w:rFonts w:ascii="Times New Roman" w:hAnsi="Times New Roman" w:cs="Times New Roman"/>
        </w:rPr>
      </w:pPr>
      <w:r>
        <w:rPr>
          <w:rFonts w:ascii="Times New Roman" w:hAnsi="Times New Roman" w:cs="Times New Roman"/>
        </w:rPr>
        <w:t xml:space="preserve">Please note that a passing measurement only clears the machine in question of gross dimensional errors at the time of the test.  No calibration should take place prior to the test or it negates its usefulness.  </w:t>
      </w:r>
    </w:p>
    <w:p w14:paraId="495D279B" w14:textId="2C095761" w:rsidR="001638D3" w:rsidRDefault="001638D3" w:rsidP="00116FA7">
      <w:pPr>
        <w:rPr>
          <w:rFonts w:ascii="Times New Roman" w:hAnsi="Times New Roman" w:cs="Times New Roman"/>
        </w:rPr>
      </w:pPr>
      <w:r>
        <w:rPr>
          <w:rFonts w:ascii="Times New Roman" w:hAnsi="Times New Roman" w:cs="Times New Roman"/>
        </w:rPr>
        <w:t>Operators will be responsible for documenting which machine(s) were utilized in the test and below is an example of the data expected:</w:t>
      </w:r>
    </w:p>
    <w:p w14:paraId="7D69FC47" w14:textId="706C7047" w:rsidR="001638D3" w:rsidRPr="0018130F" w:rsidRDefault="0018130F" w:rsidP="00116FA7">
      <w:pPr>
        <w:rPr>
          <w:rFonts w:ascii="Times New Roman" w:hAnsi="Times New Roman" w:cs="Times New Roman"/>
          <w:b/>
          <w:bCs/>
        </w:rPr>
      </w:pPr>
      <w:proofErr w:type="spellStart"/>
      <w:r w:rsidRPr="0018130F">
        <w:rPr>
          <w:rFonts w:ascii="Times New Roman" w:hAnsi="Times New Roman" w:cs="Times New Roman"/>
          <w:b/>
          <w:bCs/>
        </w:rPr>
        <w:t>Objet</w:t>
      </w:r>
      <w:proofErr w:type="spellEnd"/>
      <w:r w:rsidRPr="0018130F">
        <w:rPr>
          <w:rFonts w:ascii="Times New Roman" w:hAnsi="Times New Roman" w:cs="Times New Roman"/>
          <w:b/>
          <w:bCs/>
        </w:rPr>
        <w:t xml:space="preserve"> 1cm cube:</w:t>
      </w:r>
    </w:p>
    <w:p w14:paraId="0B1C57F8" w14:textId="00A70081" w:rsidR="0018130F" w:rsidRDefault="0018130F" w:rsidP="00116FA7">
      <w:pPr>
        <w:rPr>
          <w:rFonts w:ascii="Times New Roman" w:hAnsi="Times New Roman" w:cs="Times New Roman"/>
        </w:rPr>
      </w:pPr>
      <w:r>
        <w:rPr>
          <w:rFonts w:ascii="Times New Roman" w:hAnsi="Times New Roman" w:cs="Times New Roman"/>
        </w:rPr>
        <w:t xml:space="preserve">Expected Z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Z - __</w:t>
      </w:r>
      <w:r>
        <w:rPr>
          <w:rFonts w:ascii="Times New Roman" w:hAnsi="Times New Roman" w:cs="Times New Roman"/>
          <w:u w:val="single"/>
        </w:rPr>
        <w:t>9.99 mm</w:t>
      </w:r>
      <w:r>
        <w:rPr>
          <w:rFonts w:ascii="Times New Roman" w:hAnsi="Times New Roman" w:cs="Times New Roman"/>
        </w:rPr>
        <w:t>_</w:t>
      </w:r>
    </w:p>
    <w:p w14:paraId="18D04CAA" w14:textId="61F48F23" w:rsidR="0018130F" w:rsidRDefault="0018130F" w:rsidP="0018130F">
      <w:pPr>
        <w:rPr>
          <w:rFonts w:ascii="Times New Roman" w:hAnsi="Times New Roman" w:cs="Times New Roman"/>
        </w:rPr>
      </w:pPr>
      <w:r>
        <w:rPr>
          <w:rFonts w:ascii="Times New Roman" w:hAnsi="Times New Roman" w:cs="Times New Roman"/>
        </w:rPr>
        <w:t xml:space="preserve">Expected </w:t>
      </w:r>
      <w:r>
        <w:rPr>
          <w:rFonts w:ascii="Times New Roman" w:hAnsi="Times New Roman" w:cs="Times New Roman"/>
        </w:rPr>
        <w:t>Y</w:t>
      </w:r>
      <w:r>
        <w:rPr>
          <w:rFonts w:ascii="Times New Roman" w:hAnsi="Times New Roman" w:cs="Times New Roman"/>
        </w:rPr>
        <w:t xml:space="preserve">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w:t>
      </w:r>
      <w:r>
        <w:rPr>
          <w:rFonts w:ascii="Times New Roman" w:hAnsi="Times New Roman" w:cs="Times New Roman"/>
        </w:rPr>
        <w:t>Y</w:t>
      </w:r>
      <w:r>
        <w:rPr>
          <w:rFonts w:ascii="Times New Roman" w:hAnsi="Times New Roman" w:cs="Times New Roman"/>
        </w:rPr>
        <w:t xml:space="preserve"> - __</w:t>
      </w:r>
      <w:r>
        <w:rPr>
          <w:rFonts w:ascii="Times New Roman" w:hAnsi="Times New Roman" w:cs="Times New Roman"/>
          <w:u w:val="single"/>
        </w:rPr>
        <w:t>9.9</w:t>
      </w:r>
      <w:r>
        <w:rPr>
          <w:rFonts w:ascii="Times New Roman" w:hAnsi="Times New Roman" w:cs="Times New Roman"/>
          <w:u w:val="single"/>
        </w:rPr>
        <w:t>8</w:t>
      </w:r>
      <w:r>
        <w:rPr>
          <w:rFonts w:ascii="Times New Roman" w:hAnsi="Times New Roman" w:cs="Times New Roman"/>
          <w:u w:val="single"/>
        </w:rPr>
        <w:t xml:space="preserve"> mm</w:t>
      </w:r>
      <w:r>
        <w:rPr>
          <w:rFonts w:ascii="Times New Roman" w:hAnsi="Times New Roman" w:cs="Times New Roman"/>
        </w:rPr>
        <w:t>_</w:t>
      </w:r>
    </w:p>
    <w:p w14:paraId="0A19CC16" w14:textId="2EB794F1" w:rsidR="0018130F" w:rsidRDefault="0018130F" w:rsidP="0018130F">
      <w:pPr>
        <w:rPr>
          <w:rFonts w:ascii="Times New Roman" w:hAnsi="Times New Roman" w:cs="Times New Roman"/>
        </w:rPr>
      </w:pPr>
      <w:r>
        <w:rPr>
          <w:rFonts w:ascii="Times New Roman" w:hAnsi="Times New Roman" w:cs="Times New Roman"/>
        </w:rPr>
        <w:t xml:space="preserve">Expected </w:t>
      </w:r>
      <w:r>
        <w:rPr>
          <w:rFonts w:ascii="Times New Roman" w:hAnsi="Times New Roman" w:cs="Times New Roman"/>
        </w:rPr>
        <w:t>X</w:t>
      </w:r>
      <w:r>
        <w:rPr>
          <w:rFonts w:ascii="Times New Roman" w:hAnsi="Times New Roman" w:cs="Times New Roman"/>
        </w:rPr>
        <w:t xml:space="preserve">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w:t>
      </w:r>
      <w:r>
        <w:rPr>
          <w:rFonts w:ascii="Times New Roman" w:hAnsi="Times New Roman" w:cs="Times New Roman"/>
        </w:rPr>
        <w:t>X</w:t>
      </w:r>
      <w:r>
        <w:rPr>
          <w:rFonts w:ascii="Times New Roman" w:hAnsi="Times New Roman" w:cs="Times New Roman"/>
        </w:rPr>
        <w:t xml:space="preserve"> - _</w:t>
      </w:r>
      <w:r>
        <w:rPr>
          <w:rFonts w:ascii="Times New Roman" w:hAnsi="Times New Roman" w:cs="Times New Roman"/>
          <w:u w:val="single"/>
        </w:rPr>
        <w:t>10</w:t>
      </w:r>
      <w:r>
        <w:rPr>
          <w:rFonts w:ascii="Times New Roman" w:hAnsi="Times New Roman" w:cs="Times New Roman"/>
          <w:u w:val="single"/>
        </w:rPr>
        <w:t>.</w:t>
      </w:r>
      <w:r>
        <w:rPr>
          <w:rFonts w:ascii="Times New Roman" w:hAnsi="Times New Roman" w:cs="Times New Roman"/>
          <w:u w:val="single"/>
        </w:rPr>
        <w:t xml:space="preserve">05 </w:t>
      </w:r>
      <w:r>
        <w:rPr>
          <w:rFonts w:ascii="Times New Roman" w:hAnsi="Times New Roman" w:cs="Times New Roman"/>
          <w:u w:val="single"/>
        </w:rPr>
        <w:t>mm</w:t>
      </w:r>
      <w:r>
        <w:rPr>
          <w:rFonts w:ascii="Times New Roman" w:hAnsi="Times New Roman" w:cs="Times New Roman"/>
        </w:rPr>
        <w:t>_</w:t>
      </w:r>
    </w:p>
    <w:p w14:paraId="422F690A" w14:textId="43966C48" w:rsidR="0018130F" w:rsidRPr="0018130F" w:rsidRDefault="0018130F" w:rsidP="00116FA7">
      <w:pPr>
        <w:rPr>
          <w:rFonts w:ascii="Times New Roman" w:hAnsi="Times New Roman" w:cs="Times New Roman"/>
          <w:b/>
          <w:bCs/>
        </w:rPr>
      </w:pPr>
      <w:r w:rsidRPr="0018130F">
        <w:rPr>
          <w:rFonts w:ascii="Times New Roman" w:hAnsi="Times New Roman" w:cs="Times New Roman"/>
          <w:b/>
          <w:bCs/>
        </w:rPr>
        <w:t>Roland 205 1cm cube:</w:t>
      </w:r>
      <w:r>
        <w:rPr>
          <w:rFonts w:ascii="Times New Roman" w:hAnsi="Times New Roman" w:cs="Times New Roman"/>
          <w:b/>
          <w:bCs/>
        </w:rPr>
        <w:t xml:space="preserve"> </w:t>
      </w:r>
    </w:p>
    <w:p w14:paraId="7B79C861" w14:textId="42E3FA8D" w:rsidR="0018130F" w:rsidRDefault="0018130F" w:rsidP="0018130F">
      <w:pPr>
        <w:rPr>
          <w:rFonts w:ascii="Times New Roman" w:hAnsi="Times New Roman" w:cs="Times New Roman"/>
        </w:rPr>
      </w:pPr>
      <w:r>
        <w:rPr>
          <w:rFonts w:ascii="Times New Roman" w:hAnsi="Times New Roman" w:cs="Times New Roman"/>
        </w:rPr>
        <w:t xml:space="preserve">Expected Z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Z - </w:t>
      </w:r>
      <w:r>
        <w:rPr>
          <w:rFonts w:ascii="Times New Roman" w:hAnsi="Times New Roman" w:cs="Times New Roman"/>
        </w:rPr>
        <w:t xml:space="preserve"> </w:t>
      </w:r>
      <w:r>
        <w:rPr>
          <w:rFonts w:ascii="Times New Roman" w:hAnsi="Times New Roman" w:cs="Times New Roman"/>
        </w:rPr>
        <w:t>_</w:t>
      </w:r>
      <w:r>
        <w:rPr>
          <w:rFonts w:ascii="Times New Roman" w:hAnsi="Times New Roman" w:cs="Times New Roman"/>
          <w:u w:val="single"/>
        </w:rPr>
        <w:t>10.0</w:t>
      </w:r>
      <w:r>
        <w:rPr>
          <w:rFonts w:ascii="Times New Roman" w:hAnsi="Times New Roman" w:cs="Times New Roman"/>
          <w:u w:val="single"/>
        </w:rPr>
        <w:t>1</w:t>
      </w:r>
      <w:r>
        <w:rPr>
          <w:rFonts w:ascii="Times New Roman" w:hAnsi="Times New Roman" w:cs="Times New Roman"/>
          <w:u w:val="single"/>
        </w:rPr>
        <w:t xml:space="preserve"> mm</w:t>
      </w:r>
      <w:r>
        <w:rPr>
          <w:rFonts w:ascii="Times New Roman" w:hAnsi="Times New Roman" w:cs="Times New Roman"/>
        </w:rPr>
        <w:t>_</w:t>
      </w:r>
    </w:p>
    <w:p w14:paraId="0A092B4D" w14:textId="43348495" w:rsidR="0018130F" w:rsidRDefault="0018130F" w:rsidP="0018130F">
      <w:pPr>
        <w:rPr>
          <w:rFonts w:ascii="Times New Roman" w:hAnsi="Times New Roman" w:cs="Times New Roman"/>
        </w:rPr>
      </w:pPr>
      <w:r>
        <w:rPr>
          <w:rFonts w:ascii="Times New Roman" w:hAnsi="Times New Roman" w:cs="Times New Roman"/>
        </w:rPr>
        <w:t xml:space="preserve">Expected Y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Y - __</w:t>
      </w:r>
      <w:r>
        <w:rPr>
          <w:rFonts w:ascii="Times New Roman" w:hAnsi="Times New Roman" w:cs="Times New Roman"/>
          <w:u w:val="single"/>
        </w:rPr>
        <w:t>9.99 mm</w:t>
      </w:r>
      <w:r>
        <w:rPr>
          <w:rFonts w:ascii="Times New Roman" w:hAnsi="Times New Roman" w:cs="Times New Roman"/>
        </w:rPr>
        <w:t>_</w:t>
      </w:r>
    </w:p>
    <w:p w14:paraId="1CCED868" w14:textId="44F6EE55" w:rsidR="0018130F" w:rsidRDefault="0018130F" w:rsidP="0018130F">
      <w:pPr>
        <w:rPr>
          <w:rFonts w:ascii="Times New Roman" w:hAnsi="Times New Roman" w:cs="Times New Roman"/>
        </w:rPr>
      </w:pPr>
      <w:r>
        <w:rPr>
          <w:rFonts w:ascii="Times New Roman" w:hAnsi="Times New Roman" w:cs="Times New Roman"/>
        </w:rPr>
        <w:t xml:space="preserve">Expected X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X - __</w:t>
      </w:r>
      <w:r>
        <w:rPr>
          <w:rFonts w:ascii="Times New Roman" w:hAnsi="Times New Roman" w:cs="Times New Roman"/>
          <w:u w:val="single"/>
        </w:rPr>
        <w:t>9.9</w:t>
      </w:r>
      <w:r>
        <w:rPr>
          <w:rFonts w:ascii="Times New Roman" w:hAnsi="Times New Roman" w:cs="Times New Roman"/>
          <w:u w:val="single"/>
        </w:rPr>
        <w:t>7</w:t>
      </w:r>
      <w:r>
        <w:rPr>
          <w:rFonts w:ascii="Times New Roman" w:hAnsi="Times New Roman" w:cs="Times New Roman"/>
          <w:u w:val="single"/>
        </w:rPr>
        <w:t xml:space="preserve"> mm</w:t>
      </w:r>
      <w:r>
        <w:rPr>
          <w:rFonts w:ascii="Times New Roman" w:hAnsi="Times New Roman" w:cs="Times New Roman"/>
        </w:rPr>
        <w:t>_</w:t>
      </w:r>
    </w:p>
    <w:p w14:paraId="40C5B33B" w14:textId="32B5BF21" w:rsidR="0018130F" w:rsidRPr="0018130F" w:rsidRDefault="0018130F" w:rsidP="00116FA7">
      <w:pPr>
        <w:rPr>
          <w:rFonts w:ascii="Times New Roman" w:hAnsi="Times New Roman" w:cs="Times New Roman"/>
          <w:b/>
          <w:bCs/>
        </w:rPr>
      </w:pPr>
      <w:r w:rsidRPr="0018130F">
        <w:rPr>
          <w:rFonts w:ascii="Times New Roman" w:hAnsi="Times New Roman" w:cs="Times New Roman"/>
          <w:b/>
          <w:bCs/>
        </w:rPr>
        <w:t>Roland 206 1cm cube:</w:t>
      </w:r>
      <w:r>
        <w:rPr>
          <w:rFonts w:ascii="Times New Roman" w:hAnsi="Times New Roman" w:cs="Times New Roman"/>
          <w:b/>
          <w:bCs/>
        </w:rPr>
        <w:t xml:space="preserve">  </w:t>
      </w:r>
      <w:r w:rsidRPr="0018130F">
        <w:rPr>
          <w:rFonts w:ascii="Times New Roman" w:hAnsi="Times New Roman" w:cs="Times New Roman"/>
          <w:i/>
          <w:iCs/>
          <w:color w:val="FF0000"/>
        </w:rPr>
        <w:t>***</w:t>
      </w:r>
      <w:proofErr w:type="spellStart"/>
      <w:r w:rsidRPr="0018130F">
        <w:rPr>
          <w:rFonts w:ascii="Times New Roman" w:hAnsi="Times New Roman" w:cs="Times New Roman"/>
          <w:i/>
          <w:iCs/>
          <w:color w:val="FF0000"/>
        </w:rPr>
        <w:t>cal’d</w:t>
      </w:r>
      <w:proofErr w:type="spellEnd"/>
      <w:r w:rsidRPr="0018130F">
        <w:rPr>
          <w:rFonts w:ascii="Times New Roman" w:hAnsi="Times New Roman" w:cs="Times New Roman"/>
          <w:i/>
          <w:iCs/>
          <w:color w:val="FF0000"/>
        </w:rPr>
        <w:t xml:space="preserve"> immediately before test</w:t>
      </w:r>
    </w:p>
    <w:p w14:paraId="6E994573" w14:textId="0CA22BCC" w:rsidR="0018130F" w:rsidRDefault="0018130F" w:rsidP="0018130F">
      <w:pPr>
        <w:rPr>
          <w:rFonts w:ascii="Times New Roman" w:hAnsi="Times New Roman" w:cs="Times New Roman"/>
        </w:rPr>
      </w:pPr>
      <w:r>
        <w:rPr>
          <w:rFonts w:ascii="Times New Roman" w:hAnsi="Times New Roman" w:cs="Times New Roman"/>
        </w:rPr>
        <w:t xml:space="preserve">Expected Z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Z - __</w:t>
      </w:r>
      <w:r>
        <w:rPr>
          <w:rFonts w:ascii="Times New Roman" w:hAnsi="Times New Roman" w:cs="Times New Roman"/>
          <w:u w:val="single"/>
        </w:rPr>
        <w:t>9.98 mm</w:t>
      </w:r>
      <w:r>
        <w:rPr>
          <w:rFonts w:ascii="Times New Roman" w:hAnsi="Times New Roman" w:cs="Times New Roman"/>
        </w:rPr>
        <w:t>_</w:t>
      </w:r>
    </w:p>
    <w:p w14:paraId="090A46B0" w14:textId="27FD2E33" w:rsidR="0018130F" w:rsidRDefault="0018130F" w:rsidP="0018130F">
      <w:pPr>
        <w:rPr>
          <w:rFonts w:ascii="Times New Roman" w:hAnsi="Times New Roman" w:cs="Times New Roman"/>
        </w:rPr>
      </w:pPr>
      <w:r>
        <w:rPr>
          <w:rFonts w:ascii="Times New Roman" w:hAnsi="Times New Roman" w:cs="Times New Roman"/>
        </w:rPr>
        <w:t xml:space="preserve">Expected Y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Y - __</w:t>
      </w:r>
      <w:r>
        <w:rPr>
          <w:rFonts w:ascii="Times New Roman" w:hAnsi="Times New Roman" w:cs="Times New Roman"/>
          <w:u w:val="single"/>
        </w:rPr>
        <w:t>9.9</w:t>
      </w:r>
      <w:r>
        <w:rPr>
          <w:rFonts w:ascii="Times New Roman" w:hAnsi="Times New Roman" w:cs="Times New Roman"/>
          <w:u w:val="single"/>
        </w:rPr>
        <w:t>6</w:t>
      </w:r>
      <w:r>
        <w:rPr>
          <w:rFonts w:ascii="Times New Roman" w:hAnsi="Times New Roman" w:cs="Times New Roman"/>
          <w:u w:val="single"/>
        </w:rPr>
        <w:t xml:space="preserve"> mm</w:t>
      </w:r>
      <w:r>
        <w:rPr>
          <w:rFonts w:ascii="Times New Roman" w:hAnsi="Times New Roman" w:cs="Times New Roman"/>
        </w:rPr>
        <w:t>_</w:t>
      </w:r>
    </w:p>
    <w:p w14:paraId="6A4695CB" w14:textId="11B25B30" w:rsidR="0018130F" w:rsidRDefault="0018130F" w:rsidP="0018130F">
      <w:pPr>
        <w:rPr>
          <w:rFonts w:ascii="Times New Roman" w:hAnsi="Times New Roman" w:cs="Times New Roman"/>
        </w:rPr>
      </w:pPr>
      <w:r>
        <w:rPr>
          <w:rFonts w:ascii="Times New Roman" w:hAnsi="Times New Roman" w:cs="Times New Roman"/>
        </w:rPr>
        <w:t xml:space="preserve">Expected X - </w:t>
      </w:r>
      <w:r w:rsidRPr="0018130F">
        <w:rPr>
          <w:rFonts w:ascii="Times New Roman" w:hAnsi="Times New Roman" w:cs="Times New Roman"/>
          <w:u w:val="single"/>
        </w:rPr>
        <w:t xml:space="preserve">__10 mm </w:t>
      </w:r>
      <w:r w:rsidRPr="0018130F">
        <w:rPr>
          <w:rFonts w:ascii="Times New Roman" w:hAnsi="Times New Roman" w:cs="Times New Roman"/>
        </w:rPr>
        <w:t xml:space="preserve"> </w:t>
      </w:r>
      <w:r>
        <w:rPr>
          <w:rFonts w:ascii="Times New Roman" w:hAnsi="Times New Roman" w:cs="Times New Roman"/>
        </w:rPr>
        <w:t xml:space="preserve"> Actual X - __</w:t>
      </w:r>
      <w:r>
        <w:rPr>
          <w:rFonts w:ascii="Times New Roman" w:hAnsi="Times New Roman" w:cs="Times New Roman"/>
          <w:u w:val="single"/>
        </w:rPr>
        <w:t>9.9</w:t>
      </w:r>
      <w:r>
        <w:rPr>
          <w:rFonts w:ascii="Times New Roman" w:hAnsi="Times New Roman" w:cs="Times New Roman"/>
          <w:u w:val="single"/>
        </w:rPr>
        <w:t>7</w:t>
      </w:r>
      <w:r>
        <w:rPr>
          <w:rFonts w:ascii="Times New Roman" w:hAnsi="Times New Roman" w:cs="Times New Roman"/>
          <w:u w:val="single"/>
        </w:rPr>
        <w:t xml:space="preserve"> mm</w:t>
      </w:r>
      <w:r>
        <w:rPr>
          <w:rFonts w:ascii="Times New Roman" w:hAnsi="Times New Roman" w:cs="Times New Roman"/>
        </w:rPr>
        <w:t>_</w:t>
      </w:r>
    </w:p>
    <w:p w14:paraId="10DAD677" w14:textId="0060B522" w:rsidR="0018130F" w:rsidRDefault="0018130F" w:rsidP="00116FA7">
      <w:pPr>
        <w:rPr>
          <w:rFonts w:ascii="Times New Roman" w:hAnsi="Times New Roman" w:cs="Times New Roman"/>
        </w:rPr>
      </w:pPr>
    </w:p>
    <w:p w14:paraId="2EDFB833" w14:textId="517519D6" w:rsidR="001638D3" w:rsidRPr="00116FA7" w:rsidRDefault="00AD7CBF" w:rsidP="00116FA7">
      <w:r>
        <w:rPr>
          <w:rFonts w:ascii="Times New Roman" w:hAnsi="Times New Roman" w:cs="Times New Roman"/>
        </w:rPr>
        <w:t>This test is now deployed and will have improvements added incrementally by multiple parties in the future.  Please document additions accordingly upon gaining consensus from the team.</w:t>
      </w:r>
    </w:p>
    <w:sectPr w:rsidR="001638D3" w:rsidRPr="0011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D8"/>
    <w:rsid w:val="00116FA7"/>
    <w:rsid w:val="00137523"/>
    <w:rsid w:val="001638D3"/>
    <w:rsid w:val="0018130F"/>
    <w:rsid w:val="00310FD8"/>
    <w:rsid w:val="006E2E24"/>
    <w:rsid w:val="009278F7"/>
    <w:rsid w:val="00A65D5A"/>
    <w:rsid w:val="00AD7CBF"/>
    <w:rsid w:val="00AE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6C79"/>
  <w15:chartTrackingRefBased/>
  <w15:docId w15:val="{E9BB3474-A49B-4834-B155-068E00C6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F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2</cp:revision>
  <dcterms:created xsi:type="dcterms:W3CDTF">2020-08-21T17:18:00Z</dcterms:created>
  <dcterms:modified xsi:type="dcterms:W3CDTF">2020-08-21T17:18:00Z</dcterms:modified>
</cp:coreProperties>
</file>