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5AE5D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outlineLvl w:val="9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附件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1</w:t>
      </w:r>
    </w:p>
    <w:p w14:paraId="0DE0C66C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outlineLvl w:val="9"/>
        <w:rPr>
          <w:rFonts w:hint="eastAsia" w:eastAsia="黑体"/>
          <w:b/>
          <w:bCs/>
          <w:sz w:val="40"/>
          <w:szCs w:val="40"/>
          <w:highlight w:val="none"/>
          <w:lang w:eastAsia="zh-CN"/>
        </w:rPr>
      </w:pPr>
      <w:r>
        <w:rPr>
          <w:rFonts w:hint="eastAsia" w:eastAsia="黑体"/>
          <w:b/>
          <w:bCs/>
          <w:sz w:val="40"/>
          <w:szCs w:val="40"/>
          <w:highlight w:val="none"/>
          <w:lang w:eastAsia="zh-CN"/>
        </w:rPr>
        <w:t>云南省</w:t>
      </w:r>
      <w:r>
        <w:rPr>
          <w:rFonts w:hint="eastAsia" w:eastAsia="黑体"/>
          <w:b/>
          <w:bCs/>
          <w:sz w:val="40"/>
          <w:szCs w:val="40"/>
          <w:highlight w:val="none"/>
        </w:rPr>
        <w:t>家庭</w:t>
      </w:r>
      <w:r>
        <w:rPr>
          <w:rFonts w:eastAsia="黑体"/>
          <w:b/>
          <w:bCs/>
          <w:sz w:val="40"/>
          <w:szCs w:val="40"/>
          <w:highlight w:val="none"/>
        </w:rPr>
        <w:t>经济</w:t>
      </w:r>
      <w:r>
        <w:rPr>
          <w:rFonts w:hint="eastAsia" w:eastAsia="黑体"/>
          <w:b/>
          <w:bCs/>
          <w:sz w:val="40"/>
          <w:szCs w:val="40"/>
          <w:highlight w:val="none"/>
        </w:rPr>
        <w:t>困难学生认定申请</w:t>
      </w:r>
      <w:r>
        <w:rPr>
          <w:rFonts w:eastAsia="黑体"/>
          <w:b/>
          <w:bCs/>
          <w:sz w:val="40"/>
          <w:szCs w:val="40"/>
          <w:highlight w:val="none"/>
        </w:rPr>
        <w:t>表</w:t>
      </w:r>
      <w:r>
        <w:rPr>
          <w:rFonts w:hint="eastAsia" w:eastAsia="黑体"/>
          <w:b/>
          <w:bCs/>
          <w:sz w:val="40"/>
          <w:szCs w:val="40"/>
          <w:highlight w:val="none"/>
          <w:lang w:val="en-US" w:eastAsia="zh-CN"/>
        </w:rPr>
        <w:t>（2026版</w:t>
      </w:r>
      <w:r>
        <w:rPr>
          <w:rFonts w:hint="eastAsia" w:eastAsia="黑体"/>
          <w:b/>
          <w:bCs/>
          <w:sz w:val="40"/>
          <w:szCs w:val="40"/>
          <w:highlight w:val="none"/>
          <w:lang w:eastAsia="zh-CN"/>
        </w:rPr>
        <w:t>）</w:t>
      </w:r>
    </w:p>
    <w:p w14:paraId="0626D80E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outlineLvl w:val="9"/>
        <w:rPr>
          <w:rFonts w:hint="eastAsia" w:eastAsia="黑体"/>
          <w:b w:val="0"/>
          <w:bCs w:val="0"/>
          <w:sz w:val="24"/>
          <w:szCs w:val="24"/>
          <w:highlight w:val="none"/>
        </w:rPr>
      </w:pPr>
    </w:p>
    <w:p w14:paraId="4537C237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-420" w:leftChars="-200" w:right="-932" w:rightChars="-444" w:firstLine="0" w:firstLineChars="0"/>
        <w:jc w:val="both"/>
        <w:textAlignment w:val="auto"/>
        <w:outlineLvl w:val="9"/>
        <w:rPr>
          <w:rFonts w:hint="eastAsia" w:eastAsia="新宋体"/>
          <w:sz w:val="24"/>
          <w:highlight w:val="none"/>
          <w:u w:val="single"/>
        </w:rPr>
      </w:pPr>
      <w:r>
        <w:rPr>
          <w:rFonts w:hint="eastAsia" w:eastAsia="新宋体"/>
          <w:b/>
          <w:bCs/>
          <w:sz w:val="24"/>
          <w:highlight w:val="none"/>
        </w:rPr>
        <w:t>学校：</w:t>
      </w:r>
      <w:r>
        <w:rPr>
          <w:rFonts w:hint="eastAsia" w:eastAsia="新宋体"/>
          <w:sz w:val="24"/>
          <w:highlight w:val="none"/>
          <w:u w:val="single"/>
        </w:rPr>
        <w:t xml:space="preserve"> </w:t>
      </w:r>
      <w:r>
        <w:rPr>
          <w:rFonts w:hint="eastAsia" w:eastAsia="新宋体"/>
          <w:sz w:val="24"/>
          <w:highlight w:val="none"/>
          <w:u w:val="single"/>
          <w:lang w:val="en-US" w:eastAsia="zh-CN"/>
        </w:rPr>
        <w:t xml:space="preserve">昆明理工大学 </w:t>
      </w:r>
      <w:r>
        <w:rPr>
          <w:rFonts w:hint="eastAsia" w:eastAsia="新宋体"/>
          <w:b/>
          <w:bCs/>
          <w:sz w:val="24"/>
          <w:highlight w:val="none"/>
        </w:rPr>
        <w:t>院系：</w:t>
      </w:r>
      <w:r>
        <w:rPr>
          <w:rFonts w:hint="eastAsia" w:eastAsia="新宋体"/>
          <w:sz w:val="24"/>
          <w:highlight w:val="none"/>
          <w:u w:val="single"/>
        </w:rPr>
        <w:t xml:space="preserve"> </w:t>
      </w:r>
      <w:r>
        <w:rPr>
          <w:rFonts w:hint="eastAsia" w:eastAsia="新宋体"/>
          <w:sz w:val="24"/>
          <w:highlight w:val="none"/>
          <w:u w:val="single"/>
          <w:lang w:val="en-US" w:eastAsia="zh-CN"/>
        </w:rPr>
        <w:t xml:space="preserve">机电工程学院 </w:t>
      </w:r>
      <w:r>
        <w:rPr>
          <w:rFonts w:hint="eastAsia" w:eastAsia="新宋体"/>
          <w:b/>
          <w:bCs/>
          <w:sz w:val="24"/>
          <w:highlight w:val="none"/>
        </w:rPr>
        <w:t>专业：</w:t>
      </w:r>
      <w:r>
        <w:rPr>
          <w:rFonts w:hint="eastAsia" w:eastAsia="新宋体"/>
          <w:sz w:val="24"/>
          <w:highlight w:val="none"/>
          <w:u w:val="single"/>
        </w:rPr>
        <w:t xml:space="preserve"> </w:t>
      </w:r>
      <w:r>
        <w:rPr>
          <w:rFonts w:hint="eastAsia" w:eastAsia="新宋体"/>
          <w:sz w:val="24"/>
          <w:highlight w:val="none"/>
          <w:u w:val="single"/>
          <w:lang w:val="en-US" w:eastAsia="zh-CN"/>
        </w:rPr>
        <w:t xml:space="preserve">机械工程 </w:t>
      </w:r>
      <w:r>
        <w:rPr>
          <w:rFonts w:hint="eastAsia" w:eastAsia="新宋体"/>
          <w:b/>
          <w:bCs/>
          <w:sz w:val="24"/>
          <w:highlight w:val="none"/>
        </w:rPr>
        <w:t>年级：</w:t>
      </w:r>
      <w:r>
        <w:rPr>
          <w:rFonts w:hint="eastAsia" w:eastAsia="新宋体"/>
          <w:sz w:val="24"/>
          <w:highlight w:val="none"/>
          <w:u w:val="single"/>
        </w:rPr>
        <w:t xml:space="preserve"> </w:t>
      </w:r>
      <w:r>
        <w:rPr>
          <w:rFonts w:hint="eastAsia" w:eastAsia="新宋体"/>
          <w:sz w:val="24"/>
          <w:highlight w:val="none"/>
          <w:u w:val="single"/>
          <w:lang w:val="en-US" w:eastAsia="zh-CN"/>
        </w:rPr>
        <w:t xml:space="preserve">2023 </w:t>
      </w:r>
      <w:r>
        <w:rPr>
          <w:rFonts w:hint="eastAsia" w:eastAsia="新宋体"/>
          <w:b/>
          <w:bCs/>
          <w:sz w:val="24"/>
          <w:highlight w:val="none"/>
        </w:rPr>
        <w:t>班级：</w:t>
      </w:r>
      <w:r>
        <w:rPr>
          <w:rFonts w:hint="eastAsia" w:eastAsia="新宋体"/>
          <w:sz w:val="24"/>
          <w:highlight w:val="none"/>
          <w:u w:val="single"/>
        </w:rPr>
        <w:t xml:space="preserve"> </w:t>
      </w:r>
      <w:r>
        <w:rPr>
          <w:rFonts w:hint="eastAsia" w:eastAsia="新宋体"/>
          <w:sz w:val="24"/>
          <w:highlight w:val="none"/>
          <w:u w:val="single"/>
          <w:lang w:val="en-US" w:eastAsia="zh-CN"/>
        </w:rPr>
        <w:t>机械231班</w:t>
      </w:r>
    </w:p>
    <w:tbl>
      <w:tblPr>
        <w:tblStyle w:val="4"/>
        <w:tblW w:w="99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949"/>
        <w:gridCol w:w="904"/>
        <w:gridCol w:w="924"/>
        <w:gridCol w:w="917"/>
        <w:gridCol w:w="696"/>
        <w:gridCol w:w="874"/>
        <w:gridCol w:w="481"/>
        <w:gridCol w:w="296"/>
        <w:gridCol w:w="263"/>
        <w:gridCol w:w="666"/>
        <w:gridCol w:w="51"/>
        <w:gridCol w:w="398"/>
        <w:gridCol w:w="482"/>
        <w:gridCol w:w="654"/>
        <w:gridCol w:w="767"/>
      </w:tblGrid>
      <w:tr w14:paraId="0BBB8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0" w:hRule="atLeast"/>
          <w:jc w:val="center"/>
        </w:trPr>
        <w:tc>
          <w:tcPr>
            <w:tcW w:w="669" w:type="dxa"/>
            <w:vMerge w:val="restart"/>
            <w:textDirection w:val="tbRlV"/>
            <w:vAlign w:val="center"/>
          </w:tcPr>
          <w:p w14:paraId="1EFD195D">
            <w:pPr>
              <w:shd w:val="clear"/>
              <w:ind w:left="113" w:right="113"/>
              <w:jc w:val="center"/>
              <w:rPr>
                <w:rFonts w:hint="eastAsia" w:ascii="黑体" w:hAnsi="新宋体" w:eastAsia="黑体"/>
                <w:b/>
                <w:bCs/>
                <w:highlight w:val="none"/>
              </w:rPr>
            </w:pPr>
            <w:r>
              <w:rPr>
                <w:rFonts w:hint="eastAsia" w:ascii="黑体" w:hAnsi="新宋体" w:eastAsia="黑体"/>
                <w:b/>
                <w:bCs/>
                <w:highlight w:val="none"/>
              </w:rPr>
              <w:t>基本情况</w:t>
            </w:r>
          </w:p>
        </w:tc>
        <w:tc>
          <w:tcPr>
            <w:tcW w:w="949" w:type="dxa"/>
            <w:vAlign w:val="center"/>
          </w:tcPr>
          <w:p w14:paraId="08B972C6">
            <w:pPr>
              <w:shd w:val="clear"/>
              <w:jc w:val="center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 xml:space="preserve">姓 </w:t>
            </w:r>
            <w:r>
              <w:rPr>
                <w:rFonts w:hint="eastAsia" w:ascii="新宋体" w:hAnsi="新宋体" w:eastAsia="新宋体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新宋体" w:hAnsi="新宋体" w:eastAsia="新宋体"/>
                <w:highlight w:val="none"/>
              </w:rPr>
              <w:t>名</w:t>
            </w:r>
          </w:p>
        </w:tc>
        <w:tc>
          <w:tcPr>
            <w:tcW w:w="1828" w:type="dxa"/>
            <w:gridSpan w:val="2"/>
            <w:vAlign w:val="center"/>
          </w:tcPr>
          <w:p w14:paraId="376EC47E">
            <w:pPr>
              <w:shd w:val="clear"/>
              <w:jc w:val="center"/>
              <w:rPr>
                <w:rFonts w:hint="eastAsia" w:ascii="新宋体" w:hAnsi="新宋体" w:eastAsia="新宋体"/>
                <w:highlight w:val="none"/>
                <w:lang w:val="en-US" w:eastAsia="zh-CN"/>
              </w:rPr>
            </w:pPr>
            <w:r>
              <w:rPr>
                <w:rFonts w:hint="eastAsia" w:ascii="新宋体" w:hAnsi="新宋体" w:eastAsia="新宋体"/>
                <w:highlight w:val="none"/>
                <w:lang w:val="en-US" w:eastAsia="zh-CN"/>
              </w:rPr>
              <w:t>吕胜平</w:t>
            </w:r>
          </w:p>
        </w:tc>
        <w:tc>
          <w:tcPr>
            <w:tcW w:w="917" w:type="dxa"/>
            <w:vAlign w:val="center"/>
          </w:tcPr>
          <w:p w14:paraId="7011CA53">
            <w:pPr>
              <w:shd w:val="clear"/>
              <w:jc w:val="center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性 别</w:t>
            </w:r>
          </w:p>
        </w:tc>
        <w:tc>
          <w:tcPr>
            <w:tcW w:w="696" w:type="dxa"/>
            <w:vAlign w:val="center"/>
          </w:tcPr>
          <w:p w14:paraId="2521F5A6">
            <w:pPr>
              <w:shd w:val="clear"/>
              <w:jc w:val="center"/>
              <w:rPr>
                <w:rFonts w:hint="eastAsia" w:ascii="新宋体" w:hAnsi="新宋体" w:eastAsia="新宋体"/>
                <w:highlight w:val="none"/>
                <w:lang w:val="en-US" w:eastAsia="zh-CN"/>
              </w:rPr>
            </w:pPr>
            <w:r>
              <w:rPr>
                <w:rFonts w:hint="eastAsia" w:ascii="新宋体" w:hAnsi="新宋体" w:eastAsia="新宋体"/>
                <w:highlight w:val="none"/>
                <w:lang w:val="en-US" w:eastAsia="zh-CN"/>
              </w:rPr>
              <w:t>男</w:t>
            </w:r>
          </w:p>
        </w:tc>
        <w:tc>
          <w:tcPr>
            <w:tcW w:w="1651" w:type="dxa"/>
            <w:gridSpan w:val="3"/>
            <w:vAlign w:val="center"/>
          </w:tcPr>
          <w:p w14:paraId="027A715B">
            <w:pPr>
              <w:shd w:val="clear"/>
              <w:jc w:val="center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出生年月</w:t>
            </w:r>
          </w:p>
        </w:tc>
        <w:tc>
          <w:tcPr>
            <w:tcW w:w="1378" w:type="dxa"/>
            <w:gridSpan w:val="4"/>
            <w:vAlign w:val="center"/>
          </w:tcPr>
          <w:p w14:paraId="647E3C1B">
            <w:pPr>
              <w:shd w:val="clear"/>
              <w:jc w:val="center"/>
              <w:rPr>
                <w:rFonts w:hint="default" w:ascii="新宋体" w:hAnsi="新宋体" w:eastAsia="新宋体"/>
                <w:highlight w:val="none"/>
                <w:lang w:val="en-US" w:eastAsia="zh-CN"/>
              </w:rPr>
            </w:pPr>
            <w:r>
              <w:rPr>
                <w:rFonts w:hint="eastAsia" w:ascii="新宋体" w:hAnsi="新宋体" w:eastAsia="新宋体"/>
                <w:highlight w:val="none"/>
                <w:lang w:val="en-US" w:eastAsia="zh-CN"/>
              </w:rPr>
              <w:t>2004.10</w:t>
            </w:r>
          </w:p>
        </w:tc>
        <w:tc>
          <w:tcPr>
            <w:tcW w:w="1136" w:type="dxa"/>
            <w:gridSpan w:val="2"/>
            <w:vAlign w:val="center"/>
          </w:tcPr>
          <w:p w14:paraId="6215A8F5">
            <w:pPr>
              <w:shd w:val="clear"/>
              <w:jc w:val="center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籍  贯</w:t>
            </w:r>
          </w:p>
        </w:tc>
        <w:tc>
          <w:tcPr>
            <w:tcW w:w="767" w:type="dxa"/>
            <w:vAlign w:val="center"/>
          </w:tcPr>
          <w:p w14:paraId="3C1BF888">
            <w:pPr>
              <w:shd w:val="clear"/>
              <w:jc w:val="center"/>
              <w:rPr>
                <w:rFonts w:hint="default" w:ascii="新宋体" w:hAnsi="新宋体" w:eastAsia="新宋体"/>
                <w:highlight w:val="none"/>
                <w:lang w:val="en-US" w:eastAsia="zh-CN"/>
              </w:rPr>
            </w:pPr>
            <w:r>
              <w:rPr>
                <w:rFonts w:hint="eastAsia" w:ascii="新宋体" w:hAnsi="新宋体" w:eastAsia="新宋体"/>
                <w:highlight w:val="none"/>
                <w:lang w:val="en-US" w:eastAsia="zh-CN"/>
              </w:rPr>
              <w:t>云南曲靖</w:t>
            </w:r>
          </w:p>
        </w:tc>
      </w:tr>
      <w:tr w14:paraId="16DCC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atLeast"/>
          <w:jc w:val="center"/>
        </w:trPr>
        <w:tc>
          <w:tcPr>
            <w:tcW w:w="669" w:type="dxa"/>
            <w:vMerge w:val="continue"/>
            <w:vAlign w:val="center"/>
          </w:tcPr>
          <w:p w14:paraId="6F1AB559">
            <w:pPr>
              <w:shd w:val="clear"/>
              <w:jc w:val="both"/>
              <w:rPr>
                <w:rFonts w:hint="eastAsia" w:ascii="新宋体" w:hAnsi="新宋体" w:eastAsia="新宋体"/>
                <w:b/>
                <w:bCs/>
                <w:highlight w:val="none"/>
              </w:rPr>
            </w:pPr>
          </w:p>
        </w:tc>
        <w:tc>
          <w:tcPr>
            <w:tcW w:w="949" w:type="dxa"/>
            <w:vAlign w:val="center"/>
          </w:tcPr>
          <w:p w14:paraId="41E74254">
            <w:pPr>
              <w:shd w:val="clear"/>
              <w:jc w:val="center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身份证号  码</w:t>
            </w:r>
          </w:p>
        </w:tc>
        <w:tc>
          <w:tcPr>
            <w:tcW w:w="2745" w:type="dxa"/>
            <w:gridSpan w:val="3"/>
            <w:vAlign w:val="center"/>
          </w:tcPr>
          <w:p w14:paraId="1E78CDC2">
            <w:pPr>
              <w:shd w:val="clear"/>
              <w:jc w:val="both"/>
              <w:rPr>
                <w:rFonts w:hint="default" w:ascii="新宋体" w:hAnsi="新宋体" w:eastAsia="新宋体"/>
                <w:highlight w:val="none"/>
                <w:lang w:val="en-US" w:eastAsia="zh-CN"/>
              </w:rPr>
            </w:pPr>
            <w:r>
              <w:rPr>
                <w:rFonts w:hint="eastAsia" w:ascii="新宋体" w:hAnsi="新宋体" w:eastAsia="新宋体"/>
                <w:highlight w:val="none"/>
                <w:lang w:val="en-US" w:eastAsia="zh-CN"/>
              </w:rPr>
              <w:t>530328200410282155</w:t>
            </w:r>
          </w:p>
        </w:tc>
        <w:tc>
          <w:tcPr>
            <w:tcW w:w="696" w:type="dxa"/>
            <w:vAlign w:val="center"/>
          </w:tcPr>
          <w:p w14:paraId="4CD28DC1">
            <w:pPr>
              <w:shd w:val="clear"/>
              <w:jc w:val="center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家庭</w:t>
            </w:r>
            <w:r>
              <w:rPr>
                <w:rFonts w:ascii="新宋体" w:hAnsi="新宋体" w:eastAsia="新宋体"/>
                <w:highlight w:val="none"/>
              </w:rPr>
              <w:t>人口</w:t>
            </w:r>
          </w:p>
        </w:tc>
        <w:tc>
          <w:tcPr>
            <w:tcW w:w="1651" w:type="dxa"/>
            <w:gridSpan w:val="3"/>
            <w:vAlign w:val="center"/>
          </w:tcPr>
          <w:p w14:paraId="63EE70DC">
            <w:pPr>
              <w:shd w:val="clear"/>
              <w:jc w:val="center"/>
              <w:rPr>
                <w:rFonts w:hint="eastAsia" w:ascii="新宋体" w:hAnsi="新宋体" w:eastAsia="新宋体"/>
                <w:highlight w:val="none"/>
                <w:lang w:val="en-US" w:eastAsia="zh-CN"/>
              </w:rPr>
            </w:pPr>
            <w:r>
              <w:rPr>
                <w:rFonts w:hint="eastAsia" w:ascii="新宋体" w:hAnsi="新宋体" w:eastAsia="新宋体"/>
                <w:highlight w:val="none"/>
                <w:lang w:val="en-US" w:eastAsia="zh-CN"/>
              </w:rPr>
              <w:t>2</w:t>
            </w:r>
          </w:p>
        </w:tc>
        <w:tc>
          <w:tcPr>
            <w:tcW w:w="1378" w:type="dxa"/>
            <w:gridSpan w:val="4"/>
            <w:vAlign w:val="center"/>
          </w:tcPr>
          <w:p w14:paraId="607B1515">
            <w:pPr>
              <w:shd w:val="clear"/>
              <w:ind w:firstLine="105" w:firstLineChars="50"/>
              <w:jc w:val="center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手机号码</w:t>
            </w:r>
          </w:p>
        </w:tc>
        <w:tc>
          <w:tcPr>
            <w:tcW w:w="1903" w:type="dxa"/>
            <w:gridSpan w:val="3"/>
            <w:vAlign w:val="center"/>
          </w:tcPr>
          <w:p w14:paraId="2E407D45">
            <w:pPr>
              <w:shd w:val="clear"/>
              <w:ind w:firstLine="210" w:firstLineChars="100"/>
              <w:jc w:val="both"/>
              <w:rPr>
                <w:rFonts w:hint="default" w:ascii="新宋体" w:hAnsi="新宋体" w:eastAsia="新宋体"/>
                <w:highlight w:val="none"/>
                <w:lang w:val="en-US" w:eastAsia="zh-CN"/>
              </w:rPr>
            </w:pPr>
            <w:r>
              <w:rPr>
                <w:rFonts w:hint="eastAsia" w:ascii="新宋体" w:hAnsi="新宋体" w:eastAsia="新宋体"/>
                <w:highlight w:val="none"/>
                <w:lang w:val="en-US" w:eastAsia="zh-CN"/>
              </w:rPr>
              <w:t>18287404147</w:t>
            </w:r>
          </w:p>
        </w:tc>
      </w:tr>
      <w:tr w14:paraId="3CF9E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0" w:hRule="atLeast"/>
          <w:jc w:val="center"/>
        </w:trPr>
        <w:tc>
          <w:tcPr>
            <w:tcW w:w="669" w:type="dxa"/>
            <w:vMerge w:val="restart"/>
            <w:vAlign w:val="center"/>
          </w:tcPr>
          <w:p w14:paraId="7272C6F8">
            <w:pPr>
              <w:shd w:val="clear"/>
              <w:jc w:val="center"/>
              <w:rPr>
                <w:rFonts w:hint="eastAsia" w:ascii="黑体" w:hAnsi="新宋体" w:eastAsia="黑体"/>
                <w:b/>
                <w:bCs/>
                <w:highlight w:val="none"/>
              </w:rPr>
            </w:pPr>
            <w:r>
              <w:rPr>
                <w:rFonts w:hint="eastAsia" w:ascii="黑体" w:hAnsi="新宋体" w:eastAsia="黑体"/>
                <w:b/>
                <w:bCs/>
                <w:highlight w:val="none"/>
              </w:rPr>
              <w:t>家庭通讯信息</w:t>
            </w:r>
          </w:p>
        </w:tc>
        <w:tc>
          <w:tcPr>
            <w:tcW w:w="1853" w:type="dxa"/>
            <w:gridSpan w:val="2"/>
            <w:vAlign w:val="center"/>
          </w:tcPr>
          <w:p w14:paraId="0956458F">
            <w:pPr>
              <w:shd w:val="clear"/>
              <w:jc w:val="both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详细通讯地址</w:t>
            </w:r>
          </w:p>
        </w:tc>
        <w:tc>
          <w:tcPr>
            <w:tcW w:w="7469" w:type="dxa"/>
            <w:gridSpan w:val="13"/>
            <w:vAlign w:val="center"/>
          </w:tcPr>
          <w:p w14:paraId="0EE51467">
            <w:pPr>
              <w:shd w:val="clear"/>
              <w:jc w:val="both"/>
              <w:rPr>
                <w:rFonts w:hint="default" w:ascii="新宋体" w:hAnsi="新宋体" w:eastAsia="新宋体"/>
                <w:highlight w:val="none"/>
                <w:lang w:val="en-US" w:eastAsia="zh-CN"/>
              </w:rPr>
            </w:pPr>
            <w:r>
              <w:rPr>
                <w:rFonts w:hint="eastAsia" w:ascii="新宋体" w:hAnsi="新宋体" w:eastAsia="新宋体"/>
                <w:highlight w:val="none"/>
                <w:lang w:val="en-US" w:eastAsia="zh-CN"/>
              </w:rPr>
              <w:t>云南省曲靖市沾益区炎方乡青山村委会太窑村42号</w:t>
            </w:r>
          </w:p>
        </w:tc>
      </w:tr>
      <w:tr w14:paraId="1A730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0" w:hRule="atLeast"/>
          <w:jc w:val="center"/>
        </w:trPr>
        <w:tc>
          <w:tcPr>
            <w:tcW w:w="669" w:type="dxa"/>
            <w:vMerge w:val="continue"/>
            <w:vAlign w:val="top"/>
          </w:tcPr>
          <w:p w14:paraId="075A1450">
            <w:pPr>
              <w:shd w:val="clear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1853" w:type="dxa"/>
            <w:gridSpan w:val="2"/>
            <w:vAlign w:val="center"/>
          </w:tcPr>
          <w:p w14:paraId="582DDF9A">
            <w:pPr>
              <w:shd w:val="clear"/>
              <w:jc w:val="both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邮政编码</w:t>
            </w:r>
          </w:p>
        </w:tc>
        <w:tc>
          <w:tcPr>
            <w:tcW w:w="1841" w:type="dxa"/>
            <w:gridSpan w:val="2"/>
            <w:vAlign w:val="center"/>
          </w:tcPr>
          <w:p w14:paraId="73214978">
            <w:pPr>
              <w:shd w:val="clear"/>
              <w:jc w:val="both"/>
              <w:rPr>
                <w:rFonts w:hint="default" w:ascii="新宋体" w:hAnsi="新宋体" w:eastAsia="新宋体"/>
                <w:highlight w:val="none"/>
                <w:lang w:val="en-US" w:eastAsia="zh-CN"/>
              </w:rPr>
            </w:pPr>
            <w:r>
              <w:rPr>
                <w:rFonts w:hint="eastAsia" w:ascii="新宋体" w:hAnsi="新宋体" w:eastAsia="新宋体"/>
                <w:highlight w:val="none"/>
                <w:lang w:val="en-US" w:eastAsia="zh-CN"/>
              </w:rPr>
              <w:t>655330</w:t>
            </w:r>
          </w:p>
        </w:tc>
        <w:tc>
          <w:tcPr>
            <w:tcW w:w="1570" w:type="dxa"/>
            <w:gridSpan w:val="2"/>
            <w:vAlign w:val="center"/>
          </w:tcPr>
          <w:p w14:paraId="2364C260">
            <w:pPr>
              <w:shd w:val="clear"/>
              <w:jc w:val="both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家长</w:t>
            </w:r>
            <w:r>
              <w:rPr>
                <w:rFonts w:ascii="新宋体" w:hAnsi="新宋体" w:eastAsia="新宋体"/>
                <w:highlight w:val="none"/>
              </w:rPr>
              <w:t>手机</w:t>
            </w:r>
            <w:r>
              <w:rPr>
                <w:rFonts w:hint="eastAsia" w:ascii="新宋体" w:hAnsi="新宋体" w:eastAsia="新宋体"/>
                <w:highlight w:val="none"/>
              </w:rPr>
              <w:t>号码</w:t>
            </w:r>
          </w:p>
        </w:tc>
        <w:tc>
          <w:tcPr>
            <w:tcW w:w="4058" w:type="dxa"/>
            <w:gridSpan w:val="9"/>
            <w:vAlign w:val="center"/>
          </w:tcPr>
          <w:p w14:paraId="57CE4782">
            <w:pPr>
              <w:shd w:val="clear"/>
              <w:jc w:val="both"/>
              <w:rPr>
                <w:rFonts w:hint="default" w:ascii="新宋体" w:hAnsi="新宋体" w:eastAsia="新宋体"/>
                <w:highlight w:val="none"/>
                <w:lang w:val="en-US" w:eastAsia="zh-CN"/>
              </w:rPr>
            </w:pPr>
            <w:r>
              <w:rPr>
                <w:rFonts w:hint="eastAsia" w:ascii="新宋体" w:hAnsi="新宋体" w:eastAsia="新宋体"/>
                <w:highlight w:val="none"/>
                <w:lang w:val="en-US" w:eastAsia="zh-CN"/>
              </w:rPr>
              <w:t>15924866774</w:t>
            </w:r>
          </w:p>
        </w:tc>
      </w:tr>
      <w:tr w14:paraId="28068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0" w:hRule="atLeast"/>
          <w:jc w:val="center"/>
        </w:trPr>
        <w:tc>
          <w:tcPr>
            <w:tcW w:w="669" w:type="dxa"/>
            <w:vMerge w:val="restart"/>
            <w:textDirection w:val="tbRlV"/>
            <w:vAlign w:val="center"/>
          </w:tcPr>
          <w:p w14:paraId="4BD5A352">
            <w:pPr>
              <w:shd w:val="clear"/>
              <w:ind w:left="113" w:right="113"/>
              <w:jc w:val="center"/>
              <w:rPr>
                <w:rFonts w:hint="eastAsia" w:ascii="黑体" w:hAnsi="新宋体" w:eastAsia="黑体"/>
                <w:b/>
                <w:bCs/>
                <w:highlight w:val="none"/>
              </w:rPr>
            </w:pPr>
            <w:r>
              <w:rPr>
                <w:rFonts w:hint="eastAsia" w:ascii="黑体" w:hAnsi="新宋体" w:eastAsia="黑体"/>
                <w:b/>
                <w:bCs/>
                <w:highlight w:val="none"/>
              </w:rPr>
              <w:t>家庭成员情况</w:t>
            </w:r>
          </w:p>
        </w:tc>
        <w:tc>
          <w:tcPr>
            <w:tcW w:w="949" w:type="dxa"/>
            <w:vAlign w:val="center"/>
          </w:tcPr>
          <w:p w14:paraId="140B160F">
            <w:pPr>
              <w:shd w:val="clear"/>
              <w:spacing w:line="300" w:lineRule="exact"/>
              <w:jc w:val="center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姓名</w:t>
            </w:r>
          </w:p>
        </w:tc>
        <w:tc>
          <w:tcPr>
            <w:tcW w:w="904" w:type="dxa"/>
            <w:vAlign w:val="center"/>
          </w:tcPr>
          <w:p w14:paraId="6013F2C6">
            <w:pPr>
              <w:shd w:val="clear"/>
              <w:spacing w:line="300" w:lineRule="exact"/>
              <w:jc w:val="center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年龄</w:t>
            </w:r>
          </w:p>
        </w:tc>
        <w:tc>
          <w:tcPr>
            <w:tcW w:w="924" w:type="dxa"/>
            <w:vAlign w:val="center"/>
          </w:tcPr>
          <w:p w14:paraId="5AE80E4F">
            <w:pPr>
              <w:shd w:val="clear"/>
              <w:spacing w:line="300" w:lineRule="exact"/>
              <w:jc w:val="center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与学生</w:t>
            </w:r>
          </w:p>
          <w:p w14:paraId="0C55C887">
            <w:pPr>
              <w:shd w:val="clear"/>
              <w:spacing w:line="300" w:lineRule="exact"/>
              <w:jc w:val="center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关系</w:t>
            </w:r>
          </w:p>
        </w:tc>
        <w:tc>
          <w:tcPr>
            <w:tcW w:w="3527" w:type="dxa"/>
            <w:gridSpan w:val="6"/>
            <w:vAlign w:val="center"/>
          </w:tcPr>
          <w:p w14:paraId="11ABFD01">
            <w:pPr>
              <w:shd w:val="clear"/>
              <w:spacing w:line="300" w:lineRule="exact"/>
              <w:jc w:val="center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工作（学习）单位</w:t>
            </w:r>
          </w:p>
        </w:tc>
        <w:tc>
          <w:tcPr>
            <w:tcW w:w="666" w:type="dxa"/>
            <w:vAlign w:val="center"/>
          </w:tcPr>
          <w:p w14:paraId="1E022B21">
            <w:pPr>
              <w:shd w:val="clear"/>
              <w:spacing w:line="300" w:lineRule="exact"/>
              <w:jc w:val="center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职业</w:t>
            </w:r>
          </w:p>
        </w:tc>
        <w:tc>
          <w:tcPr>
            <w:tcW w:w="931" w:type="dxa"/>
            <w:gridSpan w:val="3"/>
            <w:vAlign w:val="center"/>
          </w:tcPr>
          <w:p w14:paraId="530672A4">
            <w:pPr>
              <w:shd w:val="clear"/>
              <w:spacing w:line="300" w:lineRule="exact"/>
              <w:jc w:val="center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年收入（元）</w:t>
            </w:r>
          </w:p>
        </w:tc>
        <w:tc>
          <w:tcPr>
            <w:tcW w:w="1421" w:type="dxa"/>
            <w:gridSpan w:val="2"/>
            <w:vAlign w:val="center"/>
          </w:tcPr>
          <w:p w14:paraId="737F82AD">
            <w:pPr>
              <w:shd w:val="clear"/>
              <w:spacing w:line="300" w:lineRule="exact"/>
              <w:jc w:val="center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健康状况</w:t>
            </w:r>
          </w:p>
        </w:tc>
      </w:tr>
      <w:tr w14:paraId="64515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0" w:hRule="atLeast"/>
          <w:jc w:val="center"/>
        </w:trPr>
        <w:tc>
          <w:tcPr>
            <w:tcW w:w="669" w:type="dxa"/>
            <w:vMerge w:val="continue"/>
            <w:vAlign w:val="top"/>
          </w:tcPr>
          <w:p w14:paraId="6AE6B4A3">
            <w:pPr>
              <w:shd w:val="clear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949" w:type="dxa"/>
            <w:vAlign w:val="center"/>
          </w:tcPr>
          <w:p w14:paraId="4668AF32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  <w:lang w:val="en-US" w:eastAsia="zh-CN"/>
              </w:rPr>
            </w:pPr>
            <w:r>
              <w:rPr>
                <w:rFonts w:hint="eastAsia" w:ascii="新宋体" w:hAnsi="新宋体" w:eastAsia="新宋体"/>
                <w:highlight w:val="none"/>
                <w:lang w:val="en-US" w:eastAsia="zh-CN"/>
              </w:rPr>
              <w:t>钱乔花</w:t>
            </w:r>
          </w:p>
        </w:tc>
        <w:tc>
          <w:tcPr>
            <w:tcW w:w="904" w:type="dxa"/>
            <w:vAlign w:val="center"/>
          </w:tcPr>
          <w:p w14:paraId="677811D6">
            <w:pPr>
              <w:shd w:val="clear"/>
              <w:spacing w:line="300" w:lineRule="exact"/>
              <w:jc w:val="both"/>
              <w:rPr>
                <w:rFonts w:hint="default" w:ascii="新宋体" w:hAnsi="新宋体" w:eastAsia="新宋体"/>
                <w:highlight w:val="none"/>
                <w:lang w:val="en-US" w:eastAsia="zh-CN"/>
              </w:rPr>
            </w:pPr>
            <w:r>
              <w:rPr>
                <w:rFonts w:hint="eastAsia" w:ascii="新宋体" w:hAnsi="新宋体" w:eastAsia="新宋体"/>
                <w:highlight w:val="none"/>
                <w:lang w:val="en-US" w:eastAsia="zh-CN"/>
              </w:rPr>
              <w:t>61</w:t>
            </w:r>
          </w:p>
        </w:tc>
        <w:tc>
          <w:tcPr>
            <w:tcW w:w="924" w:type="dxa"/>
            <w:vAlign w:val="center"/>
          </w:tcPr>
          <w:p w14:paraId="6FF7C068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  <w:lang w:val="en-US" w:eastAsia="zh-CN"/>
              </w:rPr>
            </w:pPr>
            <w:r>
              <w:rPr>
                <w:rFonts w:hint="eastAsia" w:ascii="新宋体" w:hAnsi="新宋体" w:eastAsia="新宋体"/>
                <w:highlight w:val="none"/>
                <w:lang w:val="en-US" w:eastAsia="zh-CN"/>
              </w:rPr>
              <w:t>母子</w:t>
            </w:r>
          </w:p>
        </w:tc>
        <w:tc>
          <w:tcPr>
            <w:tcW w:w="3527" w:type="dxa"/>
            <w:gridSpan w:val="6"/>
            <w:vAlign w:val="center"/>
          </w:tcPr>
          <w:p w14:paraId="3483E8EB">
            <w:pPr>
              <w:shd w:val="clear"/>
              <w:spacing w:line="300" w:lineRule="exact"/>
              <w:jc w:val="both"/>
              <w:rPr>
                <w:rFonts w:hint="default" w:ascii="新宋体" w:hAnsi="新宋体" w:eastAsia="新宋体"/>
                <w:highlight w:val="none"/>
                <w:lang w:val="en-US" w:eastAsia="zh-CN"/>
              </w:rPr>
            </w:pPr>
            <w:r>
              <w:rPr>
                <w:rFonts w:hint="eastAsia" w:ascii="新宋体" w:hAnsi="新宋体" w:eastAsia="新宋体"/>
                <w:highlight w:val="none"/>
                <w:lang w:val="en-US" w:eastAsia="zh-CN"/>
              </w:rPr>
              <w:t>云南省曲靖市沾益区炎方乡青山村委会太窑村</w:t>
            </w:r>
          </w:p>
        </w:tc>
        <w:tc>
          <w:tcPr>
            <w:tcW w:w="666" w:type="dxa"/>
            <w:vAlign w:val="center"/>
          </w:tcPr>
          <w:p w14:paraId="61D0BA39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  <w:lang w:val="en-US" w:eastAsia="zh-CN"/>
              </w:rPr>
            </w:pPr>
            <w:r>
              <w:rPr>
                <w:rFonts w:hint="eastAsia" w:ascii="新宋体" w:hAnsi="新宋体" w:eastAsia="新宋体"/>
                <w:highlight w:val="none"/>
                <w:lang w:val="en-US" w:eastAsia="zh-CN"/>
              </w:rPr>
              <w:t>务农</w:t>
            </w:r>
          </w:p>
        </w:tc>
        <w:tc>
          <w:tcPr>
            <w:tcW w:w="931" w:type="dxa"/>
            <w:gridSpan w:val="3"/>
            <w:vAlign w:val="center"/>
          </w:tcPr>
          <w:p w14:paraId="00278683">
            <w:pPr>
              <w:shd w:val="clear"/>
              <w:spacing w:line="300" w:lineRule="exact"/>
              <w:jc w:val="both"/>
              <w:rPr>
                <w:rFonts w:hint="default" w:ascii="新宋体" w:hAnsi="新宋体" w:eastAsia="新宋体"/>
                <w:highlight w:val="none"/>
                <w:lang w:val="en-US" w:eastAsia="zh-CN"/>
              </w:rPr>
            </w:pPr>
            <w:r>
              <w:rPr>
                <w:rFonts w:hint="eastAsia" w:ascii="新宋体" w:hAnsi="新宋体" w:eastAsia="新宋体"/>
                <w:highlight w:val="none"/>
                <w:lang w:val="en-US" w:eastAsia="zh-CN"/>
              </w:rPr>
              <w:t>5000</w:t>
            </w:r>
          </w:p>
        </w:tc>
        <w:tc>
          <w:tcPr>
            <w:tcW w:w="1421" w:type="dxa"/>
            <w:gridSpan w:val="2"/>
            <w:vAlign w:val="center"/>
          </w:tcPr>
          <w:p w14:paraId="73D9CB98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  <w:lang w:val="en-US" w:eastAsia="zh-CN"/>
              </w:rPr>
            </w:pPr>
            <w:r>
              <w:rPr>
                <w:rFonts w:hint="eastAsia" w:ascii="新宋体" w:hAnsi="新宋体" w:eastAsia="新宋体"/>
                <w:highlight w:val="none"/>
                <w:lang w:val="en-US" w:eastAsia="zh-CN"/>
              </w:rPr>
              <w:t>一般</w:t>
            </w:r>
          </w:p>
        </w:tc>
      </w:tr>
      <w:tr w14:paraId="2460D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0" w:hRule="atLeast"/>
          <w:jc w:val="center"/>
        </w:trPr>
        <w:tc>
          <w:tcPr>
            <w:tcW w:w="669" w:type="dxa"/>
            <w:vMerge w:val="continue"/>
            <w:vAlign w:val="top"/>
          </w:tcPr>
          <w:p w14:paraId="4E413999">
            <w:pPr>
              <w:shd w:val="clear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949" w:type="dxa"/>
            <w:vAlign w:val="center"/>
          </w:tcPr>
          <w:p w14:paraId="6AC2EC54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904" w:type="dxa"/>
            <w:vAlign w:val="center"/>
          </w:tcPr>
          <w:p w14:paraId="02F9FE13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924" w:type="dxa"/>
            <w:vAlign w:val="center"/>
          </w:tcPr>
          <w:p w14:paraId="5B3B7BC8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3527" w:type="dxa"/>
            <w:gridSpan w:val="6"/>
            <w:vAlign w:val="center"/>
          </w:tcPr>
          <w:p w14:paraId="395561EC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666" w:type="dxa"/>
            <w:vAlign w:val="center"/>
          </w:tcPr>
          <w:p w14:paraId="2588135D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931" w:type="dxa"/>
            <w:gridSpan w:val="3"/>
            <w:vAlign w:val="center"/>
          </w:tcPr>
          <w:p w14:paraId="202B3925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1421" w:type="dxa"/>
            <w:gridSpan w:val="2"/>
            <w:vAlign w:val="center"/>
          </w:tcPr>
          <w:p w14:paraId="3B131726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</w:tr>
      <w:tr w14:paraId="72F3F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0" w:hRule="atLeast"/>
          <w:jc w:val="center"/>
        </w:trPr>
        <w:tc>
          <w:tcPr>
            <w:tcW w:w="669" w:type="dxa"/>
            <w:vMerge w:val="continue"/>
            <w:vAlign w:val="top"/>
          </w:tcPr>
          <w:p w14:paraId="003FC065">
            <w:pPr>
              <w:shd w:val="clear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949" w:type="dxa"/>
            <w:vAlign w:val="center"/>
          </w:tcPr>
          <w:p w14:paraId="7D79D7AB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904" w:type="dxa"/>
            <w:vAlign w:val="center"/>
          </w:tcPr>
          <w:p w14:paraId="51A6E9E6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924" w:type="dxa"/>
            <w:vAlign w:val="center"/>
          </w:tcPr>
          <w:p w14:paraId="17143F62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3527" w:type="dxa"/>
            <w:gridSpan w:val="6"/>
            <w:vAlign w:val="center"/>
          </w:tcPr>
          <w:p w14:paraId="741C4856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666" w:type="dxa"/>
            <w:vAlign w:val="center"/>
          </w:tcPr>
          <w:p w14:paraId="18F34B81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931" w:type="dxa"/>
            <w:gridSpan w:val="3"/>
            <w:vAlign w:val="center"/>
          </w:tcPr>
          <w:p w14:paraId="6C485800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1421" w:type="dxa"/>
            <w:gridSpan w:val="2"/>
            <w:vAlign w:val="center"/>
          </w:tcPr>
          <w:p w14:paraId="08A26B72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</w:tr>
      <w:tr w14:paraId="78244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0" w:hRule="atLeast"/>
          <w:jc w:val="center"/>
        </w:trPr>
        <w:tc>
          <w:tcPr>
            <w:tcW w:w="669" w:type="dxa"/>
            <w:vMerge w:val="continue"/>
            <w:vAlign w:val="top"/>
          </w:tcPr>
          <w:p w14:paraId="561A63D9">
            <w:pPr>
              <w:shd w:val="clear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949" w:type="dxa"/>
            <w:vAlign w:val="center"/>
          </w:tcPr>
          <w:p w14:paraId="0D2E507D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904" w:type="dxa"/>
            <w:vAlign w:val="center"/>
          </w:tcPr>
          <w:p w14:paraId="29198846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924" w:type="dxa"/>
            <w:vAlign w:val="center"/>
          </w:tcPr>
          <w:p w14:paraId="7FE3A8D0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3527" w:type="dxa"/>
            <w:gridSpan w:val="6"/>
            <w:vAlign w:val="center"/>
          </w:tcPr>
          <w:p w14:paraId="3047821D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666" w:type="dxa"/>
            <w:vAlign w:val="center"/>
          </w:tcPr>
          <w:p w14:paraId="1F881640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931" w:type="dxa"/>
            <w:gridSpan w:val="3"/>
            <w:vAlign w:val="center"/>
          </w:tcPr>
          <w:p w14:paraId="40F6783C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1421" w:type="dxa"/>
            <w:gridSpan w:val="2"/>
            <w:vAlign w:val="center"/>
          </w:tcPr>
          <w:p w14:paraId="1335E9E7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</w:tr>
      <w:tr w14:paraId="0311A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0" w:hRule="atLeast"/>
          <w:jc w:val="center"/>
        </w:trPr>
        <w:tc>
          <w:tcPr>
            <w:tcW w:w="669" w:type="dxa"/>
            <w:vMerge w:val="continue"/>
            <w:vAlign w:val="top"/>
          </w:tcPr>
          <w:p w14:paraId="7F89979B">
            <w:pPr>
              <w:shd w:val="clear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949" w:type="dxa"/>
            <w:vAlign w:val="center"/>
          </w:tcPr>
          <w:p w14:paraId="2215F90E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904" w:type="dxa"/>
            <w:vAlign w:val="center"/>
          </w:tcPr>
          <w:p w14:paraId="4893682A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924" w:type="dxa"/>
            <w:vAlign w:val="center"/>
          </w:tcPr>
          <w:p w14:paraId="75210E25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3527" w:type="dxa"/>
            <w:gridSpan w:val="6"/>
            <w:vAlign w:val="center"/>
          </w:tcPr>
          <w:p w14:paraId="55BAF063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666" w:type="dxa"/>
            <w:vAlign w:val="center"/>
          </w:tcPr>
          <w:p w14:paraId="40CE562A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931" w:type="dxa"/>
            <w:gridSpan w:val="3"/>
            <w:vAlign w:val="center"/>
          </w:tcPr>
          <w:p w14:paraId="18B2096D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1421" w:type="dxa"/>
            <w:gridSpan w:val="2"/>
            <w:vAlign w:val="center"/>
          </w:tcPr>
          <w:p w14:paraId="4287DFB3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</w:tr>
      <w:tr w14:paraId="33B70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0" w:hRule="atLeast"/>
          <w:jc w:val="center"/>
        </w:trPr>
        <w:tc>
          <w:tcPr>
            <w:tcW w:w="669" w:type="dxa"/>
            <w:vMerge w:val="continue"/>
            <w:vAlign w:val="top"/>
          </w:tcPr>
          <w:p w14:paraId="66CF6114">
            <w:pPr>
              <w:shd w:val="clear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949" w:type="dxa"/>
            <w:vAlign w:val="center"/>
          </w:tcPr>
          <w:p w14:paraId="07BAC59D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904" w:type="dxa"/>
            <w:vAlign w:val="center"/>
          </w:tcPr>
          <w:p w14:paraId="41017E8C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924" w:type="dxa"/>
            <w:vAlign w:val="center"/>
          </w:tcPr>
          <w:p w14:paraId="612AAC14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3527" w:type="dxa"/>
            <w:gridSpan w:val="6"/>
            <w:vAlign w:val="center"/>
          </w:tcPr>
          <w:p w14:paraId="61237341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666" w:type="dxa"/>
            <w:vAlign w:val="center"/>
          </w:tcPr>
          <w:p w14:paraId="025919DF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931" w:type="dxa"/>
            <w:gridSpan w:val="3"/>
            <w:vAlign w:val="center"/>
          </w:tcPr>
          <w:p w14:paraId="2A1E18B8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1421" w:type="dxa"/>
            <w:gridSpan w:val="2"/>
            <w:vAlign w:val="center"/>
          </w:tcPr>
          <w:p w14:paraId="0A37A849">
            <w:pPr>
              <w:shd w:val="clear"/>
              <w:spacing w:line="30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</w:tr>
      <w:tr w14:paraId="76CA6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49" w:hRule="atLeast"/>
          <w:jc w:val="center"/>
        </w:trPr>
        <w:tc>
          <w:tcPr>
            <w:tcW w:w="669" w:type="dxa"/>
            <w:vAlign w:val="center"/>
          </w:tcPr>
          <w:p w14:paraId="52F451EC">
            <w:pPr>
              <w:shd w:val="clear"/>
              <w:spacing w:line="280" w:lineRule="exact"/>
              <w:jc w:val="both"/>
              <w:rPr>
                <w:rFonts w:hint="eastAsia" w:ascii="黑体" w:hAnsi="新宋体" w:eastAsia="黑体"/>
                <w:b/>
                <w:bCs/>
                <w:highlight w:val="none"/>
              </w:rPr>
            </w:pPr>
            <w:r>
              <w:rPr>
                <w:rFonts w:hint="eastAsia" w:ascii="黑体" w:hAnsi="新宋体" w:eastAsia="黑体"/>
                <w:b/>
                <w:bCs/>
                <w:highlight w:val="none"/>
              </w:rPr>
              <w:t>特殊群体类型</w:t>
            </w:r>
          </w:p>
        </w:tc>
        <w:tc>
          <w:tcPr>
            <w:tcW w:w="9322" w:type="dxa"/>
            <w:gridSpan w:val="15"/>
            <w:tcBorders>
              <w:bottom w:val="single" w:color="auto" w:sz="4" w:space="0"/>
            </w:tcBorders>
            <w:vAlign w:val="center"/>
          </w:tcPr>
          <w:p w14:paraId="58637D32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6" w:beforeLines="50" w:after="156" w:afterLines="50" w:line="360" w:lineRule="auto"/>
              <w:jc w:val="left"/>
              <w:textAlignment w:val="auto"/>
              <w:rPr>
                <w:rFonts w:hint="default" w:ascii="新宋体" w:hAnsi="新宋体" w:eastAsia="新宋体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新宋体" w:hAnsi="新宋体" w:eastAsia="新宋体"/>
                <w:b/>
                <w:color w:val="auto"/>
                <w:lang w:val="en-US" w:eastAsia="zh-CN"/>
              </w:rPr>
              <w:t>脱贫家庭学生</w:t>
            </w:r>
            <w:r>
              <w:rPr>
                <w:rFonts w:ascii="新宋体" w:hAnsi="新宋体" w:eastAsia="新宋体"/>
                <w:b/>
                <w:color w:val="auto"/>
              </w:rPr>
              <w:t>：</w:t>
            </w:r>
            <w:r>
              <w:rPr>
                <w:rFonts w:hint="eastAsia" w:ascii="新宋体" w:hAnsi="新宋体" w:eastAsia="新宋体"/>
                <w:color w:val="auto"/>
              </w:rPr>
              <w:t>□</w:t>
            </w:r>
            <w:r>
              <w:rPr>
                <w:rFonts w:ascii="新宋体" w:hAnsi="新宋体" w:eastAsia="新宋体"/>
                <w:color w:val="auto"/>
              </w:rPr>
              <w:t>是</w:t>
            </w:r>
            <w:r>
              <w:rPr>
                <w:rFonts w:hint="eastAsia" w:ascii="新宋体" w:hAnsi="新宋体" w:eastAsia="新宋体"/>
                <w:color w:val="auto"/>
              </w:rPr>
              <w:t xml:space="preserve"> </w:t>
            </w:r>
            <w:r>
              <w:rPr>
                <w:rFonts w:hint="eastAsia" w:ascii="新宋体" w:hAnsi="新宋体" w:eastAsia="新宋体"/>
                <w:color w:val="auto"/>
              </w:rPr>
              <w:sym w:font="Wingdings 2" w:char="0052"/>
            </w:r>
            <w:r>
              <w:rPr>
                <w:rFonts w:ascii="新宋体" w:hAnsi="新宋体" w:eastAsia="新宋体"/>
                <w:color w:val="auto"/>
              </w:rPr>
              <w:t>否</w:t>
            </w:r>
            <w:r>
              <w:rPr>
                <w:rFonts w:hint="eastAsia" w:ascii="新宋体" w:hAnsi="新宋体" w:eastAsia="新宋体"/>
                <w:color w:val="auto"/>
              </w:rPr>
              <w:t>；</w:t>
            </w:r>
            <w:r>
              <w:rPr>
                <w:rFonts w:hint="eastAsia" w:ascii="新宋体" w:hAnsi="新宋体" w:eastAsia="新宋体"/>
                <w:b/>
                <w:color w:val="auto"/>
                <w:lang w:val="en-US" w:eastAsia="zh-CN"/>
              </w:rPr>
              <w:t>防止返贫致贫家庭学生</w:t>
            </w:r>
            <w:r>
              <w:rPr>
                <w:rFonts w:ascii="新宋体" w:hAnsi="新宋体" w:eastAsia="新宋体"/>
                <w:b/>
                <w:color w:val="auto"/>
              </w:rPr>
              <w:t>：</w:t>
            </w:r>
            <w:r>
              <w:rPr>
                <w:rFonts w:hint="eastAsia" w:ascii="新宋体" w:hAnsi="新宋体" w:eastAsia="新宋体"/>
                <w:color w:val="auto"/>
              </w:rPr>
              <w:t>□</w:t>
            </w:r>
            <w:r>
              <w:rPr>
                <w:rFonts w:ascii="新宋体" w:hAnsi="新宋体" w:eastAsia="新宋体"/>
                <w:color w:val="auto"/>
              </w:rPr>
              <w:t>是</w:t>
            </w:r>
            <w:r>
              <w:rPr>
                <w:rFonts w:hint="eastAsia" w:ascii="新宋体" w:hAnsi="新宋体" w:eastAsia="新宋体"/>
                <w:color w:val="auto"/>
              </w:rPr>
              <w:t xml:space="preserve"> </w:t>
            </w:r>
            <w:r>
              <w:rPr>
                <w:rFonts w:hint="eastAsia" w:ascii="新宋体" w:hAnsi="新宋体" w:eastAsia="新宋体"/>
                <w:color w:val="auto"/>
              </w:rPr>
              <w:sym w:font="Wingdings 2" w:char="0052"/>
            </w:r>
            <w:r>
              <w:rPr>
                <w:rFonts w:ascii="新宋体" w:hAnsi="新宋体" w:eastAsia="新宋体"/>
                <w:color w:val="auto"/>
              </w:rPr>
              <w:t>否</w:t>
            </w:r>
            <w:r>
              <w:rPr>
                <w:rFonts w:hint="eastAsia" w:ascii="新宋体" w:hAnsi="新宋体" w:eastAsia="新宋体"/>
                <w:color w:val="auto"/>
              </w:rPr>
              <w:t>；</w:t>
            </w:r>
            <w:r>
              <w:rPr>
                <w:rFonts w:hint="eastAsia" w:ascii="新宋体" w:hAnsi="新宋体" w:eastAsia="新宋体"/>
                <w:b/>
                <w:color w:val="auto"/>
                <w:lang w:val="en-US" w:eastAsia="zh-CN"/>
              </w:rPr>
              <w:t>低保家庭</w:t>
            </w:r>
            <w:r>
              <w:rPr>
                <w:rFonts w:hint="eastAsia" w:ascii="新宋体" w:hAnsi="新宋体" w:eastAsia="新宋体"/>
                <w:b/>
                <w:color w:val="auto"/>
              </w:rPr>
              <w:t>学生：</w:t>
            </w:r>
            <w:r>
              <w:rPr>
                <w:rFonts w:hint="eastAsia" w:ascii="新宋体" w:hAnsi="新宋体" w:eastAsia="新宋体"/>
                <w:color w:val="auto"/>
                <w:lang w:eastAsia="zh-CN"/>
              </w:rPr>
              <w:t>☑</w:t>
            </w:r>
            <w:r>
              <w:rPr>
                <w:rFonts w:ascii="新宋体" w:hAnsi="新宋体" w:eastAsia="新宋体"/>
                <w:color w:val="auto"/>
              </w:rPr>
              <w:t>是</w:t>
            </w:r>
            <w:r>
              <w:rPr>
                <w:rFonts w:hint="eastAsia" w:ascii="新宋体" w:hAnsi="新宋体" w:eastAsia="新宋体"/>
                <w:color w:val="auto"/>
              </w:rPr>
              <w:t xml:space="preserve"> □</w:t>
            </w:r>
            <w:r>
              <w:rPr>
                <w:rFonts w:ascii="新宋体" w:hAnsi="新宋体" w:eastAsia="新宋体"/>
                <w:color w:val="auto"/>
              </w:rPr>
              <w:t>否</w:t>
            </w:r>
            <w:r>
              <w:rPr>
                <w:rFonts w:hint="eastAsia" w:ascii="新宋体" w:hAnsi="新宋体" w:eastAsia="新宋体"/>
                <w:color w:val="auto"/>
              </w:rPr>
              <w:t>；</w:t>
            </w:r>
            <w:r>
              <w:rPr>
                <w:rFonts w:hint="eastAsia" w:ascii="新宋体" w:hAnsi="新宋体" w:eastAsia="新宋体"/>
                <w:b/>
                <w:color w:val="auto"/>
                <w:lang w:val="en-US" w:eastAsia="zh-CN"/>
              </w:rPr>
              <w:t>低保边缘家庭学生：</w:t>
            </w:r>
            <w:r>
              <w:rPr>
                <w:rFonts w:hint="eastAsia" w:ascii="新宋体" w:hAnsi="新宋体" w:eastAsia="新宋体"/>
                <w:color w:val="auto"/>
              </w:rPr>
              <w:sym w:font="Wingdings 2" w:char="00A3"/>
            </w:r>
            <w:r>
              <w:rPr>
                <w:rFonts w:ascii="新宋体" w:hAnsi="新宋体" w:eastAsia="新宋体"/>
                <w:color w:val="auto"/>
              </w:rPr>
              <w:t>是</w:t>
            </w:r>
            <w:r>
              <w:rPr>
                <w:rFonts w:hint="eastAsia" w:ascii="新宋体" w:hAnsi="新宋体" w:eastAsia="新宋体"/>
                <w:color w:val="auto"/>
              </w:rPr>
              <w:t xml:space="preserve"> </w:t>
            </w:r>
            <w:r>
              <w:rPr>
                <w:rFonts w:hint="eastAsia" w:ascii="新宋体" w:hAnsi="新宋体" w:eastAsia="新宋体"/>
                <w:color w:val="auto"/>
                <w:lang w:eastAsia="zh-CN"/>
              </w:rPr>
              <w:t>☑</w:t>
            </w:r>
            <w:r>
              <w:rPr>
                <w:rFonts w:ascii="新宋体" w:hAnsi="新宋体" w:eastAsia="新宋体"/>
                <w:color w:val="auto"/>
              </w:rPr>
              <w:t>否</w:t>
            </w:r>
            <w:r>
              <w:rPr>
                <w:rFonts w:hint="eastAsia" w:ascii="新宋体" w:hAnsi="新宋体" w:eastAsia="新宋体"/>
                <w:color w:val="auto"/>
              </w:rPr>
              <w:t>；</w:t>
            </w:r>
            <w:r>
              <w:rPr>
                <w:rFonts w:hint="eastAsia" w:ascii="新宋体" w:hAnsi="新宋体" w:eastAsia="新宋体"/>
                <w:b/>
                <w:color w:val="auto"/>
                <w:sz w:val="20"/>
                <w:szCs w:val="22"/>
              </w:rPr>
              <w:t>特困</w:t>
            </w:r>
            <w:r>
              <w:rPr>
                <w:rFonts w:hint="eastAsia" w:ascii="新宋体" w:hAnsi="新宋体" w:eastAsia="新宋体"/>
                <w:b/>
                <w:color w:val="auto"/>
                <w:sz w:val="20"/>
                <w:szCs w:val="22"/>
                <w:lang w:val="en-US" w:eastAsia="zh-CN"/>
              </w:rPr>
              <w:t>救助供养</w:t>
            </w:r>
            <w:r>
              <w:rPr>
                <w:rFonts w:hint="eastAsia" w:ascii="新宋体" w:hAnsi="新宋体" w:eastAsia="新宋体"/>
                <w:b/>
                <w:color w:val="auto"/>
                <w:sz w:val="20"/>
                <w:szCs w:val="22"/>
              </w:rPr>
              <w:t>学生：</w:t>
            </w:r>
            <w:r>
              <w:rPr>
                <w:rFonts w:hint="eastAsia" w:ascii="新宋体" w:hAnsi="新宋体" w:eastAsia="新宋体"/>
                <w:color w:val="auto"/>
                <w:sz w:val="20"/>
                <w:szCs w:val="22"/>
              </w:rPr>
              <w:t>□</w:t>
            </w:r>
            <w:r>
              <w:rPr>
                <w:rFonts w:ascii="新宋体" w:hAnsi="新宋体" w:eastAsia="新宋体"/>
                <w:color w:val="auto"/>
                <w:sz w:val="20"/>
                <w:szCs w:val="22"/>
              </w:rPr>
              <w:t>是</w:t>
            </w:r>
            <w:r>
              <w:rPr>
                <w:rFonts w:hint="eastAsia" w:ascii="新宋体" w:hAnsi="新宋体" w:eastAsia="新宋体"/>
                <w:color w:val="auto"/>
                <w:sz w:val="20"/>
                <w:szCs w:val="22"/>
              </w:rPr>
              <w:t xml:space="preserve"> </w:t>
            </w:r>
            <w:r>
              <w:rPr>
                <w:rFonts w:hint="eastAsia" w:ascii="新宋体" w:hAnsi="新宋体" w:eastAsia="新宋体"/>
                <w:color w:val="auto"/>
                <w:sz w:val="20"/>
                <w:szCs w:val="22"/>
                <w:lang w:eastAsia="zh-CN"/>
              </w:rPr>
              <w:t>☑</w:t>
            </w:r>
            <w:r>
              <w:rPr>
                <w:rFonts w:ascii="新宋体" w:hAnsi="新宋体" w:eastAsia="新宋体"/>
                <w:color w:val="auto"/>
                <w:sz w:val="20"/>
                <w:szCs w:val="22"/>
              </w:rPr>
              <w:t>否</w:t>
            </w:r>
            <w:r>
              <w:rPr>
                <w:rFonts w:hint="eastAsia" w:ascii="新宋体" w:hAnsi="新宋体" w:eastAsia="新宋体"/>
                <w:color w:val="auto"/>
                <w:sz w:val="20"/>
                <w:szCs w:val="22"/>
              </w:rPr>
              <w:t>；</w:t>
            </w:r>
            <w:r>
              <w:rPr>
                <w:rFonts w:hint="eastAsia" w:ascii="新宋体" w:hAnsi="新宋体" w:eastAsia="新宋体"/>
                <w:b/>
                <w:bCs/>
                <w:color w:val="auto"/>
                <w:sz w:val="20"/>
                <w:szCs w:val="22"/>
                <w:lang w:val="en-US" w:eastAsia="zh-CN"/>
              </w:rPr>
              <w:t>刚性</w:t>
            </w:r>
            <w:r>
              <w:rPr>
                <w:rFonts w:hint="eastAsia" w:ascii="新宋体" w:hAnsi="新宋体" w:eastAsia="新宋体" w:cs="Times New Roman"/>
                <w:b/>
                <w:color w:val="auto"/>
                <w:sz w:val="20"/>
                <w:szCs w:val="22"/>
                <w:lang w:val="en-US" w:eastAsia="zh-CN"/>
              </w:rPr>
              <w:t>支出困难家庭学生：</w:t>
            </w:r>
            <w:r>
              <w:rPr>
                <w:rFonts w:hint="eastAsia" w:ascii="新宋体" w:hAnsi="新宋体" w:eastAsia="新宋体"/>
                <w:color w:val="auto"/>
                <w:sz w:val="20"/>
                <w:szCs w:val="22"/>
              </w:rPr>
              <w:t xml:space="preserve">□是 </w:t>
            </w:r>
            <w:r>
              <w:rPr>
                <w:rFonts w:hint="eastAsia" w:ascii="新宋体" w:hAnsi="新宋体" w:eastAsia="新宋体"/>
                <w:color w:val="auto"/>
                <w:sz w:val="20"/>
                <w:szCs w:val="22"/>
              </w:rPr>
              <w:sym w:font="Wingdings 2" w:char="0052"/>
            </w:r>
            <w:r>
              <w:rPr>
                <w:rFonts w:hint="eastAsia" w:ascii="新宋体" w:hAnsi="新宋体" w:eastAsia="新宋体"/>
                <w:color w:val="auto"/>
                <w:sz w:val="20"/>
                <w:szCs w:val="22"/>
              </w:rPr>
              <w:t>否；</w:t>
            </w:r>
            <w:r>
              <w:rPr>
                <w:rFonts w:hint="eastAsia" w:ascii="新宋体" w:hAnsi="新宋体" w:eastAsia="新宋体" w:cs="Times New Roman"/>
                <w:b/>
                <w:color w:val="auto"/>
                <w:sz w:val="20"/>
                <w:szCs w:val="22"/>
                <w:lang w:val="en-US" w:eastAsia="zh-CN"/>
              </w:rPr>
              <w:t>其他低收入家庭学生：</w:t>
            </w:r>
            <w:r>
              <w:rPr>
                <w:rFonts w:hint="eastAsia" w:ascii="新宋体" w:hAnsi="新宋体" w:eastAsia="新宋体"/>
                <w:color w:val="auto"/>
                <w:sz w:val="20"/>
                <w:szCs w:val="22"/>
              </w:rPr>
              <w:t xml:space="preserve">□是 </w:t>
            </w:r>
            <w:r>
              <w:rPr>
                <w:rFonts w:hint="eastAsia" w:ascii="新宋体" w:hAnsi="新宋体" w:eastAsia="新宋体"/>
                <w:color w:val="auto"/>
                <w:sz w:val="20"/>
                <w:szCs w:val="22"/>
                <w:lang w:eastAsia="zh-CN"/>
              </w:rPr>
              <w:t>☑</w:t>
            </w:r>
            <w:r>
              <w:rPr>
                <w:rFonts w:hint="eastAsia" w:ascii="新宋体" w:hAnsi="新宋体" w:eastAsia="新宋体"/>
                <w:color w:val="auto"/>
                <w:sz w:val="20"/>
                <w:szCs w:val="22"/>
              </w:rPr>
              <w:t>否</w:t>
            </w:r>
            <w:r>
              <w:rPr>
                <w:rFonts w:hint="eastAsia" w:ascii="新宋体" w:hAnsi="新宋体" w:eastAsia="新宋体"/>
                <w:color w:val="auto"/>
                <w:sz w:val="20"/>
                <w:szCs w:val="22"/>
                <w:lang w:eastAsia="zh-CN"/>
              </w:rPr>
              <w:t>；</w:t>
            </w:r>
            <w:r>
              <w:rPr>
                <w:rFonts w:hint="eastAsia" w:ascii="新宋体" w:hAnsi="新宋体" w:eastAsia="新宋体"/>
                <w:b/>
                <w:color w:val="auto"/>
              </w:rPr>
              <w:t>孤儿：</w:t>
            </w:r>
            <w:r>
              <w:rPr>
                <w:rFonts w:hint="eastAsia" w:ascii="新宋体" w:hAnsi="新宋体" w:eastAsia="新宋体"/>
                <w:color w:val="auto"/>
              </w:rPr>
              <w:t xml:space="preserve">□是 </w:t>
            </w:r>
            <w:r>
              <w:rPr>
                <w:rFonts w:hint="eastAsia" w:ascii="新宋体" w:hAnsi="新宋体" w:eastAsia="新宋体"/>
                <w:color w:val="auto"/>
              </w:rPr>
              <w:sym w:font="Wingdings 2" w:char="0052"/>
            </w:r>
            <w:r>
              <w:rPr>
                <w:rFonts w:hint="eastAsia" w:ascii="新宋体" w:hAnsi="新宋体" w:eastAsia="新宋体"/>
                <w:color w:val="auto"/>
              </w:rPr>
              <w:t>否；</w:t>
            </w:r>
            <w:r>
              <w:rPr>
                <w:rFonts w:hint="eastAsia" w:ascii="新宋体" w:hAnsi="新宋体" w:eastAsia="新宋体"/>
                <w:b/>
                <w:color w:val="auto"/>
                <w:lang w:val="en-US" w:eastAsia="zh-CN"/>
              </w:rPr>
              <w:t>事实无人抚养儿童</w:t>
            </w:r>
            <w:r>
              <w:rPr>
                <w:rFonts w:hint="eastAsia" w:ascii="新宋体" w:hAnsi="新宋体" w:eastAsia="新宋体"/>
                <w:b/>
                <w:color w:val="auto"/>
              </w:rPr>
              <w:t>：</w:t>
            </w:r>
            <w:r>
              <w:rPr>
                <w:rFonts w:hint="eastAsia" w:ascii="新宋体" w:hAnsi="新宋体" w:eastAsia="新宋体"/>
                <w:color w:val="auto"/>
                <w:lang w:eastAsia="zh-CN"/>
              </w:rPr>
              <w:t>□</w:t>
            </w:r>
            <w:r>
              <w:rPr>
                <w:rFonts w:hint="eastAsia" w:ascii="新宋体" w:hAnsi="新宋体" w:eastAsia="新宋体"/>
                <w:color w:val="auto"/>
              </w:rPr>
              <w:t xml:space="preserve">是 </w:t>
            </w:r>
            <w:r>
              <w:rPr>
                <w:rFonts w:hint="eastAsia" w:ascii="新宋体" w:hAnsi="新宋体" w:eastAsia="新宋体"/>
                <w:color w:val="auto"/>
                <w:lang w:eastAsia="zh-CN"/>
              </w:rPr>
              <w:t>☑</w:t>
            </w:r>
            <w:r>
              <w:rPr>
                <w:rFonts w:hint="eastAsia" w:ascii="新宋体" w:hAnsi="新宋体" w:eastAsia="新宋体"/>
                <w:color w:val="auto"/>
              </w:rPr>
              <w:t>否；</w:t>
            </w:r>
            <w:r>
              <w:rPr>
                <w:rFonts w:hint="eastAsia" w:ascii="新宋体" w:hAnsi="新宋体" w:eastAsia="新宋体"/>
                <w:b/>
                <w:color w:val="auto"/>
              </w:rPr>
              <w:t>残疾学生：</w:t>
            </w:r>
            <w:r>
              <w:rPr>
                <w:rFonts w:hint="eastAsia" w:ascii="新宋体" w:hAnsi="新宋体" w:eastAsia="新宋体"/>
                <w:color w:val="auto"/>
              </w:rPr>
              <w:t xml:space="preserve">□是 </w:t>
            </w:r>
            <w:r>
              <w:rPr>
                <w:rFonts w:hint="eastAsia" w:ascii="新宋体" w:hAnsi="新宋体" w:eastAsia="新宋体"/>
                <w:color w:val="auto"/>
                <w:lang w:eastAsia="zh-CN"/>
              </w:rPr>
              <w:t>☑</w:t>
            </w:r>
            <w:r>
              <w:rPr>
                <w:rFonts w:hint="eastAsia" w:ascii="新宋体" w:hAnsi="新宋体" w:eastAsia="新宋体"/>
                <w:color w:val="auto"/>
              </w:rPr>
              <w:t>否</w:t>
            </w:r>
            <w:r>
              <w:rPr>
                <w:rFonts w:hint="eastAsia" w:ascii="新宋体" w:hAnsi="新宋体" w:eastAsia="新宋体"/>
                <w:color w:val="auto"/>
                <w:lang w:eastAsia="zh-CN"/>
              </w:rPr>
              <w:t>；</w:t>
            </w:r>
            <w:r>
              <w:rPr>
                <w:rFonts w:hint="eastAsia" w:ascii="新宋体" w:hAnsi="新宋体" w:eastAsia="新宋体"/>
                <w:b/>
                <w:color w:val="auto"/>
              </w:rPr>
              <w:t>残疾</w:t>
            </w:r>
            <w:r>
              <w:rPr>
                <w:rFonts w:hint="eastAsia" w:ascii="新宋体" w:hAnsi="新宋体" w:eastAsia="新宋体"/>
                <w:b/>
                <w:color w:val="auto"/>
                <w:lang w:val="en-US" w:eastAsia="zh-CN"/>
              </w:rPr>
              <w:t>人子女</w:t>
            </w:r>
            <w:r>
              <w:rPr>
                <w:rFonts w:hint="eastAsia" w:ascii="新宋体" w:hAnsi="新宋体" w:eastAsia="新宋体"/>
                <w:b/>
                <w:color w:val="auto"/>
              </w:rPr>
              <w:t>：</w:t>
            </w:r>
            <w:r>
              <w:rPr>
                <w:rFonts w:hint="eastAsia" w:ascii="新宋体" w:hAnsi="新宋体" w:eastAsia="新宋体"/>
                <w:color w:val="auto"/>
              </w:rPr>
              <w:t>□是</w:t>
            </w:r>
            <w:r>
              <w:rPr>
                <w:rFonts w:hint="eastAsia" w:ascii="新宋体" w:hAnsi="新宋体" w:eastAsia="新宋体"/>
                <w:color w:val="auto"/>
                <w:lang w:eastAsia="zh-CN"/>
              </w:rPr>
              <w:t>☑</w:t>
            </w:r>
            <w:r>
              <w:rPr>
                <w:rFonts w:hint="eastAsia" w:ascii="新宋体" w:hAnsi="新宋体" w:eastAsia="新宋体"/>
                <w:color w:val="auto"/>
              </w:rPr>
              <w:t>否</w:t>
            </w:r>
            <w:r>
              <w:rPr>
                <w:rFonts w:hint="eastAsia" w:ascii="新宋体" w:hAnsi="新宋体" w:eastAsia="新宋体"/>
                <w:color w:val="auto"/>
                <w:lang w:eastAsia="zh-CN"/>
              </w:rPr>
              <w:t>；</w:t>
            </w:r>
            <w:r>
              <w:rPr>
                <w:rFonts w:hint="eastAsia" w:ascii="新宋体" w:hAnsi="新宋体" w:eastAsia="新宋体"/>
                <w:b/>
                <w:color w:val="auto"/>
              </w:rPr>
              <w:t>烈士子女：</w:t>
            </w:r>
            <w:r>
              <w:rPr>
                <w:rFonts w:hint="eastAsia" w:ascii="新宋体" w:hAnsi="新宋体" w:eastAsia="新宋体"/>
                <w:color w:val="auto"/>
              </w:rPr>
              <w:t>□</w:t>
            </w:r>
            <w:r>
              <w:rPr>
                <w:rFonts w:ascii="新宋体" w:hAnsi="新宋体" w:eastAsia="新宋体"/>
                <w:color w:val="auto"/>
              </w:rPr>
              <w:t>是</w:t>
            </w:r>
            <w:r>
              <w:rPr>
                <w:rFonts w:hint="eastAsia" w:ascii="新宋体" w:hAnsi="新宋体" w:eastAsia="新宋体"/>
                <w:color w:val="auto"/>
              </w:rPr>
              <w:t xml:space="preserve"> </w:t>
            </w:r>
            <w:r>
              <w:rPr>
                <w:rFonts w:hint="eastAsia" w:ascii="新宋体" w:hAnsi="新宋体" w:eastAsia="新宋体"/>
                <w:color w:val="auto"/>
                <w:lang w:eastAsia="zh-CN"/>
              </w:rPr>
              <w:t>☑</w:t>
            </w:r>
            <w:r>
              <w:rPr>
                <w:rFonts w:ascii="新宋体" w:hAnsi="新宋体" w:eastAsia="新宋体"/>
                <w:color w:val="auto"/>
              </w:rPr>
              <w:t>否</w:t>
            </w:r>
            <w:r>
              <w:rPr>
                <w:rFonts w:hint="eastAsia" w:ascii="新宋体" w:hAnsi="新宋体" w:eastAsia="新宋体"/>
                <w:b w:val="0"/>
                <w:bCs w:val="0"/>
                <w:color w:val="auto"/>
                <w:highlight w:val="none"/>
              </w:rPr>
              <w:t>；</w:t>
            </w:r>
            <w:r>
              <w:rPr>
                <w:rFonts w:hint="eastAsia" w:ascii="新宋体" w:hAnsi="新宋体" w:eastAsia="新宋体"/>
                <w:b/>
                <w:color w:val="auto"/>
                <w:lang w:val="en-US" w:eastAsia="zh-CN"/>
              </w:rPr>
              <w:t>优抚对象子女：</w:t>
            </w:r>
            <w:r>
              <w:rPr>
                <w:rFonts w:hint="eastAsia" w:ascii="新宋体" w:hAnsi="新宋体" w:eastAsia="新宋体"/>
                <w:color w:val="auto"/>
                <w:sz w:val="20"/>
                <w:szCs w:val="22"/>
                <w:lang w:val="en-US" w:eastAsia="zh-CN"/>
              </w:rPr>
              <w:t>□</w:t>
            </w:r>
            <w:r>
              <w:rPr>
                <w:rFonts w:hint="eastAsia" w:ascii="新宋体" w:hAnsi="新宋体" w:eastAsia="新宋体"/>
                <w:color w:val="auto"/>
                <w:sz w:val="20"/>
                <w:szCs w:val="22"/>
              </w:rPr>
              <w:t xml:space="preserve">是 </w:t>
            </w:r>
            <w:r>
              <w:rPr>
                <w:rFonts w:hint="eastAsia" w:ascii="新宋体" w:hAnsi="新宋体" w:eastAsia="新宋体"/>
                <w:b w:val="0"/>
                <w:bCs w:val="0"/>
                <w:color w:val="auto"/>
                <w:highlight w:val="none"/>
              </w:rPr>
              <w:sym w:font="Wingdings 2" w:char="0052"/>
            </w:r>
            <w:r>
              <w:rPr>
                <w:rFonts w:hint="eastAsia" w:ascii="新宋体" w:hAnsi="新宋体" w:eastAsia="新宋体"/>
                <w:b w:val="0"/>
                <w:bCs w:val="0"/>
                <w:color w:val="auto"/>
                <w:highlight w:val="none"/>
              </w:rPr>
              <w:t>否；</w:t>
            </w:r>
            <w:r>
              <w:rPr>
                <w:rFonts w:hint="eastAsia" w:ascii="新宋体" w:hAnsi="新宋体" w:eastAsia="新宋体"/>
                <w:b/>
                <w:color w:val="auto"/>
                <w:lang w:val="en-US" w:eastAsia="zh-CN"/>
              </w:rPr>
              <w:t>因公牺牲警察子女：</w:t>
            </w:r>
            <w:r>
              <w:rPr>
                <w:rFonts w:hint="eastAsia" w:ascii="新宋体" w:hAnsi="新宋体" w:eastAsia="新宋体"/>
                <w:b w:val="0"/>
                <w:bCs w:val="0"/>
                <w:color w:val="auto"/>
                <w:highlight w:val="none"/>
              </w:rPr>
              <w:t xml:space="preserve">□是 </w:t>
            </w:r>
            <w:r>
              <w:rPr>
                <w:rFonts w:hint="eastAsia" w:ascii="新宋体" w:hAnsi="新宋体" w:eastAsia="新宋体"/>
                <w:b w:val="0"/>
                <w:bCs w:val="0"/>
                <w:color w:val="auto"/>
                <w:highlight w:val="none"/>
              </w:rPr>
              <w:sym w:font="Wingdings 2" w:char="0052"/>
            </w:r>
            <w:r>
              <w:rPr>
                <w:rFonts w:hint="eastAsia" w:ascii="新宋体" w:hAnsi="新宋体" w:eastAsia="新宋体"/>
                <w:b w:val="0"/>
                <w:bCs w:val="0"/>
                <w:color w:val="auto"/>
                <w:highlight w:val="none"/>
              </w:rPr>
              <w:t>否</w:t>
            </w:r>
            <w:r>
              <w:rPr>
                <w:rFonts w:hint="eastAsia" w:ascii="新宋体" w:hAnsi="新宋体" w:eastAsia="新宋体"/>
                <w:b w:val="0"/>
                <w:bCs w:val="0"/>
                <w:color w:val="auto"/>
                <w:highlight w:val="none"/>
                <w:lang w:eastAsia="zh-CN"/>
              </w:rPr>
              <w:t>；</w:t>
            </w:r>
            <w:r>
              <w:rPr>
                <w:rFonts w:hint="eastAsia" w:ascii="新宋体" w:hAnsi="新宋体" w:eastAsia="新宋体"/>
                <w:b/>
                <w:color w:val="auto"/>
                <w:lang w:val="en-US" w:eastAsia="zh-CN"/>
              </w:rPr>
              <w:t xml:space="preserve">其他有必要说明的特殊群体类型： </w:t>
            </w:r>
            <w:r>
              <w:rPr>
                <w:rFonts w:hint="eastAsia" w:ascii="新宋体" w:hAnsi="新宋体" w:eastAsia="新宋体"/>
                <w:b w:val="0"/>
                <w:bCs w:val="0"/>
                <w:color w:val="auto"/>
                <w:highlight w:val="none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新宋体" w:hAnsi="新宋体" w:eastAsia="新宋体"/>
                <w:b w:val="0"/>
                <w:bCs w:val="0"/>
                <w:highlight w:val="none"/>
                <w:u w:val="single"/>
                <w:lang w:val="en-US" w:eastAsia="zh-CN"/>
              </w:rPr>
              <w:t xml:space="preserve">                              </w:t>
            </w:r>
            <w:r>
              <w:rPr>
                <w:rFonts w:hint="eastAsia" w:ascii="新宋体" w:hAnsi="新宋体" w:eastAsia="新宋体"/>
                <w:b w:val="0"/>
                <w:bCs w:val="0"/>
                <w:highlight w:val="none"/>
                <w:u w:val="none"/>
                <w:lang w:val="en-US" w:eastAsia="zh-CN"/>
              </w:rPr>
              <w:t>。</w:t>
            </w:r>
          </w:p>
        </w:tc>
      </w:tr>
      <w:tr w14:paraId="14196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46" w:hRule="atLeast"/>
          <w:jc w:val="center"/>
        </w:trPr>
        <w:tc>
          <w:tcPr>
            <w:tcW w:w="669" w:type="dxa"/>
            <w:tcBorders>
              <w:bottom w:val="single" w:color="auto" w:sz="4" w:space="0"/>
            </w:tcBorders>
            <w:vAlign w:val="center"/>
          </w:tcPr>
          <w:p w14:paraId="69B762BB">
            <w:pPr>
              <w:shd w:val="clear"/>
              <w:spacing w:line="280" w:lineRule="exact"/>
              <w:jc w:val="center"/>
              <w:rPr>
                <w:rFonts w:hint="eastAsia" w:ascii="黑体" w:hAnsi="新宋体" w:eastAsia="黑体"/>
                <w:b/>
                <w:bCs/>
                <w:highlight w:val="none"/>
              </w:rPr>
            </w:pPr>
            <w:r>
              <w:rPr>
                <w:rFonts w:hint="eastAsia" w:ascii="黑体" w:hAnsi="新宋体" w:eastAsia="黑体"/>
                <w:b/>
                <w:bCs/>
                <w:highlight w:val="none"/>
              </w:rPr>
              <w:t>影响家庭经济</w:t>
            </w:r>
          </w:p>
          <w:p w14:paraId="23635996">
            <w:pPr>
              <w:shd w:val="clear"/>
              <w:spacing w:line="280" w:lineRule="exact"/>
              <w:jc w:val="center"/>
              <w:rPr>
                <w:rFonts w:hint="eastAsia" w:ascii="黑体" w:hAnsi="新宋体" w:eastAsia="黑体"/>
                <w:b/>
                <w:bCs/>
                <w:highlight w:val="none"/>
              </w:rPr>
            </w:pPr>
            <w:r>
              <w:rPr>
                <w:rFonts w:hint="eastAsia" w:ascii="黑体" w:hAnsi="新宋体" w:eastAsia="黑体"/>
                <w:b/>
                <w:bCs/>
                <w:highlight w:val="none"/>
              </w:rPr>
              <w:t>状况有关信息</w:t>
            </w:r>
          </w:p>
        </w:tc>
        <w:tc>
          <w:tcPr>
            <w:tcW w:w="9322" w:type="dxa"/>
            <w:gridSpan w:val="15"/>
            <w:tcBorders>
              <w:bottom w:val="single" w:color="auto" w:sz="4" w:space="0"/>
            </w:tcBorders>
            <w:vAlign w:val="top"/>
          </w:tcPr>
          <w:p w14:paraId="6AF0F2C6">
            <w:pPr>
              <w:shd w:val="clear"/>
              <w:spacing w:before="156" w:beforeLines="50" w:after="156" w:afterLines="50" w:line="28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家庭人均年收入</w:t>
            </w: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   </w:t>
            </w:r>
            <w:r>
              <w:rPr>
                <w:rFonts w:hint="eastAsia" w:ascii="新宋体" w:hAnsi="新宋体" w:eastAsia="新宋体"/>
                <w:highlight w:val="none"/>
                <w:u w:val="single"/>
                <w:lang w:val="en-US" w:eastAsia="zh-CN"/>
              </w:rPr>
              <w:t>2500</w:t>
            </w: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 </w:t>
            </w:r>
            <w:r>
              <w:rPr>
                <w:rFonts w:hint="eastAsia" w:ascii="新宋体" w:hAnsi="新宋体" w:eastAsia="新宋体"/>
                <w:highlight w:val="none"/>
              </w:rPr>
              <w:t>元。</w:t>
            </w:r>
          </w:p>
          <w:p w14:paraId="399CD6CC">
            <w:pPr>
              <w:shd w:val="clear"/>
              <w:spacing w:before="156" w:beforeLines="50" w:after="156" w:afterLines="50" w:line="28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家庭遭受自然灾害情况：</w:t>
            </w: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     </w:t>
            </w:r>
            <w:r>
              <w:rPr>
                <w:rFonts w:hint="eastAsia" w:ascii="新宋体" w:hAnsi="新宋体" w:eastAsia="新宋体"/>
                <w:highlight w:val="none"/>
                <w:u w:val="single"/>
                <w:lang w:val="en-US" w:eastAsia="zh-CN"/>
              </w:rPr>
              <w:t>否</w:t>
            </w: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          </w:t>
            </w:r>
            <w:r>
              <w:rPr>
                <w:rFonts w:hint="eastAsia" w:ascii="新宋体" w:hAnsi="新宋体" w:eastAsia="新宋体"/>
                <w:highlight w:val="none"/>
              </w:rPr>
              <w:t>。家庭遭受突发意外事件：</w:t>
            </w: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   </w:t>
            </w:r>
            <w:r>
              <w:rPr>
                <w:rFonts w:hint="eastAsia" w:ascii="新宋体" w:hAnsi="新宋体" w:eastAsia="新宋体"/>
                <w:highlight w:val="none"/>
                <w:u w:val="single"/>
                <w:lang w:val="en-US" w:eastAsia="zh-CN"/>
              </w:rPr>
              <w:t>是</w:t>
            </w: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              </w:t>
            </w:r>
            <w:r>
              <w:rPr>
                <w:rFonts w:hint="eastAsia" w:ascii="新宋体" w:hAnsi="新宋体" w:eastAsia="新宋体"/>
                <w:highlight w:val="none"/>
              </w:rPr>
              <w:t>。</w:t>
            </w:r>
          </w:p>
          <w:p w14:paraId="688E0CEF">
            <w:pPr>
              <w:shd w:val="clear"/>
              <w:spacing w:before="156" w:beforeLines="50" w:after="156" w:afterLines="50" w:line="28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家庭成员因残疾、年迈而劳动能力弱情况：</w:t>
            </w: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       </w:t>
            </w:r>
            <w:r>
              <w:rPr>
                <w:rFonts w:hint="eastAsia" w:ascii="新宋体" w:hAnsi="新宋体" w:eastAsia="新宋体"/>
                <w:highlight w:val="none"/>
                <w:u w:val="single"/>
                <w:lang w:val="en-US" w:eastAsia="zh-CN"/>
              </w:rPr>
              <w:t>母亲60岁患有高血压，劳动能力低下，且家中地少，收入微薄</w:t>
            </w: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                </w:t>
            </w:r>
            <w:r>
              <w:rPr>
                <w:rFonts w:hint="eastAsia" w:ascii="新宋体" w:hAnsi="新宋体" w:eastAsia="新宋体"/>
                <w:highlight w:val="none"/>
              </w:rPr>
              <w:t>。</w:t>
            </w:r>
          </w:p>
          <w:p w14:paraId="041B582F">
            <w:pPr>
              <w:shd w:val="clear"/>
              <w:spacing w:before="156" w:beforeLines="50" w:after="156" w:afterLines="50" w:line="28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家庭成员失业情况：</w:t>
            </w: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    </w:t>
            </w:r>
            <w:r>
              <w:rPr>
                <w:rFonts w:hint="eastAsia" w:ascii="新宋体" w:hAnsi="新宋体" w:eastAsia="新宋体"/>
                <w:highlight w:val="none"/>
                <w:u w:val="single"/>
                <w:lang w:val="en-US" w:eastAsia="zh-CN"/>
              </w:rPr>
              <w:t>无</w:t>
            </w: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              </w:t>
            </w:r>
            <w:r>
              <w:rPr>
                <w:rFonts w:hint="eastAsia" w:ascii="新宋体" w:hAnsi="新宋体" w:eastAsia="新宋体"/>
                <w:highlight w:val="none"/>
              </w:rPr>
              <w:t>。家庭欠债情况：</w:t>
            </w: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      </w:t>
            </w:r>
            <w:r>
              <w:rPr>
                <w:rFonts w:hint="eastAsia" w:ascii="新宋体" w:hAnsi="新宋体" w:eastAsia="新宋体"/>
                <w:highlight w:val="none"/>
                <w:u w:val="single"/>
                <w:lang w:val="en-US" w:eastAsia="zh-CN"/>
              </w:rPr>
              <w:t>学业助学贷款</w:t>
            </w: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             </w:t>
            </w:r>
            <w:r>
              <w:rPr>
                <w:rFonts w:hint="eastAsia" w:ascii="新宋体" w:hAnsi="新宋体" w:eastAsia="新宋体"/>
                <w:highlight w:val="none"/>
              </w:rPr>
              <w:t>。</w:t>
            </w:r>
          </w:p>
          <w:p w14:paraId="45A642B4">
            <w:pPr>
              <w:shd w:val="clear"/>
              <w:spacing w:before="156" w:beforeLines="50" w:after="156" w:afterLines="50" w:line="280" w:lineRule="exact"/>
              <w:jc w:val="both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其他情况：</w:t>
            </w:r>
            <w:bookmarkStart w:id="0" w:name="_GoBack"/>
            <w:bookmarkEnd w:id="0"/>
            <w:r>
              <w:rPr>
                <w:rFonts w:hint="eastAsia" w:ascii="新宋体" w:hAnsi="新宋体" w:eastAsia="新宋体"/>
                <w:b w:val="0"/>
                <w:bCs w:val="0"/>
                <w:color w:val="auto"/>
                <w:highlight w:val="none"/>
                <w:u w:val="single"/>
                <w:lang w:val="en-US" w:eastAsia="zh-CN"/>
              </w:rPr>
              <w:t xml:space="preserve">父亲去年因病住ICU花费较多，致使家庭情况进一步恶化 </w:t>
            </w:r>
            <w:r>
              <w:rPr>
                <w:rFonts w:hint="eastAsia" w:ascii="新宋体" w:hAnsi="新宋体" w:eastAsia="新宋体"/>
                <w:b w:val="0"/>
                <w:bCs w:val="0"/>
                <w:highlight w:val="none"/>
                <w:u w:val="single"/>
                <w:lang w:val="en-US" w:eastAsia="zh-CN"/>
              </w:rPr>
              <w:t xml:space="preserve">                              </w:t>
            </w:r>
            <w:r>
              <w:rPr>
                <w:rFonts w:hint="eastAsia" w:ascii="新宋体" w:hAnsi="新宋体" w:eastAsia="新宋体"/>
                <w:highlight w:val="none"/>
              </w:rPr>
              <w:t>。</w:t>
            </w:r>
          </w:p>
        </w:tc>
      </w:tr>
      <w:tr w14:paraId="3713C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48" w:hRule="atLeast"/>
          <w:jc w:val="center"/>
        </w:trPr>
        <w:tc>
          <w:tcPr>
            <w:tcW w:w="669" w:type="dxa"/>
            <w:tcBorders>
              <w:bottom w:val="single" w:color="auto" w:sz="4" w:space="0"/>
            </w:tcBorders>
            <w:textDirection w:val="tbRlV"/>
            <w:vAlign w:val="center"/>
          </w:tcPr>
          <w:p w14:paraId="77264124">
            <w:pPr>
              <w:shd w:val="clear"/>
              <w:ind w:left="113" w:right="113"/>
              <w:jc w:val="center"/>
              <w:rPr>
                <w:rFonts w:hint="eastAsia" w:ascii="黑体" w:hAnsi="新宋体" w:eastAsia="黑体"/>
                <w:b/>
                <w:bCs/>
                <w:highlight w:val="none"/>
              </w:rPr>
            </w:pPr>
            <w:r>
              <w:rPr>
                <w:rFonts w:hint="eastAsia" w:ascii="黑体" w:hAnsi="新宋体" w:eastAsia="黑体"/>
                <w:b/>
                <w:bCs/>
                <w:highlight w:val="none"/>
              </w:rPr>
              <w:t>个人承诺</w:t>
            </w:r>
          </w:p>
        </w:tc>
        <w:tc>
          <w:tcPr>
            <w:tcW w:w="5745" w:type="dxa"/>
            <w:gridSpan w:val="7"/>
            <w:tcBorders>
              <w:bottom w:val="single" w:color="auto" w:sz="4" w:space="0"/>
            </w:tcBorders>
            <w:vAlign w:val="top"/>
          </w:tcPr>
          <w:p w14:paraId="290051F1">
            <w:pPr>
              <w:shd w:val="clear"/>
              <w:jc w:val="both"/>
              <w:rPr>
                <w:rFonts w:hint="eastAsia" w:ascii="黑体" w:hAnsi="黑体"/>
                <w:color w:val="333333"/>
                <w:sz w:val="19"/>
                <w:szCs w:val="19"/>
                <w:highlight w:val="none"/>
                <w:shd w:val="clear" w:color="auto" w:fill="FFFFFF"/>
              </w:rPr>
            </w:pPr>
            <w:r>
              <w:rPr>
                <w:rFonts w:hint="eastAsia" w:ascii="黑体" w:hAnsi="黑体"/>
                <w:color w:val="333333"/>
                <w:sz w:val="19"/>
                <w:szCs w:val="19"/>
                <w:highlight w:val="none"/>
                <w:shd w:val="clear" w:color="auto" w:fill="FFFFFF"/>
              </w:rPr>
              <w:t>承诺内容：</w:t>
            </w:r>
          </w:p>
          <w:p w14:paraId="27F394EF">
            <w:pPr>
              <w:shd w:val="clear"/>
              <w:jc w:val="both"/>
              <w:rPr>
                <w:rFonts w:hint="eastAsia" w:ascii="黑体" w:hAnsi="黑体"/>
                <w:color w:val="333333"/>
                <w:sz w:val="19"/>
                <w:szCs w:val="19"/>
                <w:highlight w:val="none"/>
                <w:shd w:val="clear" w:color="auto" w:fill="FFFFFF"/>
              </w:rPr>
            </w:pPr>
          </w:p>
          <w:p w14:paraId="19FDEEFF">
            <w:pPr>
              <w:shd w:val="clear"/>
              <w:jc w:val="both"/>
              <w:rPr>
                <w:rFonts w:hint="eastAsia" w:ascii="黑体" w:hAnsi="黑体"/>
                <w:color w:val="333333"/>
                <w:sz w:val="19"/>
                <w:szCs w:val="19"/>
                <w:highlight w:val="none"/>
                <w:shd w:val="clear" w:color="auto" w:fill="FFFFFF"/>
              </w:rPr>
            </w:pPr>
          </w:p>
          <w:p w14:paraId="5C45599D">
            <w:pPr>
              <w:shd w:val="clear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1276" w:type="dxa"/>
            <w:gridSpan w:val="4"/>
            <w:tcBorders>
              <w:bottom w:val="single" w:color="auto" w:sz="4" w:space="0"/>
            </w:tcBorders>
            <w:vAlign w:val="center"/>
          </w:tcPr>
          <w:p w14:paraId="03EC0451">
            <w:pPr>
              <w:shd w:val="clear"/>
              <w:jc w:val="center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学生本人(或监护人)签字</w:t>
            </w:r>
          </w:p>
        </w:tc>
        <w:tc>
          <w:tcPr>
            <w:tcW w:w="2301" w:type="dxa"/>
            <w:gridSpan w:val="4"/>
            <w:tcBorders>
              <w:bottom w:val="single" w:color="auto" w:sz="4" w:space="0"/>
            </w:tcBorders>
            <w:vAlign w:val="center"/>
          </w:tcPr>
          <w:p w14:paraId="209F6047">
            <w:pPr>
              <w:shd w:val="clear"/>
              <w:ind w:firstLine="1050" w:firstLineChars="500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</w:tr>
    </w:tbl>
    <w:p w14:paraId="3E2B2324">
      <w:pPr>
        <w:shd w:val="clear"/>
        <w:adjustRightInd w:val="0"/>
        <w:snapToGrid w:val="0"/>
        <w:jc w:val="both"/>
        <w:rPr>
          <w:rFonts w:hint="eastAsia" w:eastAsia="黑体"/>
          <w:b/>
          <w:bCs/>
          <w:sz w:val="18"/>
          <w:szCs w:val="18"/>
          <w:highlight w:val="none"/>
          <w:lang w:eastAsia="zh-CN"/>
        </w:rPr>
      </w:pPr>
    </w:p>
    <w:tbl>
      <w:tblPr>
        <w:tblStyle w:val="4"/>
        <w:tblW w:w="98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"/>
        <w:gridCol w:w="374"/>
        <w:gridCol w:w="780"/>
        <w:gridCol w:w="2656"/>
        <w:gridCol w:w="555"/>
        <w:gridCol w:w="750"/>
        <w:gridCol w:w="4264"/>
      </w:tblGrid>
      <w:tr w14:paraId="29712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0" w:hRule="atLeast"/>
          <w:jc w:val="center"/>
        </w:trPr>
        <w:tc>
          <w:tcPr>
            <w:tcW w:w="487" w:type="dxa"/>
            <w:vMerge w:val="restart"/>
            <w:vAlign w:val="center"/>
          </w:tcPr>
          <w:p w14:paraId="65387128">
            <w:pPr>
              <w:shd w:val="clear"/>
              <w:jc w:val="both"/>
              <w:rPr>
                <w:rFonts w:hint="eastAsia" w:ascii="新宋体" w:hAnsi="新宋体" w:eastAsia="新宋体"/>
                <w:b/>
                <w:bCs/>
                <w:highlight w:val="none"/>
                <w:lang w:eastAsia="zh-CN"/>
              </w:rPr>
            </w:pPr>
          </w:p>
          <w:p w14:paraId="5E8C931F">
            <w:pPr>
              <w:shd w:val="clear"/>
              <w:jc w:val="both"/>
              <w:rPr>
                <w:rFonts w:hint="eastAsia" w:ascii="新宋体" w:hAnsi="新宋体" w:eastAsia="新宋体"/>
                <w:b/>
                <w:bCs/>
                <w:highlight w:val="none"/>
                <w:lang w:eastAsia="zh-CN"/>
              </w:rPr>
            </w:pPr>
          </w:p>
          <w:p w14:paraId="0A65843A">
            <w:pPr>
              <w:shd w:val="clear"/>
              <w:jc w:val="both"/>
              <w:rPr>
                <w:rFonts w:hint="eastAsia" w:ascii="新宋体" w:hAnsi="新宋体" w:eastAsia="新宋体"/>
                <w:b/>
                <w:bCs/>
                <w:highlight w:val="none"/>
                <w:lang w:eastAsia="zh-CN"/>
              </w:rPr>
            </w:pPr>
            <w:r>
              <w:rPr>
                <w:rFonts w:hint="eastAsia" w:ascii="新宋体" w:hAnsi="新宋体" w:eastAsia="新宋体"/>
                <w:b/>
                <w:bCs/>
                <w:highlight w:val="none"/>
                <w:lang w:eastAsia="zh-CN"/>
              </w:rPr>
              <w:t>高</w:t>
            </w:r>
          </w:p>
          <w:p w14:paraId="688F9838">
            <w:pPr>
              <w:shd w:val="clear"/>
              <w:jc w:val="both"/>
              <w:rPr>
                <w:rFonts w:hint="eastAsia" w:ascii="新宋体" w:hAnsi="新宋体" w:eastAsia="新宋体"/>
                <w:b/>
                <w:bCs/>
                <w:highlight w:val="none"/>
                <w:lang w:eastAsia="zh-CN"/>
              </w:rPr>
            </w:pPr>
            <w:r>
              <w:rPr>
                <w:rFonts w:hint="eastAsia" w:ascii="新宋体" w:hAnsi="新宋体" w:eastAsia="新宋体"/>
                <w:b/>
                <w:bCs/>
                <w:highlight w:val="none"/>
                <w:lang w:eastAsia="zh-CN"/>
              </w:rPr>
              <w:t>校</w:t>
            </w:r>
          </w:p>
          <w:p w14:paraId="3455EFE9">
            <w:pPr>
              <w:shd w:val="clear"/>
              <w:jc w:val="both"/>
              <w:rPr>
                <w:rFonts w:hint="eastAsia" w:ascii="新宋体" w:hAnsi="新宋体" w:eastAsia="新宋体"/>
                <w:b/>
                <w:bCs/>
                <w:highlight w:val="none"/>
                <w:lang w:eastAsia="zh-CN"/>
              </w:rPr>
            </w:pPr>
            <w:r>
              <w:rPr>
                <w:rFonts w:hint="eastAsia" w:ascii="新宋体" w:hAnsi="新宋体" w:eastAsia="新宋体"/>
                <w:b/>
                <w:bCs/>
                <w:highlight w:val="none"/>
                <w:lang w:eastAsia="zh-CN"/>
              </w:rPr>
              <w:t>认定情况</w:t>
            </w:r>
          </w:p>
        </w:tc>
        <w:tc>
          <w:tcPr>
            <w:tcW w:w="374" w:type="dxa"/>
            <w:vMerge w:val="restart"/>
            <w:vAlign w:val="top"/>
          </w:tcPr>
          <w:p w14:paraId="1DFEA33D">
            <w:pPr>
              <w:shd w:val="clear"/>
              <w:jc w:val="both"/>
              <w:rPr>
                <w:rFonts w:hint="eastAsia" w:ascii="新宋体" w:hAnsi="新宋体" w:eastAsia="新宋体"/>
                <w:b/>
                <w:bCs/>
                <w:highlight w:val="none"/>
              </w:rPr>
            </w:pPr>
          </w:p>
          <w:p w14:paraId="39AF7990">
            <w:pPr>
              <w:shd w:val="clear"/>
              <w:jc w:val="both"/>
              <w:rPr>
                <w:rFonts w:hint="eastAsia" w:ascii="新宋体" w:hAnsi="新宋体" w:eastAsia="新宋体"/>
                <w:b/>
                <w:bCs/>
                <w:highlight w:val="none"/>
              </w:rPr>
            </w:pPr>
          </w:p>
          <w:p w14:paraId="7593C42D">
            <w:pPr>
              <w:shd w:val="clear"/>
              <w:jc w:val="both"/>
              <w:rPr>
                <w:rFonts w:hint="eastAsia" w:ascii="新宋体" w:hAnsi="新宋体" w:eastAsia="新宋体"/>
                <w:b/>
                <w:bCs/>
                <w:highlight w:val="none"/>
              </w:rPr>
            </w:pPr>
          </w:p>
          <w:p w14:paraId="27F44328">
            <w:pPr>
              <w:shd w:val="clear"/>
              <w:jc w:val="both"/>
              <w:rPr>
                <w:rFonts w:hint="eastAsia" w:ascii="新宋体" w:hAnsi="新宋体" w:eastAsia="新宋体"/>
                <w:b/>
                <w:bCs/>
                <w:highlight w:val="none"/>
              </w:rPr>
            </w:pPr>
            <w:r>
              <w:rPr>
                <w:rFonts w:hint="eastAsia" w:ascii="新宋体" w:hAnsi="新宋体" w:eastAsia="新宋体"/>
                <w:b/>
                <w:bCs/>
                <w:highlight w:val="none"/>
              </w:rPr>
              <w:t>民主评议</w:t>
            </w:r>
          </w:p>
        </w:tc>
        <w:tc>
          <w:tcPr>
            <w:tcW w:w="780" w:type="dxa"/>
            <w:vMerge w:val="restart"/>
            <w:vAlign w:val="top"/>
          </w:tcPr>
          <w:p w14:paraId="739080F3">
            <w:pPr>
              <w:shd w:val="clear"/>
              <w:jc w:val="center"/>
              <w:rPr>
                <w:rFonts w:hint="eastAsia" w:ascii="新宋体" w:hAnsi="新宋体" w:eastAsia="新宋体"/>
                <w:highlight w:val="none"/>
              </w:rPr>
            </w:pPr>
          </w:p>
          <w:p w14:paraId="0D375BFA">
            <w:pPr>
              <w:shd w:val="clear"/>
              <w:jc w:val="center"/>
              <w:rPr>
                <w:rFonts w:hint="eastAsia" w:ascii="新宋体" w:hAnsi="新宋体" w:eastAsia="新宋体"/>
                <w:highlight w:val="none"/>
              </w:rPr>
            </w:pPr>
          </w:p>
          <w:p w14:paraId="1E1B20F9">
            <w:pPr>
              <w:shd w:val="clear"/>
              <w:jc w:val="center"/>
              <w:rPr>
                <w:rFonts w:hint="eastAsia" w:ascii="新宋体" w:hAnsi="新宋体" w:eastAsia="新宋体"/>
                <w:highlight w:val="none"/>
              </w:rPr>
            </w:pPr>
          </w:p>
          <w:p w14:paraId="500672DB">
            <w:pPr>
              <w:shd w:val="clear"/>
              <w:jc w:val="center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推</w:t>
            </w:r>
          </w:p>
          <w:p w14:paraId="64919B2B">
            <w:pPr>
              <w:shd w:val="clear"/>
              <w:jc w:val="center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荐</w:t>
            </w:r>
          </w:p>
          <w:p w14:paraId="02076317">
            <w:pPr>
              <w:shd w:val="clear"/>
              <w:jc w:val="center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档</w:t>
            </w:r>
          </w:p>
          <w:p w14:paraId="2998F9B1">
            <w:pPr>
              <w:shd w:val="clear"/>
              <w:jc w:val="center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次</w:t>
            </w:r>
          </w:p>
        </w:tc>
        <w:tc>
          <w:tcPr>
            <w:tcW w:w="2656" w:type="dxa"/>
            <w:vAlign w:val="center"/>
          </w:tcPr>
          <w:p w14:paraId="52742034">
            <w:pPr>
              <w:shd w:val="clear"/>
              <w:jc w:val="both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A.家庭经济</w:t>
            </w:r>
            <w:r>
              <w:rPr>
                <w:rFonts w:hint="eastAsia" w:ascii="新宋体" w:hAnsi="新宋体" w:eastAsia="新宋体"/>
                <w:highlight w:val="none"/>
                <w:lang w:eastAsia="zh-CN"/>
              </w:rPr>
              <w:t>特殊</w:t>
            </w:r>
            <w:r>
              <w:rPr>
                <w:rFonts w:hint="eastAsia" w:ascii="新宋体" w:hAnsi="新宋体" w:eastAsia="新宋体"/>
                <w:highlight w:val="none"/>
              </w:rPr>
              <w:t>困难  □</w:t>
            </w:r>
          </w:p>
        </w:tc>
        <w:tc>
          <w:tcPr>
            <w:tcW w:w="555" w:type="dxa"/>
            <w:vMerge w:val="restart"/>
            <w:vAlign w:val="center"/>
          </w:tcPr>
          <w:p w14:paraId="092F140E">
            <w:pPr>
              <w:shd w:val="clear"/>
              <w:jc w:val="center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陈述理由</w:t>
            </w:r>
          </w:p>
        </w:tc>
        <w:tc>
          <w:tcPr>
            <w:tcW w:w="5014" w:type="dxa"/>
            <w:gridSpan w:val="2"/>
            <w:vMerge w:val="restart"/>
            <w:vAlign w:val="top"/>
          </w:tcPr>
          <w:p w14:paraId="48E68482">
            <w:pPr>
              <w:shd w:val="clear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  <w:p w14:paraId="61F12859">
            <w:pPr>
              <w:shd w:val="clear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  <w:p w14:paraId="6BE8364A">
            <w:pPr>
              <w:shd w:val="clear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  <w:p w14:paraId="52E4D2AC">
            <w:pPr>
              <w:shd w:val="clear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  <w:p w14:paraId="2C9B895C">
            <w:pPr>
              <w:shd w:val="clear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  <w:p w14:paraId="007C6375">
            <w:pPr>
              <w:shd w:val="clear"/>
              <w:spacing w:after="156" w:afterLines="50"/>
              <w:jc w:val="both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评议小组组长签字：</w:t>
            </w:r>
          </w:p>
          <w:p w14:paraId="28AE6742">
            <w:pPr>
              <w:shd w:val="clear"/>
              <w:spacing w:after="156" w:afterLines="50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  <w:p w14:paraId="5BD0DAB1">
            <w:pPr>
              <w:shd w:val="clear"/>
              <w:spacing w:after="156" w:afterLines="50"/>
              <w:ind w:firstLine="2100" w:firstLineChars="1000"/>
              <w:jc w:val="both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</w:t>
            </w:r>
            <w:r>
              <w:rPr>
                <w:rFonts w:hint="eastAsia" w:ascii="新宋体" w:hAnsi="新宋体" w:eastAsia="新宋体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    </w:t>
            </w:r>
            <w:r>
              <w:rPr>
                <w:rFonts w:hint="eastAsia" w:ascii="新宋体" w:hAnsi="新宋体" w:eastAsia="新宋体"/>
                <w:highlight w:val="none"/>
              </w:rPr>
              <w:t>年</w:t>
            </w: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</w:t>
            </w:r>
            <w:r>
              <w:rPr>
                <w:rFonts w:hint="eastAsia" w:ascii="新宋体" w:hAnsi="新宋体" w:eastAsia="新宋体"/>
                <w:highlight w:val="none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 </w:t>
            </w:r>
            <w:r>
              <w:rPr>
                <w:rFonts w:hint="eastAsia" w:ascii="新宋体" w:hAnsi="新宋体" w:eastAsia="新宋体"/>
                <w:highlight w:val="none"/>
              </w:rPr>
              <w:t>月</w:t>
            </w: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 </w:t>
            </w:r>
            <w:r>
              <w:rPr>
                <w:rFonts w:hint="eastAsia" w:ascii="新宋体" w:hAnsi="新宋体" w:eastAsia="新宋体"/>
                <w:highlight w:val="none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</w:t>
            </w:r>
            <w:r>
              <w:rPr>
                <w:rFonts w:hint="eastAsia" w:ascii="新宋体" w:hAnsi="新宋体" w:eastAsia="新宋体"/>
                <w:highlight w:val="none"/>
              </w:rPr>
              <w:t>日</w:t>
            </w:r>
          </w:p>
        </w:tc>
      </w:tr>
      <w:tr w14:paraId="0BCEE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6" w:hRule="atLeast"/>
          <w:jc w:val="center"/>
        </w:trPr>
        <w:tc>
          <w:tcPr>
            <w:tcW w:w="487" w:type="dxa"/>
            <w:vMerge w:val="continue"/>
            <w:textDirection w:val="tbRlV"/>
            <w:vAlign w:val="center"/>
          </w:tcPr>
          <w:p w14:paraId="2A338211">
            <w:pPr>
              <w:shd w:val="clear"/>
              <w:ind w:left="113" w:right="113"/>
              <w:jc w:val="both"/>
              <w:rPr>
                <w:rFonts w:hint="eastAsia" w:ascii="新宋体" w:hAnsi="新宋体" w:eastAsia="新宋体"/>
                <w:b/>
                <w:bCs/>
                <w:highlight w:val="none"/>
              </w:rPr>
            </w:pPr>
          </w:p>
        </w:tc>
        <w:tc>
          <w:tcPr>
            <w:tcW w:w="374" w:type="dxa"/>
            <w:vMerge w:val="continue"/>
            <w:textDirection w:val="tbRlV"/>
            <w:vAlign w:val="center"/>
          </w:tcPr>
          <w:p w14:paraId="57B31A97">
            <w:pPr>
              <w:shd w:val="clear"/>
              <w:ind w:left="113" w:right="113"/>
              <w:jc w:val="both"/>
              <w:rPr>
                <w:rFonts w:hint="eastAsia" w:ascii="新宋体" w:hAnsi="新宋体" w:eastAsia="新宋体"/>
                <w:b/>
                <w:bCs/>
                <w:highlight w:val="none"/>
              </w:rPr>
            </w:pPr>
          </w:p>
        </w:tc>
        <w:tc>
          <w:tcPr>
            <w:tcW w:w="780" w:type="dxa"/>
            <w:vMerge w:val="continue"/>
            <w:textDirection w:val="tbRlV"/>
            <w:vAlign w:val="center"/>
          </w:tcPr>
          <w:p w14:paraId="58AB2D3F">
            <w:pPr>
              <w:shd w:val="clear"/>
              <w:ind w:left="113" w:right="113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2656" w:type="dxa"/>
            <w:tcBorders>
              <w:bottom w:val="single" w:color="auto" w:sz="4" w:space="0"/>
            </w:tcBorders>
            <w:vAlign w:val="center"/>
          </w:tcPr>
          <w:p w14:paraId="6A93F1DE">
            <w:pPr>
              <w:shd w:val="clear"/>
              <w:ind w:left="210" w:hanging="210" w:hangingChars="100"/>
              <w:jc w:val="both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B.家庭经济困难 □</w:t>
            </w:r>
          </w:p>
        </w:tc>
        <w:tc>
          <w:tcPr>
            <w:tcW w:w="555" w:type="dxa"/>
            <w:vMerge w:val="continue"/>
            <w:textDirection w:val="tbRlV"/>
            <w:vAlign w:val="center"/>
          </w:tcPr>
          <w:p w14:paraId="2FF049DF">
            <w:pPr>
              <w:shd w:val="clear"/>
              <w:ind w:left="113" w:right="113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5014" w:type="dxa"/>
            <w:gridSpan w:val="2"/>
            <w:vMerge w:val="continue"/>
            <w:vAlign w:val="top"/>
          </w:tcPr>
          <w:p w14:paraId="1BCE37D1">
            <w:pPr>
              <w:shd w:val="clear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</w:tr>
      <w:tr w14:paraId="029FD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2" w:hRule="atLeast"/>
          <w:jc w:val="center"/>
        </w:trPr>
        <w:tc>
          <w:tcPr>
            <w:tcW w:w="487" w:type="dxa"/>
            <w:vMerge w:val="continue"/>
            <w:vAlign w:val="top"/>
          </w:tcPr>
          <w:p w14:paraId="6D7E9EF3">
            <w:pPr>
              <w:shd w:val="clear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374" w:type="dxa"/>
            <w:vMerge w:val="continue"/>
            <w:tcBorders>
              <w:bottom w:val="single" w:color="auto" w:sz="4" w:space="0"/>
            </w:tcBorders>
            <w:vAlign w:val="top"/>
          </w:tcPr>
          <w:p w14:paraId="76605A42">
            <w:pPr>
              <w:shd w:val="clear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780" w:type="dxa"/>
            <w:vMerge w:val="continue"/>
            <w:tcBorders>
              <w:bottom w:val="single" w:color="auto" w:sz="4" w:space="0"/>
            </w:tcBorders>
            <w:vAlign w:val="center"/>
          </w:tcPr>
          <w:p w14:paraId="7D8EE44D">
            <w:pPr>
              <w:shd w:val="clear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2656" w:type="dxa"/>
            <w:tcBorders>
              <w:bottom w:val="single" w:color="auto" w:sz="4" w:space="0"/>
            </w:tcBorders>
            <w:vAlign w:val="center"/>
          </w:tcPr>
          <w:p w14:paraId="534B37BA">
            <w:pPr>
              <w:shd w:val="clear"/>
              <w:jc w:val="both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  <w:lang w:val="en-US" w:eastAsia="zh-CN"/>
              </w:rPr>
              <w:t>C</w:t>
            </w:r>
            <w:r>
              <w:rPr>
                <w:rFonts w:hint="eastAsia" w:ascii="新宋体" w:hAnsi="新宋体" w:eastAsia="新宋体"/>
                <w:highlight w:val="none"/>
              </w:rPr>
              <w:t>.家庭经济</w:t>
            </w:r>
            <w:r>
              <w:rPr>
                <w:rFonts w:hint="eastAsia" w:ascii="新宋体" w:hAnsi="新宋体" w:eastAsia="新宋体"/>
                <w:highlight w:val="none"/>
                <w:lang w:eastAsia="zh-CN"/>
              </w:rPr>
              <w:t>一般</w:t>
            </w:r>
            <w:r>
              <w:rPr>
                <w:rFonts w:hint="eastAsia" w:ascii="新宋体" w:hAnsi="新宋体" w:eastAsia="新宋体"/>
                <w:highlight w:val="none"/>
              </w:rPr>
              <w:t>困难□</w:t>
            </w:r>
          </w:p>
        </w:tc>
        <w:tc>
          <w:tcPr>
            <w:tcW w:w="555" w:type="dxa"/>
            <w:vMerge w:val="continue"/>
            <w:tcBorders>
              <w:bottom w:val="single" w:color="auto" w:sz="4" w:space="0"/>
            </w:tcBorders>
            <w:vAlign w:val="center"/>
          </w:tcPr>
          <w:p w14:paraId="22AF9B0C">
            <w:pPr>
              <w:shd w:val="clear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5014" w:type="dxa"/>
            <w:gridSpan w:val="2"/>
            <w:vMerge w:val="continue"/>
            <w:tcBorders>
              <w:bottom w:val="single" w:color="auto" w:sz="4" w:space="0"/>
            </w:tcBorders>
            <w:vAlign w:val="center"/>
          </w:tcPr>
          <w:p w14:paraId="6F2C7AEE">
            <w:pPr>
              <w:shd w:val="clear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</w:tr>
      <w:tr w14:paraId="22CE0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6" w:hRule="atLeast"/>
          <w:jc w:val="center"/>
        </w:trPr>
        <w:tc>
          <w:tcPr>
            <w:tcW w:w="487" w:type="dxa"/>
            <w:vMerge w:val="continue"/>
            <w:vAlign w:val="top"/>
          </w:tcPr>
          <w:p w14:paraId="70858367">
            <w:pPr>
              <w:shd w:val="clear"/>
              <w:jc w:val="both"/>
            </w:pPr>
          </w:p>
        </w:tc>
        <w:tc>
          <w:tcPr>
            <w:tcW w:w="374" w:type="dxa"/>
            <w:vMerge w:val="continue"/>
            <w:tcBorders>
              <w:bottom w:val="single" w:color="auto" w:sz="4" w:space="0"/>
            </w:tcBorders>
            <w:vAlign w:val="top"/>
          </w:tcPr>
          <w:p w14:paraId="3BF02C47">
            <w:pPr>
              <w:shd w:val="clear"/>
              <w:jc w:val="both"/>
            </w:pPr>
          </w:p>
        </w:tc>
        <w:tc>
          <w:tcPr>
            <w:tcW w:w="780" w:type="dxa"/>
            <w:vMerge w:val="continue"/>
            <w:tcBorders>
              <w:bottom w:val="single" w:color="auto" w:sz="4" w:space="0"/>
            </w:tcBorders>
            <w:vAlign w:val="center"/>
          </w:tcPr>
          <w:p w14:paraId="15ED7944">
            <w:pPr>
              <w:shd w:val="clear"/>
              <w:jc w:val="both"/>
            </w:pPr>
          </w:p>
        </w:tc>
        <w:tc>
          <w:tcPr>
            <w:tcW w:w="2656" w:type="dxa"/>
            <w:tcBorders>
              <w:bottom w:val="single" w:color="auto" w:sz="4" w:space="0"/>
            </w:tcBorders>
            <w:vAlign w:val="center"/>
          </w:tcPr>
          <w:p w14:paraId="080B2DF5">
            <w:pPr>
              <w:shd w:val="clear"/>
              <w:jc w:val="both"/>
              <w:rPr>
                <w:rFonts w:hint="eastAsia" w:ascii="新宋体" w:hAnsi="新宋体" w:eastAsia="新宋体"/>
                <w:highlight w:val="none"/>
                <w:lang w:val="en-US" w:eastAsia="zh-CN"/>
              </w:rPr>
            </w:pPr>
            <w:r>
              <w:rPr>
                <w:rFonts w:hint="eastAsia" w:ascii="新宋体" w:hAnsi="新宋体" w:eastAsia="新宋体"/>
                <w:highlight w:val="none"/>
                <w:lang w:val="en-US" w:eastAsia="zh-CN"/>
              </w:rPr>
              <w:t>D</w:t>
            </w:r>
            <w:r>
              <w:rPr>
                <w:rFonts w:hint="eastAsia" w:ascii="新宋体" w:hAnsi="新宋体" w:eastAsia="新宋体"/>
                <w:highlight w:val="none"/>
              </w:rPr>
              <w:t>.家庭经济不困难□</w:t>
            </w:r>
          </w:p>
        </w:tc>
        <w:tc>
          <w:tcPr>
            <w:tcW w:w="555" w:type="dxa"/>
            <w:vMerge w:val="continue"/>
            <w:tcBorders>
              <w:bottom w:val="single" w:color="auto" w:sz="4" w:space="0"/>
            </w:tcBorders>
            <w:vAlign w:val="center"/>
          </w:tcPr>
          <w:p w14:paraId="275ED751">
            <w:pPr>
              <w:shd w:val="clear"/>
              <w:jc w:val="both"/>
              <w:rPr>
                <w:rFonts w:hint="eastAsia" w:ascii="新宋体" w:hAnsi="新宋体" w:eastAsia="新宋体"/>
                <w:highlight w:val="none"/>
                <w:lang w:val="en-US" w:eastAsia="zh-CN"/>
              </w:rPr>
            </w:pPr>
          </w:p>
        </w:tc>
        <w:tc>
          <w:tcPr>
            <w:tcW w:w="5014" w:type="dxa"/>
            <w:gridSpan w:val="2"/>
            <w:vMerge w:val="continue"/>
            <w:tcBorders>
              <w:bottom w:val="single" w:color="auto" w:sz="4" w:space="0"/>
            </w:tcBorders>
            <w:vAlign w:val="center"/>
          </w:tcPr>
          <w:p w14:paraId="218A1176">
            <w:pPr>
              <w:shd w:val="clear"/>
              <w:jc w:val="both"/>
              <w:rPr>
                <w:rFonts w:hint="eastAsia" w:ascii="新宋体" w:hAnsi="新宋体" w:eastAsia="新宋体"/>
                <w:highlight w:val="none"/>
                <w:lang w:val="en-US" w:eastAsia="zh-CN"/>
              </w:rPr>
            </w:pPr>
          </w:p>
        </w:tc>
      </w:tr>
      <w:tr w14:paraId="17831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0" w:hRule="atLeast"/>
          <w:jc w:val="center"/>
        </w:trPr>
        <w:tc>
          <w:tcPr>
            <w:tcW w:w="487" w:type="dxa"/>
            <w:vMerge w:val="continue"/>
            <w:textDirection w:val="tbRlV"/>
            <w:vAlign w:val="center"/>
          </w:tcPr>
          <w:p w14:paraId="64550FFB">
            <w:pPr>
              <w:shd w:val="clear"/>
              <w:ind w:left="113" w:right="113"/>
              <w:jc w:val="both"/>
              <w:rPr>
                <w:rFonts w:hint="eastAsia" w:ascii="新宋体" w:hAnsi="新宋体" w:eastAsia="新宋体"/>
                <w:b/>
                <w:bCs/>
                <w:highlight w:val="none"/>
              </w:rPr>
            </w:pPr>
          </w:p>
        </w:tc>
        <w:tc>
          <w:tcPr>
            <w:tcW w:w="374" w:type="dxa"/>
            <w:vAlign w:val="center"/>
          </w:tcPr>
          <w:p w14:paraId="6BEC44DE">
            <w:pPr>
              <w:shd w:val="clear"/>
              <w:jc w:val="both"/>
              <w:rPr>
                <w:rFonts w:hint="eastAsia" w:ascii="新宋体" w:hAnsi="新宋体" w:eastAsia="新宋体"/>
                <w:b/>
                <w:bCs/>
                <w:highlight w:val="none"/>
              </w:rPr>
            </w:pPr>
            <w:r>
              <w:rPr>
                <w:rFonts w:hint="eastAsia" w:ascii="新宋体" w:hAnsi="新宋体" w:eastAsia="新宋体"/>
                <w:b/>
                <w:bCs/>
                <w:highlight w:val="none"/>
              </w:rPr>
              <w:t>认定决定</w:t>
            </w:r>
          </w:p>
        </w:tc>
        <w:tc>
          <w:tcPr>
            <w:tcW w:w="780" w:type="dxa"/>
            <w:vAlign w:val="center"/>
          </w:tcPr>
          <w:p w14:paraId="356AE2C2">
            <w:pPr>
              <w:shd w:val="clear"/>
              <w:jc w:val="center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院</w:t>
            </w:r>
          </w:p>
          <w:p w14:paraId="78A36D93">
            <w:pPr>
              <w:shd w:val="clear"/>
              <w:jc w:val="center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（系）</w:t>
            </w:r>
          </w:p>
          <w:p w14:paraId="6886DC9D">
            <w:pPr>
              <w:shd w:val="clear"/>
              <w:jc w:val="center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意</w:t>
            </w:r>
          </w:p>
          <w:p w14:paraId="1769BDAA">
            <w:pPr>
              <w:shd w:val="clear"/>
              <w:jc w:val="center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见</w:t>
            </w:r>
          </w:p>
        </w:tc>
        <w:tc>
          <w:tcPr>
            <w:tcW w:w="3211" w:type="dxa"/>
            <w:gridSpan w:val="2"/>
            <w:vAlign w:val="top"/>
          </w:tcPr>
          <w:p w14:paraId="49C87C9C">
            <w:pPr>
              <w:pStyle w:val="2"/>
              <w:shd w:val="clear"/>
              <w:spacing w:before="0" w:beforeLines="0"/>
              <w:jc w:val="both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经评议小组推荐、本院（系）认真审核后，</w:t>
            </w:r>
          </w:p>
          <w:p w14:paraId="48AFCB13">
            <w:pPr>
              <w:pStyle w:val="2"/>
              <w:shd w:val="clear"/>
              <w:spacing w:before="0" w:beforeLines="0"/>
              <w:jc w:val="both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□  同意评议小组意见。</w:t>
            </w:r>
          </w:p>
          <w:p w14:paraId="01F6E7DD">
            <w:pPr>
              <w:pStyle w:val="2"/>
              <w:shd w:val="clear"/>
              <w:spacing w:before="0" w:beforeLines="0"/>
              <w:jc w:val="both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□  不同意评议小组意见。调整为</w:t>
            </w:r>
            <w:r>
              <w:rPr>
                <w:rFonts w:hint="eastAsia"/>
                <w:highlight w:val="none"/>
                <w:u w:val="single"/>
              </w:rPr>
              <w:t xml:space="preserve">               </w:t>
            </w:r>
            <w:r>
              <w:rPr>
                <w:rFonts w:hint="eastAsia"/>
                <w:highlight w:val="none"/>
              </w:rPr>
              <w:t>。</w:t>
            </w:r>
          </w:p>
          <w:p w14:paraId="3A27AE74">
            <w:pPr>
              <w:pStyle w:val="2"/>
              <w:shd w:val="clear"/>
              <w:spacing w:after="156" w:afterLines="50"/>
              <w:jc w:val="both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</w:rPr>
              <w:t>工作组组长签字：</w:t>
            </w:r>
          </w:p>
          <w:p w14:paraId="36843FFF">
            <w:pPr>
              <w:pStyle w:val="2"/>
              <w:shd w:val="clear"/>
              <w:spacing w:after="156" w:afterLines="50"/>
              <w:jc w:val="both"/>
              <w:rPr>
                <w:rFonts w:hint="eastAsia"/>
                <w:highlight w:val="none"/>
              </w:rPr>
            </w:pPr>
          </w:p>
          <w:p w14:paraId="2BC41D9F">
            <w:pPr>
              <w:pStyle w:val="2"/>
              <w:shd w:val="clear"/>
              <w:spacing w:after="156" w:afterLines="50"/>
              <w:ind w:firstLine="420" w:firstLineChars="200"/>
              <w:jc w:val="both"/>
              <w:rPr>
                <w:rFonts w:hint="eastAsia"/>
                <w:highlight w:val="none"/>
              </w:rPr>
            </w:pPr>
            <w:r>
              <w:rPr>
                <w:rFonts w:hint="eastAsia"/>
                <w:highlight w:val="none"/>
                <w:u w:val="single"/>
              </w:rPr>
              <w:t xml:space="preserve">         </w:t>
            </w:r>
            <w:r>
              <w:rPr>
                <w:rFonts w:hint="eastAsia"/>
                <w:highlight w:val="none"/>
              </w:rPr>
              <w:t>年</w:t>
            </w:r>
            <w:r>
              <w:rPr>
                <w:rFonts w:hint="eastAsia"/>
                <w:highlight w:val="none"/>
                <w:u w:val="single"/>
              </w:rPr>
              <w:t xml:space="preserve"> </w:t>
            </w:r>
            <w:r>
              <w:rPr>
                <w:rFonts w:hint="eastAsia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/>
                <w:highlight w:val="none"/>
                <w:u w:val="single"/>
              </w:rPr>
              <w:t xml:space="preserve">  </w:t>
            </w:r>
            <w:r>
              <w:rPr>
                <w:rFonts w:hint="eastAsia"/>
                <w:highlight w:val="none"/>
              </w:rPr>
              <w:t>月</w:t>
            </w:r>
            <w:r>
              <w:rPr>
                <w:rFonts w:hint="eastAsia"/>
                <w:highlight w:val="none"/>
                <w:u w:val="single"/>
              </w:rPr>
              <w:t xml:space="preserve"> </w:t>
            </w:r>
            <w:r>
              <w:rPr>
                <w:rFonts w:hint="eastAsia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/>
                <w:highlight w:val="none"/>
                <w:u w:val="single"/>
              </w:rPr>
              <w:t xml:space="preserve">  </w:t>
            </w:r>
            <w:r>
              <w:rPr>
                <w:rFonts w:hint="eastAsia"/>
                <w:highlight w:val="none"/>
              </w:rPr>
              <w:t>日</w:t>
            </w:r>
          </w:p>
        </w:tc>
        <w:tc>
          <w:tcPr>
            <w:tcW w:w="750" w:type="dxa"/>
            <w:vAlign w:val="center"/>
          </w:tcPr>
          <w:p w14:paraId="150DB147">
            <w:pPr>
              <w:shd w:val="clear"/>
              <w:jc w:val="both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学校学生资助管理机构意</w:t>
            </w:r>
            <w:r>
              <w:rPr>
                <w:rFonts w:hint="eastAsia" w:ascii="新宋体" w:hAnsi="新宋体" w:eastAsia="新宋体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新宋体" w:hAnsi="新宋体" w:eastAsia="新宋体"/>
                <w:highlight w:val="none"/>
              </w:rPr>
              <w:t>见</w:t>
            </w:r>
          </w:p>
        </w:tc>
        <w:tc>
          <w:tcPr>
            <w:tcW w:w="4264" w:type="dxa"/>
            <w:vAlign w:val="top"/>
          </w:tcPr>
          <w:p w14:paraId="52A95CD4">
            <w:pPr>
              <w:shd w:val="clear"/>
              <w:spacing w:before="156" w:beforeLines="50"/>
              <w:jc w:val="both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经学生所在院（系）提请，本机构认真核实，</w:t>
            </w:r>
            <w:r>
              <w:rPr>
                <w:rFonts w:hint="eastAsia"/>
                <w:highlight w:val="none"/>
              </w:rPr>
              <w:t xml:space="preserve">□  </w:t>
            </w:r>
            <w:r>
              <w:rPr>
                <w:rFonts w:hint="eastAsia" w:ascii="新宋体" w:hAnsi="新宋体" w:eastAsia="新宋体"/>
                <w:highlight w:val="none"/>
              </w:rPr>
              <w:t>同意工作组和评议小组意见。</w:t>
            </w:r>
          </w:p>
          <w:p w14:paraId="7D81D4FE">
            <w:pPr>
              <w:shd w:val="clear"/>
              <w:spacing w:after="156" w:afterLines="50"/>
              <w:jc w:val="both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/>
                <w:highlight w:val="none"/>
              </w:rPr>
              <w:t>□  不</w:t>
            </w:r>
            <w:r>
              <w:rPr>
                <w:rFonts w:hint="eastAsia" w:ascii="新宋体" w:hAnsi="新宋体" w:eastAsia="新宋体"/>
                <w:highlight w:val="none"/>
              </w:rPr>
              <w:t>同意工作组和评议小组意见。调整为：</w:t>
            </w:r>
          </w:p>
          <w:p w14:paraId="58ADA969">
            <w:pPr>
              <w:shd w:val="clear"/>
              <w:spacing w:before="156" w:beforeLines="50" w:after="156" w:afterLines="50"/>
              <w:jc w:val="both"/>
              <w:rPr>
                <w:rFonts w:hint="eastAsia" w:ascii="新宋体" w:hAnsi="新宋体" w:eastAsia="新宋体"/>
                <w:highlight w:val="none"/>
                <w:lang w:eastAsia="zh-CN"/>
              </w:rPr>
            </w:pP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                              </w:t>
            </w:r>
          </w:p>
          <w:p w14:paraId="77EBE0A5">
            <w:pPr>
              <w:shd w:val="clear"/>
              <w:spacing w:before="156" w:beforeLines="50" w:after="156" w:afterLines="50"/>
              <w:jc w:val="both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 xml:space="preserve">负责人签字：        </w:t>
            </w:r>
          </w:p>
          <w:p w14:paraId="71B2EDC3">
            <w:pPr>
              <w:shd w:val="clear"/>
              <w:spacing w:before="156" w:beforeLines="50" w:after="156" w:afterLines="50"/>
              <w:ind w:firstLine="1260" w:firstLineChars="600"/>
              <w:jc w:val="both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 </w:t>
            </w:r>
            <w:r>
              <w:rPr>
                <w:rFonts w:hint="eastAsia" w:ascii="新宋体" w:hAnsi="新宋体" w:eastAsia="新宋体"/>
                <w:highlight w:val="none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 </w:t>
            </w:r>
            <w:r>
              <w:rPr>
                <w:rFonts w:hint="eastAsia" w:ascii="新宋体" w:hAnsi="新宋体" w:eastAsia="新宋体"/>
                <w:highlight w:val="none"/>
              </w:rPr>
              <w:t>年</w:t>
            </w: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</w:t>
            </w:r>
            <w:r>
              <w:rPr>
                <w:rFonts w:hint="eastAsia" w:ascii="新宋体" w:hAnsi="新宋体" w:eastAsia="新宋体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 </w:t>
            </w:r>
            <w:r>
              <w:rPr>
                <w:rFonts w:hint="eastAsia" w:ascii="新宋体" w:hAnsi="新宋体" w:eastAsia="新宋体"/>
                <w:highlight w:val="none"/>
              </w:rPr>
              <w:t>月</w:t>
            </w: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 </w:t>
            </w:r>
            <w:r>
              <w:rPr>
                <w:rFonts w:hint="eastAsia" w:ascii="新宋体" w:hAnsi="新宋体" w:eastAsia="新宋体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</w:t>
            </w:r>
            <w:r>
              <w:rPr>
                <w:rFonts w:hint="eastAsia" w:ascii="新宋体" w:hAnsi="新宋体" w:eastAsia="新宋体"/>
                <w:highlight w:val="none"/>
              </w:rPr>
              <w:t>日</w:t>
            </w:r>
          </w:p>
          <w:p w14:paraId="6A2861DA">
            <w:pPr>
              <w:shd w:val="clear"/>
              <w:spacing w:before="156" w:beforeLines="50" w:after="156" w:afterLines="50"/>
              <w:jc w:val="right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（加盖部门公章）</w:t>
            </w:r>
          </w:p>
        </w:tc>
      </w:tr>
      <w:tr w14:paraId="7ACF8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487" w:type="dxa"/>
            <w:vMerge w:val="restart"/>
            <w:vAlign w:val="center"/>
          </w:tcPr>
          <w:p w14:paraId="604310C1">
            <w:pPr>
              <w:shd w:val="clear"/>
              <w:jc w:val="both"/>
              <w:rPr>
                <w:rFonts w:hint="eastAsia" w:ascii="新宋体" w:hAnsi="新宋体" w:eastAsia="新宋体"/>
                <w:b/>
                <w:bCs/>
                <w:highlight w:val="none"/>
                <w:lang w:eastAsia="zh-CN"/>
              </w:rPr>
            </w:pPr>
            <w:r>
              <w:rPr>
                <w:rFonts w:hint="eastAsia" w:ascii="新宋体" w:hAnsi="新宋体" w:eastAsia="新宋体"/>
                <w:b/>
                <w:bCs/>
                <w:highlight w:val="none"/>
                <w:lang w:eastAsia="zh-CN"/>
              </w:rPr>
              <w:t>其他学校认定情况</w:t>
            </w:r>
          </w:p>
        </w:tc>
        <w:tc>
          <w:tcPr>
            <w:tcW w:w="374" w:type="dxa"/>
            <w:vMerge w:val="restart"/>
            <w:vAlign w:val="center"/>
          </w:tcPr>
          <w:p w14:paraId="2E3D2686">
            <w:pPr>
              <w:shd w:val="clear"/>
              <w:jc w:val="both"/>
              <w:rPr>
                <w:rFonts w:hint="eastAsia" w:ascii="新宋体" w:hAnsi="新宋体" w:eastAsia="新宋体"/>
                <w:b/>
                <w:bCs/>
                <w:highlight w:val="none"/>
                <w:lang w:eastAsia="zh-CN"/>
              </w:rPr>
            </w:pPr>
            <w:r>
              <w:rPr>
                <w:rFonts w:hint="eastAsia" w:ascii="新宋体" w:hAnsi="新宋体" w:eastAsia="新宋体"/>
                <w:b/>
                <w:bCs/>
                <w:highlight w:val="none"/>
                <w:lang w:eastAsia="zh-CN"/>
              </w:rPr>
              <w:t>年级评议</w:t>
            </w:r>
          </w:p>
        </w:tc>
        <w:tc>
          <w:tcPr>
            <w:tcW w:w="780" w:type="dxa"/>
            <w:vMerge w:val="restart"/>
            <w:vAlign w:val="center"/>
          </w:tcPr>
          <w:p w14:paraId="1C0EEC18">
            <w:pPr>
              <w:shd w:val="clear"/>
              <w:jc w:val="center"/>
              <w:rPr>
                <w:rFonts w:hint="eastAsia" w:ascii="新宋体" w:hAnsi="新宋体" w:eastAsia="新宋体"/>
                <w:highlight w:val="none"/>
                <w:lang w:eastAsia="zh-CN"/>
              </w:rPr>
            </w:pPr>
            <w:r>
              <w:rPr>
                <w:rFonts w:hint="eastAsia" w:ascii="新宋体" w:hAnsi="新宋体" w:eastAsia="新宋体"/>
                <w:highlight w:val="none"/>
                <w:lang w:eastAsia="zh-CN"/>
              </w:rPr>
              <w:t>推</w:t>
            </w:r>
          </w:p>
          <w:p w14:paraId="336442BB">
            <w:pPr>
              <w:shd w:val="clear"/>
              <w:jc w:val="center"/>
              <w:rPr>
                <w:rFonts w:hint="eastAsia" w:ascii="新宋体" w:hAnsi="新宋体" w:eastAsia="新宋体"/>
                <w:highlight w:val="none"/>
                <w:lang w:eastAsia="zh-CN"/>
              </w:rPr>
            </w:pPr>
            <w:r>
              <w:rPr>
                <w:rFonts w:hint="eastAsia" w:ascii="新宋体" w:hAnsi="新宋体" w:eastAsia="新宋体"/>
                <w:highlight w:val="none"/>
                <w:lang w:eastAsia="zh-CN"/>
              </w:rPr>
              <w:t>荐</w:t>
            </w:r>
          </w:p>
          <w:p w14:paraId="7E0DA77D">
            <w:pPr>
              <w:shd w:val="clear"/>
              <w:jc w:val="center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档</w:t>
            </w:r>
          </w:p>
          <w:p w14:paraId="4F240A1D">
            <w:pPr>
              <w:shd w:val="clear"/>
              <w:jc w:val="center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次</w:t>
            </w:r>
          </w:p>
        </w:tc>
        <w:tc>
          <w:tcPr>
            <w:tcW w:w="2656" w:type="dxa"/>
            <w:vAlign w:val="center"/>
          </w:tcPr>
          <w:p w14:paraId="386C7A00">
            <w:pPr>
              <w:shd w:val="clear"/>
              <w:jc w:val="both"/>
              <w:rPr>
                <w:rFonts w:hint="eastAsia"/>
                <w:highlight w:val="none"/>
                <w:u w:val="singl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A.家庭经济</w:t>
            </w:r>
            <w:r>
              <w:rPr>
                <w:rFonts w:hint="eastAsia" w:ascii="新宋体" w:hAnsi="新宋体" w:eastAsia="新宋体"/>
                <w:highlight w:val="none"/>
                <w:lang w:eastAsia="zh-CN"/>
              </w:rPr>
              <w:t>特殊</w:t>
            </w:r>
            <w:r>
              <w:rPr>
                <w:rFonts w:hint="eastAsia" w:ascii="新宋体" w:hAnsi="新宋体" w:eastAsia="新宋体"/>
                <w:highlight w:val="none"/>
              </w:rPr>
              <w:t>困难  □</w:t>
            </w:r>
          </w:p>
        </w:tc>
        <w:tc>
          <w:tcPr>
            <w:tcW w:w="555" w:type="dxa"/>
            <w:vMerge w:val="restart"/>
            <w:vAlign w:val="top"/>
          </w:tcPr>
          <w:p w14:paraId="0A1A6E13">
            <w:pPr>
              <w:shd w:val="clear"/>
              <w:jc w:val="both"/>
              <w:rPr>
                <w:rFonts w:hint="eastAsia"/>
                <w:highlight w:val="none"/>
                <w:lang w:eastAsia="zh-CN"/>
              </w:rPr>
            </w:pPr>
          </w:p>
          <w:p w14:paraId="7F4A9498">
            <w:pPr>
              <w:shd w:val="clear"/>
              <w:jc w:val="both"/>
              <w:rPr>
                <w:rFonts w:hint="eastAsia"/>
                <w:highlight w:val="none"/>
                <w:lang w:eastAsia="zh-CN"/>
              </w:rPr>
            </w:pPr>
          </w:p>
          <w:p w14:paraId="5884EC28">
            <w:pPr>
              <w:shd w:val="clear"/>
              <w:jc w:val="both"/>
              <w:rPr>
                <w:rFonts w:hint="eastAsia"/>
                <w:highlight w:val="none"/>
                <w:lang w:eastAsia="zh-CN"/>
              </w:rPr>
            </w:pPr>
          </w:p>
          <w:p w14:paraId="64E984F3">
            <w:pPr>
              <w:shd w:val="clear"/>
              <w:jc w:val="both"/>
              <w:rPr>
                <w:rFonts w:hint="eastAsia" w:eastAsiaTheme="minor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陈述理由</w:t>
            </w:r>
          </w:p>
        </w:tc>
        <w:tc>
          <w:tcPr>
            <w:tcW w:w="5014" w:type="dxa"/>
            <w:gridSpan w:val="2"/>
            <w:vMerge w:val="restart"/>
            <w:vAlign w:val="center"/>
          </w:tcPr>
          <w:p w14:paraId="453A732B">
            <w:pPr>
              <w:shd w:val="clear"/>
              <w:spacing w:after="156" w:afterLines="50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  <w:p w14:paraId="1CCB17CB">
            <w:pPr>
              <w:shd w:val="clear"/>
              <w:spacing w:after="156" w:afterLines="50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  <w:p w14:paraId="007A5752">
            <w:pPr>
              <w:shd w:val="clear"/>
              <w:spacing w:after="156" w:afterLines="50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  <w:p w14:paraId="6D5A35A3">
            <w:pPr>
              <w:shd w:val="clear"/>
              <w:spacing w:after="156" w:afterLines="50"/>
              <w:jc w:val="both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  <w:lang w:eastAsia="zh-CN"/>
              </w:rPr>
              <w:t>年级长（主任）</w:t>
            </w:r>
            <w:r>
              <w:rPr>
                <w:rFonts w:hint="eastAsia" w:ascii="新宋体" w:hAnsi="新宋体" w:eastAsia="新宋体"/>
                <w:highlight w:val="none"/>
              </w:rPr>
              <w:t>签字：</w:t>
            </w:r>
          </w:p>
          <w:p w14:paraId="7D256BA0">
            <w:pPr>
              <w:shd w:val="clear"/>
              <w:spacing w:after="156" w:afterLines="50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  <w:p w14:paraId="31CD22EB">
            <w:pPr>
              <w:shd w:val="clear"/>
              <w:spacing w:before="156" w:beforeLines="50" w:after="156" w:afterLines="50"/>
              <w:jc w:val="right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</w:t>
            </w:r>
            <w:r>
              <w:rPr>
                <w:rFonts w:hint="eastAsia" w:ascii="新宋体" w:hAnsi="新宋体" w:eastAsia="新宋体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    </w:t>
            </w:r>
            <w:r>
              <w:rPr>
                <w:rFonts w:hint="eastAsia" w:ascii="新宋体" w:hAnsi="新宋体" w:eastAsia="新宋体"/>
                <w:highlight w:val="none"/>
              </w:rPr>
              <w:t>年</w:t>
            </w: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</w:t>
            </w:r>
            <w:r>
              <w:rPr>
                <w:rFonts w:hint="eastAsia" w:ascii="新宋体" w:hAnsi="新宋体" w:eastAsia="新宋体"/>
                <w:highlight w:val="none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 </w:t>
            </w:r>
            <w:r>
              <w:rPr>
                <w:rFonts w:hint="eastAsia" w:ascii="新宋体" w:hAnsi="新宋体" w:eastAsia="新宋体"/>
                <w:highlight w:val="none"/>
              </w:rPr>
              <w:t>月</w:t>
            </w: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 </w:t>
            </w:r>
            <w:r>
              <w:rPr>
                <w:rFonts w:hint="eastAsia" w:ascii="新宋体" w:hAnsi="新宋体" w:eastAsia="新宋体"/>
                <w:highlight w:val="none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</w:t>
            </w:r>
            <w:r>
              <w:rPr>
                <w:rFonts w:hint="eastAsia" w:ascii="新宋体" w:hAnsi="新宋体" w:eastAsia="新宋体"/>
                <w:highlight w:val="none"/>
              </w:rPr>
              <w:t>日</w:t>
            </w:r>
          </w:p>
        </w:tc>
      </w:tr>
      <w:tr w14:paraId="642F2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6" w:hRule="atLeast"/>
          <w:jc w:val="center"/>
        </w:trPr>
        <w:tc>
          <w:tcPr>
            <w:tcW w:w="487" w:type="dxa"/>
            <w:vMerge w:val="continue"/>
            <w:vAlign w:val="center"/>
          </w:tcPr>
          <w:p w14:paraId="0A00D5AC">
            <w:pPr>
              <w:pStyle w:val="2"/>
              <w:shd w:val="clear"/>
              <w:spacing w:after="156" w:afterLines="50"/>
              <w:ind w:firstLine="420" w:firstLineChars="200"/>
              <w:jc w:val="both"/>
              <w:rPr>
                <w:highlight w:val="none"/>
              </w:rPr>
            </w:pPr>
          </w:p>
        </w:tc>
        <w:tc>
          <w:tcPr>
            <w:tcW w:w="374" w:type="dxa"/>
            <w:vMerge w:val="continue"/>
            <w:vAlign w:val="center"/>
          </w:tcPr>
          <w:p w14:paraId="43F69DB3">
            <w:pPr>
              <w:pStyle w:val="2"/>
              <w:shd w:val="clear"/>
              <w:spacing w:after="156" w:afterLines="50"/>
              <w:ind w:firstLine="420" w:firstLineChars="200"/>
              <w:jc w:val="both"/>
              <w:rPr>
                <w:highlight w:val="none"/>
              </w:rPr>
            </w:pPr>
          </w:p>
        </w:tc>
        <w:tc>
          <w:tcPr>
            <w:tcW w:w="780" w:type="dxa"/>
            <w:vMerge w:val="continue"/>
            <w:vAlign w:val="center"/>
          </w:tcPr>
          <w:p w14:paraId="227C507E">
            <w:pPr>
              <w:pStyle w:val="2"/>
              <w:shd w:val="clear"/>
              <w:spacing w:after="156" w:afterLines="50"/>
              <w:ind w:firstLine="420" w:firstLineChars="200"/>
              <w:jc w:val="both"/>
              <w:rPr>
                <w:highlight w:val="none"/>
              </w:rPr>
            </w:pPr>
          </w:p>
        </w:tc>
        <w:tc>
          <w:tcPr>
            <w:tcW w:w="2656" w:type="dxa"/>
            <w:vAlign w:val="center"/>
          </w:tcPr>
          <w:p w14:paraId="1533487F">
            <w:pPr>
              <w:shd w:val="clear"/>
              <w:ind w:left="210" w:leftChars="0" w:hanging="210" w:hangingChars="100"/>
              <w:jc w:val="both"/>
              <w:rPr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 xml:space="preserve">B.家庭经济困难 </w:t>
            </w:r>
            <w:r>
              <w:rPr>
                <w:rFonts w:hint="eastAsia" w:ascii="新宋体" w:hAnsi="新宋体" w:eastAsia="新宋体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新宋体" w:hAnsi="新宋体" w:eastAsia="新宋体"/>
                <w:highlight w:val="none"/>
              </w:rPr>
              <w:t>□</w:t>
            </w:r>
          </w:p>
        </w:tc>
        <w:tc>
          <w:tcPr>
            <w:tcW w:w="555" w:type="dxa"/>
            <w:vMerge w:val="continue"/>
            <w:vAlign w:val="top"/>
          </w:tcPr>
          <w:p w14:paraId="56E92865">
            <w:pPr>
              <w:pStyle w:val="2"/>
              <w:shd w:val="clear"/>
              <w:spacing w:after="156" w:afterLines="50"/>
              <w:ind w:firstLine="420" w:firstLineChars="200"/>
              <w:jc w:val="both"/>
              <w:rPr>
                <w:highlight w:val="none"/>
              </w:rPr>
            </w:pPr>
          </w:p>
        </w:tc>
        <w:tc>
          <w:tcPr>
            <w:tcW w:w="5014" w:type="dxa"/>
            <w:gridSpan w:val="2"/>
            <w:vMerge w:val="continue"/>
            <w:vAlign w:val="center"/>
          </w:tcPr>
          <w:p w14:paraId="1E8DCDAD">
            <w:pPr>
              <w:pStyle w:val="2"/>
              <w:shd w:val="clear"/>
              <w:spacing w:after="156" w:afterLines="50"/>
              <w:ind w:firstLine="420" w:firstLineChars="200"/>
              <w:jc w:val="both"/>
              <w:rPr>
                <w:highlight w:val="none"/>
              </w:rPr>
            </w:pPr>
          </w:p>
        </w:tc>
      </w:tr>
      <w:tr w14:paraId="5700A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487" w:type="dxa"/>
            <w:vMerge w:val="continue"/>
            <w:vAlign w:val="center"/>
          </w:tcPr>
          <w:p w14:paraId="53BA9478">
            <w:pPr>
              <w:pStyle w:val="2"/>
              <w:shd w:val="clear"/>
              <w:spacing w:after="156" w:afterLines="50"/>
              <w:ind w:firstLine="420" w:firstLineChars="200"/>
              <w:jc w:val="both"/>
              <w:rPr>
                <w:highlight w:val="none"/>
              </w:rPr>
            </w:pPr>
          </w:p>
        </w:tc>
        <w:tc>
          <w:tcPr>
            <w:tcW w:w="374" w:type="dxa"/>
            <w:vMerge w:val="continue"/>
            <w:vAlign w:val="center"/>
          </w:tcPr>
          <w:p w14:paraId="7F04C2C4">
            <w:pPr>
              <w:pStyle w:val="2"/>
              <w:shd w:val="clear"/>
              <w:spacing w:after="156" w:afterLines="50"/>
              <w:ind w:firstLine="420" w:firstLineChars="200"/>
              <w:jc w:val="both"/>
              <w:rPr>
                <w:highlight w:val="none"/>
              </w:rPr>
            </w:pPr>
          </w:p>
        </w:tc>
        <w:tc>
          <w:tcPr>
            <w:tcW w:w="780" w:type="dxa"/>
            <w:vMerge w:val="continue"/>
            <w:vAlign w:val="center"/>
          </w:tcPr>
          <w:p w14:paraId="527D06C1">
            <w:pPr>
              <w:pStyle w:val="2"/>
              <w:shd w:val="clear"/>
              <w:spacing w:after="156" w:afterLines="50"/>
              <w:ind w:firstLine="420" w:firstLineChars="200"/>
              <w:jc w:val="both"/>
              <w:rPr>
                <w:highlight w:val="none"/>
              </w:rPr>
            </w:pPr>
          </w:p>
        </w:tc>
        <w:tc>
          <w:tcPr>
            <w:tcW w:w="2656" w:type="dxa"/>
            <w:vAlign w:val="center"/>
          </w:tcPr>
          <w:p w14:paraId="6A5D6484">
            <w:pPr>
              <w:shd w:val="clear"/>
              <w:jc w:val="both"/>
              <w:rPr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C.家庭经济</w:t>
            </w:r>
            <w:r>
              <w:rPr>
                <w:rFonts w:hint="eastAsia" w:ascii="新宋体" w:hAnsi="新宋体" w:eastAsia="新宋体"/>
                <w:highlight w:val="none"/>
                <w:lang w:eastAsia="zh-CN"/>
              </w:rPr>
              <w:t>一般</w:t>
            </w:r>
            <w:r>
              <w:rPr>
                <w:rFonts w:hint="eastAsia" w:ascii="新宋体" w:hAnsi="新宋体" w:eastAsia="新宋体"/>
                <w:highlight w:val="none"/>
              </w:rPr>
              <w:t>困难  □</w:t>
            </w:r>
          </w:p>
        </w:tc>
        <w:tc>
          <w:tcPr>
            <w:tcW w:w="555" w:type="dxa"/>
            <w:vMerge w:val="continue"/>
            <w:vAlign w:val="top"/>
          </w:tcPr>
          <w:p w14:paraId="3D0DD336">
            <w:pPr>
              <w:pStyle w:val="2"/>
              <w:shd w:val="clear"/>
              <w:spacing w:after="156" w:afterLines="50"/>
              <w:ind w:firstLine="420" w:firstLineChars="200"/>
              <w:jc w:val="both"/>
              <w:rPr>
                <w:highlight w:val="none"/>
              </w:rPr>
            </w:pPr>
          </w:p>
        </w:tc>
        <w:tc>
          <w:tcPr>
            <w:tcW w:w="5014" w:type="dxa"/>
            <w:gridSpan w:val="2"/>
            <w:vMerge w:val="continue"/>
            <w:vAlign w:val="center"/>
          </w:tcPr>
          <w:p w14:paraId="1665B6E5">
            <w:pPr>
              <w:pStyle w:val="2"/>
              <w:shd w:val="clear"/>
              <w:spacing w:after="156" w:afterLines="50"/>
              <w:ind w:firstLine="420" w:firstLineChars="200"/>
              <w:jc w:val="both"/>
              <w:rPr>
                <w:highlight w:val="none"/>
              </w:rPr>
            </w:pPr>
          </w:p>
        </w:tc>
      </w:tr>
      <w:tr w14:paraId="4DAC6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0" w:hRule="atLeast"/>
          <w:jc w:val="center"/>
        </w:trPr>
        <w:tc>
          <w:tcPr>
            <w:tcW w:w="487" w:type="dxa"/>
            <w:vMerge w:val="continue"/>
            <w:vAlign w:val="center"/>
          </w:tcPr>
          <w:p w14:paraId="01C58108">
            <w:pPr>
              <w:shd w:val="clear"/>
              <w:jc w:val="both"/>
            </w:pPr>
          </w:p>
        </w:tc>
        <w:tc>
          <w:tcPr>
            <w:tcW w:w="374" w:type="dxa"/>
            <w:vMerge w:val="continue"/>
            <w:vAlign w:val="center"/>
          </w:tcPr>
          <w:p w14:paraId="5CEBEB07">
            <w:pPr>
              <w:shd w:val="clear"/>
              <w:jc w:val="both"/>
            </w:pPr>
          </w:p>
        </w:tc>
        <w:tc>
          <w:tcPr>
            <w:tcW w:w="780" w:type="dxa"/>
            <w:vMerge w:val="continue"/>
            <w:vAlign w:val="center"/>
          </w:tcPr>
          <w:p w14:paraId="082FFEB7">
            <w:pPr>
              <w:shd w:val="clear"/>
              <w:jc w:val="both"/>
            </w:pPr>
          </w:p>
        </w:tc>
        <w:tc>
          <w:tcPr>
            <w:tcW w:w="2656" w:type="dxa"/>
            <w:vAlign w:val="center"/>
          </w:tcPr>
          <w:p w14:paraId="039E9F9F">
            <w:pPr>
              <w:shd w:val="clear"/>
              <w:jc w:val="both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  <w:lang w:val="en-US" w:eastAsia="zh-CN"/>
              </w:rPr>
              <w:t>D</w:t>
            </w:r>
            <w:r>
              <w:rPr>
                <w:rFonts w:hint="eastAsia" w:ascii="新宋体" w:hAnsi="新宋体" w:eastAsia="新宋体"/>
                <w:highlight w:val="none"/>
              </w:rPr>
              <w:t>.家庭经济不困难</w:t>
            </w:r>
            <w:r>
              <w:rPr>
                <w:rFonts w:hint="eastAsia" w:ascii="新宋体" w:hAnsi="新宋体" w:eastAsia="新宋体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新宋体" w:hAnsi="新宋体" w:eastAsia="新宋体"/>
                <w:highlight w:val="none"/>
              </w:rPr>
              <w:t>□</w:t>
            </w:r>
          </w:p>
        </w:tc>
        <w:tc>
          <w:tcPr>
            <w:tcW w:w="555" w:type="dxa"/>
            <w:vMerge w:val="continue"/>
            <w:vAlign w:val="top"/>
          </w:tcPr>
          <w:p w14:paraId="58F86BBC">
            <w:pPr>
              <w:shd w:val="clear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  <w:tc>
          <w:tcPr>
            <w:tcW w:w="5014" w:type="dxa"/>
            <w:gridSpan w:val="2"/>
            <w:vMerge w:val="continue"/>
            <w:vAlign w:val="center"/>
          </w:tcPr>
          <w:p w14:paraId="67949FB0">
            <w:pPr>
              <w:shd w:val="clear"/>
              <w:jc w:val="both"/>
              <w:rPr>
                <w:rFonts w:hint="eastAsia" w:ascii="新宋体" w:hAnsi="新宋体" w:eastAsia="新宋体"/>
                <w:highlight w:val="none"/>
              </w:rPr>
            </w:pPr>
          </w:p>
        </w:tc>
      </w:tr>
      <w:tr w14:paraId="2169C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1" w:hRule="atLeast"/>
          <w:jc w:val="center"/>
        </w:trPr>
        <w:tc>
          <w:tcPr>
            <w:tcW w:w="487" w:type="dxa"/>
            <w:vMerge w:val="continue"/>
            <w:vAlign w:val="center"/>
          </w:tcPr>
          <w:p w14:paraId="610F50B0">
            <w:pPr>
              <w:pStyle w:val="2"/>
              <w:shd w:val="clear"/>
              <w:spacing w:after="156" w:afterLines="50"/>
              <w:ind w:firstLine="420" w:firstLineChars="200"/>
              <w:jc w:val="both"/>
              <w:rPr>
                <w:highlight w:val="none"/>
              </w:rPr>
            </w:pPr>
          </w:p>
        </w:tc>
        <w:tc>
          <w:tcPr>
            <w:tcW w:w="374" w:type="dxa"/>
            <w:vAlign w:val="center"/>
          </w:tcPr>
          <w:p w14:paraId="107C12AE">
            <w:pPr>
              <w:pStyle w:val="2"/>
              <w:shd w:val="clear"/>
              <w:spacing w:after="156" w:afterLines="50"/>
              <w:ind w:firstLine="422" w:firstLineChars="200"/>
              <w:jc w:val="both"/>
              <w:rPr>
                <w:highlight w:val="none"/>
              </w:rPr>
            </w:pPr>
            <w:r>
              <w:rPr>
                <w:rFonts w:hint="eastAsia" w:ascii="新宋体" w:hAnsi="新宋体" w:eastAsia="新宋体"/>
                <w:b/>
                <w:bCs/>
                <w:highlight w:val="none"/>
                <w:lang w:eastAsia="zh-CN"/>
              </w:rPr>
              <w:t>认</w:t>
            </w:r>
            <w:r>
              <w:rPr>
                <w:rFonts w:hint="eastAsia"/>
                <w:b/>
                <w:bCs/>
                <w:highlight w:val="none"/>
                <w:lang w:eastAsia="zh-CN"/>
              </w:rPr>
              <w:t>认定决定</w:t>
            </w:r>
          </w:p>
        </w:tc>
        <w:tc>
          <w:tcPr>
            <w:tcW w:w="780" w:type="dxa"/>
            <w:vAlign w:val="center"/>
          </w:tcPr>
          <w:p w14:paraId="74267BDA">
            <w:pPr>
              <w:pStyle w:val="2"/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6" w:afterLines="50" w:line="240" w:lineRule="exact"/>
              <w:jc w:val="center"/>
              <w:textAlignment w:val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认</w:t>
            </w:r>
          </w:p>
          <w:p w14:paraId="64727734">
            <w:pPr>
              <w:pStyle w:val="2"/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6" w:afterLines="50" w:line="240" w:lineRule="exact"/>
              <w:jc w:val="center"/>
              <w:textAlignment w:val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定</w:t>
            </w:r>
          </w:p>
          <w:p w14:paraId="1ABC75D7">
            <w:pPr>
              <w:pStyle w:val="2"/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6" w:afterLines="50" w:line="240" w:lineRule="exact"/>
              <w:jc w:val="center"/>
              <w:textAlignment w:val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工</w:t>
            </w:r>
          </w:p>
          <w:p w14:paraId="584E865E">
            <w:pPr>
              <w:pStyle w:val="2"/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6" w:afterLines="50" w:line="240" w:lineRule="exact"/>
              <w:jc w:val="center"/>
              <w:textAlignment w:val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作</w:t>
            </w:r>
          </w:p>
          <w:p w14:paraId="4EFDB11C">
            <w:pPr>
              <w:pStyle w:val="2"/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6" w:afterLines="50" w:line="240" w:lineRule="exact"/>
              <w:jc w:val="center"/>
              <w:textAlignment w:val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组</w:t>
            </w:r>
          </w:p>
          <w:p w14:paraId="5843B367">
            <w:pPr>
              <w:pStyle w:val="2"/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6" w:afterLines="50" w:line="240" w:lineRule="exact"/>
              <w:jc w:val="center"/>
              <w:textAlignment w:val="auto"/>
              <w:rPr>
                <w:rFonts w:hint="eastAsia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意</w:t>
            </w:r>
          </w:p>
          <w:p w14:paraId="7165B8BF">
            <w:pPr>
              <w:pStyle w:val="2"/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6" w:afterLines="50" w:line="240" w:lineRule="exact"/>
              <w:jc w:val="center"/>
              <w:textAlignment w:val="auto"/>
              <w:rPr>
                <w:rFonts w:hint="eastAsia" w:eastAsia="新宋体"/>
                <w:highlight w:val="none"/>
                <w:lang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t>见</w:t>
            </w:r>
          </w:p>
        </w:tc>
        <w:tc>
          <w:tcPr>
            <w:tcW w:w="8225" w:type="dxa"/>
            <w:gridSpan w:val="4"/>
            <w:vAlign w:val="center"/>
          </w:tcPr>
          <w:p w14:paraId="2DC4FD24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line="300" w:lineRule="exact"/>
              <w:jc w:val="both"/>
              <w:textAlignment w:val="auto"/>
              <w:outlineLvl w:val="9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经学生所在</w:t>
            </w:r>
            <w:r>
              <w:rPr>
                <w:rFonts w:hint="eastAsia" w:ascii="新宋体" w:hAnsi="新宋体" w:eastAsia="新宋体"/>
                <w:highlight w:val="none"/>
                <w:lang w:eastAsia="zh-CN"/>
              </w:rPr>
              <w:t>年级</w:t>
            </w:r>
            <w:r>
              <w:rPr>
                <w:rFonts w:hint="eastAsia" w:ascii="新宋体" w:hAnsi="新宋体" w:eastAsia="新宋体"/>
                <w:highlight w:val="none"/>
              </w:rPr>
              <w:t>提请，本</w:t>
            </w:r>
            <w:r>
              <w:rPr>
                <w:rFonts w:hint="eastAsia" w:ascii="新宋体" w:hAnsi="新宋体" w:eastAsia="新宋体"/>
                <w:highlight w:val="none"/>
                <w:lang w:eastAsia="zh-CN"/>
              </w:rPr>
              <w:t>工作组</w:t>
            </w:r>
            <w:r>
              <w:rPr>
                <w:rFonts w:hint="eastAsia" w:ascii="新宋体" w:hAnsi="新宋体" w:eastAsia="新宋体"/>
                <w:highlight w:val="none"/>
              </w:rPr>
              <w:t>认真核实，</w:t>
            </w:r>
          </w:p>
          <w:p w14:paraId="39BA37AF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line="300" w:lineRule="exact"/>
              <w:jc w:val="both"/>
              <w:textAlignment w:val="auto"/>
              <w:outlineLvl w:val="9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□  </w:t>
            </w:r>
            <w:r>
              <w:rPr>
                <w:rFonts w:hint="eastAsia" w:ascii="新宋体" w:hAnsi="新宋体" w:eastAsia="新宋体"/>
                <w:highlight w:val="none"/>
              </w:rPr>
              <w:t>同意</w:t>
            </w:r>
            <w:r>
              <w:rPr>
                <w:rFonts w:hint="eastAsia" w:ascii="新宋体" w:hAnsi="新宋体" w:eastAsia="新宋体"/>
                <w:highlight w:val="none"/>
                <w:lang w:eastAsia="zh-CN"/>
              </w:rPr>
              <w:t>年级评议</w:t>
            </w:r>
            <w:r>
              <w:rPr>
                <w:rFonts w:hint="eastAsia" w:ascii="新宋体" w:hAnsi="新宋体" w:eastAsia="新宋体"/>
                <w:highlight w:val="none"/>
              </w:rPr>
              <w:t>意见。</w:t>
            </w:r>
          </w:p>
          <w:p w14:paraId="50944E09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6" w:line="300" w:lineRule="exact"/>
              <w:jc w:val="both"/>
              <w:textAlignment w:val="auto"/>
              <w:outlineLvl w:val="9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/>
                <w:highlight w:val="none"/>
              </w:rPr>
              <w:t>□  不</w:t>
            </w:r>
            <w:r>
              <w:rPr>
                <w:rFonts w:hint="eastAsia" w:ascii="新宋体" w:hAnsi="新宋体" w:eastAsia="新宋体"/>
                <w:highlight w:val="none"/>
              </w:rPr>
              <w:t>同意</w:t>
            </w:r>
            <w:r>
              <w:rPr>
                <w:rFonts w:hint="eastAsia" w:ascii="新宋体" w:hAnsi="新宋体" w:eastAsia="新宋体"/>
                <w:highlight w:val="none"/>
                <w:lang w:eastAsia="zh-CN"/>
              </w:rPr>
              <w:t>年级评议</w:t>
            </w:r>
            <w:r>
              <w:rPr>
                <w:rFonts w:hint="eastAsia" w:ascii="新宋体" w:hAnsi="新宋体" w:eastAsia="新宋体"/>
                <w:highlight w:val="none"/>
              </w:rPr>
              <w:t>意见。调整为：</w:t>
            </w:r>
          </w:p>
          <w:p w14:paraId="30EB2482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after="156" w:line="300" w:lineRule="exact"/>
              <w:jc w:val="both"/>
              <w:textAlignment w:val="auto"/>
              <w:outlineLvl w:val="9"/>
              <w:rPr>
                <w:rFonts w:hint="eastAsia" w:ascii="新宋体" w:hAnsi="新宋体" w:eastAsia="新宋体"/>
                <w:highlight w:val="none"/>
                <w:lang w:eastAsia="zh-CN"/>
              </w:rPr>
            </w:pP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                  </w:t>
            </w:r>
            <w:r>
              <w:rPr>
                <w:rFonts w:hint="eastAsia" w:ascii="新宋体" w:hAnsi="新宋体" w:eastAsia="新宋体"/>
                <w:highlight w:val="none"/>
                <w:u w:val="single"/>
                <w:lang w:val="en-US" w:eastAsia="zh-CN"/>
              </w:rPr>
              <w:t xml:space="preserve">                                          </w:t>
            </w: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           </w:t>
            </w:r>
          </w:p>
          <w:p w14:paraId="65FA0D48">
            <w:pPr>
              <w:keepNext w:val="0"/>
              <w:keepLines w:val="0"/>
              <w:pageBreakBefore w:val="0"/>
              <w:widowControl w:val="0"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after="156" w:line="300" w:lineRule="exact"/>
              <w:jc w:val="both"/>
              <w:textAlignment w:val="auto"/>
              <w:outlineLvl w:val="9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 xml:space="preserve">负责人签字：        </w:t>
            </w:r>
          </w:p>
          <w:p w14:paraId="1B6EC4C3">
            <w:pPr>
              <w:shd w:val="clear"/>
              <w:spacing w:before="156" w:beforeLines="50" w:after="156" w:afterLines="50"/>
              <w:ind w:firstLine="1260" w:firstLineChars="600"/>
              <w:jc w:val="right"/>
              <w:rPr>
                <w:rFonts w:hint="eastAsia" w:ascii="新宋体" w:hAnsi="新宋体" w:eastAsia="新宋体"/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 </w:t>
            </w:r>
            <w:r>
              <w:rPr>
                <w:rFonts w:hint="eastAsia" w:ascii="新宋体" w:hAnsi="新宋体" w:eastAsia="新宋体"/>
                <w:highlight w:val="none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 </w:t>
            </w:r>
            <w:r>
              <w:rPr>
                <w:rFonts w:hint="eastAsia" w:ascii="新宋体" w:hAnsi="新宋体" w:eastAsia="新宋体"/>
                <w:highlight w:val="none"/>
              </w:rPr>
              <w:t>年</w:t>
            </w: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 </w:t>
            </w:r>
            <w:r>
              <w:rPr>
                <w:rFonts w:hint="eastAsia" w:ascii="新宋体" w:hAnsi="新宋体" w:eastAsia="新宋体"/>
                <w:highlight w:val="none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</w:t>
            </w:r>
            <w:r>
              <w:rPr>
                <w:rFonts w:hint="eastAsia" w:ascii="新宋体" w:hAnsi="新宋体" w:eastAsia="新宋体"/>
                <w:highlight w:val="none"/>
              </w:rPr>
              <w:t>月</w:t>
            </w: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</w:t>
            </w:r>
            <w:r>
              <w:rPr>
                <w:rFonts w:hint="eastAsia" w:ascii="新宋体" w:hAnsi="新宋体" w:eastAsia="新宋体"/>
                <w:highlight w:val="none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新宋体" w:hAnsi="新宋体" w:eastAsia="新宋体"/>
                <w:highlight w:val="none"/>
                <w:u w:val="single"/>
              </w:rPr>
              <w:t xml:space="preserve">  </w:t>
            </w:r>
            <w:r>
              <w:rPr>
                <w:rFonts w:hint="eastAsia" w:ascii="新宋体" w:hAnsi="新宋体" w:eastAsia="新宋体"/>
                <w:highlight w:val="none"/>
              </w:rPr>
              <w:t>日</w:t>
            </w:r>
          </w:p>
          <w:p w14:paraId="14607E0D">
            <w:pPr>
              <w:shd w:val="clear"/>
              <w:spacing w:before="156" w:beforeLines="50" w:after="156" w:afterLines="50"/>
              <w:ind w:firstLine="1260" w:firstLineChars="600"/>
              <w:jc w:val="right"/>
              <w:rPr>
                <w:highlight w:val="none"/>
              </w:rPr>
            </w:pPr>
            <w:r>
              <w:rPr>
                <w:rFonts w:hint="eastAsia" w:ascii="新宋体" w:hAnsi="新宋体" w:eastAsia="新宋体"/>
                <w:highlight w:val="none"/>
              </w:rPr>
              <w:t>（加盖</w:t>
            </w:r>
            <w:r>
              <w:rPr>
                <w:rFonts w:hint="eastAsia" w:ascii="新宋体" w:hAnsi="新宋体" w:eastAsia="新宋体"/>
                <w:highlight w:val="none"/>
                <w:lang w:eastAsia="zh-CN"/>
              </w:rPr>
              <w:t>学校资助部门或学校</w:t>
            </w:r>
            <w:r>
              <w:rPr>
                <w:rFonts w:hint="eastAsia" w:ascii="新宋体" w:hAnsi="新宋体" w:eastAsia="新宋体"/>
                <w:highlight w:val="none"/>
              </w:rPr>
              <w:t>公章）</w:t>
            </w:r>
          </w:p>
        </w:tc>
      </w:tr>
    </w:tbl>
    <w:p w14:paraId="7FF4625E">
      <w:pPr>
        <w:shd w:val="clear"/>
        <w:adjustRightInd w:val="0"/>
        <w:snapToGrid w:val="0"/>
        <w:jc w:val="both"/>
        <w:rPr>
          <w:rFonts w:hint="eastAsia" w:eastAsia="黑体"/>
          <w:b/>
          <w:bCs/>
          <w:sz w:val="18"/>
          <w:szCs w:val="18"/>
          <w:highlight w:val="none"/>
        </w:rPr>
      </w:pPr>
      <w:r>
        <w:rPr>
          <w:rFonts w:hint="eastAsia" w:eastAsia="黑体"/>
          <w:b/>
          <w:bCs/>
          <w:sz w:val="18"/>
          <w:szCs w:val="18"/>
          <w:highlight w:val="none"/>
        </w:rPr>
        <w:t>注：1.本表用于家庭经济困难学生认定，</w:t>
      </w:r>
      <w:r>
        <w:rPr>
          <w:rFonts w:hint="eastAsia" w:eastAsia="黑体"/>
          <w:b/>
          <w:bCs/>
          <w:sz w:val="18"/>
          <w:szCs w:val="18"/>
          <w:highlight w:val="none"/>
          <w:lang w:eastAsia="zh-CN"/>
        </w:rPr>
        <w:t>共</w:t>
      </w:r>
      <w:r>
        <w:rPr>
          <w:rFonts w:hint="eastAsia" w:eastAsia="黑体"/>
          <w:b/>
          <w:bCs/>
          <w:sz w:val="18"/>
          <w:szCs w:val="18"/>
          <w:highlight w:val="none"/>
          <w:lang w:val="en-US" w:eastAsia="zh-CN"/>
        </w:rPr>
        <w:t>2页，</w:t>
      </w:r>
      <w:r>
        <w:rPr>
          <w:rFonts w:hint="eastAsia" w:eastAsia="黑体"/>
          <w:b/>
          <w:bCs/>
          <w:sz w:val="18"/>
          <w:szCs w:val="18"/>
          <w:highlight w:val="none"/>
        </w:rPr>
        <w:t>可复印。</w:t>
      </w:r>
    </w:p>
    <w:p w14:paraId="087E3C37">
      <w:pPr>
        <w:shd w:val="clear"/>
        <w:adjustRightInd w:val="0"/>
        <w:snapToGrid w:val="0"/>
        <w:jc w:val="both"/>
        <w:rPr>
          <w:rFonts w:hint="eastAsia" w:eastAsia="黑体"/>
          <w:b/>
          <w:bCs/>
          <w:sz w:val="18"/>
          <w:szCs w:val="18"/>
          <w:highlight w:val="none"/>
        </w:rPr>
      </w:pPr>
      <w:r>
        <w:rPr>
          <w:rFonts w:hint="eastAsia" w:eastAsia="黑体"/>
          <w:b/>
          <w:bCs/>
          <w:sz w:val="18"/>
          <w:szCs w:val="18"/>
          <w:highlight w:val="none"/>
        </w:rPr>
        <w:t xml:space="preserve">    2.学校、院系、专业、年级、班级可根据实际情况选择性填写。</w:t>
      </w:r>
    </w:p>
    <w:p w14:paraId="1B978801">
      <w:pPr>
        <w:shd w:val="clear"/>
        <w:adjustRightInd w:val="0"/>
        <w:snapToGrid w:val="0"/>
        <w:ind w:firstLine="360"/>
        <w:jc w:val="both"/>
        <w:rPr>
          <w:rFonts w:hint="eastAsia" w:eastAsia="黑体"/>
          <w:b/>
          <w:bCs/>
          <w:sz w:val="18"/>
          <w:szCs w:val="18"/>
          <w:highlight w:val="none"/>
        </w:rPr>
      </w:pPr>
      <w:r>
        <w:rPr>
          <w:rFonts w:hint="eastAsia" w:eastAsia="黑体"/>
          <w:b/>
          <w:bCs/>
          <w:sz w:val="18"/>
          <w:szCs w:val="18"/>
          <w:highlight w:val="none"/>
        </w:rPr>
        <w:t>3.承诺内容需本人手工填写“</w:t>
      </w:r>
      <w:r>
        <w:rPr>
          <w:rFonts w:eastAsia="黑体"/>
          <w:b/>
          <w:bCs/>
          <w:sz w:val="18"/>
          <w:szCs w:val="18"/>
          <w:highlight w:val="none"/>
        </w:rPr>
        <w:t>本人承诺以上所填写资料真实</w:t>
      </w:r>
      <w:r>
        <w:rPr>
          <w:rFonts w:hint="eastAsia" w:eastAsia="黑体"/>
          <w:b/>
          <w:bCs/>
          <w:sz w:val="18"/>
          <w:szCs w:val="18"/>
          <w:highlight w:val="none"/>
        </w:rPr>
        <w:t>，</w:t>
      </w:r>
      <w:r>
        <w:rPr>
          <w:rFonts w:eastAsia="黑体"/>
          <w:b/>
          <w:bCs/>
          <w:sz w:val="18"/>
          <w:szCs w:val="18"/>
          <w:highlight w:val="none"/>
        </w:rPr>
        <w:t>如有虚假</w:t>
      </w:r>
      <w:r>
        <w:rPr>
          <w:rFonts w:hint="eastAsia" w:eastAsia="黑体"/>
          <w:b/>
          <w:bCs/>
          <w:sz w:val="18"/>
          <w:szCs w:val="18"/>
          <w:highlight w:val="none"/>
        </w:rPr>
        <w:t>，</w:t>
      </w:r>
      <w:r>
        <w:rPr>
          <w:rFonts w:eastAsia="黑体"/>
          <w:b/>
          <w:bCs/>
          <w:sz w:val="18"/>
          <w:szCs w:val="18"/>
          <w:highlight w:val="none"/>
        </w:rPr>
        <w:t>愿承担相应责任</w:t>
      </w:r>
      <w:r>
        <w:rPr>
          <w:rFonts w:hint="eastAsia" w:eastAsia="黑体"/>
          <w:b/>
          <w:bCs/>
          <w:sz w:val="18"/>
          <w:szCs w:val="18"/>
          <w:highlight w:val="none"/>
        </w:rPr>
        <w:t>。”</w:t>
      </w:r>
    </w:p>
    <w:p w14:paraId="081C3774">
      <w:pPr>
        <w:shd w:val="clear"/>
        <w:adjustRightInd w:val="0"/>
        <w:snapToGrid w:val="0"/>
        <w:ind w:firstLine="360"/>
        <w:jc w:val="both"/>
        <w:rPr>
          <w:rFonts w:hint="default" w:eastAsia="黑体"/>
          <w:b/>
          <w:bCs/>
          <w:sz w:val="18"/>
          <w:szCs w:val="18"/>
          <w:highlight w:val="none"/>
          <w:lang w:val="en-US" w:eastAsia="zh-CN"/>
        </w:rPr>
      </w:pPr>
      <w:r>
        <w:rPr>
          <w:rFonts w:hint="eastAsia" w:eastAsia="黑体"/>
          <w:b/>
          <w:bCs/>
          <w:sz w:val="18"/>
          <w:szCs w:val="18"/>
          <w:highlight w:val="none"/>
          <w:lang w:val="en-US" w:eastAsia="zh-CN"/>
        </w:rPr>
        <w:t>4.特殊群体类型可根据实际情况勾选多项。</w:t>
      </w:r>
    </w:p>
    <w:p w14:paraId="0C181E02"/>
    <w:sectPr>
      <w:footerReference r:id="rId3" w:type="default"/>
      <w:pgSz w:w="11906" w:h="16838"/>
      <w:pgMar w:top="1020" w:right="1800" w:bottom="1224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29E594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0E0B9F">
                          <w:pPr>
                            <w:pStyle w:val="3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0E0B9F">
                    <w:pPr>
                      <w:pStyle w:val="3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F78D9"/>
    <w:rsid w:val="159B472B"/>
    <w:rsid w:val="15C639E6"/>
    <w:rsid w:val="2BEB2948"/>
    <w:rsid w:val="2C131E96"/>
    <w:rsid w:val="30B83843"/>
    <w:rsid w:val="327912D3"/>
    <w:rsid w:val="377D6A9C"/>
    <w:rsid w:val="378123A9"/>
    <w:rsid w:val="3AA60379"/>
    <w:rsid w:val="3EFF82A0"/>
    <w:rsid w:val="3FFF8A03"/>
    <w:rsid w:val="401A15ED"/>
    <w:rsid w:val="47A7893D"/>
    <w:rsid w:val="4F9F566B"/>
    <w:rsid w:val="5F6F39FA"/>
    <w:rsid w:val="6EB0778A"/>
    <w:rsid w:val="79BBD7F5"/>
    <w:rsid w:val="7BEEC192"/>
    <w:rsid w:val="7CF66838"/>
    <w:rsid w:val="7FBF78D9"/>
    <w:rsid w:val="7FDF6930"/>
    <w:rsid w:val="8FFB00F2"/>
    <w:rsid w:val="A7EF3390"/>
    <w:rsid w:val="B7DE3B6E"/>
    <w:rsid w:val="BB7EAFF1"/>
    <w:rsid w:val="DFFCE562"/>
    <w:rsid w:val="EE9F3F62"/>
    <w:rsid w:val="EFDFA01A"/>
    <w:rsid w:val="EFFFCD87"/>
    <w:rsid w:val="F4B74E30"/>
    <w:rsid w:val="FAF3CF80"/>
    <w:rsid w:val="FDDBD22E"/>
    <w:rsid w:val="FDFD0152"/>
    <w:rsid w:val="FEFF0807"/>
    <w:rsid w:val="FFEF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56" w:beforeLines="50"/>
      <w:jc w:val="center"/>
    </w:pPr>
    <w:rPr>
      <w:rFonts w:ascii="新宋体" w:hAnsi="新宋体" w:eastAsia="新宋体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910</Words>
  <Characters>925</Characters>
  <Lines>0</Lines>
  <Paragraphs>0</Paragraphs>
  <TotalTime>6</TotalTime>
  <ScaleCrop>false</ScaleCrop>
  <LinksUpToDate>false</LinksUpToDate>
  <CharactersWithSpaces>1478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2026-06-11T06:04:00Z</dcterms:created>
  <dc:creator>userName</dc:creator>
  <cp:lastModifiedBy>吕胜平</cp:lastModifiedBy>
  <cp:lastPrinted>2026-08-22T07:14:00Z</cp:lastPrinted>
  <dcterms:modified xsi:type="dcterms:W3CDTF">2026-08-26T14:36:54Z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eyJoZGlkIjoiNDlhNDk1ZTNhYzY3ZDBhYWQ2MjdhMzdmZmMxNjNhMzYiLCJ1c2VySWQiOiIxNTQ1Njg4NjM2In0=</vt:lpwstr>
  </property>
  <property fmtid="{D5CDD505-2E9C-101B-9397-08002B2CF9AE}" pid="4" name="ICV">
    <vt:lpwstr>F755A115368C4FBD95D0198C40C4647A_13</vt:lpwstr>
  </property>
</Properties>
</file>