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E14" w:rsidRPr="00037E14" w:rsidRDefault="00037E14" w:rsidP="00037E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37E14">
        <w:rPr>
          <w:rFonts w:ascii="Courier New" w:eastAsia="Times New Roman" w:hAnsi="Courier New" w:cs="Courier New"/>
          <w:sz w:val="24"/>
          <w:szCs w:val="24"/>
          <w:lang w:eastAsia="ru-RU"/>
        </w:rPr>
        <w:t>//050501 Андриевский Е.С.</w:t>
      </w:r>
    </w:p>
    <w:p w:rsidR="00037E14" w:rsidRPr="00037E14" w:rsidRDefault="00037E1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37E14">
        <w:rPr>
          <w:rFonts w:ascii="Courier New" w:eastAsia="Times New Roman" w:hAnsi="Courier New" w:cs="Courier New"/>
          <w:sz w:val="24"/>
          <w:szCs w:val="24"/>
          <w:lang w:eastAsia="ru-RU"/>
        </w:rPr>
        <w:t>//Скетч микропроцессорного устройства контроля параметров животноводческого комплекса</w:t>
      </w:r>
      <w:bookmarkStart w:id="0" w:name="_GoBack"/>
      <w:bookmarkEnd w:id="0"/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Wire.h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#include &lt;LiquidCrystal_I2C.h&gt;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TinyDHT.h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&lt;BH1750.h&gt;</w:t>
      </w:r>
    </w:p>
    <w:p w:rsidR="00BB66A4" w:rsidRPr="00037E1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byte </w:t>
      </w:r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circle[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8]{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0b00011,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0b00011,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0b00000,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0b00000,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0b00000,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0b00000,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0b00000,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0b00000,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 BLU_1 10  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#define GRN_1 11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 RED_1 12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 BLU_2 7  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#define GRN_2 8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#define RED_2 9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#define BLU_3 4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#define GRN_3 5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 RED_3 6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 flag = false;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BH1750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lightMeter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BH1750();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LiquidCrystal_I2C LCD(0x3F,16,2); // </w:t>
      </w:r>
      <w:r w:rsidRPr="00BB66A4">
        <w:rPr>
          <w:rFonts w:ascii="Courier New" w:eastAsia="Times New Roman" w:hAnsi="Courier New" w:cs="Courier New"/>
          <w:sz w:val="24"/>
          <w:szCs w:val="24"/>
          <w:lang w:eastAsia="ru-RU"/>
        </w:rPr>
        <w:t>присваиваем</w:t>
      </w: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B66A4">
        <w:rPr>
          <w:rFonts w:ascii="Courier New" w:eastAsia="Times New Roman" w:hAnsi="Courier New" w:cs="Courier New"/>
          <w:sz w:val="24"/>
          <w:szCs w:val="24"/>
          <w:lang w:eastAsia="ru-RU"/>
        </w:rPr>
        <w:t>имя</w:t>
      </w: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LCD </w:t>
      </w:r>
      <w:r w:rsidRPr="00BB66A4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B66A4">
        <w:rPr>
          <w:rFonts w:ascii="Courier New" w:eastAsia="Times New Roman" w:hAnsi="Courier New" w:cs="Courier New"/>
          <w:sz w:val="24"/>
          <w:szCs w:val="24"/>
          <w:lang w:eastAsia="ru-RU"/>
        </w:rPr>
        <w:t>дисплея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DHT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dht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14, DHT22);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void </w:t>
      </w:r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setup(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eastAsia="ru-RU"/>
        </w:rPr>
        <w:t>LCD.init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eastAsia="ru-RU"/>
        </w:rPr>
        <w:t>(); // инициализация LCD дисплея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eastAsia="ru-RU"/>
        </w:rPr>
        <w:t>LCD.backlight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eastAsia="ru-RU"/>
        </w:rPr>
        <w:t>(); // включение подсветки дисплея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lightMeter.begin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dht.begin</w:t>
      </w:r>
      <w:proofErr w:type="spellEnd"/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LCD.createChar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(1, circle);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pinMode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15, INPUT);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pinMode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GRN_1, OUTPUT);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pinMode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GRN_2, OUTPUT);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pinMode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RED_2, OUTPUT);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pinMode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BLU_2, OUTPUT);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pinMode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GRN_3, OUTPUT);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pinMode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RED_3, OUTPUT);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pinMode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BLU_3, OUTPUT);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void </w:t>
      </w:r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loop(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if(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digitalRead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15)){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LCD.noDisplay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3D78BE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LCD.noBacklight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RED_2,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GRN_2,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BLU_2,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RED_3,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GRN_3,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BLU_3,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delay(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1000);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  while(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digitalRead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15) == false){}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LCD.backlight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LCD.display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GRN_1, LOW);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}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humid =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dht.readHumidity</w:t>
      </w:r>
      <w:proofErr w:type="spellEnd"/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temp =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dht.readTemperature</w:t>
      </w:r>
      <w:proofErr w:type="spellEnd"/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if(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temp &gt;= 22 &amp;&amp; temp &lt;= 30){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GRN_2, LOW);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BLU_2,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RED_2,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} else if (temp &lt; </w:t>
      </w:r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22){</w:t>
      </w:r>
      <w:proofErr w:type="gramEnd"/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BLU_2, LOW);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RED_2,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GRN_2,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} else {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RED_2, LOW);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GRN_2,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BLU_2,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}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light =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lightMeter.getLightIntensity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if(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light &lt; 150){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RED_3, LOW);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BLU_3,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GRN_3,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} else {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GRN_3, LOW);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RED_3,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digitalWrite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BLU_3, HIGH);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  }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LCD.clear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LCD.setCursor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(0, 0);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LCD.print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("Hum: ");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LCD.print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(humid);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LCD.print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(" %");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LCD.setCursor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(0, 1);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LCD.print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("Temp: ");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LCD.print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(temp);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LCD.print</w:t>
      </w:r>
      <w:proofErr w:type="spell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Start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char(</w:t>
      </w:r>
      <w:proofErr w:type="gramEnd"/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>1));</w:t>
      </w:r>
    </w:p>
    <w:p w:rsidR="00BB66A4" w:rsidRPr="003D78BE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3D78BE">
        <w:rPr>
          <w:rFonts w:ascii="Courier New" w:eastAsia="Times New Roman" w:hAnsi="Courier New" w:cs="Courier New"/>
          <w:sz w:val="24"/>
          <w:szCs w:val="24"/>
          <w:lang w:val="en-US" w:eastAsia="ru-RU"/>
        </w:rPr>
        <w:t>LCD.print</w:t>
      </w:r>
      <w:proofErr w:type="spellEnd"/>
      <w:r w:rsidRPr="003D78B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("C"); </w:t>
      </w:r>
    </w:p>
    <w:p w:rsidR="00BB66A4" w:rsidRPr="00BB66A4" w:rsidRDefault="00BB66A4" w:rsidP="00BB66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B66A4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7C648D" w:rsidRPr="00BB66A4" w:rsidRDefault="007C648D" w:rsidP="00BB66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7C648D" w:rsidRPr="00BB6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4C"/>
    <w:rsid w:val="00037E14"/>
    <w:rsid w:val="003D78BE"/>
    <w:rsid w:val="007C648D"/>
    <w:rsid w:val="00BB66A4"/>
    <w:rsid w:val="00C2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885D"/>
  <w15:chartTrackingRefBased/>
  <w15:docId w15:val="{F0725885-2F6C-4616-9AB6-3368BCB9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1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</dc:creator>
  <cp:keywords/>
  <dc:description/>
  <cp:lastModifiedBy>Yegor</cp:lastModifiedBy>
  <cp:revision>4</cp:revision>
  <dcterms:created xsi:type="dcterms:W3CDTF">2022-12-07T05:13:00Z</dcterms:created>
  <dcterms:modified xsi:type="dcterms:W3CDTF">2022-12-07T08:40:00Z</dcterms:modified>
</cp:coreProperties>
</file>