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Low-Level Design (LLD)</w:t>
      </w:r>
    </w:p>
    <w:p>
      <w:pPr>
        <w:pStyle w:val="Heading2"/>
        <w:jc w:val="center"/>
      </w:pPr>
      <w:r>
        <w:t>Appointment Booking SaaS for Clinics, Salons &amp; Fitness Trainers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sz w:val="18"/>
              </w:rPr>
              <w:t>Document</w:t>
            </w:r>
          </w:p>
        </w:tc>
        <w:tc>
          <w:tcPr>
            <w:tcW w:type="dxa" w:w="4320"/>
            <w:shd w:fill="D9E2F3"/>
          </w:tcPr>
          <w:p>
            <w:r>
              <w:rPr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Product working name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BookEase (placeholder; branding TBD)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Internal — confidential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Java 17+, Spring Boot 3.x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React 18+ (SPA)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Primary DB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PostgreSQL (recommended) or MySQL 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(Bearer), role + tenant scoped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2026-04-05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Approved</w:t>
            </w:r>
          </w:p>
        </w:tc>
      </w:tr>
    </w:tbl>
    <w:p/>
    <w:p/>
    <w:p/>
    <w:p/>
    <w:p>
      <w:pPr>
        <w:pStyle w:val="Heading2"/>
      </w:pPr>
      <w:r>
        <w:t>Document control &amp; approvals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2160"/>
            <w:shd w:fill="D9E2F3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160"/>
            <w:shd w:fill="D9E2F3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2160"/>
            <w:shd w:fill="D9E2F3"/>
          </w:tcPr>
          <w:p>
            <w:r>
              <w:rPr>
                <w:sz w:val="18"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Prepared 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Product / Engineering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 &amp; technical content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2026-04-05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**Nagendra**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2026-04-05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**Ravi Nalla**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2026-04-05</w:t>
            </w:r>
          </w:p>
        </w:tc>
      </w:tr>
    </w:tbl>
    <w:p/>
    <w:p/>
    <w:p>
      <w:r>
        <w:t>*Signatures (optional hard copy):* _________________________ (Nagendra)  _________________________ (Ravi Nalla)</w:t>
      </w:r>
    </w:p>
    <w:p/>
    <w:p/>
    <w:p/>
    <w:p>
      <w:pPr>
        <w:pStyle w:val="Heading2"/>
      </w:pPr>
      <w:r>
        <w:t>1. Purpose &amp; scope</w:t>
      </w:r>
    </w:p>
    <w:p/>
    <w:p>
      <w:r>
        <w:t>This LLD describes how the system is built: modules, data model, APIs, security boundaries, key workflows, and deployment units. It applies one reusable product to multiple business types—clinics, salons, and fitness trainers—without separate codebases per vertical.</w:t>
      </w:r>
    </w:p>
    <w:p/>
    <w:p>
      <w:r>
        <w:t>Out of scope for v1 LLD detail: Native mobile apps (responsive web only), advanced CRM, inventory, full EMR/clinical records depth.</w:t>
      </w:r>
    </w:p>
    <w:p/>
    <w:p>
      <w:pPr>
        <w:pStyle w:val="Heading3"/>
      </w:pPr>
      <w:r>
        <w:t>1.1 Target client segments (same platform)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sz w:val="18"/>
              </w:rPr>
              <w:t>Segment</w:t>
            </w:r>
          </w:p>
        </w:tc>
        <w:tc>
          <w:tcPr>
            <w:tcW w:type="dxa" w:w="2880"/>
            <w:shd w:fill="D9E2F3"/>
          </w:tcPr>
          <w:p>
            <w:r>
              <w:rPr>
                <w:sz w:val="18"/>
              </w:rPr>
              <w:t>Typical use</w:t>
            </w:r>
          </w:p>
        </w:tc>
        <w:tc>
          <w:tcPr>
            <w:tcW w:type="dxa" w:w="2880"/>
            <w:shd w:fill="D9E2F3"/>
          </w:tcPr>
          <w:p>
            <w:r>
              <w:rPr>
                <w:sz w:val="18"/>
              </w:rPr>
              <w:t>Configuration (no code fork)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**Clinics**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Doctor/consultation slots, follow-ups, tests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Services = visit types; staff = doctors; customer notes for clinical context (non-EMR)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**Salons**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Hair, spa, beauty services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Services = menu items; staff = stylists; categories = packages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**Fitness trainers / studios**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PT sessions, classes, diet consults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Services = session types; staff = trainers; duration = slot length</w:t>
            </w:r>
          </w:p>
        </w:tc>
      </w:tr>
    </w:tbl>
    <w:p/>
    <w:p/>
    <w:p>
      <w:r>
        <w:t>All segments share: public booking link, calendar, staff calendars, payments, reminders, subscription billing for the business tenant.</w:t>
      </w:r>
    </w:p>
    <w:p/>
    <w:p>
      <w:pPr>
        <w:pStyle w:val="Heading3"/>
      </w:pPr>
      <w:r>
        <w:t>1.2 Reusable platform principles</w:t>
      </w:r>
    </w:p>
    <w:p/>
    <w:p>
      <w:r>
        <w:t>- Single Spring Boot + React codebase; differences are tenant configuration (services, staff, hours, branding, slug URL), not separate deployments per vertical.</w:t>
      </w:r>
    </w:p>
    <w:p>
      <w:r>
        <w:t>- Tenant isolation via clinic_id (generic “business” tenant key—name is historical; represents any subscribed business).</w:t>
      </w:r>
    </w:p>
    <w:p>
      <w:r>
        <w:t>- Extensible metadata: service category, description, and optional JSON fields on clinic or service (future) for vertical-specific labels without schema forks.</w:t>
      </w:r>
    </w:p>
    <w:p>
      <w:r>
        <w:t>- Super Admin manages all tenants regardless of segment; analytics can filter by optional business_type enum on clinics if product adds it later.</w:t>
      </w:r>
    </w:p>
    <w:p/>
    <w:p>
      <w:pPr>
        <w:pStyle w:val="Heading3"/>
      </w:pPr>
      <w:r>
        <w:t>1.3 Compliance &amp; data handling (high level)</w:t>
      </w:r>
    </w:p>
    <w:p/>
    <w:p>
      <w:r>
        <w:t>- PII (name, phone, email) encrypted in transit (TLS); at-rest encryption per cloud DB policy.</w:t>
      </w:r>
    </w:p>
    <w:p>
      <w:r>
        <w:t>- Audit for super-admin and sensitive actions (audit_logs).</w:t>
      </w:r>
    </w:p>
    <w:p>
      <w:r>
        <w:t>- Clinics may impose stricter policies later (e.g. consent text on booking); v1 keeps notes as configurable fields with access restricted to tenant staff roles.</w:t>
      </w:r>
    </w:p>
    <w:p/>
    <w:p/>
    <w:p/>
    <w:p>
      <w:pPr>
        <w:pStyle w:val="Heading2"/>
      </w:pPr>
      <w:r>
        <w:t>2. Actors &amp; Responsibilities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sz w:val="18"/>
              </w:rPr>
              <w:t>Actor</w:t>
            </w:r>
          </w:p>
        </w:tc>
        <w:tc>
          <w:tcPr>
            <w:tcW w:type="dxa" w:w="2880"/>
            <w:shd w:fill="D9E2F3"/>
          </w:tcPr>
          <w:p>
            <w:r>
              <w:rPr>
                <w:sz w:val="18"/>
              </w:rPr>
              <w:t>Role in system</w:t>
            </w:r>
          </w:p>
        </w:tc>
        <w:tc>
          <w:tcPr>
            <w:tcW w:type="dxa" w:w="2880"/>
            <w:shd w:fill="D9E2F3"/>
          </w:tcPr>
          <w:p>
            <w:r>
              <w:rPr>
                <w:sz w:val="18"/>
              </w:rPr>
              <w:t>Primary surfaces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**Customer**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Browse public booking link, book/cancel/reschedule, pay, profile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React public routes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**Business Admin**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Onboard org, staff, services, hours, payments; manage bookings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React dashboard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**Staff**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Own calendar; may confirm/complete appointments (configurable)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React dashboard (subset)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**Super Admin**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SaaS operator: tenants, subscriptions, suspend, global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React admin console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**System**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Cron jobs: reminders, subscription webhooks, reconciliation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Spring `@Scheduled`, queues (optional)</w:t>
            </w:r>
          </w:p>
        </w:tc>
      </w:tr>
    </w:tbl>
    <w:p/>
    <w:p/>
    <w:p/>
    <w:p/>
    <w:p>
      <w:pPr>
        <w:pStyle w:val="Heading2"/>
      </w:pPr>
      <w:r>
        <w:t>3. Logical architecture</w:t>
      </w:r>
    </w:p>
    <w:p>
      <w:r>
        <w:t>The diagram below combines multi-vertical reuse (clinics, salons, fitness) with the technical runtime: React, edge hosting, Spring Boot, data stores, and integrations.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8520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520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3.1 Multi-vertical reuse (business view)</w:t>
      </w:r>
    </w:p>
    <w:p/>
    <w:p>
      <w:r>
        <w:t>*Same deployment serves all client types; configuration differentiates experience.*</w:t>
      </w:r>
    </w:p>
    <w:p/>
    <w:p/>
    <w:p>
      <w:pPr>
        <w:pStyle w:val="Heading3"/>
      </w:pPr>
      <w:r>
        <w:t>3.2 Technical architecture (runtime)</w:t>
      </w:r>
    </w:p>
    <w:p/>
    <w:p/>
    <w:p>
      <w:r>
        <w:t>Embedded diagram (DOCX export): The generated architecture-diagram.png combines §3.1 (vertical reuse) and §3.2 (technical tiers) for reuse in proposals and stakeholder packs.</w:t>
      </w:r>
    </w:p>
    <w:p/>
    <w:p>
      <w:r>
        <w:t>Multi-tenancy model: *Row-level* isolation: every business-scoped row carries clinic_id (tenant id). API layer resolves clinic_id from JWT claims for ADMIN/STAFF; CUSTOMER tokens may be scoped to customer_id + allowed clinic_id for booking flows. SUPER_ADMIN bypasses tenant filter with explicit audit.</w:t>
      </w:r>
    </w:p>
    <w:p/>
    <w:p/>
    <w:p/>
    <w:p>
      <w:pPr>
        <w:pStyle w:val="Heading2"/>
      </w:pPr>
      <w:r>
        <w:t>4. Backend Module Map (Spring Boot)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sz w:val="18"/>
              </w:rPr>
              <w:t>Module / package</w:t>
            </w:r>
          </w:p>
        </w:tc>
        <w:tc>
          <w:tcPr>
            <w:tcW w:type="dxa" w:w="4320"/>
            <w:shd w:fill="D9E2F3"/>
          </w:tcPr>
          <w:p>
            <w:r>
              <w:rPr>
                <w:sz w:val="18"/>
              </w:rPr>
              <w:t>Responsibility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`config`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Security, CORS, OpenAPI, Jackson, timezone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`security`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filter, `UserDetailsService`, method security, password encoder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`domain`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JPA entities, enums (`Role`, `AppointmentStatus`, `PaymentStatus`, …)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`repository`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Spring Data JPA repositories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`service`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Business logic, transactions, domain services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`web`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REST controllers, DTOs (request/response), validation (`@Valid`)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`integration`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Razorpay/Stripe clients, SMS/WhatsApp adapters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`job`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Scheduled reminders, stale booking cleanup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`exception`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Global handler, error codes</w:t>
            </w:r>
          </w:p>
        </w:tc>
      </w:tr>
    </w:tbl>
    <w:p/>
    <w:p/>
    <w:p>
      <w:r>
        <w:t>Suggested base package: com.bookease (replace with your final brand).</w:t>
      </w:r>
    </w:p>
    <w:p/>
    <w:p/>
    <w:p/>
    <w:p>
      <w:pPr>
        <w:pStyle w:val="Heading2"/>
      </w:pPr>
      <w:r>
        <w:t>5. Frontend Module Map (React)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sz w:val="18"/>
              </w:rPr>
              <w:t>Area</w:t>
            </w:r>
          </w:p>
        </w:tc>
        <w:tc>
          <w:tcPr>
            <w:tcW w:type="dxa" w:w="4320"/>
            <w:shd w:fill="D9E2F3"/>
          </w:tcPr>
          <w:p>
            <w:r>
              <w:rPr>
                <w:sz w:val="18"/>
              </w:rPr>
              <w:t>Responsibility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`src/app` or `src/routes`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React Router: public booking, auth, dashboard, super-admin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`src/features/auth`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Login, register, token storage, refresh (if implemented)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`src/features/booking`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Slot picker, service selection, checkout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`src/features/dashboard`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Today’s list, KPIs, calendar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`src/features/staff`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staff, working hours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`src/features/services`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services, categories, pricing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`src/features/customers`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List, profile, notes, history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`src/features/settings`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Clinic profile, holidays, breaks, notification prefs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`src/features/billing`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Subscription status, plan, Razorpay portal links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`src/features/admin`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Super-admin-only UI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`src/api`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Axios/fetch client, interceptors (JWT), typed DTOs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`src/components`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Shared UI (layout, tables, forms, calendar)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`src/hooks`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`useAuth`, `useClinic`, `useDebounce`, etc.</w:t>
            </w:r>
          </w:p>
        </w:tc>
      </w:tr>
    </w:tbl>
    <w:p/>
    <w:p/>
    <w:p>
      <w:r>
        <w:t>State: React Query (TanStack Query) for server state; lightweight context for auth/session. UI: Tailwind CSS or MUI per your brief.</w:t>
      </w:r>
    </w:p>
    <w:p/>
    <w:p/>
    <w:p/>
    <w:p>
      <w:pPr>
        <w:pStyle w:val="Heading2"/>
      </w:pPr>
      <w:r>
        <w:t>6. Database Low-Level Design</w:t>
      </w:r>
    </w:p>
    <w:p/>
    <w:p>
      <w:pPr>
        <w:pStyle w:val="Heading3"/>
      </w:pPr>
      <w:r>
        <w:t>6.1 Core Entities &amp; Relationships</w:t>
      </w:r>
    </w:p>
    <w:p/>
    <w:p>
      <w:r>
        <w:t>- User ↔ optional link to Staff or standalone Customer profile.</w:t>
      </w:r>
    </w:p>
    <w:p>
      <w:r>
        <w:t>- Clinic (tenant) 1—* Staff, *—* Service, *—* Appointment.</w:t>
      </w:r>
    </w:p>
    <w:p>
      <w:r>
        <w:t>- Appointment links Customer (user or guest), Staff, Service, Clinic.</w:t>
      </w:r>
    </w:p>
    <w:p>
      <w:r>
        <w:t>- Payment links Appointment (or Subscription invoice for SaaS billing).</w:t>
      </w:r>
    </w:p>
    <w:p/>
    <w:p>
      <w:pPr>
        <w:pStyle w:val="Heading3"/>
      </w:pPr>
      <w:r>
        <w:t>6.2 Table Specifications (PostgreSQL-oriented)</w:t>
      </w:r>
    </w:p>
    <w:p/>
    <w:p>
      <w:r>
        <w:t>users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sz w:val="18"/>
              </w:rPr>
              <w:t>Column</w:t>
            </w:r>
          </w:p>
        </w:tc>
        <w:tc>
          <w:tcPr>
            <w:tcW w:type="dxa" w:w="2880"/>
            <w:shd w:fill="D9E2F3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2880"/>
            <w:shd w:fill="D9E2F3"/>
          </w:tcPr>
          <w:p>
            <w:r>
              <w:rPr>
                <w:sz w:val="18"/>
              </w:rPr>
              <w:t>Constraints / 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UNIQUE where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mobile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UNIQUE where not null; E.164 normalized in app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password_hash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BCrypt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ADMIN, STAFF, CUSTOMER, SUPER_ADMIN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ACTIVE, SUSPENDED, PENDING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created_at, updated_at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/>
    <w:p/>
    <w:p>
      <w:r>
        <w:t>clinics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sz w:val="18"/>
              </w:rPr>
              <w:t>Column</w:t>
            </w:r>
          </w:p>
        </w:tc>
        <w:tc>
          <w:tcPr>
            <w:tcW w:type="dxa" w:w="2880"/>
            <w:shd w:fill="D9E2F3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2880"/>
            <w:shd w:fill="D9E2F3"/>
          </w:tcPr>
          <w:p>
            <w:r>
              <w:rPr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tenant 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business_name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slug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UNIQUE, URL segment `.../c/{slug}`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business_type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optional: CLINIC, SALON, FITNESS, OTHER — for analytics &amp; onboarding templates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address, city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 / VARCHAR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timezone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IANA e.g. `Asia/Kolkata`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working_hours_json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structured weekly hours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subscription_plan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BASIC, STANDARD, PREMIUM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subscription_status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TRIAL, ACTIVE, PAST_DUE, CANCELLED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razorpay_customer_id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nullable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created_at, updated_at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/>
    <w:p/>
    <w:p>
      <w:r>
        <w:t>clinic_users (membership: which user belongs to which clinic + role at clinic level)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sz w:val="18"/>
              </w:rPr>
              <w:t>Column</w:t>
            </w:r>
          </w:p>
        </w:tc>
        <w:tc>
          <w:tcPr>
            <w:tcW w:type="dxa" w:w="2880"/>
            <w:shd w:fill="D9E2F3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2880"/>
            <w:shd w:fill="D9E2F3"/>
          </w:tcPr>
          <w:p>
            <w:r>
              <w:rPr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clinic_id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clinic_role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CLINIC_ADMIN, STAFF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(clinic_id, user_id)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/>
    <w:p/>
    <w:p>
      <w:r>
        <w:t>staff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sz w:val="18"/>
              </w:rPr>
              <w:t>Column</w:t>
            </w:r>
          </w:p>
        </w:tc>
        <w:tc>
          <w:tcPr>
            <w:tcW w:type="dxa" w:w="2880"/>
            <w:shd w:fill="D9E2F3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2880"/>
            <w:shd w:fill="D9E2F3"/>
          </w:tcPr>
          <w:p>
            <w:r>
              <w:rPr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clinic_id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 FK nullable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if staff logs 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display_name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specialization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working_hours_json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override clinic default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true</w:t>
            </w:r>
          </w:p>
        </w:tc>
      </w:tr>
    </w:tbl>
    <w:p/>
    <w:p/>
    <w:p>
      <w:r>
        <w:t>services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sz w:val="18"/>
              </w:rPr>
              <w:t>Column</w:t>
            </w:r>
          </w:p>
        </w:tc>
        <w:tc>
          <w:tcPr>
            <w:tcW w:type="dxa" w:w="2880"/>
            <w:shd w:fill="D9E2F3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2880"/>
            <w:shd w:fill="D9E2F3"/>
          </w:tcPr>
          <w:p>
            <w:r>
              <w:rPr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clinic_id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duration_minutes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CHECK &gt; 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price_cents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integer money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tax_rate_bps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basis points (100 = 1%)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/>
    <w:p/>
    <w:p>
      <w:r>
        <w:t>appointments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sz w:val="18"/>
              </w:rPr>
              <w:t>Column</w:t>
            </w:r>
          </w:p>
        </w:tc>
        <w:tc>
          <w:tcPr>
            <w:tcW w:type="dxa" w:w="2880"/>
            <w:shd w:fill="D9E2F3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2880"/>
            <w:shd w:fill="D9E2F3"/>
          </w:tcPr>
          <w:p>
            <w:r>
              <w:rPr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clinic_id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 FK → users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 separate `customers` if you split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staff_id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service_id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start_at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UTC stored; UI converts with clinic TZ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derived: start + duration (+ buffer in app)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REQUESTED, CONFIRMED, CANCELLED, COMPLETED, NO_SHOW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payment_status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UNPAID, PENDING, PAID, REFUNDED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ONLINE, MANUAL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internal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customer_notes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preferences / conditions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optimistic locking optional</w:t>
            </w:r>
          </w:p>
        </w:tc>
      </w:tr>
    </w:tbl>
    <w:p/>
    <w:p/>
    <w:p>
      <w:r>
        <w:t>payments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sz w:val="18"/>
              </w:rPr>
              <w:t>Column</w:t>
            </w:r>
          </w:p>
        </w:tc>
        <w:tc>
          <w:tcPr>
            <w:tcW w:type="dxa" w:w="2880"/>
            <w:shd w:fill="D9E2F3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2880"/>
            <w:shd w:fill="D9E2F3"/>
          </w:tcPr>
          <w:p>
            <w:r>
              <w:rPr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clinic_id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appointment_id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 FK nullable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amount_cents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currency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CHAR(3)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INR default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ONLINE, CASH, UPI_RECORDED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gateway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RAZORPAY, STRIPE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gateway_order_id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gateway_payment_id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CREATED, AUTHORIZED, CAPTURED, FAILED, REFUNDED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raw_payload_json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/>
    <w:p/>
    <w:p>
      <w:r>
        <w:t>blocked_slots (breaks / holidays / manual blocks)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sz w:val="18"/>
              </w:rPr>
              <w:t>Column</w:t>
            </w:r>
          </w:p>
        </w:tc>
        <w:tc>
          <w:tcPr>
            <w:tcW w:type="dxa" w:w="2880"/>
            <w:shd w:fill="D9E2F3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2880"/>
            <w:shd w:fill="D9E2F3"/>
          </w:tcPr>
          <w:p>
            <w:r>
              <w:rPr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clinic_id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staff_id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 FK nullable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null = whole clinic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start_at, end_at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reason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/>
    <w:p/>
    <w:p>
      <w:r>
        <w:t>notifications (outbox pattern optional)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sz w:val="18"/>
              </w:rPr>
              <w:t>Column</w:t>
            </w:r>
          </w:p>
        </w:tc>
        <w:tc>
          <w:tcPr>
            <w:tcW w:type="dxa" w:w="2880"/>
            <w:shd w:fill="D9E2F3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2880"/>
            <w:shd w:fill="D9E2F3"/>
          </w:tcPr>
          <w:p>
            <w:r>
              <w:rPr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appointment_id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channel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SMS, EMAIL, WHATSAPP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template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scheduled_at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sent_at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TIMESTAMPTZ nullable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PENDING, SENT, FAILED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payload_json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/>
    <w:p/>
    <w:p>
      <w:r>
        <w:t>audit_logs (super-admin &amp; sensitive actions)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9E2F3"/>
          </w:tcPr>
          <w:p>
            <w:r>
              <w:rPr>
                <w:sz w:val="18"/>
              </w:rPr>
              <w:t>id, actor_user_id, clinic_id nullable, action, entity_type, entity_id, metadata_json, created_at</w:t>
            </w:r>
          </w:p>
        </w:tc>
      </w:tr>
    </w:tbl>
    <w:p/>
    <w:p/>
    <w:p>
      <w:pPr>
        <w:pStyle w:val="Heading3"/>
      </w:pPr>
      <w:r>
        <w:t>6.3 Indexes (minimum)</w:t>
      </w:r>
    </w:p>
    <w:p/>
    <w:p>
      <w:r>
        <w:t xml:space="preserve">- clinics(slug) UNIQUE  </w:t>
      </w:r>
    </w:p>
    <w:p>
      <w:r>
        <w:t xml:space="preserve">- appointments(clinic_id, start_at)  </w:t>
      </w:r>
    </w:p>
    <w:p>
      <w:r>
        <w:t xml:space="preserve">- appointments(staff_id, start_at)  </w:t>
      </w:r>
    </w:p>
    <w:p>
      <w:r>
        <w:t xml:space="preserve">- appointments(customer_id, start_at DESC)  </w:t>
      </w:r>
    </w:p>
    <w:p>
      <w:r>
        <w:t xml:space="preserve">- payments(appointment_id)  </w:t>
      </w:r>
    </w:p>
    <w:p>
      <w:r>
        <w:t xml:space="preserve">- blocked_slots(clinic_id, staff_id, start_at)  </w:t>
      </w:r>
    </w:p>
    <w:p/>
    <w:p>
      <w:pPr>
        <w:pStyle w:val="Heading3"/>
      </w:pPr>
      <w:r>
        <w:t>6.4 Consistency Rules</w:t>
      </w:r>
    </w:p>
    <w:p/>
    <w:p>
      <w:r>
        <w:t>- Booking transaction: validate slot, insert appointments with status per rules (e.g. REQUESTED vs CONFIRMED), prevent overlap via DB exclusion constraint or SELECT ... FOR UPDATE on staff row + application check (simpler v1: transactional read + insert with unique composite trick is hard for ranges—prefer pessimistic short lock or serializable isolation for booking path only).</w:t>
      </w:r>
    </w:p>
    <w:p/>
    <w:p/>
    <w:p/>
    <w:p>
      <w:pPr>
        <w:pStyle w:val="Heading2"/>
      </w:pPr>
      <w:r>
        <w:t>7. API Low-Level Design</w:t>
      </w:r>
    </w:p>
    <w:p/>
    <w:p>
      <w:pPr>
        <w:pStyle w:val="Heading3"/>
      </w:pPr>
      <w:r>
        <w:t>7.1 Conventions</w:t>
      </w:r>
    </w:p>
    <w:p/>
    <w:p>
      <w:r>
        <w:t>- Base path: /api/v1</w:t>
      </w:r>
    </w:p>
    <w:p>
      <w:r>
        <w:t>- JSON UTF-8; dates ISO-8601 in UTC with Z or explicit offset</w:t>
      </w:r>
    </w:p>
    <w:p>
      <w:r>
        <w:t>- Errors: { "code": "SLOT_TAKEN", "message": "...", "details": {} }</w:t>
      </w:r>
    </w:p>
    <w:p>
      <w:r>
        <w:t>- Pagination: ?page=0&amp;size=20&amp;sort=startAt,desc</w:t>
      </w:r>
    </w:p>
    <w:p>
      <w:r>
        <w:t>- Idempotency: Idempotency-Key header on POST /payments/orders and booking POST (recommended)</w:t>
      </w:r>
    </w:p>
    <w:p/>
    <w:p>
      <w:pPr>
        <w:pStyle w:val="Heading3"/>
      </w:pPr>
      <w:r>
        <w:t>7.2 Authentication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2880"/>
            <w:shd w:fill="D9E2F3"/>
          </w:tcPr>
          <w:p>
            <w:r>
              <w:rPr>
                <w:sz w:val="18"/>
              </w:rPr>
              <w:t>Path</w:t>
            </w:r>
          </w:p>
        </w:tc>
        <w:tc>
          <w:tcPr>
            <w:tcW w:type="dxa" w:w="2880"/>
            <w:shd w:fill="D9E2F3"/>
          </w:tcPr>
          <w:p>
            <w:r>
              <w:rPr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`/auth/register`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 or clinic signup (body distinguishes flow)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`/auth/login`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Returns JWT access token (+ optional refresh)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`/auth/me`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Current user profile + memberships</w:t>
            </w:r>
          </w:p>
        </w:tc>
      </w:tr>
    </w:tbl>
    <w:p/>
    <w:p/>
    <w:p>
      <w:r>
        <w:t>JWT claims (example): sub (user id), roles, clinic_id (for tenant users), typ (access/refresh).</w:t>
      </w:r>
    </w:p>
    <w:p/>
    <w:p>
      <w:pPr>
        <w:pStyle w:val="Heading3"/>
      </w:pPr>
      <w:r>
        <w:t>7.3 Clinic (tenant) — ADMIN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2880"/>
            <w:shd w:fill="D9E2F3"/>
          </w:tcPr>
          <w:p>
            <w:r>
              <w:rPr>
                <w:sz w:val="18"/>
              </w:rPr>
              <w:t>Path</w:t>
            </w:r>
          </w:p>
        </w:tc>
        <w:tc>
          <w:tcPr>
            <w:tcW w:type="dxa" w:w="2880"/>
            <w:shd w:fill="D9E2F3"/>
          </w:tcPr>
          <w:p>
            <w:r>
              <w:rPr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`/clinics`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clinic (onboarding)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`/clinics/{id}`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Detail (authorize membership)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`/clinics/{id}`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 profile, timezone, working hours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`/clinics/slug/{slug}`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Public metadata for booking page</w:t>
            </w:r>
          </w:p>
        </w:tc>
      </w:tr>
    </w:tbl>
    <w:p/>
    <w:p/>
    <w:p>
      <w:pPr>
        <w:pStyle w:val="Heading3"/>
      </w:pPr>
      <w:r>
        <w:t>7.4 Staff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  <w:shd w:fill="D9E2F3"/>
          </w:tcPr>
          <w:p>
            <w:r>
              <w:rPr>
                <w:sz w:val="18"/>
              </w:rPr>
              <w:t>`/clinics/{clinicId}/staff`</w:t>
            </w:r>
          </w:p>
        </w:tc>
        <w:tc>
          <w:tcPr>
            <w:tcW w:type="dxa" w:w="2880"/>
            <w:shd w:fill="D9E2F3"/>
          </w:tcPr>
          <w:p>
            <w:r>
              <w:rPr>
                <w:sz w:val="18"/>
              </w:rPr>
              <w:t>Add staff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`/clinics/{clinicId}/staff`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`/clinics/{clinicId}/staff/{staffId}`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`/clinics/{clinicId}/staff/{staffId}`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Soft-delete</w:t>
            </w:r>
          </w:p>
        </w:tc>
      </w:tr>
    </w:tbl>
    <w:p/>
    <w:p/>
    <w:p>
      <w:pPr>
        <w:pStyle w:val="Heading3"/>
      </w:pPr>
      <w:r>
        <w:t>7.5 Services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  <w:shd w:fill="D9E2F3"/>
          </w:tcPr>
          <w:p>
            <w:r>
              <w:rPr>
                <w:sz w:val="18"/>
              </w:rPr>
              <w:t>`/clinics/{clinicId}/services`</w:t>
            </w:r>
          </w:p>
        </w:tc>
        <w:tc>
          <w:tcPr>
            <w:tcW w:type="dxa" w:w="2880"/>
            <w:shd w:fill="D9E2F3"/>
          </w:tcPr>
          <w:p>
            <w:r>
              <w:rPr>
                <w:sz w:val="18"/>
              </w:rPr>
              <w:t>Create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`/clinics/{clinicId}/services`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(public subset for booking)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PUT / DELETE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`.../services/{id}`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</w:t>
            </w:r>
          </w:p>
        </w:tc>
      </w:tr>
    </w:tbl>
    <w:p/>
    <w:p/>
    <w:p>
      <w:pPr>
        <w:pStyle w:val="Heading3"/>
      </w:pPr>
      <w:r>
        <w:t>7.6 Slots &amp; Appointments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  <w:shd w:fill="D9E2F3"/>
          </w:tcPr>
          <w:p>
            <w:r>
              <w:rPr>
                <w:sz w:val="18"/>
              </w:rPr>
              <w:t>`/clinics/{clinicId}/availability`</w:t>
            </w:r>
          </w:p>
        </w:tc>
        <w:tc>
          <w:tcPr>
            <w:tcW w:type="dxa" w:w="2880"/>
            <w:shd w:fill="D9E2F3"/>
          </w:tcPr>
          <w:p>
            <w:r>
              <w:rPr>
                <w:sz w:val="18"/>
              </w:rPr>
              <w:t>Query params: `staffId`, `serviceId`, `from`, `to` → available slots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`/clinics/{clinicId}/appointments`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Book (customer) or manual (admin) — body flag `source`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`/clinics/{clinicId}/appointments/today`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Dashboard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`/clinics/{clinicId}/appointments`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Filter by range, 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`/appointments/{id}/cancel`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Policy: time window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`/appointments/{id}/reschedule`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New slot + conflict check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`/appointments/{id}/status`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CONFIRMED / COMPLETED / NO_SHOW (authorized roles)</w:t>
            </w:r>
          </w:p>
        </w:tc>
      </w:tr>
    </w:tbl>
    <w:p/>
    <w:p/>
    <w:p>
      <w:pPr>
        <w:pStyle w:val="Heading3"/>
      </w:pPr>
      <w:r>
        <w:t>7.7 Blocked time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  <w:shd w:fill="D9E2F3"/>
          </w:tcPr>
          <w:p>
            <w:r>
              <w:rPr>
                <w:sz w:val="18"/>
              </w:rPr>
              <w:t>`/clinics/{clinicId}/blocks`</w:t>
            </w:r>
          </w:p>
        </w:tc>
        <w:tc>
          <w:tcPr>
            <w:tcW w:type="dxa" w:w="2880"/>
            <w:shd w:fill="D9E2F3"/>
          </w:tcPr>
          <w:p>
            <w:r>
              <w:rPr>
                <w:sz w:val="18"/>
              </w:rPr>
              <w:t>Create break/holiday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`/clinics/{clinicId}/blocks`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range</w:t>
            </w:r>
          </w:p>
        </w:tc>
      </w:tr>
    </w:tbl>
    <w:p/>
    <w:p/>
    <w:p>
      <w:pPr>
        <w:pStyle w:val="Heading3"/>
      </w:pPr>
      <w:r>
        <w:t>7.8 Payments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  <w:shd w:fill="D9E2F3"/>
          </w:tcPr>
          <w:p>
            <w:r>
              <w:rPr>
                <w:sz w:val="18"/>
              </w:rPr>
              <w:t>`/payments/orders`</w:t>
            </w:r>
          </w:p>
        </w:tc>
        <w:tc>
          <w:tcPr>
            <w:tcW w:type="dxa" w:w="2880"/>
            <w:shd w:fill="D9E2F3"/>
          </w:tcPr>
          <w:p>
            <w:r>
              <w:rPr>
                <w:sz w:val="18"/>
              </w:rPr>
              <w:t>Create Razorpay/Stripe order for appointment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`/payments/verify`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Verify signature / capture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`/webhooks/razorpay`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Subscription + payment events (raw verify signature)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`/clinics/{clinicId}/payments/reports`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Monthly revenue (aggregated)</w:t>
            </w:r>
          </w:p>
        </w:tc>
      </w:tr>
    </w:tbl>
    <w:p/>
    <w:p/>
    <w:p>
      <w:pPr>
        <w:pStyle w:val="Heading3"/>
      </w:pPr>
      <w:r>
        <w:t>7.9 Super Admin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  <w:shd w:fill="D9E2F3"/>
          </w:tcPr>
          <w:p>
            <w:r>
              <w:rPr>
                <w:sz w:val="18"/>
              </w:rPr>
              <w:t>`/admin/clinics`</w:t>
            </w:r>
          </w:p>
        </w:tc>
        <w:tc>
          <w:tcPr>
            <w:tcW w:type="dxa" w:w="2880"/>
            <w:shd w:fill="D9E2F3"/>
          </w:tcPr>
          <w:p>
            <w:r>
              <w:rPr>
                <w:sz w:val="18"/>
              </w:rPr>
              <w:t>All tenants, filters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`/admin/clinics/{id}/status`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SUSPEND / ACTIVE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`/admin/metrics`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MRR, active count, signups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`/admin/audit`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Paginated audit</w:t>
            </w:r>
          </w:p>
        </w:tc>
      </w:tr>
    </w:tbl>
    <w:p/>
    <w:p/>
    <w:p/>
    <w:p/>
    <w:p>
      <w:pPr>
        <w:pStyle w:val="Heading2"/>
      </w:pPr>
      <w:r>
        <w:t>8. Critical Workflows (Sequence-Level)</w:t>
      </w:r>
    </w:p>
    <w:p/>
    <w:p>
      <w:pPr>
        <w:pStyle w:val="Heading3"/>
      </w:pPr>
      <w:r>
        <w:t>8.1 Public booking (3 steps)</w:t>
      </w:r>
    </w:p>
    <w:p/>
    <w:p>
      <w:r>
        <w:t xml:space="preserve">1. GET services + clinic by slug.  </w:t>
      </w:r>
    </w:p>
    <w:p>
      <w:r>
        <w:t xml:space="preserve">2. GET availability for chosen staff/service/date.  </w:t>
      </w:r>
    </w:p>
    <w:p>
      <w:r>
        <w:t>3. POST appointment + optional POST payment order → client completes gateway → POST verify → update payment_status and appointment.status.</w:t>
      </w:r>
    </w:p>
    <w:p/>
    <w:p>
      <w:pPr>
        <w:pStyle w:val="Heading3"/>
      </w:pPr>
      <w:r>
        <w:t>8.2 Reminder job</w:t>
      </w:r>
    </w:p>
    <w:p/>
    <w:p>
      <w:r>
        <w:t xml:space="preserve">1. Cron every N minutes: select appointments where start_at in [now+55m, now+65m] and reminders not sent.  </w:t>
      </w:r>
    </w:p>
    <w:p>
      <w:r>
        <w:t xml:space="preserve">2. Enqueue or send SMS/email/WhatsApp via provider.  </w:t>
      </w:r>
    </w:p>
    <w:p>
      <w:r>
        <w:t>3. Record notifications row; mark sent.</w:t>
      </w:r>
    </w:p>
    <w:p/>
    <w:p>
      <w:pPr>
        <w:pStyle w:val="Heading3"/>
      </w:pPr>
      <w:r>
        <w:t>8.3 SaaS subscription (Razorpay)</w:t>
      </w:r>
    </w:p>
    <w:p/>
    <w:p>
      <w:r>
        <w:t xml:space="preserve">1. On onboarding completion, create Razorpay customer + subscription for plan.  </w:t>
      </w:r>
    </w:p>
    <w:p>
      <w:r>
        <w:t xml:space="preserve">2. Webhook updates clinics.subscription_status.  </w:t>
      </w:r>
    </w:p>
    <w:p>
      <w:r>
        <w:t>3. If PAST_DUE or CANCELLED, optionally set clinics feature flags (e.g. disable new bookings).</w:t>
      </w:r>
    </w:p>
    <w:p/>
    <w:p/>
    <w:p/>
    <w:p>
      <w:pPr>
        <w:pStyle w:val="Heading2"/>
      </w:pPr>
      <w:r>
        <w:t>9. Slot Generation Algorithm (LLD)</w:t>
      </w:r>
    </w:p>
    <w:p/>
    <w:p>
      <w:r>
        <w:t>Inputs: staffId, service.duration_minutes, clinic.working_hours_json, staff.working_hours_json (override), existing appointments, blocked_slots, slot step (e.g. 15 min).</w:t>
      </w:r>
    </w:p>
    <w:p/>
    <w:p>
      <w:r>
        <w:t>Steps:</w:t>
      </w:r>
    </w:p>
    <w:p/>
    <w:p>
      <w:r>
        <w:t xml:space="preserve">1. Resolve effective working windows for the day in clinic timezone, convert to UTC for comparison.  </w:t>
      </w:r>
    </w:p>
    <w:p>
      <w:r>
        <w:t xml:space="preserve">2. Generate candidate starts: t = dayStart; t += step until t + duration &lt;= dayEnd.  </w:t>
      </w:r>
    </w:p>
    <w:p>
      <w:r>
        <w:t xml:space="preserve">3. Exclude any candidate overlapping an appointment (same staff_id) or blocked interval.  </w:t>
      </w:r>
    </w:p>
    <w:p>
      <w:r>
        <w:t xml:space="preserve">4. Optionally apply buffer between appointments (config per clinic/service).  </w:t>
      </w:r>
    </w:p>
    <w:p>
      <w:r>
        <w:t>5. Return list of ISO timestamps for UI.</w:t>
      </w:r>
    </w:p>
    <w:p/>
    <w:p>
      <w:r>
        <w:t>Auto-assign staff: If customer selects “any available,” iterate staff list and pick first staff with a free slot at chosen time (same overlap rules).</w:t>
      </w:r>
    </w:p>
    <w:p/>
    <w:p/>
    <w:p/>
    <w:p>
      <w:pPr>
        <w:pStyle w:val="Heading2"/>
      </w:pPr>
      <w:r>
        <w:t>10. Security LLD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sz w:val="18"/>
              </w:rPr>
              <w:t>Topic</w:t>
            </w:r>
          </w:p>
        </w:tc>
        <w:tc>
          <w:tcPr>
            <w:tcW w:type="dxa" w:w="4320"/>
            <w:shd w:fill="D9E2F3"/>
          </w:tcPr>
          <w:p>
            <w:r>
              <w:rPr>
                <w:sz w:val="18"/>
              </w:rPr>
              <w:t>Approach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Passwords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BCrypt with strength 10+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Short-lived access (15–60m); refresh token in httpOnly cookie if used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CSRF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SameSite cookies if cookie-based auth; for SPA + Bearer header, rely on CORS allowlist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Tenant isolation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Service layer always filters by `clinic_id` from JWT; never trust client-supplied clinic id alone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Super admin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Separate role; all mutations logged to `audit_logs`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Webhooks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Verify Razorpay/Stripe signatures with raw body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PII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Minimize logs; mask mobile in non-audit logs</w:t>
            </w:r>
          </w:p>
        </w:tc>
      </w:tr>
    </w:tbl>
    <w:p/>
    <w:p/>
    <w:p>
      <w:r>
        <w:t>Spring Security: Resource server JWT; method-level @PreAuthorize on admin routes.</w:t>
      </w:r>
    </w:p>
    <w:p/>
    <w:p/>
    <w:p/>
    <w:p>
      <w:pPr>
        <w:pStyle w:val="Heading2"/>
      </w:pPr>
      <w:r>
        <w:t>11. Non-Functional Requirements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sz w:val="18"/>
              </w:rPr>
              <w:t>NFR</w:t>
            </w:r>
          </w:p>
        </w:tc>
        <w:tc>
          <w:tcPr>
            <w:tcW w:type="dxa" w:w="4320"/>
            <w:shd w:fill="D9E2F3"/>
          </w:tcPr>
          <w:p>
            <w:r>
              <w:rPr>
                <w:sz w:val="18"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99.5% MVP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p95 latency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&lt; 300 ms read, &lt; 800 ms write (excluding gateway)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Concurrency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Booking path must be race-safe under duplicate clicks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Backups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RDS automated backups + PITR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Timezone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persistence UTC; presentation per `clinic.timezone`</w:t>
            </w:r>
          </w:p>
        </w:tc>
      </w:tr>
    </w:tbl>
    <w:p/>
    <w:p/>
    <w:p/>
    <w:p/>
    <w:p>
      <w:pPr>
        <w:pStyle w:val="Heading2"/>
      </w:pPr>
      <w:r>
        <w:t>12. Error Code Catalog (sample)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2880"/>
            <w:shd w:fill="D9E2F3"/>
          </w:tcPr>
          <w:p>
            <w:r>
              <w:rPr>
                <w:sz w:val="18"/>
              </w:rPr>
              <w:t>HTTP</w:t>
            </w:r>
          </w:p>
        </w:tc>
        <w:tc>
          <w:tcPr>
            <w:tcW w:type="dxa" w:w="2880"/>
            <w:shd w:fill="D9E2F3"/>
          </w:tcPr>
          <w:p>
            <w:r>
              <w:rPr>
                <w:sz w:val="18"/>
              </w:rPr>
              <w:t>When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`AUTH_INVALID`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Bad token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`FORBIDDEN`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Wrong tenant/role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`VALIDATION_ERROR`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Bean validation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`SLOT_UNAVAILABLE`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Overlap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`APPOINTMENT_NOT_CANCELLABLE`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Policy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`PAYMENT_VERIFICATION_FAILED`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Bad signature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`SUBSCRIPTION_INACTIVE`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Feature gated</w:t>
            </w:r>
          </w:p>
        </w:tc>
      </w:tr>
    </w:tbl>
    <w:p/>
    <w:p/>
    <w:p/>
    <w:p/>
    <w:p>
      <w:pPr>
        <w:pStyle w:val="Heading2"/>
      </w:pPr>
      <w:r>
        <w:t>13. Deployment LLD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sz w:val="18"/>
              </w:rPr>
              <w:t>Component</w:t>
            </w:r>
          </w:p>
        </w:tc>
        <w:tc>
          <w:tcPr>
            <w:tcW w:type="dxa" w:w="4320"/>
            <w:shd w:fill="D9E2F3"/>
          </w:tcPr>
          <w:p>
            <w:r>
              <w:rPr>
                <w:sz w:val="18"/>
              </w:rPr>
              <w:t>Suggested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Docker on EC2/ECS or Render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RDS PostgreSQL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Static build on Vercel/Netlify; `VITE_API_BASE_URL` env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Secrets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AWS SSM / environment variables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CI/CD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GitHub Actions: test → build image → deploy</w:t>
            </w:r>
          </w:p>
        </w:tc>
      </w:tr>
    </w:tbl>
    <w:p/>
    <w:p/>
    <w:p>
      <w:r>
        <w:t>Health: GET /actuator/health (secured or public liveness as per policy).</w:t>
      </w:r>
    </w:p>
    <w:p/>
    <w:p/>
    <w:p/>
    <w:p>
      <w:pPr>
        <w:pStyle w:val="Heading2"/>
      </w:pPr>
      <w:r>
        <w:t>14. Testing Strategy (LLD)</w:t>
      </w:r>
    </w:p>
    <w:p/>
    <w:p>
      <w:r>
        <w:t xml:space="preserve">- Unit: slot algorithm, pricing/tax, status transitions  </w:t>
      </w:r>
    </w:p>
    <w:p>
      <w:r>
        <w:t xml:space="preserve">- Integration: @SpringBootTest with Testcontainers (Postgres) for repositories &amp; booking transaction  </w:t>
      </w:r>
    </w:p>
    <w:p>
      <w:r>
        <w:t xml:space="preserve">- Contract: OpenAPI generated from controllers or maintained spec  </w:t>
      </w:r>
    </w:p>
    <w:p>
      <w:r>
        <w:t xml:space="preserve">- E2E: Playwright/Cypress against staging for booking funnel  </w:t>
      </w:r>
    </w:p>
    <w:p/>
    <w:p/>
    <w:p/>
    <w:p>
      <w:pPr>
        <w:pStyle w:val="Heading2"/>
      </w:pPr>
      <w:r>
        <w:t>15. Folder Structure (Reference)</w:t>
      </w:r>
    </w:p>
    <w:p/>
    <w:p>
      <w:r>
        <w:t>Backend (Maven)</w:t>
      </w:r>
    </w:p>
    <w:p/>
    <w:p>
      <w:pPr>
        <w:spacing w:after="200"/>
        <w:ind w:left="288"/>
      </w:pPr>
      <w:r>
        <w:rPr>
          <w:rFonts w:ascii="Consolas" w:hAnsi="Consolas" w:eastAsia="Consolas"/>
          <w:color w:val="333333"/>
          <w:sz w:val="16"/>
        </w:rPr>
        <w:t>src/main/java/com/bookease/</w:t>
        <w:br/>
        <w:t xml:space="preserve">  BookingSaaSApplication.java</w:t>
        <w:br/>
        <w:t xml:space="preserve">  config/</w:t>
        <w:br/>
        <w:t xml:space="preserve">  security/</w:t>
        <w:br/>
        <w:t xml:space="preserve">  domain/</w:t>
        <w:br/>
        <w:t xml:space="preserve">  repository/</w:t>
        <w:br/>
        <w:t xml:space="preserve">  service/</w:t>
        <w:br/>
        <w:t xml:space="preserve">    booking/</w:t>
        <w:br/>
        <w:t xml:space="preserve">    payment/</w:t>
        <w:br/>
        <w:t xml:space="preserve">    notification/</w:t>
        <w:br/>
        <w:t xml:space="preserve">  web/</w:t>
        <w:br/>
        <w:t xml:space="preserve">    dto/</w:t>
        <w:br/>
        <w:t xml:space="preserve">    controller/</w:t>
        <w:br/>
        <w:t xml:space="preserve">  integration/</w:t>
        <w:br/>
        <w:t xml:space="preserve">    razorpay/</w:t>
        <w:br/>
        <w:t xml:space="preserve">  job/</w:t>
        <w:br/>
        <w:t>src/main/resources/</w:t>
        <w:br/>
        <w:t xml:space="preserve">  application.yml</w:t>
        <w:br/>
        <w:t xml:space="preserve">  db/migration/   (Flyway/Liquibase)</w:t>
      </w:r>
    </w:p>
    <w:p/>
    <w:p/>
    <w:p>
      <w:r>
        <w:t>Frontend</w:t>
      </w:r>
    </w:p>
    <w:p/>
    <w:p>
      <w:pPr>
        <w:spacing w:after="200"/>
        <w:ind w:left="288"/>
      </w:pPr>
      <w:r>
        <w:rPr>
          <w:rFonts w:ascii="Consolas" w:hAnsi="Consolas" w:eastAsia="Consolas"/>
          <w:color w:val="333333"/>
          <w:sz w:val="16"/>
        </w:rPr>
        <w:t>src/</w:t>
        <w:br/>
        <w:t xml:space="preserve">  main.tsx</w:t>
        <w:br/>
        <w:t xml:space="preserve">  routes/</w:t>
        <w:br/>
        <w:t xml:space="preserve">  features/</w:t>
        <w:br/>
        <w:t xml:space="preserve">  api/</w:t>
        <w:br/>
        <w:t xml:space="preserve">  components/</w:t>
        <w:br/>
        <w:t xml:space="preserve">  lib/</w:t>
        <w:br/>
        <w:t>public/</w:t>
      </w:r>
    </w:p>
    <w:p/>
    <w:p/>
    <w:p/>
    <w:p/>
    <w:p>
      <w:pPr>
        <w:pStyle w:val="Heading2"/>
      </w:pPr>
      <w:r>
        <w:t>16. Traceability to Product Features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sz w:val="18"/>
              </w:rPr>
              <w:t>Product feature</w:t>
            </w:r>
          </w:p>
        </w:tc>
        <w:tc>
          <w:tcPr>
            <w:tcW w:type="dxa" w:w="4320"/>
            <w:shd w:fill="D9E2F3"/>
          </w:tcPr>
          <w:p>
            <w:r>
              <w:rPr>
                <w:sz w:val="18"/>
              </w:rPr>
              <w:t>LLD anchors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One product, clinics + salons + fitness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§1.1–1.2, §3.1, optional `business_type` on `clinics`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3-step booking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§8.1, §7.6 availability + appointment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Multi-staff calendars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`staff`, `appointments`, slot algorithm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Manual + approve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`status` REQUESTED/CONFIRMED; PATCH endpoint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Razorpay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§7.8, webhooks, `payments`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Reminders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§8.2, `notifications`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Super admin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§7.9, `audit_logs`, tenant 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Onboarding wizard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Clinic create + staff + services + hours APIs in sequence</w:t>
            </w:r>
          </w:p>
        </w:tc>
      </w:tr>
    </w:tbl>
    <w:p/>
    <w:p/>
    <w:p/>
    <w:p/>
    <w:p>
      <w:pPr>
        <w:pStyle w:val="Heading2"/>
      </w:pPr>
      <w:r>
        <w:t>17. Revision history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2160"/>
            <w:shd w:fill="D9E2F3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  <w:shd w:fill="D9E2F3"/>
          </w:tcPr>
          <w:p>
            <w:r>
              <w:rPr>
                <w:sz w:val="18"/>
              </w:rPr>
              <w:t>Author</w:t>
            </w:r>
          </w:p>
        </w:tc>
        <w:tc>
          <w:tcPr>
            <w:tcW w:type="dxa" w:w="2160"/>
            <w:shd w:fill="D9E2F3"/>
          </w:tcPr>
          <w:p>
            <w:r>
              <w:rPr>
                <w:sz w:val="18"/>
              </w:rPr>
              <w:t>Changes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2026-04-05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Product/Tech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Initial LLD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2026-04-05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Product/Tech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 control; approvals (Nagendra, Ravi Nalla); multi-vertical reuse; §1.1–1.3; §3.1–3.2; optional `business_type` on `clinics`; DOCX diagram scope clarified</w:t>
            </w:r>
          </w:p>
        </w:tc>
      </w:tr>
    </w:tbl>
    <w:p/>
    <w:p/>
    <w:p/>
    <w:p/>
    <w:p>
      <w:r>
        <w:t>*End of document.*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