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F07" w:rsidRDefault="005B1F07" w:rsidP="005B1F07">
      <w:pPr>
        <w:adjustRightInd w:val="0"/>
        <w:snapToGrid w:val="0"/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994827" w:rsidRDefault="00AD7335" w:rsidP="00AD7335">
      <w:pPr>
        <w:adjustRightInd w:val="0"/>
        <w:snapToGrid w:val="0"/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关于</w:t>
      </w:r>
      <w:r w:rsidR="005B1F07" w:rsidRPr="005B1F07">
        <w:rPr>
          <w:rFonts w:ascii="方正小标宋简体" w:eastAsia="方正小标宋简体" w:hint="eastAsia"/>
          <w:sz w:val="44"/>
          <w:szCs w:val="44"/>
        </w:rPr>
        <w:t>追加2025年政府汽车消费</w:t>
      </w:r>
    </w:p>
    <w:p w:rsidR="00EB2D64" w:rsidRDefault="005B1F07" w:rsidP="00994827">
      <w:pPr>
        <w:adjustRightInd w:val="0"/>
        <w:snapToGrid w:val="0"/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  <w:r w:rsidRPr="005B1F07">
        <w:rPr>
          <w:rFonts w:ascii="方正小标宋简体" w:eastAsia="方正小标宋简体" w:hint="eastAsia"/>
          <w:sz w:val="44"/>
          <w:szCs w:val="44"/>
        </w:rPr>
        <w:t>补贴资金额度的公告</w:t>
      </w:r>
    </w:p>
    <w:p w:rsidR="005B1F07" w:rsidRPr="005B1F07" w:rsidRDefault="005B1F07" w:rsidP="005B1F07">
      <w:pPr>
        <w:adjustRightInd w:val="0"/>
        <w:snapToGrid w:val="0"/>
        <w:spacing w:line="600" w:lineRule="exact"/>
        <w:rPr>
          <w:rFonts w:ascii="仿宋_GB2312" w:eastAsia="仿宋_GB2312"/>
          <w:sz w:val="32"/>
          <w:szCs w:val="32"/>
        </w:rPr>
      </w:pPr>
    </w:p>
    <w:p w:rsidR="00165FAD" w:rsidRDefault="00006597" w:rsidP="008D1051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为提振消费，市商务局自1月2</w:t>
      </w:r>
      <w:r>
        <w:rPr>
          <w:rFonts w:ascii="仿宋_GB2312" w:eastAsia="仿宋_GB2312"/>
          <w:sz w:val="32"/>
          <w:szCs w:val="32"/>
        </w:rPr>
        <w:t>5</w:t>
      </w:r>
      <w:r w:rsidR="00165FAD">
        <w:rPr>
          <w:rFonts w:ascii="仿宋_GB2312" w:eastAsia="仿宋_GB2312" w:hint="eastAsia"/>
          <w:sz w:val="32"/>
          <w:szCs w:val="32"/>
        </w:rPr>
        <w:t>日起，采取先到先得、用完即止的方式发放</w:t>
      </w:r>
      <w:r>
        <w:rPr>
          <w:rFonts w:ascii="仿宋_GB2312" w:eastAsia="仿宋_GB2312" w:hint="eastAsia"/>
          <w:sz w:val="32"/>
          <w:szCs w:val="32"/>
        </w:rPr>
        <w:t>汽车消费补贴3</w:t>
      </w:r>
      <w:r>
        <w:rPr>
          <w:rFonts w:ascii="仿宋_GB2312" w:eastAsia="仿宋_GB2312"/>
          <w:sz w:val="32"/>
          <w:szCs w:val="32"/>
        </w:rPr>
        <w:t>000</w:t>
      </w:r>
      <w:r>
        <w:rPr>
          <w:rFonts w:ascii="仿宋_GB2312" w:eastAsia="仿宋_GB2312" w:hint="eastAsia"/>
          <w:sz w:val="32"/>
          <w:szCs w:val="32"/>
        </w:rPr>
        <w:t>万元，目前</w:t>
      </w:r>
      <w:r w:rsidRPr="00A431EB">
        <w:rPr>
          <w:rFonts w:ascii="仿宋_GB2312" w:eastAsia="仿宋_GB2312"/>
          <w:sz w:val="32"/>
          <w:szCs w:val="32"/>
        </w:rPr>
        <w:t>补贴</w:t>
      </w:r>
      <w:r>
        <w:rPr>
          <w:rFonts w:ascii="仿宋_GB2312" w:eastAsia="仿宋_GB2312" w:hint="eastAsia"/>
          <w:sz w:val="32"/>
          <w:szCs w:val="32"/>
        </w:rPr>
        <w:t>额度</w:t>
      </w:r>
      <w:r w:rsidRPr="00A431EB">
        <w:rPr>
          <w:rFonts w:ascii="仿宋_GB2312" w:eastAsia="仿宋_GB2312"/>
          <w:sz w:val="32"/>
          <w:szCs w:val="32"/>
        </w:rPr>
        <w:t>已</w:t>
      </w:r>
      <w:r>
        <w:rPr>
          <w:rFonts w:ascii="仿宋_GB2312" w:eastAsia="仿宋_GB2312" w:hint="eastAsia"/>
          <w:sz w:val="32"/>
          <w:szCs w:val="32"/>
        </w:rPr>
        <w:t>全部</w:t>
      </w:r>
      <w:r w:rsidRPr="00A431EB">
        <w:rPr>
          <w:rFonts w:ascii="仿宋_GB2312" w:eastAsia="仿宋_GB2312"/>
          <w:sz w:val="32"/>
          <w:szCs w:val="32"/>
        </w:rPr>
        <w:t>申领</w:t>
      </w:r>
      <w:r>
        <w:rPr>
          <w:rFonts w:ascii="仿宋_GB2312" w:eastAsia="仿宋_GB2312" w:hint="eastAsia"/>
          <w:sz w:val="32"/>
          <w:szCs w:val="32"/>
        </w:rPr>
        <w:t>完毕</w:t>
      </w:r>
      <w:r w:rsidR="00A431EB" w:rsidRPr="00A431EB">
        <w:rPr>
          <w:rFonts w:ascii="仿宋_GB2312" w:eastAsia="仿宋_GB2312"/>
          <w:sz w:val="32"/>
          <w:szCs w:val="32"/>
        </w:rPr>
        <w:t>。</w:t>
      </w:r>
      <w:r w:rsidR="00677013" w:rsidRPr="00677013">
        <w:rPr>
          <w:rFonts w:ascii="仿宋_GB2312" w:eastAsia="仿宋_GB2312" w:hint="eastAsia"/>
          <w:sz w:val="32"/>
          <w:szCs w:val="32"/>
        </w:rPr>
        <w:t>为进一步释放汽车消费</w:t>
      </w:r>
      <w:r w:rsidR="00677013">
        <w:rPr>
          <w:rFonts w:ascii="仿宋_GB2312" w:eastAsia="仿宋_GB2312" w:hint="eastAsia"/>
          <w:sz w:val="32"/>
          <w:szCs w:val="32"/>
        </w:rPr>
        <w:t>潜力</w:t>
      </w:r>
      <w:r w:rsidR="00677013" w:rsidRPr="00677013">
        <w:rPr>
          <w:rFonts w:ascii="仿宋_GB2312" w:eastAsia="仿宋_GB2312" w:hint="eastAsia"/>
          <w:sz w:val="32"/>
          <w:szCs w:val="32"/>
        </w:rPr>
        <w:t>，</w:t>
      </w:r>
      <w:r w:rsidR="00EA6ECE" w:rsidRPr="00EA6ECE">
        <w:rPr>
          <w:rFonts w:ascii="仿宋_GB2312" w:eastAsia="仿宋_GB2312" w:hint="eastAsia"/>
          <w:sz w:val="32"/>
          <w:szCs w:val="32"/>
        </w:rPr>
        <w:t>让更多消费者享受</w:t>
      </w:r>
      <w:r w:rsidR="00165FAD">
        <w:rPr>
          <w:rFonts w:ascii="仿宋_GB2312" w:eastAsia="仿宋_GB2312" w:hint="eastAsia"/>
          <w:sz w:val="32"/>
          <w:szCs w:val="32"/>
        </w:rPr>
        <w:t>补贴</w:t>
      </w:r>
      <w:r w:rsidR="00EA6ECE">
        <w:rPr>
          <w:rFonts w:ascii="仿宋_GB2312" w:eastAsia="仿宋_GB2312" w:hint="eastAsia"/>
          <w:sz w:val="32"/>
          <w:szCs w:val="32"/>
        </w:rPr>
        <w:t>实惠</w:t>
      </w:r>
      <w:r w:rsidR="00EA6ECE" w:rsidRPr="00EA6ECE">
        <w:rPr>
          <w:rFonts w:ascii="仿宋_GB2312" w:eastAsia="仿宋_GB2312" w:hint="eastAsia"/>
          <w:sz w:val="32"/>
          <w:szCs w:val="32"/>
        </w:rPr>
        <w:t>，</w:t>
      </w:r>
      <w:r w:rsidR="00677013" w:rsidRPr="00677013">
        <w:rPr>
          <w:rFonts w:ascii="仿宋_GB2312" w:eastAsia="仿宋_GB2312" w:hint="eastAsia"/>
          <w:sz w:val="32"/>
          <w:szCs w:val="32"/>
        </w:rPr>
        <w:t>经研究决定，</w:t>
      </w:r>
      <w:r w:rsidR="00165FAD">
        <w:rPr>
          <w:rFonts w:ascii="仿宋_GB2312" w:eastAsia="仿宋_GB2312" w:hint="eastAsia"/>
          <w:sz w:val="32"/>
          <w:szCs w:val="32"/>
        </w:rPr>
        <w:t>现追加政府</w:t>
      </w:r>
      <w:r w:rsidR="00EA6ECE">
        <w:rPr>
          <w:rFonts w:ascii="仿宋_GB2312" w:eastAsia="仿宋_GB2312" w:hint="eastAsia"/>
          <w:sz w:val="32"/>
          <w:szCs w:val="32"/>
        </w:rPr>
        <w:t>资金3</w:t>
      </w:r>
      <w:r w:rsidR="00EA6ECE">
        <w:rPr>
          <w:rFonts w:ascii="仿宋_GB2312" w:eastAsia="仿宋_GB2312"/>
          <w:sz w:val="32"/>
          <w:szCs w:val="32"/>
        </w:rPr>
        <w:t>000</w:t>
      </w:r>
      <w:r w:rsidR="00EA6ECE">
        <w:rPr>
          <w:rFonts w:ascii="仿宋_GB2312" w:eastAsia="仿宋_GB2312" w:hint="eastAsia"/>
          <w:sz w:val="32"/>
          <w:szCs w:val="32"/>
        </w:rPr>
        <w:t>万元</w:t>
      </w:r>
      <w:r w:rsidR="00165FAD">
        <w:rPr>
          <w:rFonts w:ascii="仿宋_GB2312" w:eastAsia="仿宋_GB2312" w:hint="eastAsia"/>
          <w:sz w:val="32"/>
          <w:szCs w:val="32"/>
        </w:rPr>
        <w:t>用于本次活动</w:t>
      </w:r>
      <w:r w:rsidR="00DF0781">
        <w:rPr>
          <w:rFonts w:ascii="仿宋_GB2312" w:eastAsia="仿宋_GB2312" w:hint="eastAsia"/>
          <w:sz w:val="32"/>
          <w:szCs w:val="32"/>
        </w:rPr>
        <w:t>发放</w:t>
      </w:r>
      <w:r w:rsidR="00EA6ECE">
        <w:rPr>
          <w:rFonts w:ascii="仿宋_GB2312" w:eastAsia="仿宋_GB2312" w:hint="eastAsia"/>
          <w:sz w:val="32"/>
          <w:szCs w:val="32"/>
        </w:rPr>
        <w:t>，</w:t>
      </w:r>
      <w:r w:rsidR="00DF0781">
        <w:rPr>
          <w:rFonts w:ascii="仿宋_GB2312" w:eastAsia="仿宋_GB2312" w:hint="eastAsia"/>
          <w:sz w:val="32"/>
          <w:szCs w:val="32"/>
        </w:rPr>
        <w:t>活动实施细则以及申报</w:t>
      </w:r>
      <w:r w:rsidR="00945B07" w:rsidRPr="00945B07">
        <w:rPr>
          <w:rFonts w:ascii="仿宋_GB2312" w:eastAsia="仿宋_GB2312" w:hint="eastAsia"/>
          <w:sz w:val="32"/>
          <w:szCs w:val="32"/>
        </w:rPr>
        <w:t>平台不变</w:t>
      </w:r>
      <w:r w:rsidR="00EA6ECE" w:rsidRPr="00165FAD">
        <w:rPr>
          <w:rFonts w:ascii="楷体_GB2312" w:eastAsia="楷体_GB2312" w:hint="eastAsia"/>
          <w:sz w:val="32"/>
          <w:szCs w:val="32"/>
        </w:rPr>
        <w:t>（详见1月24</w:t>
      </w:r>
      <w:r w:rsidR="00D80862" w:rsidRPr="00165FAD">
        <w:rPr>
          <w:rFonts w:ascii="楷体_GB2312" w:eastAsia="楷体_GB2312" w:hint="eastAsia"/>
          <w:sz w:val="32"/>
          <w:szCs w:val="32"/>
        </w:rPr>
        <w:t>日</w:t>
      </w:r>
      <w:r w:rsidR="000908F1" w:rsidRPr="00165FAD">
        <w:rPr>
          <w:rFonts w:ascii="楷体_GB2312" w:eastAsia="楷体_GB2312" w:hint="eastAsia"/>
          <w:sz w:val="32"/>
          <w:szCs w:val="32"/>
        </w:rPr>
        <w:t>市商务局官网</w:t>
      </w:r>
      <w:r w:rsidR="00D80862" w:rsidRPr="00165FAD">
        <w:rPr>
          <w:rFonts w:ascii="楷体_GB2312" w:eastAsia="楷体_GB2312" w:hint="eastAsia"/>
          <w:sz w:val="32"/>
          <w:szCs w:val="32"/>
        </w:rPr>
        <w:t>公告，链接附下</w:t>
      </w:r>
      <w:r w:rsidR="00EA6ECE" w:rsidRPr="00165FAD">
        <w:rPr>
          <w:rFonts w:ascii="楷体_GB2312" w:eastAsia="楷体_GB2312" w:hint="eastAsia"/>
          <w:sz w:val="32"/>
          <w:szCs w:val="32"/>
        </w:rPr>
        <w:t>）</w:t>
      </w:r>
      <w:r w:rsidR="008A298B">
        <w:rPr>
          <w:rFonts w:ascii="仿宋_GB2312" w:eastAsia="仿宋_GB2312" w:hint="eastAsia"/>
          <w:sz w:val="32"/>
          <w:szCs w:val="32"/>
        </w:rPr>
        <w:t>。</w:t>
      </w:r>
    </w:p>
    <w:p w:rsidR="005B1F07" w:rsidRDefault="00DF0781" w:rsidP="00165FAD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补贴</w:t>
      </w:r>
      <w:r w:rsidR="00165FAD">
        <w:rPr>
          <w:rFonts w:ascii="仿宋_GB2312" w:eastAsia="仿宋_GB2312" w:hint="eastAsia"/>
          <w:sz w:val="32"/>
          <w:szCs w:val="32"/>
        </w:rPr>
        <w:t>将于</w:t>
      </w:r>
      <w:r w:rsidR="00DA0DDE">
        <w:rPr>
          <w:rFonts w:ascii="仿宋_GB2312" w:eastAsia="仿宋_GB2312"/>
          <w:sz w:val="32"/>
          <w:szCs w:val="32"/>
        </w:rPr>
        <w:t>2</w:t>
      </w:r>
      <w:r w:rsidR="008A298B">
        <w:rPr>
          <w:rFonts w:ascii="仿宋_GB2312" w:eastAsia="仿宋_GB2312" w:hint="eastAsia"/>
          <w:sz w:val="32"/>
          <w:szCs w:val="32"/>
        </w:rPr>
        <w:t>月</w:t>
      </w:r>
      <w:r w:rsidR="00DA0DDE">
        <w:rPr>
          <w:rFonts w:ascii="仿宋_GB2312" w:eastAsia="仿宋_GB2312"/>
          <w:sz w:val="32"/>
          <w:szCs w:val="32"/>
        </w:rPr>
        <w:t>26</w:t>
      </w:r>
      <w:r w:rsidR="008A298B">
        <w:rPr>
          <w:rFonts w:ascii="仿宋_GB2312" w:eastAsia="仿宋_GB2312" w:hint="eastAsia"/>
          <w:sz w:val="32"/>
          <w:szCs w:val="32"/>
        </w:rPr>
        <w:t>日1</w:t>
      </w:r>
      <w:r w:rsidR="008A298B">
        <w:rPr>
          <w:rFonts w:ascii="仿宋_GB2312" w:eastAsia="仿宋_GB2312"/>
          <w:sz w:val="32"/>
          <w:szCs w:val="32"/>
        </w:rPr>
        <w:t>0</w:t>
      </w:r>
      <w:r w:rsidR="008A298B">
        <w:rPr>
          <w:rFonts w:ascii="仿宋_GB2312" w:eastAsia="仿宋_GB2312" w:hint="eastAsia"/>
          <w:sz w:val="32"/>
          <w:szCs w:val="32"/>
        </w:rPr>
        <w:t>时起</w:t>
      </w:r>
      <w:r w:rsidR="008D1051">
        <w:rPr>
          <w:rFonts w:ascii="仿宋_GB2312" w:eastAsia="仿宋_GB2312" w:hint="eastAsia"/>
          <w:sz w:val="32"/>
          <w:szCs w:val="32"/>
        </w:rPr>
        <w:t>在原平台开放申报</w:t>
      </w:r>
      <w:r w:rsidR="008A298B" w:rsidRPr="00EA6ECE">
        <w:rPr>
          <w:rFonts w:ascii="仿宋_GB2312" w:eastAsia="仿宋_GB2312" w:hint="eastAsia"/>
          <w:sz w:val="32"/>
          <w:szCs w:val="32"/>
        </w:rPr>
        <w:t>，</w:t>
      </w:r>
      <w:r w:rsidR="00EA6ECE">
        <w:rPr>
          <w:rFonts w:ascii="仿宋_GB2312" w:eastAsia="仿宋_GB2312" w:hint="eastAsia"/>
          <w:sz w:val="32"/>
          <w:szCs w:val="32"/>
        </w:rPr>
        <w:t>先到先得，额满即止</w:t>
      </w:r>
      <w:r w:rsidR="00EA6ECE" w:rsidRPr="00EA6ECE">
        <w:rPr>
          <w:rFonts w:ascii="仿宋_GB2312" w:eastAsia="仿宋_GB2312" w:hint="eastAsia"/>
          <w:sz w:val="32"/>
          <w:szCs w:val="32"/>
        </w:rPr>
        <w:t>。</w:t>
      </w:r>
      <w:r w:rsidR="00165FAD">
        <w:rPr>
          <w:rFonts w:ascii="仿宋_GB2312" w:eastAsia="仿宋_GB2312" w:hint="eastAsia"/>
          <w:sz w:val="32"/>
          <w:szCs w:val="32"/>
        </w:rPr>
        <w:t>请广大消费者关注好时间，及时参与。</w:t>
      </w:r>
    </w:p>
    <w:p w:rsidR="00EA6ECE" w:rsidRPr="00165FAD" w:rsidRDefault="00EA6ECE" w:rsidP="00EA6EC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bookmarkStart w:id="0" w:name="_GoBack"/>
      <w:bookmarkEnd w:id="0"/>
    </w:p>
    <w:p w:rsidR="00EA6ECE" w:rsidRPr="00EA6ECE" w:rsidRDefault="00D80862" w:rsidP="00D80862">
      <w:pPr>
        <w:adjustRightInd w:val="0"/>
        <w:snapToGrid w:val="0"/>
        <w:spacing w:line="600" w:lineRule="exact"/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公告</w:t>
      </w:r>
      <w:r w:rsidR="00EA6ECE">
        <w:rPr>
          <w:rFonts w:ascii="仿宋_GB2312" w:eastAsia="仿宋_GB2312" w:hint="eastAsia"/>
          <w:sz w:val="32"/>
          <w:szCs w:val="32"/>
        </w:rPr>
        <w:t>链接：</w:t>
      </w:r>
      <w:r w:rsidRPr="00EA6ECE">
        <w:rPr>
          <w:rFonts w:ascii="仿宋_GB2312" w:eastAsia="仿宋_GB2312"/>
          <w:sz w:val="32"/>
          <w:szCs w:val="32"/>
        </w:rPr>
        <w:t>http://jnbusiness.jinan.gov.cn/art/2025/1/24/art_8672_4780580.html</w:t>
      </w:r>
    </w:p>
    <w:p w:rsidR="00EA6ECE" w:rsidRPr="00EA6ECE" w:rsidRDefault="00EA6ECE" w:rsidP="00EA6ECE">
      <w:pPr>
        <w:adjustRightInd w:val="0"/>
        <w:snapToGrid w:val="0"/>
        <w:spacing w:line="600" w:lineRule="exact"/>
        <w:rPr>
          <w:rFonts w:ascii="仿宋_GB2312" w:eastAsia="仿宋_GB2312"/>
          <w:sz w:val="32"/>
          <w:szCs w:val="32"/>
        </w:rPr>
      </w:pPr>
    </w:p>
    <w:p w:rsidR="00EA6ECE" w:rsidRDefault="00EA6ECE" w:rsidP="00EA6ECE">
      <w:pPr>
        <w:adjustRightInd w:val="0"/>
        <w:snapToGrid w:val="0"/>
        <w:spacing w:line="600" w:lineRule="exact"/>
        <w:ind w:firstLineChars="1800" w:firstLine="576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济南市商务局</w:t>
      </w:r>
    </w:p>
    <w:p w:rsidR="00EA6ECE" w:rsidRPr="005B1F07" w:rsidRDefault="00EA6ECE" w:rsidP="00EA6ECE">
      <w:pPr>
        <w:adjustRightInd w:val="0"/>
        <w:snapToGrid w:val="0"/>
        <w:spacing w:line="600" w:lineRule="exact"/>
        <w:ind w:firstLineChars="1700" w:firstLine="54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</w:t>
      </w:r>
      <w:r>
        <w:rPr>
          <w:rFonts w:ascii="仿宋_GB2312" w:eastAsia="仿宋_GB2312"/>
          <w:sz w:val="32"/>
          <w:szCs w:val="32"/>
        </w:rPr>
        <w:t>025</w:t>
      </w:r>
      <w:r>
        <w:rPr>
          <w:rFonts w:ascii="仿宋_GB2312" w:eastAsia="仿宋_GB2312" w:hint="eastAsia"/>
          <w:sz w:val="32"/>
          <w:szCs w:val="32"/>
        </w:rPr>
        <w:t>年2月</w:t>
      </w:r>
      <w:r w:rsidR="003D063E">
        <w:rPr>
          <w:rFonts w:ascii="仿宋_GB2312" w:eastAsia="仿宋_GB2312"/>
          <w:sz w:val="32"/>
          <w:szCs w:val="32"/>
        </w:rPr>
        <w:t>25</w:t>
      </w:r>
      <w:r>
        <w:rPr>
          <w:rFonts w:ascii="仿宋_GB2312" w:eastAsia="仿宋_GB2312" w:hint="eastAsia"/>
          <w:sz w:val="32"/>
          <w:szCs w:val="32"/>
        </w:rPr>
        <w:t>日</w:t>
      </w:r>
    </w:p>
    <w:sectPr w:rsidR="00EA6ECE" w:rsidRPr="005B1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C54" w:rsidRDefault="007F4C54" w:rsidP="00DA0DDE">
      <w:r>
        <w:separator/>
      </w:r>
    </w:p>
  </w:endnote>
  <w:endnote w:type="continuationSeparator" w:id="0">
    <w:p w:rsidR="007F4C54" w:rsidRDefault="007F4C54" w:rsidP="00DA0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C54" w:rsidRDefault="007F4C54" w:rsidP="00DA0DDE">
      <w:r>
        <w:separator/>
      </w:r>
    </w:p>
  </w:footnote>
  <w:footnote w:type="continuationSeparator" w:id="0">
    <w:p w:rsidR="007F4C54" w:rsidRDefault="007F4C54" w:rsidP="00DA0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65"/>
    <w:rsid w:val="00006597"/>
    <w:rsid w:val="000908F1"/>
    <w:rsid w:val="00165FAD"/>
    <w:rsid w:val="003D063E"/>
    <w:rsid w:val="005B1F07"/>
    <w:rsid w:val="00673065"/>
    <w:rsid w:val="00677013"/>
    <w:rsid w:val="007F4C54"/>
    <w:rsid w:val="008A298B"/>
    <w:rsid w:val="008D1051"/>
    <w:rsid w:val="00945B07"/>
    <w:rsid w:val="00994827"/>
    <w:rsid w:val="00A431EB"/>
    <w:rsid w:val="00AD7335"/>
    <w:rsid w:val="00D80862"/>
    <w:rsid w:val="00DA0DDE"/>
    <w:rsid w:val="00DF0781"/>
    <w:rsid w:val="00EA6ECE"/>
    <w:rsid w:val="00EB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8E9BEB"/>
  <w15:chartTrackingRefBased/>
  <w15:docId w15:val="{8928FA06-57D2-4B72-8211-C07A7839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0D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0D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0D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0D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48</Words>
  <Characters>275</Characters>
  <Application>Microsoft Office Word</Application>
  <DocSecurity>0</DocSecurity>
  <Lines>2</Lines>
  <Paragraphs>1</Paragraphs>
  <ScaleCrop>false</ScaleCrop>
  <Company>P R C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dcterms:created xsi:type="dcterms:W3CDTF">2025-02-25T02:37:00Z</dcterms:created>
  <dcterms:modified xsi:type="dcterms:W3CDTF">2025-02-25T09:55:00Z</dcterms:modified>
</cp:coreProperties>
</file>