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C72FF" w14:textId="77777777" w:rsidR="00963EC1" w:rsidRDefault="00963EC1"/>
    <w:p w14:paraId="513EC792" w14:textId="039DC39E" w:rsidR="00963EC1" w:rsidRP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t>Introducción a ARP</w:t>
      </w:r>
    </w:p>
    <w:p w14:paraId="57A1E8DF" w14:textId="03965F63" w:rsidR="00963EC1" w:rsidRPr="00963EC1" w:rsidRDefault="00963EC1" w:rsidP="00963EC1">
      <w:pPr>
        <w:rPr>
          <w:lang w:val="es-DO"/>
        </w:rPr>
      </w:pPr>
      <w:r>
        <w:rPr>
          <w:lang w:val="es-DO"/>
        </w:rPr>
        <w:t>C</w:t>
      </w:r>
      <w:r w:rsidRPr="00963EC1">
        <w:rPr>
          <w:lang w:val="es-DO"/>
        </w:rPr>
        <w:t>ada nodo de una red IP tiene tanto una dirección MAC como una dirección IP. Para enviar</w:t>
      </w:r>
      <w:r>
        <w:rPr>
          <w:lang w:val="es-DO"/>
        </w:rPr>
        <w:t xml:space="preserve"> </w:t>
      </w:r>
      <w:r w:rsidRPr="00963EC1">
        <w:rPr>
          <w:lang w:val="es-DO"/>
        </w:rPr>
        <w:t>datos, el nodo debe utilizar ambas direcciones. El nodo debe utilizar sus propias direcciones MAC e IP en los</w:t>
      </w:r>
      <w:r>
        <w:rPr>
          <w:lang w:val="es-DO"/>
        </w:rPr>
        <w:t xml:space="preserve"> </w:t>
      </w:r>
      <w:r w:rsidRPr="00963EC1">
        <w:rPr>
          <w:lang w:val="es-DO"/>
        </w:rPr>
        <w:t>campos de origen y debe proporcionar una dirección MAC y una dirección IP para el destino. Mientras que</w:t>
      </w:r>
      <w:r>
        <w:rPr>
          <w:lang w:val="es-DO"/>
        </w:rPr>
        <w:t xml:space="preserve"> </w:t>
      </w:r>
      <w:r w:rsidRPr="00963EC1">
        <w:rPr>
          <w:lang w:val="es-DO"/>
        </w:rPr>
        <w:t>una capa OSI superior proporciona la dirección IP del destino, pero el nodo de envío necesita encontrar la</w:t>
      </w:r>
      <w:r>
        <w:rPr>
          <w:lang w:val="es-DO"/>
        </w:rPr>
        <w:t xml:space="preserve"> </w:t>
      </w:r>
      <w:r w:rsidRPr="00963EC1">
        <w:rPr>
          <w:lang w:val="es-DO"/>
        </w:rPr>
        <w:t>dirección MAC del destino para un enlace de Ethernet determinado. Ese es el propósito del protocolo ARP.</w:t>
      </w:r>
    </w:p>
    <w:p w14:paraId="61EDF901" w14:textId="00A2BBF6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El protocolo ARP se basa en determinados tipos de mensajes Ethernet de broadcast y unicast, denominados</w:t>
      </w:r>
      <w:r>
        <w:rPr>
          <w:lang w:val="es-DO"/>
        </w:rPr>
        <w:t xml:space="preserve"> </w:t>
      </w:r>
      <w:r w:rsidRPr="00963EC1">
        <w:rPr>
          <w:lang w:val="es-DO"/>
        </w:rPr>
        <w:t>“solicitudes ARP” y “respuestas ARP”.El protocolo ARP ofrece dos funciones básicas:</w:t>
      </w:r>
    </w:p>
    <w:p w14:paraId="017688EA" w14:textId="77777777" w:rsidR="00963EC1" w:rsidRPr="00963EC1" w:rsidRDefault="00963EC1" w:rsidP="00963EC1">
      <w:pPr>
        <w:rPr>
          <w:lang w:val="es-DO"/>
        </w:rPr>
      </w:pPr>
      <w:r>
        <w:t></w:t>
      </w:r>
      <w:r w:rsidRPr="00963EC1">
        <w:rPr>
          <w:lang w:val="es-DO"/>
        </w:rPr>
        <w:t xml:space="preserve"> Resolución de direcciones IPv4 a direcciones MAC</w:t>
      </w:r>
    </w:p>
    <w:p w14:paraId="51F8F7F2" w14:textId="3B6F1B8D" w:rsidR="00963EC1" w:rsidRPr="00963EC1" w:rsidRDefault="00963EC1" w:rsidP="00963EC1">
      <w:pPr>
        <w:rPr>
          <w:lang w:val="es-DO"/>
        </w:rPr>
      </w:pPr>
      <w:r>
        <w:t></w:t>
      </w:r>
      <w:r w:rsidRPr="00963EC1">
        <w:rPr>
          <w:lang w:val="es-DO"/>
        </w:rPr>
        <w:t xml:space="preserve"> Mantenimiento de una tabla de las asignaciones</w:t>
      </w:r>
    </w:p>
    <w:p w14:paraId="0669778D" w14:textId="4524A0C2" w:rsidR="004365A2" w:rsidRDefault="004365A2">
      <w:r>
        <w:rPr>
          <w:noProof/>
        </w:rPr>
        <w:drawing>
          <wp:inline distT="0" distB="0" distL="0" distR="0" wp14:anchorId="03F2C1A6" wp14:editId="12FBBCEC">
            <wp:extent cx="5534025" cy="3952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1157" w14:textId="66FDFF6F" w:rsidR="00963EC1" w:rsidRDefault="00963EC1"/>
    <w:p w14:paraId="393D3472" w14:textId="7C11BB33" w:rsidR="00963EC1" w:rsidRDefault="00963EC1"/>
    <w:p w14:paraId="4F477FCC" w14:textId="04FEA116" w:rsidR="00963EC1" w:rsidRDefault="00963EC1"/>
    <w:p w14:paraId="377672A7" w14:textId="3AD5FF54" w:rsidR="00963EC1" w:rsidRDefault="00963EC1"/>
    <w:p w14:paraId="064DD884" w14:textId="48FD92C1" w:rsidR="00963EC1" w:rsidRP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lastRenderedPageBreak/>
        <w:t>Funciones del protocolo ARP</w:t>
      </w:r>
    </w:p>
    <w:p w14:paraId="3EB1135B" w14:textId="34725567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Para que una trama se coloque en los medios de la LAN, debe contar con una dirección MAC de destino.</w:t>
      </w:r>
      <w:r>
        <w:rPr>
          <w:lang w:val="es-DO"/>
        </w:rPr>
        <w:t xml:space="preserve"> </w:t>
      </w:r>
      <w:r w:rsidRPr="00963EC1">
        <w:rPr>
          <w:lang w:val="es-DO"/>
        </w:rPr>
        <w:t>Cuando se envía un paquete a la capa de enlace de datos para que se encapsule en una trama, el nodo</w:t>
      </w:r>
      <w:r>
        <w:rPr>
          <w:lang w:val="es-DO"/>
        </w:rPr>
        <w:t xml:space="preserve"> </w:t>
      </w:r>
      <w:r w:rsidRPr="00963EC1">
        <w:rPr>
          <w:lang w:val="es-DO"/>
        </w:rPr>
        <w:t>consulta una tabla en su memoria para encontrar la dirección de la capa de enlace de datos asignada a la</w:t>
      </w:r>
      <w:r>
        <w:rPr>
          <w:lang w:val="es-DO"/>
        </w:rPr>
        <w:t xml:space="preserve"> </w:t>
      </w:r>
      <w:r w:rsidRPr="00963EC1">
        <w:rPr>
          <w:lang w:val="es-DO"/>
        </w:rPr>
        <w:t>dirección IPv4 de destino. Esta tabla se denomina tabla ARP o caché ARP. La tabla ARP se almacena en la</w:t>
      </w:r>
      <w:r>
        <w:rPr>
          <w:lang w:val="es-DO"/>
        </w:rPr>
        <w:t xml:space="preserve"> </w:t>
      </w:r>
      <w:r w:rsidRPr="00963EC1">
        <w:rPr>
          <w:lang w:val="es-DO"/>
        </w:rPr>
        <w:t>RAM del dispositivo.</w:t>
      </w:r>
    </w:p>
    <w:p w14:paraId="1F5897BE" w14:textId="77777777" w:rsidR="00963EC1" w:rsidRPr="00963EC1" w:rsidRDefault="00963EC1" w:rsidP="00963EC1">
      <w:pPr>
        <w:rPr>
          <w:b/>
          <w:lang w:val="es-DO"/>
        </w:rPr>
      </w:pPr>
      <w:r w:rsidRPr="00963EC1">
        <w:rPr>
          <w:b/>
          <w:lang w:val="es-DO"/>
        </w:rPr>
        <w:t>Mantenimiento de la tabla ARP</w:t>
      </w:r>
    </w:p>
    <w:p w14:paraId="21431C66" w14:textId="21C93E2B" w:rsidR="00963EC1" w:rsidRDefault="00963EC1" w:rsidP="00963EC1">
      <w:pPr>
        <w:rPr>
          <w:lang w:val="es-DO"/>
        </w:rPr>
      </w:pPr>
      <w:r w:rsidRPr="00963EC1">
        <w:rPr>
          <w:lang w:val="es-DO"/>
        </w:rPr>
        <w:t>La tabla ARP se mantiene dinámicamente. Existen dos maneras en las que un dispositivo puede reunir</w:t>
      </w:r>
      <w:r>
        <w:rPr>
          <w:lang w:val="es-DO"/>
        </w:rPr>
        <w:t xml:space="preserve"> </w:t>
      </w:r>
      <w:r w:rsidRPr="00963EC1">
        <w:rPr>
          <w:lang w:val="es-DO"/>
        </w:rPr>
        <w:t>direcciones MAC. Una es monitorear el tráfico que se produce en el segmento de la red local. A medida que</w:t>
      </w:r>
      <w:r>
        <w:rPr>
          <w:lang w:val="es-DO"/>
        </w:rPr>
        <w:t xml:space="preserve"> </w:t>
      </w:r>
      <w:r w:rsidRPr="00963EC1">
        <w:rPr>
          <w:lang w:val="es-DO"/>
        </w:rPr>
        <w:t>un nodo recibe tramas de los medios, puede registrar las direcciones IP y MAC de origen como mapeos en la</w:t>
      </w:r>
      <w:r>
        <w:rPr>
          <w:lang w:val="es-DO"/>
        </w:rPr>
        <w:t xml:space="preserve"> </w:t>
      </w:r>
      <w:r w:rsidRPr="00963EC1">
        <w:rPr>
          <w:lang w:val="es-DO"/>
        </w:rPr>
        <w:t>tabla ARP. A medida que las tramas se transmiten en la red, el dispositivo completa la tabla ARP con los</w:t>
      </w:r>
      <w:r>
        <w:rPr>
          <w:lang w:val="es-DO"/>
        </w:rPr>
        <w:t xml:space="preserve"> </w:t>
      </w:r>
      <w:r w:rsidRPr="00963EC1">
        <w:rPr>
          <w:lang w:val="es-DO"/>
        </w:rPr>
        <w:t>pares de direcciones.</w:t>
      </w:r>
      <w:r w:rsidRPr="00963EC1">
        <w:rPr>
          <w:noProof/>
          <w:lang w:val="es-DO"/>
        </w:rPr>
        <w:t xml:space="preserve"> </w:t>
      </w:r>
      <w:r>
        <w:rPr>
          <w:noProof/>
        </w:rPr>
        <w:drawing>
          <wp:inline distT="0" distB="0" distL="0" distR="0" wp14:anchorId="7145F397" wp14:editId="134CFC8E">
            <wp:extent cx="5943600" cy="433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9C77" w14:textId="77553F31" w:rsidR="00963EC1" w:rsidRDefault="00963EC1" w:rsidP="00963EC1">
      <w:pPr>
        <w:rPr>
          <w:lang w:val="es-DO"/>
        </w:rPr>
      </w:pPr>
    </w:p>
    <w:p w14:paraId="1C664353" w14:textId="0B819D8B" w:rsidR="00963EC1" w:rsidRDefault="00963EC1" w:rsidP="00963EC1">
      <w:pPr>
        <w:rPr>
          <w:lang w:val="es-DO"/>
        </w:rPr>
      </w:pPr>
    </w:p>
    <w:p w14:paraId="06859BB1" w14:textId="4EB27FA2" w:rsidR="00963EC1" w:rsidRDefault="00963EC1" w:rsidP="00963EC1">
      <w:pPr>
        <w:rPr>
          <w:lang w:val="es-DO"/>
        </w:rPr>
      </w:pPr>
    </w:p>
    <w:p w14:paraId="30D75BBE" w14:textId="50E76575" w:rsidR="00963EC1" w:rsidRDefault="00963EC1" w:rsidP="00963EC1">
      <w:pPr>
        <w:rPr>
          <w:lang w:val="es-DO"/>
        </w:rPr>
      </w:pPr>
    </w:p>
    <w:p w14:paraId="7F3F7C3A" w14:textId="77777777" w:rsidR="00963EC1" w:rsidRP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lastRenderedPageBreak/>
        <w:t>Funcionamiento del ARP</w:t>
      </w:r>
    </w:p>
    <w:p w14:paraId="4487A760" w14:textId="65FCC155" w:rsidR="00963EC1" w:rsidRPr="00963EC1" w:rsidRDefault="00963EC1" w:rsidP="00963EC1">
      <w:pPr>
        <w:rPr>
          <w:lang w:val="es-DO"/>
        </w:rPr>
      </w:pPr>
      <w:r w:rsidRPr="00963EC1">
        <w:rPr>
          <w:b/>
          <w:lang w:val="es-DO"/>
        </w:rPr>
        <w:t>¿Qué hace un nodo cuando debe crear una trama y la caché ARP no contiene una asignación de una</w:t>
      </w:r>
      <w:r w:rsidRPr="00963EC1">
        <w:rPr>
          <w:b/>
          <w:lang w:val="es-DO"/>
        </w:rPr>
        <w:t xml:space="preserve"> </w:t>
      </w:r>
      <w:r w:rsidRPr="00963EC1">
        <w:rPr>
          <w:b/>
          <w:lang w:val="es-DO"/>
        </w:rPr>
        <w:t>dirección IP hacia una dirección MAC de destino?</w:t>
      </w:r>
      <w:r w:rsidRPr="00963EC1">
        <w:rPr>
          <w:lang w:val="es-DO"/>
        </w:rPr>
        <w:t xml:space="preserve"> Genera una solicitud de ARP.</w:t>
      </w:r>
      <w:r>
        <w:rPr>
          <w:lang w:val="es-DO"/>
        </w:rPr>
        <w:t xml:space="preserve"> </w:t>
      </w:r>
      <w:r w:rsidRPr="00963EC1">
        <w:rPr>
          <w:lang w:val="es-DO"/>
        </w:rPr>
        <w:t>Cuando el ARP recibe una solicitud para mapear una dirección IPv4 a una dirección MAC, busca el mapa</w:t>
      </w:r>
      <w:r>
        <w:rPr>
          <w:lang w:val="es-DO"/>
        </w:rPr>
        <w:t xml:space="preserve"> </w:t>
      </w:r>
      <w:r w:rsidRPr="00963EC1">
        <w:rPr>
          <w:lang w:val="es-DO"/>
        </w:rPr>
        <w:t>almacenado en su tabla ARP. Si no encuentra la entrada, la encapsulación del paquete IPv4 no se realiza y</w:t>
      </w:r>
      <w:r>
        <w:rPr>
          <w:lang w:val="es-DO"/>
        </w:rPr>
        <w:t xml:space="preserve"> </w:t>
      </w:r>
      <w:r w:rsidRPr="00963EC1">
        <w:rPr>
          <w:lang w:val="es-DO"/>
        </w:rPr>
        <w:t>los procesos de Capa 2 notifican al ARP que necesita un mapa. Los procesos ARP envían entonces un</w:t>
      </w:r>
      <w:r>
        <w:rPr>
          <w:lang w:val="es-DO"/>
        </w:rPr>
        <w:t xml:space="preserve"> </w:t>
      </w:r>
      <w:r w:rsidRPr="00963EC1">
        <w:rPr>
          <w:lang w:val="es-DO"/>
        </w:rPr>
        <w:t>paquete de solicitud de ARP para descubrir la dirección MAC del dispositivo de destino de la red local. Si un</w:t>
      </w:r>
      <w:r>
        <w:rPr>
          <w:lang w:val="es-DO"/>
        </w:rPr>
        <w:t xml:space="preserve"> </w:t>
      </w:r>
      <w:r w:rsidRPr="00963EC1">
        <w:rPr>
          <w:lang w:val="es-DO"/>
        </w:rPr>
        <w:t>dispositivo que recibe la solicitud tiene la dirección IP de destino, responde con una respuesta de ARP. Se</w:t>
      </w:r>
      <w:r>
        <w:rPr>
          <w:lang w:val="es-DO"/>
        </w:rPr>
        <w:t xml:space="preserve"> </w:t>
      </w:r>
      <w:r w:rsidRPr="00963EC1">
        <w:rPr>
          <w:lang w:val="es-DO"/>
        </w:rPr>
        <w:t>crea un mapa en la tabla ARP. Los paquetes para esa dirección IPv4 pueden ahora encapsularse en tramas.</w:t>
      </w:r>
    </w:p>
    <w:p w14:paraId="0CC7E8E6" w14:textId="724E4A76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Si ningún dispositivo responde a la solicitud de ARP, el paquete se descarta porque no puede crearse una</w:t>
      </w:r>
      <w:r>
        <w:rPr>
          <w:lang w:val="es-DO"/>
        </w:rPr>
        <w:t xml:space="preserve"> </w:t>
      </w:r>
      <w:r w:rsidRPr="00963EC1">
        <w:rPr>
          <w:lang w:val="es-DO"/>
        </w:rPr>
        <w:t>trama. Esta falla de encapsulación se informa a las capas superiores del dispositivo.</w:t>
      </w:r>
    </w:p>
    <w:p w14:paraId="582C26C0" w14:textId="7E6AE541" w:rsidR="00963EC1" w:rsidRDefault="00963EC1" w:rsidP="00963EC1">
      <w:pPr>
        <w:rPr>
          <w:lang w:val="es-DO"/>
        </w:rPr>
      </w:pPr>
      <w:r w:rsidRPr="00963EC1">
        <w:rPr>
          <w:lang w:val="es-DO"/>
        </w:rPr>
        <w:t xml:space="preserve">Si el dispositivo es un dispositivo intermediario, </w:t>
      </w:r>
      <w:r w:rsidRPr="00963EC1">
        <w:rPr>
          <w:lang w:val="es-DO"/>
        </w:rPr>
        <w:t>como,</w:t>
      </w:r>
      <w:r w:rsidRPr="00963EC1">
        <w:rPr>
          <w:lang w:val="es-DO"/>
        </w:rPr>
        <w:t xml:space="preserve"> por ejemplo, un router, las capas superiores pueden</w:t>
      </w:r>
      <w:r>
        <w:rPr>
          <w:lang w:val="es-DO"/>
        </w:rPr>
        <w:t xml:space="preserve"> </w:t>
      </w:r>
      <w:r w:rsidRPr="00963EC1">
        <w:rPr>
          <w:lang w:val="es-DO"/>
        </w:rPr>
        <w:t>optar por responder al host de origen con un error en un paquete ICMPv4</w:t>
      </w:r>
      <w:r>
        <w:rPr>
          <w:lang w:val="es-DO"/>
        </w:rPr>
        <w:t>.</w:t>
      </w:r>
    </w:p>
    <w:p w14:paraId="65E9E0BA" w14:textId="065FE546" w:rsid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061E155B" wp14:editId="48692FE9">
            <wp:extent cx="5943600" cy="5109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69ED" w14:textId="3CB8F13C" w:rsidR="00963EC1" w:rsidRDefault="00963EC1" w:rsidP="00963EC1">
      <w:pPr>
        <w:rPr>
          <w:lang w:val="es-DO"/>
        </w:rPr>
      </w:pPr>
      <w:r w:rsidRPr="00963EC1">
        <w:lastRenderedPageBreak/>
        <w:drawing>
          <wp:inline distT="0" distB="0" distL="0" distR="0" wp14:anchorId="7C18CD5A" wp14:editId="04F4C1BC">
            <wp:extent cx="5943600" cy="5116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D85" w14:textId="4B9F2DB0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25E6E56" wp14:editId="2DC3CD13">
            <wp:extent cx="5943600" cy="5123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655" w14:textId="175DC78C" w:rsidR="00963EC1" w:rsidRDefault="00963EC1" w:rsidP="00963EC1">
      <w:pPr>
        <w:rPr>
          <w:lang w:val="es-DO"/>
        </w:rPr>
      </w:pPr>
    </w:p>
    <w:p w14:paraId="03BD11B1" w14:textId="39347A5F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0A26F044" wp14:editId="4DF7DF0B">
            <wp:extent cx="5943600" cy="51238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77E" w14:textId="277F6C27" w:rsidR="00963EC1" w:rsidRDefault="00963EC1" w:rsidP="00963EC1">
      <w:pPr>
        <w:rPr>
          <w:lang w:val="es-DO"/>
        </w:rPr>
      </w:pPr>
    </w:p>
    <w:p w14:paraId="5E64DA60" w14:textId="3E047A37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695913A1" wp14:editId="2DD4210B">
            <wp:extent cx="5943600" cy="5156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3F1" w14:textId="5CA98965" w:rsidR="00963EC1" w:rsidRDefault="00963EC1" w:rsidP="00963EC1">
      <w:pPr>
        <w:rPr>
          <w:lang w:val="es-DO"/>
        </w:rPr>
      </w:pPr>
    </w:p>
    <w:p w14:paraId="6F08D3BC" w14:textId="40AFD0A7" w:rsidR="00963EC1" w:rsidRDefault="00963EC1" w:rsidP="00963EC1">
      <w:pPr>
        <w:rPr>
          <w:lang w:val="es-DO"/>
        </w:rPr>
      </w:pPr>
    </w:p>
    <w:p w14:paraId="33E46C2A" w14:textId="5D164466" w:rsidR="00963EC1" w:rsidRDefault="00963EC1" w:rsidP="00963EC1">
      <w:pPr>
        <w:rPr>
          <w:lang w:val="es-DO"/>
        </w:rPr>
      </w:pPr>
    </w:p>
    <w:p w14:paraId="3A4ADF49" w14:textId="6564D260" w:rsidR="00963EC1" w:rsidRDefault="00963EC1" w:rsidP="00963EC1">
      <w:pPr>
        <w:rPr>
          <w:lang w:val="es-DO"/>
        </w:rPr>
      </w:pPr>
    </w:p>
    <w:p w14:paraId="67E7AB6D" w14:textId="3DA86CC8" w:rsidR="00963EC1" w:rsidRDefault="00963EC1" w:rsidP="00963EC1">
      <w:pPr>
        <w:rPr>
          <w:lang w:val="es-DO"/>
        </w:rPr>
      </w:pPr>
    </w:p>
    <w:p w14:paraId="01621BFD" w14:textId="2BD85888" w:rsidR="00963EC1" w:rsidRDefault="00963EC1" w:rsidP="00963EC1">
      <w:pPr>
        <w:rPr>
          <w:lang w:val="es-DO"/>
        </w:rPr>
      </w:pPr>
    </w:p>
    <w:p w14:paraId="25C925E9" w14:textId="30C02C15" w:rsidR="00963EC1" w:rsidRDefault="00963EC1" w:rsidP="00963EC1">
      <w:pPr>
        <w:rPr>
          <w:lang w:val="es-DO"/>
        </w:rPr>
      </w:pPr>
    </w:p>
    <w:p w14:paraId="5767E7F3" w14:textId="483A2DF4" w:rsidR="00963EC1" w:rsidRDefault="00963EC1" w:rsidP="00963EC1">
      <w:pPr>
        <w:rPr>
          <w:lang w:val="es-DO"/>
        </w:rPr>
      </w:pPr>
    </w:p>
    <w:p w14:paraId="7B01D589" w14:textId="1069D831" w:rsidR="00963EC1" w:rsidRDefault="00963EC1" w:rsidP="00963EC1">
      <w:pPr>
        <w:rPr>
          <w:lang w:val="es-DO"/>
        </w:rPr>
      </w:pPr>
    </w:p>
    <w:p w14:paraId="15E3CBDA" w14:textId="5F1038DE" w:rsidR="00963EC1" w:rsidRDefault="00963EC1" w:rsidP="00963EC1">
      <w:pPr>
        <w:rPr>
          <w:lang w:val="es-DO"/>
        </w:rPr>
      </w:pPr>
    </w:p>
    <w:p w14:paraId="0C629237" w14:textId="63EB90F8" w:rsid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lastRenderedPageBreak/>
        <w:t>Función del protocolo ARP en la comunicación remota</w:t>
      </w:r>
    </w:p>
    <w:p w14:paraId="15DC63CE" w14:textId="01C78722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Todas las tramas deben enviarse a un nodo de un segmento de red local. Si el host IPv4 de destino se</w:t>
      </w:r>
      <w:r>
        <w:rPr>
          <w:lang w:val="es-DO"/>
        </w:rPr>
        <w:t xml:space="preserve"> </w:t>
      </w:r>
      <w:r w:rsidRPr="00963EC1">
        <w:rPr>
          <w:lang w:val="es-DO"/>
        </w:rPr>
        <w:t>encuentra en la red local, la trama utilizará la dirección MAC de este dispositivo como la dirección MAC de</w:t>
      </w:r>
      <w:r>
        <w:rPr>
          <w:lang w:val="es-DO"/>
        </w:rPr>
        <w:t xml:space="preserve"> </w:t>
      </w:r>
      <w:r w:rsidRPr="00963EC1">
        <w:rPr>
          <w:lang w:val="es-DO"/>
        </w:rPr>
        <w:t>destino.</w:t>
      </w:r>
    </w:p>
    <w:p w14:paraId="5F25756D" w14:textId="6B86E8B5" w:rsidR="00963EC1" w:rsidRDefault="00963EC1" w:rsidP="00963EC1">
      <w:pPr>
        <w:rPr>
          <w:lang w:val="es-DO"/>
        </w:rPr>
      </w:pPr>
      <w:r w:rsidRPr="00963EC1">
        <w:rPr>
          <w:lang w:val="es-DO"/>
        </w:rPr>
        <w:t>Si el host IPv4 de destino no se encuentra en la red local, el nodo de origen necesita enviar la trama a la</w:t>
      </w:r>
      <w:r>
        <w:rPr>
          <w:lang w:val="es-DO"/>
        </w:rPr>
        <w:t xml:space="preserve"> </w:t>
      </w:r>
      <w:r w:rsidRPr="00963EC1">
        <w:rPr>
          <w:lang w:val="es-DO"/>
        </w:rPr>
        <w:t>interfaz del router que es el gateway o el siguiente salto que se utiliza para llegar a dicho destino. El nodo de</w:t>
      </w:r>
      <w:r>
        <w:rPr>
          <w:lang w:val="es-DO"/>
        </w:rPr>
        <w:t xml:space="preserve"> </w:t>
      </w:r>
      <w:r w:rsidRPr="00963EC1">
        <w:rPr>
          <w:lang w:val="es-DO"/>
        </w:rPr>
        <w:t>origen utilizará la dirección MAC del gateway como dirección de destino para las tramas que contengan un</w:t>
      </w:r>
      <w:r>
        <w:rPr>
          <w:lang w:val="es-DO"/>
        </w:rPr>
        <w:t xml:space="preserve"> </w:t>
      </w:r>
      <w:r w:rsidRPr="00963EC1">
        <w:rPr>
          <w:lang w:val="es-DO"/>
        </w:rPr>
        <w:t>paquete IPv4 dirigido a hosts que se encuentren en otras redes</w:t>
      </w:r>
      <w:r>
        <w:rPr>
          <w:lang w:val="es-DO"/>
        </w:rPr>
        <w:t>.</w:t>
      </w:r>
    </w:p>
    <w:p w14:paraId="6A3B256E" w14:textId="77777777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En caso de que la entrada de gateway no se encuentre en la tabla, el proceso de ARP normal enviará una</w:t>
      </w:r>
    </w:p>
    <w:p w14:paraId="319A5740" w14:textId="7F93DCB9" w:rsidR="00963EC1" w:rsidRDefault="00963EC1" w:rsidP="00963EC1">
      <w:pPr>
        <w:rPr>
          <w:lang w:val="es-DO"/>
        </w:rPr>
      </w:pPr>
      <w:r w:rsidRPr="00963EC1">
        <w:rPr>
          <w:lang w:val="es-DO"/>
        </w:rPr>
        <w:t>solicitud de ARP para recuperar la dirección MAC asociada con la dirección IP de la interfaz del router.</w:t>
      </w:r>
    </w:p>
    <w:p w14:paraId="6687ADCD" w14:textId="7E237067" w:rsidR="00963EC1" w:rsidRDefault="00963EC1" w:rsidP="00963EC1">
      <w:pPr>
        <w:rPr>
          <w:lang w:val="es-DO"/>
        </w:rPr>
      </w:pPr>
    </w:p>
    <w:p w14:paraId="309C24F1" w14:textId="718C0D76" w:rsid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300E2EF9" wp14:editId="2B2CD249">
            <wp:extent cx="5514975" cy="5067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6AFE" w14:textId="0F5EF331" w:rsidR="00963EC1" w:rsidRDefault="00963EC1" w:rsidP="00963EC1">
      <w:pPr>
        <w:rPr>
          <w:lang w:val="es-DO"/>
        </w:rPr>
      </w:pPr>
    </w:p>
    <w:p w14:paraId="48A465C2" w14:textId="3C97231A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FBD54F4" wp14:editId="0D70D48F">
            <wp:extent cx="5514975" cy="5067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7C48" w14:textId="1FBC8309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6249247A" wp14:editId="2B0952DC">
            <wp:extent cx="4648200" cy="4276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C431" w14:textId="17ACB3A4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2D4F9259" wp14:editId="60AE3ED1">
            <wp:extent cx="4629150" cy="425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AA4" w14:textId="7CA41AC1" w:rsidR="00963EC1" w:rsidRDefault="00963EC1" w:rsidP="00963EC1">
      <w:pPr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7F5AAAEF" wp14:editId="545C8696">
            <wp:extent cx="4705350" cy="433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5E64" w14:textId="0FE7BD34" w:rsidR="00963EC1" w:rsidRDefault="00963EC1" w:rsidP="00963EC1">
      <w:pPr>
        <w:rPr>
          <w:lang w:val="es-DO"/>
        </w:rPr>
      </w:pPr>
    </w:p>
    <w:p w14:paraId="48521BE7" w14:textId="1105469C" w:rsidR="00963EC1" w:rsidRDefault="00963EC1" w:rsidP="00963EC1">
      <w:pPr>
        <w:rPr>
          <w:lang w:val="es-DO"/>
        </w:rPr>
      </w:pPr>
    </w:p>
    <w:p w14:paraId="12729269" w14:textId="5067816A" w:rsidR="00963EC1" w:rsidRDefault="00963EC1" w:rsidP="00963EC1">
      <w:pPr>
        <w:rPr>
          <w:lang w:val="es-DO"/>
        </w:rPr>
      </w:pPr>
    </w:p>
    <w:p w14:paraId="2DDC8CFC" w14:textId="01197259" w:rsidR="00963EC1" w:rsidRDefault="00963EC1" w:rsidP="00963EC1">
      <w:pPr>
        <w:rPr>
          <w:lang w:val="es-DO"/>
        </w:rPr>
      </w:pPr>
    </w:p>
    <w:p w14:paraId="484468CB" w14:textId="037510E3" w:rsidR="00963EC1" w:rsidRDefault="00963EC1" w:rsidP="00963EC1">
      <w:pPr>
        <w:rPr>
          <w:lang w:val="es-DO"/>
        </w:rPr>
      </w:pPr>
    </w:p>
    <w:p w14:paraId="3D158AF0" w14:textId="7E7FF50C" w:rsidR="00963EC1" w:rsidRDefault="00963EC1" w:rsidP="00963EC1">
      <w:pPr>
        <w:rPr>
          <w:lang w:val="es-DO"/>
        </w:rPr>
      </w:pPr>
    </w:p>
    <w:p w14:paraId="0DE8C1BA" w14:textId="355CB37E" w:rsidR="00963EC1" w:rsidRDefault="00963EC1" w:rsidP="00963EC1">
      <w:pPr>
        <w:rPr>
          <w:lang w:val="es-DO"/>
        </w:rPr>
      </w:pPr>
    </w:p>
    <w:p w14:paraId="405EC815" w14:textId="0F2EA945" w:rsidR="00963EC1" w:rsidRDefault="00963EC1" w:rsidP="00963EC1">
      <w:pPr>
        <w:rPr>
          <w:lang w:val="es-DO"/>
        </w:rPr>
      </w:pPr>
    </w:p>
    <w:p w14:paraId="0C20752A" w14:textId="543B8F78" w:rsidR="00963EC1" w:rsidRDefault="00963EC1" w:rsidP="00963EC1">
      <w:pPr>
        <w:rPr>
          <w:lang w:val="es-DO"/>
        </w:rPr>
      </w:pPr>
    </w:p>
    <w:p w14:paraId="0BFBC5D0" w14:textId="54E08086" w:rsidR="00963EC1" w:rsidRDefault="00963EC1" w:rsidP="00963EC1">
      <w:pPr>
        <w:rPr>
          <w:lang w:val="es-DO"/>
        </w:rPr>
      </w:pPr>
    </w:p>
    <w:p w14:paraId="43AF64DA" w14:textId="3ABCE6AC" w:rsidR="00963EC1" w:rsidRDefault="00963EC1" w:rsidP="00963EC1">
      <w:pPr>
        <w:rPr>
          <w:lang w:val="es-DO"/>
        </w:rPr>
      </w:pPr>
    </w:p>
    <w:p w14:paraId="7BEA2867" w14:textId="611CE20A" w:rsidR="00963EC1" w:rsidRDefault="00963EC1" w:rsidP="00963EC1">
      <w:pPr>
        <w:rPr>
          <w:lang w:val="es-DO"/>
        </w:rPr>
      </w:pPr>
    </w:p>
    <w:p w14:paraId="2C1885C2" w14:textId="43D01B13" w:rsidR="00963EC1" w:rsidRDefault="00963EC1" w:rsidP="00963EC1">
      <w:pPr>
        <w:rPr>
          <w:lang w:val="es-DO"/>
        </w:rPr>
      </w:pPr>
    </w:p>
    <w:p w14:paraId="21AB7934" w14:textId="4F758231" w:rsid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lastRenderedPageBreak/>
        <w:t>Eliminación de entradas de una tabla ARP</w:t>
      </w:r>
    </w:p>
    <w:p w14:paraId="6A1072C1" w14:textId="140F57F8" w:rsidR="00963EC1" w:rsidRDefault="00963EC1" w:rsidP="00963EC1">
      <w:pPr>
        <w:rPr>
          <w:lang w:val="es-DO"/>
        </w:rPr>
      </w:pPr>
    </w:p>
    <w:p w14:paraId="76738E99" w14:textId="5B148560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Para cada dispositivo, un temporizador de caché ARP elimina las entradas ARP que no se hayan utilizado</w:t>
      </w:r>
      <w:r>
        <w:rPr>
          <w:lang w:val="es-DO"/>
        </w:rPr>
        <w:t xml:space="preserve"> </w:t>
      </w:r>
      <w:r w:rsidRPr="00963EC1">
        <w:rPr>
          <w:lang w:val="es-DO"/>
        </w:rPr>
        <w:t>durante un período de tiempo especificado. Los tiempos difieren dependiendo del dispositivo y su sistema</w:t>
      </w:r>
      <w:r>
        <w:rPr>
          <w:lang w:val="es-DO"/>
        </w:rPr>
        <w:t xml:space="preserve"> </w:t>
      </w:r>
      <w:r w:rsidRPr="00963EC1">
        <w:rPr>
          <w:lang w:val="es-DO"/>
        </w:rPr>
        <w:t>operativo. Por ejemplo: algunos sistemas operativos de Windows almacenan las entradas de caché ARP por 2minutos. Si la entrada se utiliza nuevamente durante ese tiempo, el temporizador ARP para esa entrada se</w:t>
      </w:r>
      <w:r>
        <w:rPr>
          <w:lang w:val="es-DO"/>
        </w:rPr>
        <w:t xml:space="preserve"> </w:t>
      </w:r>
      <w:r w:rsidRPr="00963EC1">
        <w:rPr>
          <w:lang w:val="es-DO"/>
        </w:rPr>
        <w:t>extiende a 10 minutos.</w:t>
      </w:r>
    </w:p>
    <w:p w14:paraId="0D9943A6" w14:textId="3D4D9D00" w:rsidR="00963EC1" w:rsidRPr="00963EC1" w:rsidRDefault="00963EC1" w:rsidP="00963EC1">
      <w:pPr>
        <w:rPr>
          <w:lang w:val="es-DO"/>
        </w:rPr>
      </w:pPr>
      <w:r w:rsidRPr="00963EC1">
        <w:rPr>
          <w:lang w:val="es-DO"/>
        </w:rPr>
        <w:t>También pueden utilizarse comandos para eliminar manualmente todas o algunas de las entradas de la tabla</w:t>
      </w:r>
      <w:r>
        <w:rPr>
          <w:lang w:val="es-DO"/>
        </w:rPr>
        <w:t xml:space="preserve"> </w:t>
      </w:r>
      <w:r w:rsidRPr="00963EC1">
        <w:rPr>
          <w:lang w:val="es-DO"/>
        </w:rPr>
        <w:t>ARP. Después de eliminar una entrada, el proceso para enviar una solicitud de ARP y recibir una respuesta</w:t>
      </w:r>
      <w:r>
        <w:rPr>
          <w:lang w:val="es-DO"/>
        </w:rPr>
        <w:t xml:space="preserve"> </w:t>
      </w:r>
      <w:r w:rsidRPr="00963EC1">
        <w:rPr>
          <w:lang w:val="es-DO"/>
        </w:rPr>
        <w:t>de ARP debe ocurrir nuevamente para ingresar la asignación en la tabla ARP.</w:t>
      </w:r>
    </w:p>
    <w:p w14:paraId="2BAE7041" w14:textId="220CE18A" w:rsidR="00963EC1" w:rsidRDefault="00963EC1" w:rsidP="00963EC1">
      <w:pPr>
        <w:rPr>
          <w:lang w:val="es-DO"/>
        </w:rPr>
      </w:pPr>
      <w:r w:rsidRPr="00963EC1">
        <w:rPr>
          <w:lang w:val="es-DO"/>
        </w:rPr>
        <w:t>Cada dispositivo tiene un comando específico del sistema operativo para eliminar el contenido de la caché</w:t>
      </w:r>
      <w:r>
        <w:rPr>
          <w:lang w:val="es-DO"/>
        </w:rPr>
        <w:t xml:space="preserve"> </w:t>
      </w:r>
      <w:r w:rsidRPr="00963EC1">
        <w:rPr>
          <w:lang w:val="es-DO"/>
        </w:rPr>
        <w:t>ARP</w:t>
      </w:r>
      <w:r>
        <w:rPr>
          <w:lang w:val="es-DO"/>
        </w:rPr>
        <w:t>.</w:t>
      </w:r>
    </w:p>
    <w:p w14:paraId="63354160" w14:textId="3793771C" w:rsid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29518371" wp14:editId="372C3FAC">
            <wp:extent cx="4514850" cy="3686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4DE8" w14:textId="61AAE318" w:rsidR="00963EC1" w:rsidRDefault="00963EC1" w:rsidP="00963EC1">
      <w:pPr>
        <w:rPr>
          <w:lang w:val="es-DO"/>
        </w:rPr>
      </w:pPr>
    </w:p>
    <w:p w14:paraId="73D6F23F" w14:textId="1818559F" w:rsidR="00963EC1" w:rsidRDefault="00963EC1" w:rsidP="00963EC1">
      <w:pPr>
        <w:rPr>
          <w:lang w:val="es-DO"/>
        </w:rPr>
      </w:pPr>
    </w:p>
    <w:p w14:paraId="78997C9D" w14:textId="334E9AA8" w:rsidR="00963EC1" w:rsidRDefault="00963EC1" w:rsidP="00963EC1">
      <w:pPr>
        <w:rPr>
          <w:lang w:val="es-DO"/>
        </w:rPr>
      </w:pPr>
    </w:p>
    <w:p w14:paraId="698FF02D" w14:textId="51FDE3AF" w:rsidR="00963EC1" w:rsidRDefault="00963EC1" w:rsidP="00963EC1">
      <w:pPr>
        <w:rPr>
          <w:lang w:val="es-DO"/>
        </w:rPr>
      </w:pPr>
    </w:p>
    <w:p w14:paraId="14149BA6" w14:textId="75A3F86F" w:rsidR="00963EC1" w:rsidRDefault="00963EC1" w:rsidP="00963EC1">
      <w:pPr>
        <w:rPr>
          <w:lang w:val="es-DO"/>
        </w:rPr>
      </w:pPr>
    </w:p>
    <w:p w14:paraId="2E7E9EF4" w14:textId="4AA4CE62" w:rsidR="00963EC1" w:rsidRDefault="00963EC1" w:rsidP="00963EC1">
      <w:pPr>
        <w:rPr>
          <w:lang w:val="es-DO"/>
        </w:rPr>
      </w:pPr>
    </w:p>
    <w:p w14:paraId="2F8E53FA" w14:textId="02387783" w:rsidR="00963EC1" w:rsidRDefault="00963EC1" w:rsidP="00963EC1">
      <w:pPr>
        <w:rPr>
          <w:lang w:val="es-DO"/>
        </w:rPr>
      </w:pPr>
    </w:p>
    <w:p w14:paraId="4B4DA053" w14:textId="4D4937FF" w:rsidR="00963EC1" w:rsidRDefault="00963EC1" w:rsidP="00963EC1">
      <w:pPr>
        <w:pStyle w:val="Heading1"/>
        <w:tabs>
          <w:tab w:val="center" w:pos="4680"/>
          <w:tab w:val="left" w:pos="7413"/>
        </w:tabs>
        <w:rPr>
          <w:lang w:val="es-DO"/>
        </w:rPr>
      </w:pPr>
      <w:r>
        <w:rPr>
          <w:lang w:val="es-DO"/>
        </w:rPr>
        <w:tab/>
      </w:r>
      <w:r w:rsidRPr="00963EC1">
        <w:rPr>
          <w:lang w:val="es-DO"/>
        </w:rPr>
        <w:t>Tablas ARP en dispositivos de red</w:t>
      </w:r>
      <w:r>
        <w:rPr>
          <w:lang w:val="es-DO"/>
        </w:rPr>
        <w:tab/>
      </w:r>
    </w:p>
    <w:p w14:paraId="0CF6228F" w14:textId="59987129" w:rsidR="00963EC1" w:rsidRDefault="00963EC1" w:rsidP="00963EC1">
      <w:pPr>
        <w:rPr>
          <w:lang w:val="es-DO"/>
        </w:rPr>
      </w:pPr>
    </w:p>
    <w:p w14:paraId="483A07FD" w14:textId="7551436F" w:rsidR="00963EC1" w:rsidRDefault="00963EC1" w:rsidP="00963EC1">
      <w:pPr>
        <w:rPr>
          <w:lang w:val="es-DO"/>
        </w:rPr>
      </w:pPr>
    </w:p>
    <w:p w14:paraId="4994E0F3" w14:textId="6F86AC35" w:rsidR="00963EC1" w:rsidRDefault="00963EC1" w:rsidP="00963EC1">
      <w:pPr>
        <w:rPr>
          <w:lang w:val="es-DO"/>
        </w:rPr>
      </w:pPr>
    </w:p>
    <w:p w14:paraId="1C89569B" w14:textId="5BCC3AC5" w:rsidR="00963EC1" w:rsidRDefault="00963EC1" w:rsidP="00963EC1">
      <w:pPr>
        <w:rPr>
          <w:lang w:val="es-DO"/>
        </w:rPr>
      </w:pPr>
    </w:p>
    <w:p w14:paraId="44F775D4" w14:textId="0F799862" w:rsidR="00963EC1" w:rsidRDefault="00963EC1" w:rsidP="00963EC1">
      <w:pPr>
        <w:rPr>
          <w:lang w:val="es-DO"/>
        </w:rPr>
      </w:pPr>
      <w:r w:rsidRPr="00963EC1">
        <w:rPr>
          <w:lang w:val="es-DO"/>
        </w:rPr>
        <w:t>En un router Cisco, se utiliza el comando show ip arp para mostrar la tabla ARP</w:t>
      </w:r>
    </w:p>
    <w:p w14:paraId="46D7A74A" w14:textId="1DDE8FDF" w:rsid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63EC4E31" wp14:editId="0CFE9674">
            <wp:extent cx="5943600" cy="2205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C88" w14:textId="3683FED9" w:rsidR="00963EC1" w:rsidRDefault="00963EC1" w:rsidP="00963EC1">
      <w:pPr>
        <w:rPr>
          <w:lang w:val="es-DO"/>
        </w:rPr>
      </w:pPr>
    </w:p>
    <w:p w14:paraId="00D49B29" w14:textId="77511C94" w:rsidR="00963EC1" w:rsidRDefault="00963EC1" w:rsidP="00963EC1">
      <w:pPr>
        <w:rPr>
          <w:lang w:val="es-DO"/>
        </w:rPr>
      </w:pPr>
    </w:p>
    <w:p w14:paraId="7DC24BCE" w14:textId="21E314C0" w:rsidR="00963EC1" w:rsidRDefault="00963EC1" w:rsidP="00963EC1">
      <w:pPr>
        <w:rPr>
          <w:lang w:val="es-DO"/>
        </w:rPr>
      </w:pPr>
    </w:p>
    <w:p w14:paraId="1F9FC76B" w14:textId="4FB21A27" w:rsidR="00963EC1" w:rsidRDefault="00963EC1" w:rsidP="00963EC1">
      <w:pPr>
        <w:rPr>
          <w:lang w:val="es-DO"/>
        </w:rPr>
      </w:pPr>
    </w:p>
    <w:p w14:paraId="7EA2328A" w14:textId="2F79D94F" w:rsidR="00963EC1" w:rsidRDefault="00963EC1" w:rsidP="00963EC1">
      <w:pPr>
        <w:rPr>
          <w:lang w:val="es-DO"/>
        </w:rPr>
      </w:pPr>
    </w:p>
    <w:p w14:paraId="70928B3B" w14:textId="40F446FA" w:rsidR="00963EC1" w:rsidRDefault="00963EC1" w:rsidP="00963EC1">
      <w:pPr>
        <w:rPr>
          <w:lang w:val="es-DO"/>
        </w:rPr>
      </w:pPr>
    </w:p>
    <w:p w14:paraId="7653B810" w14:textId="04C93673" w:rsidR="00963EC1" w:rsidRDefault="00963EC1" w:rsidP="00963EC1">
      <w:pPr>
        <w:rPr>
          <w:lang w:val="es-DO"/>
        </w:rPr>
      </w:pPr>
    </w:p>
    <w:p w14:paraId="363A9E56" w14:textId="01D92ACE" w:rsidR="00963EC1" w:rsidRDefault="00963EC1" w:rsidP="00963EC1">
      <w:pPr>
        <w:rPr>
          <w:lang w:val="es-DO"/>
        </w:rPr>
      </w:pPr>
    </w:p>
    <w:p w14:paraId="034BC0FC" w14:textId="0C37341B" w:rsidR="00963EC1" w:rsidRDefault="00963EC1" w:rsidP="00963EC1">
      <w:pPr>
        <w:rPr>
          <w:lang w:val="es-DO"/>
        </w:rPr>
      </w:pPr>
    </w:p>
    <w:p w14:paraId="3CD6AEE5" w14:textId="13005729" w:rsidR="00963EC1" w:rsidRDefault="00963EC1" w:rsidP="00963EC1">
      <w:pPr>
        <w:rPr>
          <w:lang w:val="es-DO"/>
        </w:rPr>
      </w:pPr>
    </w:p>
    <w:p w14:paraId="0F1C8A9A" w14:textId="54FDED17" w:rsidR="00963EC1" w:rsidRDefault="00963EC1" w:rsidP="00963EC1">
      <w:pPr>
        <w:rPr>
          <w:lang w:val="es-DO"/>
        </w:rPr>
      </w:pPr>
    </w:p>
    <w:p w14:paraId="2C7D7F92" w14:textId="6593D350" w:rsidR="00963EC1" w:rsidRDefault="00963EC1" w:rsidP="00963EC1">
      <w:pPr>
        <w:rPr>
          <w:lang w:val="es-DO"/>
        </w:rPr>
      </w:pPr>
    </w:p>
    <w:p w14:paraId="731E84A4" w14:textId="74D38CF3" w:rsidR="00963EC1" w:rsidRDefault="00963EC1" w:rsidP="00963EC1">
      <w:pPr>
        <w:rPr>
          <w:lang w:val="es-DO"/>
        </w:rPr>
      </w:pPr>
    </w:p>
    <w:p w14:paraId="72D32C67" w14:textId="2A5B5B70" w:rsidR="00963EC1" w:rsidRDefault="00963EC1" w:rsidP="00963EC1">
      <w:pPr>
        <w:rPr>
          <w:lang w:val="es-DO"/>
        </w:rPr>
      </w:pPr>
    </w:p>
    <w:p w14:paraId="0DCFA072" w14:textId="10F74636" w:rsidR="00963EC1" w:rsidRDefault="00963EC1" w:rsidP="00963EC1">
      <w:pPr>
        <w:rPr>
          <w:lang w:val="es-DO"/>
        </w:rPr>
      </w:pPr>
      <w:r w:rsidRPr="00963EC1">
        <w:rPr>
          <w:lang w:val="es-DO"/>
        </w:rPr>
        <w:t>En una PC con Windows 7, se utiliza el comando arp -a para mostrar la tabla ARP</w:t>
      </w:r>
      <w:r>
        <w:rPr>
          <w:lang w:val="es-DO"/>
        </w:rPr>
        <w:t>.</w:t>
      </w:r>
    </w:p>
    <w:p w14:paraId="794D3B6A" w14:textId="3D7332D2" w:rsid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617E53EB" wp14:editId="1354F622">
            <wp:extent cx="5943600" cy="457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6C2C" w14:textId="05B8BB1F" w:rsidR="00963EC1" w:rsidRDefault="00963EC1" w:rsidP="00963EC1">
      <w:pPr>
        <w:rPr>
          <w:lang w:val="es-DO"/>
        </w:rPr>
      </w:pPr>
    </w:p>
    <w:p w14:paraId="1AEF505B" w14:textId="69EA8075" w:rsidR="00963EC1" w:rsidRDefault="00963EC1" w:rsidP="00963EC1">
      <w:pPr>
        <w:rPr>
          <w:lang w:val="es-DO"/>
        </w:rPr>
      </w:pPr>
    </w:p>
    <w:p w14:paraId="644EFAB1" w14:textId="44F4519C" w:rsidR="00963EC1" w:rsidRDefault="00963EC1" w:rsidP="00963EC1">
      <w:pPr>
        <w:rPr>
          <w:lang w:val="es-DO"/>
        </w:rPr>
      </w:pPr>
    </w:p>
    <w:p w14:paraId="6BEBAA6E" w14:textId="4AF63938" w:rsidR="00963EC1" w:rsidRDefault="00963EC1" w:rsidP="00963EC1">
      <w:pPr>
        <w:rPr>
          <w:lang w:val="es-DO"/>
        </w:rPr>
      </w:pPr>
    </w:p>
    <w:p w14:paraId="62FDEB8A" w14:textId="4241F0F0" w:rsidR="00963EC1" w:rsidRDefault="00963EC1" w:rsidP="00963EC1">
      <w:pPr>
        <w:rPr>
          <w:lang w:val="es-DO"/>
        </w:rPr>
      </w:pPr>
    </w:p>
    <w:p w14:paraId="76C4FEED" w14:textId="7E74BED5" w:rsidR="00963EC1" w:rsidRDefault="00963EC1" w:rsidP="00963EC1">
      <w:pPr>
        <w:rPr>
          <w:lang w:val="es-DO"/>
        </w:rPr>
      </w:pPr>
    </w:p>
    <w:p w14:paraId="5FC9F194" w14:textId="6145B2E0" w:rsidR="00963EC1" w:rsidRDefault="00963EC1" w:rsidP="00963EC1">
      <w:pPr>
        <w:rPr>
          <w:lang w:val="es-DO"/>
        </w:rPr>
      </w:pPr>
    </w:p>
    <w:p w14:paraId="49EC1BBC" w14:textId="01F0C568" w:rsidR="00963EC1" w:rsidRDefault="00963EC1" w:rsidP="00963EC1">
      <w:pPr>
        <w:rPr>
          <w:lang w:val="es-DO"/>
        </w:rPr>
      </w:pPr>
    </w:p>
    <w:p w14:paraId="0CD1CC8C" w14:textId="67A0DF51" w:rsidR="00963EC1" w:rsidRDefault="00963EC1" w:rsidP="00963EC1">
      <w:pPr>
        <w:rPr>
          <w:lang w:val="es-DO"/>
        </w:rPr>
      </w:pPr>
    </w:p>
    <w:p w14:paraId="21A409B3" w14:textId="2D14D612" w:rsidR="00963EC1" w:rsidRDefault="00963EC1" w:rsidP="00963EC1">
      <w:pPr>
        <w:rPr>
          <w:lang w:val="es-DO"/>
        </w:rPr>
      </w:pPr>
    </w:p>
    <w:p w14:paraId="1365334E" w14:textId="3893EC25" w:rsidR="00963EC1" w:rsidRDefault="00963EC1" w:rsidP="00963EC1">
      <w:pPr>
        <w:pStyle w:val="Heading1"/>
        <w:jc w:val="center"/>
        <w:rPr>
          <w:lang w:val="es-DO"/>
        </w:rPr>
      </w:pPr>
      <w:r w:rsidRPr="00963EC1">
        <w:rPr>
          <w:lang w:val="es-DO"/>
        </w:rPr>
        <w:lastRenderedPageBreak/>
        <w:t>Cómo puede ocasionar problemas el protocolo ARP</w:t>
      </w:r>
    </w:p>
    <w:p w14:paraId="1DD72A0D" w14:textId="6274E9B2" w:rsidR="00963EC1" w:rsidRDefault="00963EC1" w:rsidP="00963EC1">
      <w:pPr>
        <w:rPr>
          <w:lang w:val="es-DO"/>
        </w:rPr>
      </w:pPr>
    </w:p>
    <w:p w14:paraId="7A47977D" w14:textId="77777777" w:rsidR="00963EC1" w:rsidRPr="00963EC1" w:rsidRDefault="00963EC1" w:rsidP="00963EC1">
      <w:pPr>
        <w:rPr>
          <w:b/>
          <w:lang w:val="es-DO"/>
        </w:rPr>
      </w:pPr>
      <w:r w:rsidRPr="00963EC1">
        <w:rPr>
          <w:b/>
          <w:lang w:val="es-DO"/>
        </w:rPr>
        <w:t>Sobrecarga en los medios</w:t>
      </w:r>
    </w:p>
    <w:p w14:paraId="3A363B9D" w14:textId="69B5CE77" w:rsidR="00963EC1" w:rsidRDefault="00963EC1" w:rsidP="00963EC1">
      <w:pPr>
        <w:rPr>
          <w:lang w:val="es-DO"/>
        </w:rPr>
      </w:pPr>
      <w:r w:rsidRPr="00963EC1">
        <w:rPr>
          <w:lang w:val="es-DO"/>
        </w:rPr>
        <w:t>Todos los dispositivos de la red local reciben y procesan una solicitud de ARP debido a que es una trama de</w:t>
      </w:r>
      <w:r>
        <w:rPr>
          <w:lang w:val="es-DO"/>
        </w:rPr>
        <w:t xml:space="preserve"> </w:t>
      </w:r>
      <w:r w:rsidRPr="00963EC1">
        <w:rPr>
          <w:lang w:val="es-DO"/>
        </w:rPr>
        <w:t>broadcast. En una red comercial típica, estos broadcasts tendrían probablemente un impacto mínimo en el</w:t>
      </w:r>
      <w:r>
        <w:rPr>
          <w:lang w:val="es-DO"/>
        </w:rPr>
        <w:t xml:space="preserve"> </w:t>
      </w:r>
      <w:r w:rsidRPr="00963EC1">
        <w:rPr>
          <w:lang w:val="es-DO"/>
        </w:rPr>
        <w:t>rendimiento de la red. Sin embargo, si un gran número de dispositivos se encendiera y todos comenzaran a</w:t>
      </w:r>
      <w:r>
        <w:rPr>
          <w:lang w:val="es-DO"/>
        </w:rPr>
        <w:t xml:space="preserve"> </w:t>
      </w:r>
      <w:r w:rsidRPr="00963EC1">
        <w:rPr>
          <w:lang w:val="es-DO"/>
        </w:rPr>
        <w:t>acceder a los servicios de la red al mismo tiempo, podría haber una disminución del rendimiento durante un</w:t>
      </w:r>
      <w:r>
        <w:rPr>
          <w:lang w:val="es-DO"/>
        </w:rPr>
        <w:t xml:space="preserve"> </w:t>
      </w:r>
      <w:r w:rsidRPr="00963EC1">
        <w:rPr>
          <w:lang w:val="es-DO"/>
        </w:rPr>
        <w:t>período de tiempo breve.</w:t>
      </w:r>
    </w:p>
    <w:p w14:paraId="7EBE98D9" w14:textId="70FAB311" w:rsidR="00963EC1" w:rsidRDefault="00963EC1" w:rsidP="00963EC1">
      <w:pPr>
        <w:rPr>
          <w:lang w:val="es-DO"/>
        </w:rPr>
      </w:pPr>
    </w:p>
    <w:p w14:paraId="434CF620" w14:textId="77777777" w:rsidR="00963EC1" w:rsidRPr="00963EC1" w:rsidRDefault="00963EC1" w:rsidP="00963EC1">
      <w:pPr>
        <w:rPr>
          <w:b/>
          <w:lang w:val="es-DO"/>
        </w:rPr>
      </w:pPr>
      <w:r w:rsidRPr="00963EC1">
        <w:rPr>
          <w:b/>
          <w:lang w:val="es-DO"/>
        </w:rPr>
        <w:t>Seguridad</w:t>
      </w:r>
    </w:p>
    <w:p w14:paraId="5CB4854A" w14:textId="78EE753B" w:rsidR="00963EC1" w:rsidRDefault="00963EC1" w:rsidP="00963EC1">
      <w:pPr>
        <w:rPr>
          <w:lang w:val="es-DO"/>
        </w:rPr>
      </w:pPr>
      <w:r w:rsidRPr="00963EC1">
        <w:rPr>
          <w:lang w:val="es-DO"/>
        </w:rPr>
        <w:t>En algunos casos, el uso del ARP puede ocasionar un riesgo potencial de seguridad. La suplantación o el</w:t>
      </w:r>
      <w:r>
        <w:rPr>
          <w:lang w:val="es-DO"/>
        </w:rPr>
        <w:t xml:space="preserve"> </w:t>
      </w:r>
      <w:r w:rsidRPr="00963EC1">
        <w:rPr>
          <w:lang w:val="es-DO"/>
        </w:rPr>
        <w:t>envenenamiento ARP es una técnica que utiliza un atacante para introducir una asociación de direcciones</w:t>
      </w:r>
      <w:r>
        <w:rPr>
          <w:lang w:val="es-DO"/>
        </w:rPr>
        <w:t xml:space="preserve"> </w:t>
      </w:r>
      <w:r w:rsidRPr="00963EC1">
        <w:rPr>
          <w:lang w:val="es-DO"/>
        </w:rPr>
        <w:t>MAC incorrecta en una red emitiendo respuestas ARP falsas. El individuo falsifica la dirección MAC de un</w:t>
      </w:r>
      <w:r>
        <w:rPr>
          <w:lang w:val="es-DO"/>
        </w:rPr>
        <w:t xml:space="preserve"> </w:t>
      </w:r>
      <w:r w:rsidRPr="00963EC1">
        <w:rPr>
          <w:lang w:val="es-DO"/>
        </w:rPr>
        <w:t>dispositivo y de esta manera las tramas pueden enviarse a la dirección equivocada.</w:t>
      </w:r>
    </w:p>
    <w:p w14:paraId="6F145231" w14:textId="79A20215" w:rsidR="00963EC1" w:rsidRDefault="00963EC1" w:rsidP="00963EC1">
      <w:pPr>
        <w:rPr>
          <w:lang w:val="es-DO"/>
        </w:rPr>
      </w:pPr>
    </w:p>
    <w:p w14:paraId="67FE4E40" w14:textId="064A743E" w:rsidR="00963EC1" w:rsidRPr="00963EC1" w:rsidRDefault="00963EC1" w:rsidP="00963EC1">
      <w:pPr>
        <w:rPr>
          <w:lang w:val="es-DO"/>
        </w:rPr>
      </w:pPr>
      <w:r>
        <w:rPr>
          <w:noProof/>
        </w:rPr>
        <w:drawing>
          <wp:inline distT="0" distB="0" distL="0" distR="0" wp14:anchorId="1F56C4D9" wp14:editId="4883E08E">
            <wp:extent cx="5943600" cy="45015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3EC1" w:rsidRPr="00963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9ACEE" w14:textId="77777777" w:rsidR="006F50EA" w:rsidRDefault="006F50EA" w:rsidP="00963EC1">
      <w:pPr>
        <w:spacing w:after="0" w:line="240" w:lineRule="auto"/>
      </w:pPr>
      <w:r>
        <w:separator/>
      </w:r>
    </w:p>
  </w:endnote>
  <w:endnote w:type="continuationSeparator" w:id="0">
    <w:p w14:paraId="4115D51C" w14:textId="77777777" w:rsidR="006F50EA" w:rsidRDefault="006F50EA" w:rsidP="00963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7633F" w14:textId="77777777" w:rsidR="006F50EA" w:rsidRDefault="006F50EA" w:rsidP="00963EC1">
      <w:pPr>
        <w:spacing w:after="0" w:line="240" w:lineRule="auto"/>
      </w:pPr>
      <w:r>
        <w:separator/>
      </w:r>
    </w:p>
  </w:footnote>
  <w:footnote w:type="continuationSeparator" w:id="0">
    <w:p w14:paraId="37BF6B62" w14:textId="77777777" w:rsidR="006F50EA" w:rsidRDefault="006F50EA" w:rsidP="00963E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A2"/>
    <w:rsid w:val="004365A2"/>
    <w:rsid w:val="006F50EA"/>
    <w:rsid w:val="0096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9F76"/>
  <w15:chartTrackingRefBased/>
  <w15:docId w15:val="{AB7B827D-19A9-47A2-8D0A-35B504C63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E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EC1"/>
  </w:style>
  <w:style w:type="paragraph" w:styleId="Footer">
    <w:name w:val="footer"/>
    <w:basedOn w:val="Normal"/>
    <w:link w:val="FooterChar"/>
    <w:uiPriority w:val="99"/>
    <w:unhideWhenUsed/>
    <w:rsid w:val="00963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EC1"/>
  </w:style>
  <w:style w:type="character" w:customStyle="1" w:styleId="Heading1Char">
    <w:name w:val="Heading 1 Char"/>
    <w:basedOn w:val="DefaultParagraphFont"/>
    <w:link w:val="Heading1"/>
    <w:uiPriority w:val="9"/>
    <w:rsid w:val="00963E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63E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3E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3E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E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EC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3E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E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16</Pages>
  <Words>884</Words>
  <Characters>5041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mateo</dc:creator>
  <cp:keywords/>
  <dc:description/>
  <cp:lastModifiedBy>luis mateo</cp:lastModifiedBy>
  <cp:revision>1</cp:revision>
  <dcterms:created xsi:type="dcterms:W3CDTF">2018-03-11T00:04:00Z</dcterms:created>
  <dcterms:modified xsi:type="dcterms:W3CDTF">2018-03-11T19:44:00Z</dcterms:modified>
</cp:coreProperties>
</file>