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3E91" w14:textId="321E0E59" w:rsidR="00BD4810" w:rsidRPr="00EA7C57" w:rsidRDefault="00BD4810" w:rsidP="00BD4810">
      <w:pPr>
        <w:ind w:firstLineChars="200" w:firstLine="643"/>
        <w:jc w:val="center"/>
        <w:rPr>
          <w:rFonts w:asciiTheme="majorEastAsia" w:eastAsiaTheme="majorEastAsia" w:hAnsiTheme="majorEastAsia" w:hint="eastAsia"/>
          <w:b/>
          <w:bCs/>
          <w:sz w:val="32"/>
          <w:szCs w:val="32"/>
        </w:rPr>
      </w:pPr>
      <w:r w:rsidRPr="00EA7C57">
        <w:rPr>
          <w:rFonts w:asciiTheme="majorEastAsia" w:eastAsiaTheme="majorEastAsia" w:hAnsiTheme="majorEastAsia" w:hint="eastAsia"/>
          <w:b/>
          <w:bCs/>
          <w:sz w:val="32"/>
          <w:szCs w:val="32"/>
        </w:rPr>
        <w:t>“百企千村万户”专项|“柿业羊帆”踏乡土 青春赋能富平兴</w:t>
      </w:r>
    </w:p>
    <w:p w14:paraId="64AC8359" w14:textId="77777777" w:rsidR="002154B6" w:rsidRPr="005D2850" w:rsidRDefault="00A24BD2" w:rsidP="00BD4810">
      <w:pPr>
        <w:spacing w:line="360" w:lineRule="auto"/>
        <w:ind w:firstLineChars="200" w:firstLine="640"/>
        <w:rPr>
          <w:rFonts w:ascii="仿宋_GB2312" w:eastAsia="仿宋_GB2312" w:hAnsi="仿宋" w:hint="eastAsia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>为深入贯彻习近平总书记关于 “三农” 工作的重要论述，落实</w:t>
      </w:r>
      <w:proofErr w:type="gramStart"/>
      <w:r w:rsidRPr="005D2850">
        <w:rPr>
          <w:rFonts w:ascii="仿宋_GB2312" w:eastAsia="仿宋_GB2312" w:hAnsi="仿宋" w:hint="eastAsia"/>
          <w:sz w:val="32"/>
          <w:szCs w:val="32"/>
        </w:rPr>
        <w:t>百企千村</w:t>
      </w:r>
      <w:proofErr w:type="gramEnd"/>
      <w:r w:rsidRPr="005D2850">
        <w:rPr>
          <w:rFonts w:ascii="仿宋_GB2312" w:eastAsia="仿宋_GB2312" w:hAnsi="仿宋" w:hint="eastAsia"/>
          <w:sz w:val="32"/>
          <w:szCs w:val="32"/>
        </w:rPr>
        <w:t>万户专项行动要求，在实践中探索乡村产业发展路径，2025 年 7 月，“柿业羊帆</w:t>
      </w:r>
      <w:r w:rsidRPr="005D2850">
        <w:rPr>
          <w:rFonts w:ascii="Courier New" w:eastAsia="仿宋_GB2312" w:hAnsi="Courier New" w:cs="Courier New"/>
          <w:sz w:val="32"/>
          <w:szCs w:val="32"/>
        </w:rPr>
        <w:t>•</w:t>
      </w:r>
      <w:r w:rsidRPr="005D2850">
        <w:rPr>
          <w:rFonts w:ascii="仿宋_GB2312" w:eastAsia="仿宋_GB2312" w:hAnsi="仿宋" w:cs="仿宋" w:hint="eastAsia"/>
          <w:sz w:val="32"/>
          <w:szCs w:val="32"/>
        </w:rPr>
        <w:t>富庶同行”</w:t>
      </w:r>
      <w:r w:rsidR="0060374A" w:rsidRPr="005D2850">
        <w:rPr>
          <w:rFonts w:ascii="仿宋_GB2312" w:eastAsia="仿宋_GB2312" w:hAnsi="仿宋" w:hint="eastAsia"/>
          <w:sz w:val="32"/>
          <w:szCs w:val="32"/>
        </w:rPr>
        <w:t>实践</w:t>
      </w:r>
      <w:proofErr w:type="gramStart"/>
      <w:r w:rsidR="0060374A" w:rsidRPr="005D2850">
        <w:rPr>
          <w:rFonts w:ascii="仿宋_GB2312" w:eastAsia="仿宋_GB2312" w:hAnsi="仿宋" w:hint="eastAsia"/>
          <w:sz w:val="32"/>
          <w:szCs w:val="32"/>
        </w:rPr>
        <w:t>团队</w:t>
      </w:r>
      <w:r w:rsidRPr="005D2850">
        <w:rPr>
          <w:rFonts w:ascii="仿宋_GB2312" w:eastAsia="仿宋_GB2312" w:hAnsi="仿宋" w:hint="eastAsia"/>
          <w:sz w:val="32"/>
          <w:szCs w:val="32"/>
        </w:rPr>
        <w:t>赴</w:t>
      </w:r>
      <w:proofErr w:type="gramEnd"/>
      <w:r w:rsidRPr="005D2850">
        <w:rPr>
          <w:rFonts w:ascii="仿宋_GB2312" w:eastAsia="仿宋_GB2312" w:hAnsi="仿宋" w:hint="eastAsia"/>
          <w:sz w:val="32"/>
          <w:szCs w:val="32"/>
        </w:rPr>
        <w:t>陕西省渭南市富平县，开展为期一周的实地调研，旨在挖掘富平特色产业发展经验，为推动乡村产业振兴提供实践参考。</w:t>
      </w:r>
    </w:p>
    <w:p w14:paraId="2F684DAD" w14:textId="5B4E44A6" w:rsidR="00A24BD2" w:rsidRDefault="002154B6" w:rsidP="00BD4810">
      <w:pPr>
        <w:spacing w:line="360" w:lineRule="auto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noProof/>
          <w:sz w:val="32"/>
          <w:szCs w:val="32"/>
        </w:rPr>
        <w:drawing>
          <wp:inline distT="0" distB="0" distL="0" distR="0" wp14:anchorId="052811F8" wp14:editId="01EB14C8">
            <wp:extent cx="5274310" cy="3955415"/>
            <wp:effectExtent l="0" t="0" r="2540" b="6985"/>
            <wp:docPr id="1890532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2650" name="图片 18905326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67FB" w14:textId="7A2E03AA" w:rsidR="002154B6" w:rsidRPr="00CD1E53" w:rsidRDefault="002154B6" w:rsidP="005D2850">
      <w:pPr>
        <w:spacing w:line="360" w:lineRule="auto"/>
        <w:ind w:firstLineChars="200" w:firstLine="640"/>
        <w:jc w:val="center"/>
        <w:rPr>
          <w:rFonts w:ascii="仿宋_GB2312" w:eastAsia="仿宋_GB2312" w:hAnsi="仿宋" w:hint="eastAsia"/>
          <w:sz w:val="32"/>
          <w:szCs w:val="32"/>
        </w:rPr>
      </w:pPr>
      <w:r w:rsidRPr="00CD1E53">
        <w:rPr>
          <w:rFonts w:ascii="仿宋_GB2312" w:eastAsia="仿宋_GB2312" w:hAnsi="仿宋" w:hint="eastAsia"/>
          <w:sz w:val="32"/>
          <w:szCs w:val="32"/>
        </w:rPr>
        <w:t>（图为团队实践合影）</w:t>
      </w:r>
    </w:p>
    <w:p w14:paraId="1E84BA00" w14:textId="53DBB980" w:rsidR="00A24BD2" w:rsidRPr="005D2850" w:rsidRDefault="00A24BD2" w:rsidP="00BD4810">
      <w:pPr>
        <w:spacing w:line="360" w:lineRule="auto"/>
        <w:jc w:val="center"/>
        <w:rPr>
          <w:rFonts w:ascii="仿宋_GB2312" w:eastAsia="仿宋_GB2312" w:hAnsi="仿宋" w:hint="eastAsia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>“追溯历史根脉，感悟文化自信”</w:t>
      </w:r>
      <w:r w:rsidRPr="005D2850">
        <w:rPr>
          <w:rFonts w:ascii="Cambria Math" w:eastAsia="仿宋_GB2312" w:hAnsi="Cambria Math" w:cs="Cambria Math"/>
          <w:sz w:val="32"/>
          <w:szCs w:val="32"/>
        </w:rPr>
        <w:t>​</w:t>
      </w:r>
    </w:p>
    <w:p w14:paraId="76B87162" w14:textId="7BBC8232" w:rsidR="00A24BD2" w:rsidRPr="005D2850" w:rsidRDefault="00A24BD2" w:rsidP="00BD4810">
      <w:pPr>
        <w:spacing w:line="360" w:lineRule="auto"/>
        <w:ind w:firstLineChars="200" w:firstLine="640"/>
        <w:rPr>
          <w:rFonts w:ascii="仿宋_GB2312" w:eastAsia="仿宋_GB2312" w:hAnsi="仿宋" w:hint="eastAsia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>7 月 2</w:t>
      </w:r>
      <w:r w:rsidR="00EA7C57" w:rsidRPr="005D2850">
        <w:rPr>
          <w:rFonts w:ascii="仿宋_GB2312" w:eastAsia="仿宋_GB2312" w:hAnsi="仿宋" w:hint="eastAsia"/>
          <w:sz w:val="32"/>
          <w:szCs w:val="32"/>
        </w:rPr>
        <w:t>1</w:t>
      </w:r>
      <w:r w:rsidRPr="005D2850">
        <w:rPr>
          <w:rFonts w:ascii="仿宋_GB2312" w:eastAsia="仿宋_GB2312" w:hAnsi="仿宋" w:hint="eastAsia"/>
          <w:sz w:val="32"/>
          <w:szCs w:val="32"/>
        </w:rPr>
        <w:t xml:space="preserve"> 日，</w:t>
      </w:r>
      <w:proofErr w:type="gramStart"/>
      <w:r w:rsidRPr="005D2850">
        <w:rPr>
          <w:rFonts w:ascii="仿宋_GB2312" w:eastAsia="仿宋_GB2312" w:hAnsi="仿宋" w:hint="eastAsia"/>
          <w:sz w:val="32"/>
          <w:szCs w:val="32"/>
        </w:rPr>
        <w:t>实践团</w:t>
      </w:r>
      <w:proofErr w:type="gramEnd"/>
      <w:r w:rsidRPr="005D2850">
        <w:rPr>
          <w:rFonts w:ascii="仿宋_GB2312" w:eastAsia="仿宋_GB2312" w:hAnsi="仿宋" w:hint="eastAsia"/>
          <w:sz w:val="32"/>
          <w:szCs w:val="32"/>
        </w:rPr>
        <w:t>首站来到富平老城。在富平老城，</w:t>
      </w:r>
      <w:proofErr w:type="gramStart"/>
      <w:r w:rsidR="0060374A" w:rsidRPr="005D2850">
        <w:rPr>
          <w:rFonts w:ascii="仿宋_GB2312" w:eastAsia="仿宋_GB2312" w:hAnsi="仿宋" w:hint="eastAsia"/>
          <w:sz w:val="32"/>
          <w:szCs w:val="32"/>
        </w:rPr>
        <w:lastRenderedPageBreak/>
        <w:t>实践团</w:t>
      </w:r>
      <w:proofErr w:type="gramEnd"/>
      <w:r w:rsidR="0060374A" w:rsidRPr="005D2850">
        <w:rPr>
          <w:rFonts w:ascii="仿宋_GB2312" w:eastAsia="仿宋_GB2312" w:hAnsi="仿宋" w:hint="eastAsia"/>
          <w:sz w:val="32"/>
          <w:szCs w:val="32"/>
        </w:rPr>
        <w:t>成员依次走进了记忆馆、名人馆和节日习俗馆</w:t>
      </w:r>
      <w:r w:rsidRPr="005D2850">
        <w:rPr>
          <w:rFonts w:ascii="仿宋_GB2312" w:eastAsia="仿宋_GB2312" w:hAnsi="仿宋" w:hint="eastAsia"/>
          <w:sz w:val="32"/>
          <w:szCs w:val="32"/>
        </w:rPr>
        <w:t>，通过与老城保护工作者交流，了解到富平作为 “关中名邑” 的历史变迁，以及当地在历史文化遗产保护与利用方面的举措。</w:t>
      </w:r>
      <w:r w:rsidR="003A336E" w:rsidRPr="005D2850">
        <w:rPr>
          <w:rFonts w:ascii="仿宋_GB2312" w:eastAsia="仿宋_GB2312" w:hAnsi="仿宋" w:hint="eastAsia"/>
          <w:sz w:val="32"/>
          <w:szCs w:val="32"/>
        </w:rPr>
        <w:t>在采访环节中，当地居民纷纷表示老城保护区设立后，可以感受到基础设施的改善，生活质量明显提高。</w:t>
      </w:r>
    </w:p>
    <w:p w14:paraId="64E0580E" w14:textId="3F42767E" w:rsidR="00A24BD2" w:rsidRPr="005D2850" w:rsidRDefault="00A24BD2" w:rsidP="00BD4810">
      <w:pPr>
        <w:spacing w:line="360" w:lineRule="auto"/>
        <w:ind w:firstLineChars="200" w:firstLine="640"/>
        <w:rPr>
          <w:rFonts w:ascii="仿宋_GB2312" w:eastAsia="仿宋_GB2312" w:hAnsi="仿宋" w:hint="eastAsia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>7月26日</w:t>
      </w:r>
      <w:proofErr w:type="gramStart"/>
      <w:r w:rsidRPr="005D2850">
        <w:rPr>
          <w:rFonts w:ascii="仿宋_GB2312" w:eastAsia="仿宋_GB2312" w:hAnsi="仿宋" w:hint="eastAsia"/>
          <w:sz w:val="32"/>
          <w:szCs w:val="32"/>
        </w:rPr>
        <w:t>实践团</w:t>
      </w:r>
      <w:proofErr w:type="gramEnd"/>
      <w:r w:rsidRPr="005D2850">
        <w:rPr>
          <w:rFonts w:ascii="仿宋_GB2312" w:eastAsia="仿宋_GB2312" w:hAnsi="仿宋" w:hint="eastAsia"/>
          <w:sz w:val="32"/>
          <w:szCs w:val="32"/>
        </w:rPr>
        <w:t>来到关中革命纪念馆，</w:t>
      </w:r>
      <w:r w:rsidR="00E669F7" w:rsidRPr="005D2850">
        <w:rPr>
          <w:rFonts w:ascii="仿宋_GB2312" w:eastAsia="仿宋_GB2312" w:hAnsi="仿宋" w:hint="eastAsia"/>
          <w:sz w:val="32"/>
          <w:szCs w:val="32"/>
        </w:rPr>
        <w:t>馆内，</w:t>
      </w:r>
      <w:r w:rsidR="00CF266B" w:rsidRPr="005D2850">
        <w:rPr>
          <w:rFonts w:ascii="仿宋_GB2312" w:eastAsia="仿宋_GB2312" w:hAnsi="仿宋" w:hint="eastAsia"/>
          <w:sz w:val="32"/>
          <w:szCs w:val="32"/>
        </w:rPr>
        <w:t>多</w:t>
      </w:r>
      <w:r w:rsidR="00E669F7" w:rsidRPr="005D2850">
        <w:rPr>
          <w:rFonts w:ascii="仿宋_GB2312" w:eastAsia="仿宋_GB2312" w:hAnsi="仿宋" w:hint="eastAsia"/>
          <w:sz w:val="32"/>
          <w:szCs w:val="32"/>
        </w:rPr>
        <w:t>件革命文物系统展现了富平作为关中革命根据地的奋斗历程。从记载着游击战术的战地日记，到见证过浴血奋战的步枪，每一件展品都是红色文化的鲜活载体。通过参观关中革命纪念馆</w:t>
      </w:r>
      <w:r w:rsidRPr="005D2850">
        <w:rPr>
          <w:rFonts w:ascii="仿宋_GB2312" w:eastAsia="仿宋_GB2312" w:hAnsi="仿宋" w:hint="eastAsia"/>
          <w:sz w:val="32"/>
          <w:szCs w:val="32"/>
        </w:rPr>
        <w:t>。</w:t>
      </w:r>
      <w:r w:rsidR="0060374A" w:rsidRPr="005D2850">
        <w:rPr>
          <w:rFonts w:ascii="仿宋_GB2312" w:eastAsia="仿宋_GB2312" w:hAnsi="仿宋" w:hint="eastAsia"/>
          <w:sz w:val="32"/>
          <w:szCs w:val="32"/>
        </w:rPr>
        <w:t>成员们</w:t>
      </w:r>
      <w:r w:rsidRPr="005D2850">
        <w:rPr>
          <w:rFonts w:ascii="仿宋_GB2312" w:eastAsia="仿宋_GB2312" w:hAnsi="仿宋" w:hint="eastAsia"/>
          <w:sz w:val="32"/>
          <w:szCs w:val="32"/>
        </w:rPr>
        <w:t>详细了解</w:t>
      </w:r>
      <w:r w:rsidR="00E669F7" w:rsidRPr="005D2850">
        <w:rPr>
          <w:rFonts w:ascii="仿宋_GB2312" w:eastAsia="仿宋_GB2312" w:hAnsi="仿宋" w:hint="eastAsia"/>
          <w:sz w:val="32"/>
          <w:szCs w:val="32"/>
        </w:rPr>
        <w:t>到了关中地区革命斗争历史，深刻体会到了习仲勋同志</w:t>
      </w:r>
      <w:r w:rsidR="00946679" w:rsidRPr="005D2850">
        <w:rPr>
          <w:rFonts w:ascii="仿宋_GB2312" w:eastAsia="仿宋_GB2312" w:hAnsi="仿宋" w:hint="eastAsia"/>
          <w:sz w:val="32"/>
          <w:szCs w:val="32"/>
        </w:rPr>
        <w:t>对党的忠诚与对初心使命的不懈追求。</w:t>
      </w:r>
      <w:r w:rsidRPr="005D2850">
        <w:rPr>
          <w:rFonts w:ascii="Cambria Math" w:eastAsia="仿宋_GB2312" w:hAnsi="Cambria Math" w:cs="Cambria Math"/>
          <w:sz w:val="32"/>
          <w:szCs w:val="32"/>
        </w:rPr>
        <w:t>​​</w:t>
      </w:r>
    </w:p>
    <w:p w14:paraId="32F61121" w14:textId="0D9F0AEC" w:rsidR="00A24BD2" w:rsidRPr="005D2850" w:rsidRDefault="00A24BD2" w:rsidP="00BD4810">
      <w:pPr>
        <w:spacing w:line="360" w:lineRule="auto"/>
        <w:ind w:firstLineChars="200" w:firstLine="640"/>
        <w:rPr>
          <w:rFonts w:ascii="仿宋_GB2312" w:eastAsia="仿宋_GB2312" w:hAnsi="仿宋" w:hint="eastAsia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>通过此次走访，</w:t>
      </w:r>
      <w:proofErr w:type="gramStart"/>
      <w:r w:rsidRPr="005D2850">
        <w:rPr>
          <w:rFonts w:ascii="仿宋_GB2312" w:eastAsia="仿宋_GB2312" w:hAnsi="仿宋" w:hint="eastAsia"/>
          <w:sz w:val="32"/>
          <w:szCs w:val="32"/>
        </w:rPr>
        <w:t>实践团深刻</w:t>
      </w:r>
      <w:proofErr w:type="gramEnd"/>
      <w:r w:rsidRPr="005D2850">
        <w:rPr>
          <w:rFonts w:ascii="仿宋_GB2312" w:eastAsia="仿宋_GB2312" w:hAnsi="仿宋" w:hint="eastAsia"/>
          <w:sz w:val="32"/>
          <w:szCs w:val="32"/>
        </w:rPr>
        <w:t>认识到，富平的特色产业发展有着深厚的文化根基。正如习近平总书记强调的 “文化自信是更基本、更深沉、更持久的力量”，富平在推进乡村振兴过程中，始终注重传承优秀传统文化，将文化元素融入产业发展，为特色产业注入了持久的生命力。</w:t>
      </w:r>
    </w:p>
    <w:p w14:paraId="52F18E3F" w14:textId="2A571EC0" w:rsidR="002154B6" w:rsidRDefault="002154B6" w:rsidP="00BD4810">
      <w:pPr>
        <w:spacing w:line="360" w:lineRule="auto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noProof/>
          <w:sz w:val="32"/>
          <w:szCs w:val="32"/>
        </w:rPr>
        <w:lastRenderedPageBreak/>
        <w:drawing>
          <wp:inline distT="0" distB="0" distL="0" distR="0" wp14:anchorId="6B437747" wp14:editId="13CB8647">
            <wp:extent cx="5274310" cy="3951605"/>
            <wp:effectExtent l="0" t="0" r="2540" b="0"/>
            <wp:docPr id="13121909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0987" name="图片 13121909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3DDB" w14:textId="6D1788EC" w:rsidR="002154B6" w:rsidRPr="00CD1E53" w:rsidRDefault="002154B6" w:rsidP="005D2850">
      <w:pPr>
        <w:spacing w:line="360" w:lineRule="auto"/>
        <w:ind w:firstLineChars="200" w:firstLine="640"/>
        <w:jc w:val="center"/>
        <w:rPr>
          <w:rFonts w:ascii="仿宋_GB2312" w:eastAsia="仿宋_GB2312" w:hAnsi="仿宋" w:hint="eastAsia"/>
          <w:sz w:val="32"/>
          <w:szCs w:val="32"/>
        </w:rPr>
      </w:pPr>
      <w:r w:rsidRPr="00CD1E53">
        <w:rPr>
          <w:rFonts w:ascii="仿宋_GB2312" w:eastAsia="仿宋_GB2312" w:hAnsi="仿宋" w:hint="eastAsia"/>
          <w:sz w:val="32"/>
          <w:szCs w:val="32"/>
        </w:rPr>
        <w:t>（图为老城内团队合影）</w:t>
      </w:r>
    </w:p>
    <w:p w14:paraId="291072E6" w14:textId="6E32A838" w:rsidR="002154B6" w:rsidRDefault="002154B6" w:rsidP="00BD4810">
      <w:pPr>
        <w:spacing w:line="360" w:lineRule="auto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noProof/>
          <w:sz w:val="32"/>
          <w:szCs w:val="32"/>
        </w:rPr>
        <w:drawing>
          <wp:inline distT="0" distB="0" distL="0" distR="0" wp14:anchorId="286C5D6A" wp14:editId="1BAB4039">
            <wp:extent cx="5274310" cy="3956050"/>
            <wp:effectExtent l="0" t="0" r="2540" b="6350"/>
            <wp:docPr id="15016016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01629" name="图片 15016016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05A0" w14:textId="003028AE" w:rsidR="002154B6" w:rsidRPr="00CD1E53" w:rsidRDefault="002154B6" w:rsidP="005D2850">
      <w:pPr>
        <w:spacing w:line="360" w:lineRule="auto"/>
        <w:ind w:firstLineChars="200" w:firstLine="640"/>
        <w:jc w:val="center"/>
        <w:rPr>
          <w:rFonts w:ascii="仿宋_GB2312" w:eastAsia="仿宋_GB2312" w:hAnsi="仿宋" w:hint="eastAsia"/>
          <w:sz w:val="32"/>
          <w:szCs w:val="32"/>
        </w:rPr>
      </w:pPr>
      <w:r w:rsidRPr="00CD1E53">
        <w:rPr>
          <w:rFonts w:ascii="仿宋_GB2312" w:eastAsia="仿宋_GB2312" w:hAnsi="仿宋" w:hint="eastAsia"/>
          <w:sz w:val="32"/>
          <w:szCs w:val="32"/>
        </w:rPr>
        <w:lastRenderedPageBreak/>
        <w:t>（图为参观关中革命纪念馆）</w:t>
      </w:r>
    </w:p>
    <w:p w14:paraId="076796F3" w14:textId="557635AD" w:rsidR="00733306" w:rsidRPr="005D2850" w:rsidRDefault="00733306" w:rsidP="00BD4810">
      <w:pPr>
        <w:spacing w:line="360" w:lineRule="auto"/>
        <w:jc w:val="center"/>
        <w:rPr>
          <w:rFonts w:ascii="仿宋_GB2312" w:eastAsia="仿宋_GB2312" w:hAnsi="仿宋" w:hint="eastAsia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>“聚焦特色农业，筑牢振兴基石”</w:t>
      </w:r>
      <w:r w:rsidRPr="005D2850">
        <w:rPr>
          <w:rFonts w:ascii="Cambria Math" w:eastAsia="仿宋_GB2312" w:hAnsi="Cambria Math" w:cs="Cambria Math"/>
          <w:sz w:val="32"/>
          <w:szCs w:val="32"/>
        </w:rPr>
        <w:t>​</w:t>
      </w:r>
    </w:p>
    <w:p w14:paraId="6C617E20" w14:textId="79D58BFE" w:rsidR="008A327D" w:rsidRPr="005D2850" w:rsidRDefault="00733306" w:rsidP="00BD4810">
      <w:pPr>
        <w:spacing w:line="360" w:lineRule="auto"/>
        <w:ind w:firstLineChars="200" w:firstLine="640"/>
        <w:rPr>
          <w:rFonts w:ascii="仿宋_GB2312" w:eastAsia="仿宋_GB2312" w:hAnsi="仿宋" w:hint="eastAsia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 xml:space="preserve">7 月 </w:t>
      </w:r>
      <w:r w:rsidR="008A327D" w:rsidRPr="005D2850">
        <w:rPr>
          <w:rFonts w:ascii="仿宋_GB2312" w:eastAsia="仿宋_GB2312" w:hAnsi="仿宋" w:hint="eastAsia"/>
          <w:sz w:val="32"/>
          <w:szCs w:val="32"/>
        </w:rPr>
        <w:t>22</w:t>
      </w:r>
      <w:r w:rsidRPr="005D2850">
        <w:rPr>
          <w:rFonts w:ascii="仿宋_GB2312" w:eastAsia="仿宋_GB2312" w:hAnsi="仿宋" w:hint="eastAsia"/>
          <w:sz w:val="32"/>
          <w:szCs w:val="32"/>
        </w:rPr>
        <w:t xml:space="preserve"> 日至 </w:t>
      </w:r>
      <w:r w:rsidR="008A327D" w:rsidRPr="005D2850">
        <w:rPr>
          <w:rFonts w:ascii="仿宋_GB2312" w:eastAsia="仿宋_GB2312" w:hAnsi="仿宋" w:hint="eastAsia"/>
          <w:sz w:val="32"/>
          <w:szCs w:val="32"/>
        </w:rPr>
        <w:t>23</w:t>
      </w:r>
      <w:r w:rsidRPr="005D2850">
        <w:rPr>
          <w:rFonts w:ascii="仿宋_GB2312" w:eastAsia="仿宋_GB2312" w:hAnsi="仿宋" w:hint="eastAsia"/>
          <w:sz w:val="32"/>
          <w:szCs w:val="32"/>
        </w:rPr>
        <w:t>日，</w:t>
      </w:r>
      <w:proofErr w:type="gramStart"/>
      <w:r w:rsidRPr="005D2850">
        <w:rPr>
          <w:rFonts w:ascii="仿宋_GB2312" w:eastAsia="仿宋_GB2312" w:hAnsi="仿宋" w:hint="eastAsia"/>
          <w:sz w:val="32"/>
          <w:szCs w:val="32"/>
        </w:rPr>
        <w:t>实践团</w:t>
      </w:r>
      <w:proofErr w:type="gramEnd"/>
      <w:r w:rsidRPr="005D2850">
        <w:rPr>
          <w:rFonts w:ascii="仿宋_GB2312" w:eastAsia="仿宋_GB2312" w:hAnsi="仿宋" w:hint="eastAsia"/>
          <w:sz w:val="32"/>
          <w:szCs w:val="32"/>
        </w:rPr>
        <w:t>先后前往</w:t>
      </w:r>
      <w:r w:rsidR="00CF266B" w:rsidRPr="005D2850">
        <w:rPr>
          <w:rFonts w:ascii="仿宋_GB2312" w:eastAsia="仿宋_GB2312" w:hAnsi="仿宋" w:hint="eastAsia"/>
          <w:sz w:val="32"/>
          <w:szCs w:val="32"/>
        </w:rPr>
        <w:t>陕西</w:t>
      </w:r>
      <w:r w:rsidR="008A327D" w:rsidRPr="005D2850">
        <w:rPr>
          <w:rFonts w:ascii="仿宋_GB2312" w:eastAsia="仿宋_GB2312" w:hAnsi="仿宋" w:hint="eastAsia"/>
          <w:sz w:val="32"/>
          <w:szCs w:val="32"/>
        </w:rPr>
        <w:t>红星美</w:t>
      </w:r>
      <w:proofErr w:type="gramStart"/>
      <w:r w:rsidR="008A327D" w:rsidRPr="005D2850">
        <w:rPr>
          <w:rFonts w:ascii="仿宋_GB2312" w:eastAsia="仿宋_GB2312" w:hAnsi="仿宋" w:hint="eastAsia"/>
          <w:sz w:val="32"/>
          <w:szCs w:val="32"/>
        </w:rPr>
        <w:t>羚</w:t>
      </w:r>
      <w:proofErr w:type="gramEnd"/>
      <w:r w:rsidR="00CF266B" w:rsidRPr="005D2850">
        <w:rPr>
          <w:rFonts w:ascii="仿宋_GB2312" w:eastAsia="仿宋_GB2312" w:hAnsi="仿宋" w:hint="eastAsia"/>
          <w:sz w:val="32"/>
          <w:szCs w:val="32"/>
        </w:rPr>
        <w:t>乳业股份有限公司</w:t>
      </w:r>
      <w:r w:rsidRPr="005D2850">
        <w:rPr>
          <w:rFonts w:ascii="仿宋_GB2312" w:eastAsia="仿宋_GB2312" w:hAnsi="仿宋" w:hint="eastAsia"/>
          <w:sz w:val="32"/>
          <w:szCs w:val="32"/>
        </w:rPr>
        <w:t>与</w:t>
      </w:r>
      <w:r w:rsidR="00CF266B" w:rsidRPr="005D2850">
        <w:rPr>
          <w:rFonts w:ascii="仿宋_GB2312" w:eastAsia="仿宋_GB2312" w:hAnsi="仿宋" w:hint="eastAsia"/>
          <w:sz w:val="32"/>
          <w:szCs w:val="32"/>
        </w:rPr>
        <w:t>大方</w:t>
      </w:r>
      <w:r w:rsidR="008A327D" w:rsidRPr="005D2850">
        <w:rPr>
          <w:rFonts w:ascii="仿宋_GB2312" w:eastAsia="仿宋_GB2312" w:hAnsi="仿宋" w:hint="eastAsia"/>
          <w:sz w:val="32"/>
          <w:szCs w:val="32"/>
        </w:rPr>
        <w:t>天</w:t>
      </w:r>
      <w:proofErr w:type="gramStart"/>
      <w:r w:rsidR="008A327D" w:rsidRPr="005D2850">
        <w:rPr>
          <w:rFonts w:ascii="仿宋_GB2312" w:eastAsia="仿宋_GB2312" w:hAnsi="仿宋" w:hint="eastAsia"/>
          <w:sz w:val="32"/>
          <w:szCs w:val="32"/>
        </w:rPr>
        <w:t>玺</w:t>
      </w:r>
      <w:proofErr w:type="gramEnd"/>
      <w:r w:rsidR="008A327D" w:rsidRPr="005D2850">
        <w:rPr>
          <w:rFonts w:ascii="仿宋_GB2312" w:eastAsia="仿宋_GB2312" w:hAnsi="仿宋" w:hint="eastAsia"/>
          <w:sz w:val="32"/>
          <w:szCs w:val="32"/>
        </w:rPr>
        <w:t>农业</w:t>
      </w:r>
      <w:r w:rsidRPr="005D2850">
        <w:rPr>
          <w:rFonts w:ascii="仿宋_GB2312" w:eastAsia="仿宋_GB2312" w:hAnsi="仿宋" w:hint="eastAsia"/>
          <w:sz w:val="32"/>
          <w:szCs w:val="32"/>
        </w:rPr>
        <w:t>，深入调研富平特色农业的发展情况。</w:t>
      </w:r>
    </w:p>
    <w:p w14:paraId="2793D51D" w14:textId="6E4E130C" w:rsidR="008A327D" w:rsidRPr="005D2850" w:rsidRDefault="008A327D" w:rsidP="00BD4810">
      <w:pPr>
        <w:spacing w:line="360" w:lineRule="auto"/>
        <w:ind w:firstLineChars="200" w:firstLine="640"/>
        <w:rPr>
          <w:rFonts w:ascii="仿宋_GB2312" w:eastAsia="仿宋_GB2312" w:hAnsi="仿宋" w:hint="eastAsia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>在</w:t>
      </w:r>
      <w:r w:rsidR="0060374A" w:rsidRPr="005D2850">
        <w:rPr>
          <w:rFonts w:ascii="仿宋_GB2312" w:eastAsia="仿宋_GB2312" w:hAnsi="仿宋" w:hint="eastAsia"/>
          <w:sz w:val="32"/>
          <w:szCs w:val="32"/>
        </w:rPr>
        <w:t>红星美</w:t>
      </w:r>
      <w:proofErr w:type="gramStart"/>
      <w:r w:rsidR="0060374A" w:rsidRPr="005D2850">
        <w:rPr>
          <w:rFonts w:ascii="仿宋_GB2312" w:eastAsia="仿宋_GB2312" w:hAnsi="仿宋" w:hint="eastAsia"/>
          <w:sz w:val="32"/>
          <w:szCs w:val="32"/>
        </w:rPr>
        <w:t>羚</w:t>
      </w:r>
      <w:proofErr w:type="gramEnd"/>
      <w:r w:rsidRPr="005D2850">
        <w:rPr>
          <w:rFonts w:ascii="仿宋_GB2312" w:eastAsia="仿宋_GB2312" w:hAnsi="仿宋" w:hint="eastAsia"/>
          <w:sz w:val="32"/>
          <w:szCs w:val="32"/>
        </w:rPr>
        <w:t>企业工作人员的带领下，</w:t>
      </w:r>
      <w:proofErr w:type="gramStart"/>
      <w:r w:rsidR="0060374A" w:rsidRPr="005D2850">
        <w:rPr>
          <w:rFonts w:ascii="仿宋_GB2312" w:eastAsia="仿宋_GB2312" w:hAnsi="仿宋" w:hint="eastAsia"/>
          <w:sz w:val="32"/>
          <w:szCs w:val="32"/>
        </w:rPr>
        <w:t>实践团</w:t>
      </w:r>
      <w:proofErr w:type="gramEnd"/>
      <w:r w:rsidR="0060374A" w:rsidRPr="005D2850">
        <w:rPr>
          <w:rFonts w:ascii="仿宋_GB2312" w:eastAsia="仿宋_GB2312" w:hAnsi="仿宋" w:hint="eastAsia"/>
          <w:sz w:val="32"/>
          <w:szCs w:val="32"/>
        </w:rPr>
        <w:t>成员</w:t>
      </w:r>
      <w:r w:rsidRPr="005D2850">
        <w:rPr>
          <w:rFonts w:ascii="仿宋_GB2312" w:eastAsia="仿宋_GB2312" w:hAnsi="仿宋" w:hint="eastAsia"/>
          <w:sz w:val="32"/>
          <w:szCs w:val="32"/>
        </w:rPr>
        <w:t>参观了现代化的羊奶生产线，了解到从奶山羊养殖、鲜奶收购到乳制品加工的全流程质量管控体系。红星美</w:t>
      </w:r>
      <w:proofErr w:type="gramStart"/>
      <w:r w:rsidRPr="005D2850">
        <w:rPr>
          <w:rFonts w:ascii="仿宋_GB2312" w:eastAsia="仿宋_GB2312" w:hAnsi="仿宋" w:hint="eastAsia"/>
          <w:sz w:val="32"/>
          <w:szCs w:val="32"/>
        </w:rPr>
        <w:t>羚</w:t>
      </w:r>
      <w:proofErr w:type="gramEnd"/>
      <w:r w:rsidRPr="005D2850">
        <w:rPr>
          <w:rFonts w:ascii="仿宋_GB2312" w:eastAsia="仿宋_GB2312" w:hAnsi="仿宋" w:hint="eastAsia"/>
          <w:sz w:val="32"/>
          <w:szCs w:val="32"/>
        </w:rPr>
        <w:t>依托富平优质的奶山羊养殖资源，不断加大科研投入，开发出了系列羊乳制品，产品远销全国各地，不仅带动</w:t>
      </w:r>
      <w:proofErr w:type="gramStart"/>
      <w:r w:rsidRPr="005D2850">
        <w:rPr>
          <w:rFonts w:ascii="仿宋_GB2312" w:eastAsia="仿宋_GB2312" w:hAnsi="仿宋" w:hint="eastAsia"/>
          <w:sz w:val="32"/>
          <w:szCs w:val="32"/>
        </w:rPr>
        <w:t>了当地奶山羊</w:t>
      </w:r>
      <w:proofErr w:type="gramEnd"/>
      <w:r w:rsidRPr="005D2850">
        <w:rPr>
          <w:rFonts w:ascii="仿宋_GB2312" w:eastAsia="仿宋_GB2312" w:hAnsi="仿宋" w:hint="eastAsia"/>
          <w:sz w:val="32"/>
          <w:szCs w:val="32"/>
        </w:rPr>
        <w:t>养殖业的发展，还为农民提供了大量就业岗位。</w:t>
      </w:r>
    </w:p>
    <w:p w14:paraId="7C3F3750" w14:textId="73C89DE1" w:rsidR="00733306" w:rsidRPr="005D2850" w:rsidRDefault="008A327D" w:rsidP="00BD4810">
      <w:pPr>
        <w:spacing w:line="360" w:lineRule="auto"/>
        <w:ind w:firstLineChars="200" w:firstLine="640"/>
        <w:rPr>
          <w:rFonts w:ascii="仿宋_GB2312" w:eastAsia="仿宋_GB2312" w:hAnsi="仿宋" w:hint="eastAsia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>随后，</w:t>
      </w:r>
      <w:r w:rsidR="00733306" w:rsidRPr="005D2850">
        <w:rPr>
          <w:rFonts w:ascii="仿宋_GB2312" w:eastAsia="仿宋_GB2312" w:hAnsi="仿宋" w:hint="eastAsia"/>
          <w:sz w:val="32"/>
          <w:szCs w:val="32"/>
        </w:rPr>
        <w:t>在天</w:t>
      </w:r>
      <w:proofErr w:type="gramStart"/>
      <w:r w:rsidR="00733306" w:rsidRPr="005D2850">
        <w:rPr>
          <w:rFonts w:ascii="仿宋_GB2312" w:eastAsia="仿宋_GB2312" w:hAnsi="仿宋" w:hint="eastAsia"/>
          <w:sz w:val="32"/>
          <w:szCs w:val="32"/>
        </w:rPr>
        <w:t>玺</w:t>
      </w:r>
      <w:proofErr w:type="gramEnd"/>
      <w:r w:rsidR="00733306" w:rsidRPr="005D2850">
        <w:rPr>
          <w:rFonts w:ascii="仿宋_GB2312" w:eastAsia="仿宋_GB2312" w:hAnsi="仿宋" w:hint="eastAsia"/>
          <w:sz w:val="32"/>
          <w:szCs w:val="32"/>
        </w:rPr>
        <w:t>农业的柿饼种植基地，</w:t>
      </w:r>
      <w:proofErr w:type="gramStart"/>
      <w:r w:rsidR="0060374A" w:rsidRPr="005D2850">
        <w:rPr>
          <w:rFonts w:ascii="仿宋_GB2312" w:eastAsia="仿宋_GB2312" w:hAnsi="仿宋" w:hint="eastAsia"/>
          <w:sz w:val="32"/>
          <w:szCs w:val="32"/>
        </w:rPr>
        <w:t>实践团</w:t>
      </w:r>
      <w:proofErr w:type="gramEnd"/>
      <w:r w:rsidR="0060374A" w:rsidRPr="005D2850">
        <w:rPr>
          <w:rFonts w:ascii="仿宋_GB2312" w:eastAsia="仿宋_GB2312" w:hAnsi="仿宋" w:hint="eastAsia"/>
          <w:sz w:val="32"/>
          <w:szCs w:val="32"/>
        </w:rPr>
        <w:t>成员</w:t>
      </w:r>
      <w:r w:rsidR="00733306" w:rsidRPr="005D2850">
        <w:rPr>
          <w:rFonts w:ascii="仿宋_GB2312" w:eastAsia="仿宋_GB2312" w:hAnsi="仿宋" w:hint="eastAsia"/>
          <w:sz w:val="32"/>
          <w:szCs w:val="32"/>
        </w:rPr>
        <w:t>看到千亩柿林郁郁葱葱，枝头挂满了</w:t>
      </w:r>
      <w:r w:rsidR="0060374A" w:rsidRPr="005D2850">
        <w:rPr>
          <w:rFonts w:ascii="仿宋_GB2312" w:eastAsia="仿宋_GB2312" w:hAnsi="仿宋" w:hint="eastAsia"/>
          <w:sz w:val="32"/>
          <w:szCs w:val="32"/>
        </w:rPr>
        <w:t>青涩</w:t>
      </w:r>
      <w:r w:rsidR="00733306" w:rsidRPr="005D2850">
        <w:rPr>
          <w:rFonts w:ascii="仿宋_GB2312" w:eastAsia="仿宋_GB2312" w:hAnsi="仿宋" w:hint="eastAsia"/>
          <w:sz w:val="32"/>
          <w:szCs w:val="32"/>
        </w:rPr>
        <w:t>的柿子。企业负责人向</w:t>
      </w:r>
      <w:proofErr w:type="gramStart"/>
      <w:r w:rsidR="0060374A" w:rsidRPr="005D2850">
        <w:rPr>
          <w:rFonts w:ascii="仿宋_GB2312" w:eastAsia="仿宋_GB2312" w:hAnsi="仿宋" w:hint="eastAsia"/>
          <w:sz w:val="32"/>
          <w:szCs w:val="32"/>
        </w:rPr>
        <w:t>实践团</w:t>
      </w:r>
      <w:proofErr w:type="gramEnd"/>
      <w:r w:rsidR="00733306" w:rsidRPr="005D2850">
        <w:rPr>
          <w:rFonts w:ascii="仿宋_GB2312" w:eastAsia="仿宋_GB2312" w:hAnsi="仿宋" w:hint="eastAsia"/>
          <w:sz w:val="32"/>
          <w:szCs w:val="32"/>
        </w:rPr>
        <w:t>详细介绍了柿饼的种植标准、加工工艺以及销售模式。据了解，天</w:t>
      </w:r>
      <w:proofErr w:type="gramStart"/>
      <w:r w:rsidR="00733306" w:rsidRPr="005D2850">
        <w:rPr>
          <w:rFonts w:ascii="仿宋_GB2312" w:eastAsia="仿宋_GB2312" w:hAnsi="仿宋" w:hint="eastAsia"/>
          <w:sz w:val="32"/>
          <w:szCs w:val="32"/>
        </w:rPr>
        <w:t>玺</w:t>
      </w:r>
      <w:proofErr w:type="gramEnd"/>
      <w:r w:rsidR="00733306" w:rsidRPr="005D2850">
        <w:rPr>
          <w:rFonts w:ascii="仿宋_GB2312" w:eastAsia="仿宋_GB2312" w:hAnsi="仿宋" w:hint="eastAsia"/>
          <w:sz w:val="32"/>
          <w:szCs w:val="32"/>
        </w:rPr>
        <w:t>农业采用 “企业 + 基地 + 农户”的合作模式，</w:t>
      </w:r>
      <w:r w:rsidR="00CF266B" w:rsidRPr="005D2850">
        <w:rPr>
          <w:rFonts w:ascii="仿宋_GB2312" w:eastAsia="仿宋_GB2312" w:hAnsi="仿宋" w:hint="eastAsia"/>
          <w:sz w:val="32"/>
          <w:szCs w:val="32"/>
        </w:rPr>
        <w:t>带动周边农户实现年收入增收。</w:t>
      </w:r>
    </w:p>
    <w:p w14:paraId="2039FE43" w14:textId="44484DD5" w:rsidR="00733306" w:rsidRDefault="0060374A" w:rsidP="00BD4810">
      <w:pPr>
        <w:spacing w:line="360" w:lineRule="auto"/>
        <w:ind w:firstLineChars="200" w:firstLine="640"/>
        <w:rPr>
          <w:rFonts w:ascii="Cambria Math" w:eastAsia="仿宋" w:hAnsi="Cambria Math" w:cs="Cambria Math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>在与企业负责人的交流中，</w:t>
      </w:r>
      <w:proofErr w:type="gramStart"/>
      <w:r w:rsidR="00733306" w:rsidRPr="005D2850">
        <w:rPr>
          <w:rFonts w:ascii="仿宋_GB2312" w:eastAsia="仿宋_GB2312" w:hAnsi="仿宋" w:hint="eastAsia"/>
          <w:sz w:val="32"/>
          <w:szCs w:val="32"/>
        </w:rPr>
        <w:t>实践团</w:t>
      </w:r>
      <w:proofErr w:type="gramEnd"/>
      <w:r w:rsidR="00733306" w:rsidRPr="005D2850">
        <w:rPr>
          <w:rFonts w:ascii="仿宋_GB2312" w:eastAsia="仿宋_GB2312" w:hAnsi="仿宋" w:hint="eastAsia"/>
          <w:sz w:val="32"/>
          <w:szCs w:val="32"/>
        </w:rPr>
        <w:t>成员深刻体会到，富平特色农业的发展，</w:t>
      </w:r>
      <w:r w:rsidR="00946679" w:rsidRPr="005D2850">
        <w:rPr>
          <w:rFonts w:ascii="仿宋_GB2312" w:eastAsia="仿宋_GB2312" w:hAnsi="仿宋" w:hint="eastAsia"/>
          <w:sz w:val="32"/>
          <w:szCs w:val="32"/>
        </w:rPr>
        <w:t>正是科技与农业深度融合、传统与创新深度融合、企业与农户携手共进壮美画卷的展现</w:t>
      </w:r>
      <w:r w:rsidR="00733306" w:rsidRPr="005D2850">
        <w:rPr>
          <w:rFonts w:ascii="仿宋_GB2312" w:eastAsia="仿宋_GB2312" w:hAnsi="仿宋" w:hint="eastAsia"/>
          <w:sz w:val="32"/>
          <w:szCs w:val="32"/>
        </w:rPr>
        <w:t>。通过发展特色农业，富平实现了生态保护与经济发展的良性互动，为乡村振兴奠定了坚实的产业基础。</w:t>
      </w:r>
    </w:p>
    <w:p w14:paraId="446BADF3" w14:textId="142DD246" w:rsidR="002154B6" w:rsidRDefault="002154B6" w:rsidP="00BD4810">
      <w:pPr>
        <w:spacing w:line="360" w:lineRule="auto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noProof/>
          <w:sz w:val="32"/>
          <w:szCs w:val="32"/>
        </w:rPr>
        <w:lastRenderedPageBreak/>
        <w:drawing>
          <wp:inline distT="0" distB="0" distL="0" distR="0" wp14:anchorId="3CE88E63" wp14:editId="6F9E0178">
            <wp:extent cx="5274310" cy="3517900"/>
            <wp:effectExtent l="0" t="0" r="2540" b="6350"/>
            <wp:docPr id="9212704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70435" name="图片 9212704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B110" w14:textId="74EDF43C" w:rsidR="002154B6" w:rsidRPr="00CD1E53" w:rsidRDefault="002154B6" w:rsidP="005D2850">
      <w:pPr>
        <w:spacing w:line="360" w:lineRule="auto"/>
        <w:ind w:firstLineChars="200" w:firstLine="640"/>
        <w:jc w:val="center"/>
        <w:rPr>
          <w:rFonts w:ascii="仿宋_GB2312" w:eastAsia="仿宋_GB2312" w:hAnsi="仿宋" w:hint="eastAsia"/>
          <w:sz w:val="32"/>
          <w:szCs w:val="32"/>
        </w:rPr>
      </w:pPr>
      <w:r w:rsidRPr="00CD1E53">
        <w:rPr>
          <w:rFonts w:ascii="仿宋_GB2312" w:eastAsia="仿宋_GB2312" w:hAnsi="仿宋" w:hint="eastAsia"/>
          <w:sz w:val="32"/>
          <w:szCs w:val="32"/>
        </w:rPr>
        <w:t>（图为实践团队参观山羊奶生产车间）</w:t>
      </w:r>
    </w:p>
    <w:p w14:paraId="3A5292CE" w14:textId="23BB3242" w:rsidR="002154B6" w:rsidRDefault="002154B6" w:rsidP="00BD4810">
      <w:pPr>
        <w:spacing w:line="360" w:lineRule="auto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noProof/>
          <w:sz w:val="32"/>
          <w:szCs w:val="32"/>
        </w:rPr>
        <w:drawing>
          <wp:inline distT="0" distB="0" distL="0" distR="0" wp14:anchorId="5F83CF76" wp14:editId="04A2AB9B">
            <wp:extent cx="5274310" cy="3515995"/>
            <wp:effectExtent l="0" t="0" r="2540" b="8255"/>
            <wp:docPr id="5996119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11936" name="图片 5996119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4932" w14:textId="72589458" w:rsidR="002154B6" w:rsidRPr="00CD1E53" w:rsidRDefault="002154B6" w:rsidP="005D2850">
      <w:pPr>
        <w:spacing w:line="360" w:lineRule="auto"/>
        <w:ind w:firstLineChars="200" w:firstLine="640"/>
        <w:jc w:val="center"/>
        <w:rPr>
          <w:rFonts w:ascii="仿宋_GB2312" w:eastAsia="仿宋_GB2312" w:hAnsi="仿宋" w:hint="eastAsia"/>
          <w:sz w:val="32"/>
          <w:szCs w:val="32"/>
        </w:rPr>
      </w:pPr>
      <w:r w:rsidRPr="00CD1E53">
        <w:rPr>
          <w:rFonts w:ascii="仿宋_GB2312" w:eastAsia="仿宋_GB2312" w:hAnsi="仿宋" w:hint="eastAsia"/>
          <w:sz w:val="32"/>
          <w:szCs w:val="32"/>
        </w:rPr>
        <w:t>（图为实践团队参观太空育种基地）</w:t>
      </w:r>
    </w:p>
    <w:p w14:paraId="6BDC101A" w14:textId="24DEC748" w:rsidR="00733306" w:rsidRPr="005D2850" w:rsidRDefault="00733306" w:rsidP="00BD4810">
      <w:pPr>
        <w:spacing w:line="360" w:lineRule="auto"/>
        <w:jc w:val="center"/>
        <w:rPr>
          <w:rFonts w:ascii="仿宋_GB2312" w:eastAsia="仿宋_GB2312" w:hAnsi="仿宋" w:hint="eastAsia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>“探访传统工艺，传承匠心精神”</w:t>
      </w:r>
    </w:p>
    <w:p w14:paraId="7462A563" w14:textId="41174432" w:rsidR="00733306" w:rsidRPr="005D2850" w:rsidRDefault="008A327D" w:rsidP="00BD4810">
      <w:pPr>
        <w:spacing w:line="360" w:lineRule="auto"/>
        <w:ind w:firstLineChars="200" w:firstLine="640"/>
        <w:rPr>
          <w:rFonts w:ascii="仿宋_GB2312" w:eastAsia="仿宋_GB2312" w:hAnsi="仿宋" w:hint="eastAsia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>7月24日与7月25日</w:t>
      </w:r>
      <w:r w:rsidR="00733306" w:rsidRPr="005D2850">
        <w:rPr>
          <w:rFonts w:ascii="仿宋_GB2312" w:eastAsia="仿宋_GB2312" w:hAnsi="仿宋" w:hint="eastAsia"/>
          <w:sz w:val="32"/>
          <w:szCs w:val="32"/>
        </w:rPr>
        <w:t>，</w:t>
      </w:r>
      <w:proofErr w:type="gramStart"/>
      <w:r w:rsidR="00733306" w:rsidRPr="005D2850">
        <w:rPr>
          <w:rFonts w:ascii="仿宋_GB2312" w:eastAsia="仿宋_GB2312" w:hAnsi="仿宋" w:hint="eastAsia"/>
          <w:sz w:val="32"/>
          <w:szCs w:val="32"/>
        </w:rPr>
        <w:t>实践团</w:t>
      </w:r>
      <w:proofErr w:type="gramEnd"/>
      <w:r w:rsidRPr="005D2850">
        <w:rPr>
          <w:rFonts w:ascii="仿宋_GB2312" w:eastAsia="仿宋_GB2312" w:hAnsi="仿宋" w:hint="eastAsia"/>
          <w:sz w:val="32"/>
          <w:szCs w:val="32"/>
        </w:rPr>
        <w:t>先后</w:t>
      </w:r>
      <w:r w:rsidR="00733306" w:rsidRPr="005D2850">
        <w:rPr>
          <w:rFonts w:ascii="仿宋_GB2312" w:eastAsia="仿宋_GB2312" w:hAnsi="仿宋" w:hint="eastAsia"/>
          <w:sz w:val="32"/>
          <w:szCs w:val="32"/>
        </w:rPr>
        <w:t>走访了秦</w:t>
      </w:r>
      <w:proofErr w:type="gramStart"/>
      <w:r w:rsidR="00733306" w:rsidRPr="005D2850">
        <w:rPr>
          <w:rFonts w:ascii="仿宋_GB2312" w:eastAsia="仿宋_GB2312" w:hAnsi="仿宋" w:hint="eastAsia"/>
          <w:sz w:val="32"/>
          <w:szCs w:val="32"/>
        </w:rPr>
        <w:t>臻</w:t>
      </w:r>
      <w:proofErr w:type="gramEnd"/>
      <w:r w:rsidR="00733306" w:rsidRPr="005D2850">
        <w:rPr>
          <w:rFonts w:ascii="仿宋_GB2312" w:eastAsia="仿宋_GB2312" w:hAnsi="仿宋" w:hint="eastAsia"/>
          <w:sz w:val="32"/>
          <w:szCs w:val="32"/>
        </w:rPr>
        <w:t>食品有</w:t>
      </w:r>
      <w:r w:rsidR="00733306" w:rsidRPr="005D2850">
        <w:rPr>
          <w:rFonts w:ascii="仿宋_GB2312" w:eastAsia="仿宋_GB2312" w:hAnsi="仿宋" w:hint="eastAsia"/>
          <w:sz w:val="32"/>
          <w:szCs w:val="32"/>
        </w:rPr>
        <w:lastRenderedPageBreak/>
        <w:t>限公司与段记太后</w:t>
      </w:r>
      <w:proofErr w:type="gramStart"/>
      <w:r w:rsidR="00733306" w:rsidRPr="005D2850">
        <w:rPr>
          <w:rFonts w:ascii="仿宋_GB2312" w:eastAsia="仿宋_GB2312" w:hAnsi="仿宋" w:hint="eastAsia"/>
          <w:sz w:val="32"/>
          <w:szCs w:val="32"/>
        </w:rPr>
        <w:t>饼</w:t>
      </w:r>
      <w:proofErr w:type="gramEnd"/>
      <w:r w:rsidR="00733306" w:rsidRPr="005D2850">
        <w:rPr>
          <w:rFonts w:ascii="仿宋_GB2312" w:eastAsia="仿宋_GB2312" w:hAnsi="仿宋" w:hint="eastAsia"/>
          <w:sz w:val="32"/>
          <w:szCs w:val="32"/>
        </w:rPr>
        <w:t>作坊，调研富平传统特色食品的制作工艺与传承发展情况。在秦</w:t>
      </w:r>
      <w:proofErr w:type="gramStart"/>
      <w:r w:rsidR="00733306" w:rsidRPr="005D2850">
        <w:rPr>
          <w:rFonts w:ascii="仿宋_GB2312" w:eastAsia="仿宋_GB2312" w:hAnsi="仿宋" w:hint="eastAsia"/>
          <w:sz w:val="32"/>
          <w:szCs w:val="32"/>
        </w:rPr>
        <w:t>臻</w:t>
      </w:r>
      <w:proofErr w:type="gramEnd"/>
      <w:r w:rsidR="00733306" w:rsidRPr="005D2850">
        <w:rPr>
          <w:rFonts w:ascii="仿宋_GB2312" w:eastAsia="仿宋_GB2312" w:hAnsi="仿宋" w:hint="eastAsia"/>
          <w:sz w:val="32"/>
          <w:szCs w:val="32"/>
        </w:rPr>
        <w:t>食品有限公司，我们目睹了</w:t>
      </w:r>
      <w:proofErr w:type="gramStart"/>
      <w:r w:rsidR="00733306" w:rsidRPr="005D2850">
        <w:rPr>
          <w:rFonts w:ascii="仿宋_GB2312" w:eastAsia="仿宋_GB2312" w:hAnsi="仿宋" w:hint="eastAsia"/>
          <w:sz w:val="32"/>
          <w:szCs w:val="32"/>
        </w:rPr>
        <w:t>琼锅糖</w:t>
      </w:r>
      <w:proofErr w:type="gramEnd"/>
      <w:r w:rsidR="00733306" w:rsidRPr="005D2850">
        <w:rPr>
          <w:rFonts w:ascii="仿宋_GB2312" w:eastAsia="仿宋_GB2312" w:hAnsi="仿宋" w:hint="eastAsia"/>
          <w:sz w:val="32"/>
          <w:szCs w:val="32"/>
        </w:rPr>
        <w:t>的</w:t>
      </w:r>
      <w:r w:rsidRPr="005D2850">
        <w:rPr>
          <w:rFonts w:ascii="仿宋_GB2312" w:eastAsia="仿宋_GB2312" w:hAnsi="仿宋" w:hint="eastAsia"/>
          <w:sz w:val="32"/>
          <w:szCs w:val="32"/>
        </w:rPr>
        <w:t>部分</w:t>
      </w:r>
      <w:r w:rsidR="00733306" w:rsidRPr="005D2850">
        <w:rPr>
          <w:rFonts w:ascii="仿宋_GB2312" w:eastAsia="仿宋_GB2312" w:hAnsi="仿宋" w:hint="eastAsia"/>
          <w:sz w:val="32"/>
          <w:szCs w:val="32"/>
        </w:rPr>
        <w:t>制作过程。从</w:t>
      </w:r>
      <w:proofErr w:type="gramStart"/>
      <w:r w:rsidRPr="005D2850">
        <w:rPr>
          <w:rFonts w:ascii="仿宋_GB2312" w:eastAsia="仿宋_GB2312" w:hAnsi="仿宋" w:hint="eastAsia"/>
          <w:sz w:val="32"/>
          <w:szCs w:val="32"/>
        </w:rPr>
        <w:t>拉糖</w:t>
      </w:r>
      <w:r w:rsidR="00733306" w:rsidRPr="005D2850">
        <w:rPr>
          <w:rFonts w:ascii="仿宋_GB2312" w:eastAsia="仿宋_GB2312" w:hAnsi="仿宋" w:hint="eastAsia"/>
          <w:sz w:val="32"/>
          <w:szCs w:val="32"/>
        </w:rPr>
        <w:t>到</w:t>
      </w:r>
      <w:proofErr w:type="gramEnd"/>
      <w:r w:rsidR="00733306" w:rsidRPr="005D2850">
        <w:rPr>
          <w:rFonts w:ascii="仿宋_GB2312" w:eastAsia="仿宋_GB2312" w:hAnsi="仿宋" w:hint="eastAsia"/>
          <w:sz w:val="32"/>
          <w:szCs w:val="32"/>
        </w:rPr>
        <w:t>成型</w:t>
      </w:r>
      <w:r w:rsidRPr="005D2850">
        <w:rPr>
          <w:rFonts w:ascii="仿宋_GB2312" w:eastAsia="仿宋_GB2312" w:hAnsi="仿宋" w:hint="eastAsia"/>
          <w:sz w:val="32"/>
          <w:szCs w:val="32"/>
        </w:rPr>
        <w:t>切块</w:t>
      </w:r>
      <w:r w:rsidR="00733306" w:rsidRPr="005D2850">
        <w:rPr>
          <w:rFonts w:ascii="仿宋_GB2312" w:eastAsia="仿宋_GB2312" w:hAnsi="仿宋" w:hint="eastAsia"/>
          <w:sz w:val="32"/>
          <w:szCs w:val="32"/>
        </w:rPr>
        <w:t>，每一道工序都凝聚着匠人的智慧与汗水。企业负责人告诉我们，为了保证</w:t>
      </w:r>
      <w:proofErr w:type="gramStart"/>
      <w:r w:rsidR="00733306" w:rsidRPr="005D2850">
        <w:rPr>
          <w:rFonts w:ascii="仿宋_GB2312" w:eastAsia="仿宋_GB2312" w:hAnsi="仿宋" w:hint="eastAsia"/>
          <w:sz w:val="32"/>
          <w:szCs w:val="32"/>
        </w:rPr>
        <w:t>琼锅糖</w:t>
      </w:r>
      <w:proofErr w:type="gramEnd"/>
      <w:r w:rsidR="00733306" w:rsidRPr="005D2850">
        <w:rPr>
          <w:rFonts w:ascii="仿宋_GB2312" w:eastAsia="仿宋_GB2312" w:hAnsi="仿宋" w:hint="eastAsia"/>
          <w:sz w:val="32"/>
          <w:szCs w:val="32"/>
        </w:rPr>
        <w:t>的传统风味，公司一直坚持采用传统工艺，同时也在不断改进生产设备，提高生产效率，扩大生产规模。</w:t>
      </w:r>
      <w:r w:rsidR="00733306" w:rsidRPr="005D2850">
        <w:rPr>
          <w:rFonts w:ascii="Cambria Math" w:eastAsia="仿宋_GB2312" w:hAnsi="Cambria Math" w:cs="Cambria Math"/>
          <w:sz w:val="32"/>
          <w:szCs w:val="32"/>
        </w:rPr>
        <w:t>​</w:t>
      </w:r>
    </w:p>
    <w:p w14:paraId="076FAF32" w14:textId="4B166F8F" w:rsidR="00733306" w:rsidRPr="005D2850" w:rsidRDefault="00733306" w:rsidP="00BD4810">
      <w:pPr>
        <w:spacing w:line="360" w:lineRule="auto"/>
        <w:ind w:firstLineChars="200" w:firstLine="640"/>
        <w:rPr>
          <w:rFonts w:ascii="仿宋_GB2312" w:eastAsia="仿宋_GB2312" w:hAnsi="仿宋" w:cs="Times New Roman" w:hint="eastAsia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>在段记太后</w:t>
      </w:r>
      <w:proofErr w:type="gramStart"/>
      <w:r w:rsidRPr="005D2850">
        <w:rPr>
          <w:rFonts w:ascii="仿宋_GB2312" w:eastAsia="仿宋_GB2312" w:hAnsi="仿宋" w:hint="eastAsia"/>
          <w:sz w:val="32"/>
          <w:szCs w:val="32"/>
        </w:rPr>
        <w:t>饼</w:t>
      </w:r>
      <w:proofErr w:type="gramEnd"/>
      <w:r w:rsidRPr="005D2850">
        <w:rPr>
          <w:rFonts w:ascii="仿宋_GB2312" w:eastAsia="仿宋_GB2312" w:hAnsi="仿宋" w:hint="eastAsia"/>
          <w:sz w:val="32"/>
          <w:szCs w:val="32"/>
        </w:rPr>
        <w:t>作坊，传承人向</w:t>
      </w:r>
      <w:proofErr w:type="gramStart"/>
      <w:r w:rsidR="0060374A" w:rsidRPr="005D2850">
        <w:rPr>
          <w:rFonts w:ascii="仿宋_GB2312" w:eastAsia="仿宋_GB2312" w:hAnsi="仿宋" w:hint="eastAsia"/>
          <w:sz w:val="32"/>
          <w:szCs w:val="32"/>
        </w:rPr>
        <w:t>实践团</w:t>
      </w:r>
      <w:r w:rsidRPr="005D2850">
        <w:rPr>
          <w:rFonts w:ascii="仿宋_GB2312" w:eastAsia="仿宋_GB2312" w:hAnsi="仿宋" w:hint="eastAsia"/>
          <w:sz w:val="32"/>
          <w:szCs w:val="32"/>
        </w:rPr>
        <w:t>展示</w:t>
      </w:r>
      <w:proofErr w:type="gramEnd"/>
      <w:r w:rsidRPr="005D2850">
        <w:rPr>
          <w:rFonts w:ascii="仿宋_GB2312" w:eastAsia="仿宋_GB2312" w:hAnsi="仿宋" w:hint="eastAsia"/>
          <w:sz w:val="32"/>
          <w:szCs w:val="32"/>
        </w:rPr>
        <w:t>了太后饼的制作技艺。和面、发酵、制馅、烘烤，每一个环节都有严格的要求。据介绍，段记太后</w:t>
      </w:r>
      <w:proofErr w:type="gramStart"/>
      <w:r w:rsidRPr="005D2850">
        <w:rPr>
          <w:rFonts w:ascii="仿宋_GB2312" w:eastAsia="仿宋_GB2312" w:hAnsi="仿宋" w:hint="eastAsia"/>
          <w:sz w:val="32"/>
          <w:szCs w:val="32"/>
        </w:rPr>
        <w:t>饼</w:t>
      </w:r>
      <w:proofErr w:type="gramEnd"/>
      <w:r w:rsidRPr="005D2850">
        <w:rPr>
          <w:rFonts w:ascii="仿宋_GB2312" w:eastAsia="仿宋_GB2312" w:hAnsi="仿宋" w:hint="eastAsia"/>
          <w:sz w:val="32"/>
          <w:szCs w:val="32"/>
        </w:rPr>
        <w:t>已有百余年历史，目前已被列入县级非物质文化遗产名录。为了让这一传统美食得到更好的传承与发展，传承人不仅收徒传艺，</w:t>
      </w:r>
      <w:r w:rsidR="008A327D" w:rsidRPr="005D2850">
        <w:rPr>
          <w:rFonts w:ascii="仿宋_GB2312" w:eastAsia="仿宋_GB2312" w:hAnsi="仿宋" w:hint="eastAsia"/>
          <w:sz w:val="32"/>
          <w:szCs w:val="32"/>
        </w:rPr>
        <w:t>还利用朋友圈、美食博</w:t>
      </w:r>
      <w:proofErr w:type="gramStart"/>
      <w:r w:rsidR="008A327D" w:rsidRPr="005D2850">
        <w:rPr>
          <w:rFonts w:ascii="仿宋_GB2312" w:eastAsia="仿宋_GB2312" w:hAnsi="仿宋" w:hint="eastAsia"/>
          <w:sz w:val="32"/>
          <w:szCs w:val="32"/>
        </w:rPr>
        <w:t>主探店</w:t>
      </w:r>
      <w:proofErr w:type="gramEnd"/>
      <w:r w:rsidR="008A327D" w:rsidRPr="005D2850">
        <w:rPr>
          <w:rFonts w:ascii="仿宋_GB2312" w:eastAsia="仿宋_GB2312" w:hAnsi="仿宋" w:hint="eastAsia"/>
          <w:sz w:val="32"/>
          <w:szCs w:val="32"/>
        </w:rPr>
        <w:t>等多种方式扩大太后饼的知名度</w:t>
      </w:r>
      <w:r w:rsidRPr="005D2850">
        <w:rPr>
          <w:rFonts w:ascii="仿宋_GB2312" w:eastAsia="仿宋_GB2312" w:hAnsi="仿宋" w:hint="eastAsia"/>
          <w:sz w:val="32"/>
          <w:szCs w:val="32"/>
        </w:rPr>
        <w:t>。</w:t>
      </w:r>
      <w:r w:rsidRPr="005D2850">
        <w:rPr>
          <w:rFonts w:ascii="Cambria Math" w:eastAsia="仿宋_GB2312" w:hAnsi="Cambria Math" w:cs="Cambria Math"/>
          <w:sz w:val="32"/>
          <w:szCs w:val="32"/>
        </w:rPr>
        <w:t>​</w:t>
      </w:r>
    </w:p>
    <w:p w14:paraId="168DE3C5" w14:textId="2D33EF47" w:rsidR="004D287A" w:rsidRPr="005D2850" w:rsidRDefault="004D287A" w:rsidP="00BD4810">
      <w:pPr>
        <w:spacing w:line="360" w:lineRule="auto"/>
        <w:ind w:firstLineChars="200" w:firstLine="640"/>
        <w:rPr>
          <w:rFonts w:ascii="仿宋_GB2312" w:eastAsia="仿宋_GB2312" w:hAnsi="仿宋" w:cs="Times New Roman" w:hint="eastAsia"/>
          <w:sz w:val="32"/>
          <w:szCs w:val="32"/>
        </w:rPr>
      </w:pPr>
      <w:r w:rsidRPr="005D2850">
        <w:rPr>
          <w:rFonts w:ascii="仿宋_GB2312" w:eastAsia="仿宋_GB2312" w:hAnsi="仿宋" w:cs="Times New Roman" w:hint="eastAsia"/>
          <w:sz w:val="32"/>
          <w:szCs w:val="32"/>
        </w:rPr>
        <w:t>然而，这两项珍贵的非物质文化遗产如今面临着诸多困境。如</w:t>
      </w:r>
      <w:proofErr w:type="gramStart"/>
      <w:r w:rsidRPr="005D2850">
        <w:rPr>
          <w:rFonts w:ascii="仿宋_GB2312" w:eastAsia="仿宋_GB2312" w:hAnsi="仿宋" w:cs="Times New Roman" w:hint="eastAsia"/>
          <w:sz w:val="32"/>
          <w:szCs w:val="32"/>
        </w:rPr>
        <w:t>琼锅糖忌</w:t>
      </w:r>
      <w:proofErr w:type="gramEnd"/>
      <w:r w:rsidRPr="005D2850">
        <w:rPr>
          <w:rFonts w:ascii="仿宋_GB2312" w:eastAsia="仿宋_GB2312" w:hAnsi="仿宋" w:cs="Times New Roman" w:hint="eastAsia"/>
          <w:sz w:val="32"/>
          <w:szCs w:val="32"/>
        </w:rPr>
        <w:t>热怕潮，只宜冷天小批量生产，限制了其产量和销售时间；太后</w:t>
      </w:r>
      <w:proofErr w:type="gramStart"/>
      <w:r w:rsidRPr="005D2850">
        <w:rPr>
          <w:rFonts w:ascii="仿宋_GB2312" w:eastAsia="仿宋_GB2312" w:hAnsi="仿宋" w:cs="Times New Roman" w:hint="eastAsia"/>
          <w:sz w:val="32"/>
          <w:szCs w:val="32"/>
        </w:rPr>
        <w:t>饼</w:t>
      </w:r>
      <w:proofErr w:type="gramEnd"/>
      <w:r w:rsidRPr="005D2850">
        <w:rPr>
          <w:rFonts w:ascii="仿宋_GB2312" w:eastAsia="仿宋_GB2312" w:hAnsi="仿宋" w:cs="Times New Roman" w:hint="eastAsia"/>
          <w:sz w:val="32"/>
          <w:szCs w:val="32"/>
        </w:rPr>
        <w:t>品种单一、利润小、制作工艺繁琐，很多年轻人不愿意学习，传承后继无人。成员们认为可以利用现代科技改进包装和储存技术，延长</w:t>
      </w:r>
      <w:proofErr w:type="gramStart"/>
      <w:r w:rsidRPr="005D2850">
        <w:rPr>
          <w:rFonts w:ascii="仿宋_GB2312" w:eastAsia="仿宋_GB2312" w:hAnsi="仿宋" w:cs="Times New Roman" w:hint="eastAsia"/>
          <w:sz w:val="32"/>
          <w:szCs w:val="32"/>
        </w:rPr>
        <w:t>琼锅糖</w:t>
      </w:r>
      <w:proofErr w:type="gramEnd"/>
      <w:r w:rsidRPr="005D2850">
        <w:rPr>
          <w:rFonts w:ascii="仿宋_GB2312" w:eastAsia="仿宋_GB2312" w:hAnsi="仿宋" w:cs="Times New Roman" w:hint="eastAsia"/>
          <w:sz w:val="32"/>
          <w:szCs w:val="32"/>
        </w:rPr>
        <w:t>和太后饼的保质期，使其能够更广泛地流通，加强宣传推广，通过美食节目、网络平台等渠道，让更多人了解它们的历史文化和独特魅力，吸引消费者购买。</w:t>
      </w:r>
    </w:p>
    <w:p w14:paraId="6DE080AA" w14:textId="30A152CE" w:rsidR="002154B6" w:rsidRDefault="002154B6" w:rsidP="00BD4810">
      <w:pPr>
        <w:spacing w:line="360" w:lineRule="auto"/>
        <w:ind w:firstLineChars="200" w:firstLine="640"/>
        <w:rPr>
          <w:rFonts w:ascii="仿宋" w:eastAsia="仿宋" w:hAnsi="仿宋" w:cs="Times New Roman" w:hint="eastAsia"/>
          <w:sz w:val="32"/>
          <w:szCs w:val="32"/>
        </w:rPr>
      </w:pPr>
      <w:r>
        <w:rPr>
          <w:rFonts w:ascii="仿宋" w:eastAsia="仿宋" w:hAnsi="仿宋" w:cs="Times New Roman" w:hint="eastAsia"/>
          <w:noProof/>
          <w:sz w:val="32"/>
          <w:szCs w:val="32"/>
        </w:rPr>
        <w:lastRenderedPageBreak/>
        <w:drawing>
          <wp:inline distT="0" distB="0" distL="0" distR="0" wp14:anchorId="37F26F1F" wp14:editId="32F88F6A">
            <wp:extent cx="5274310" cy="3515995"/>
            <wp:effectExtent l="0" t="0" r="2540" b="8255"/>
            <wp:docPr id="5199408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40829" name="图片 5199408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72D4" w14:textId="56D0FDCA" w:rsidR="002154B6" w:rsidRPr="00CD1E53" w:rsidRDefault="002154B6" w:rsidP="005D2850">
      <w:pPr>
        <w:spacing w:line="360" w:lineRule="auto"/>
        <w:ind w:firstLineChars="200" w:firstLine="640"/>
        <w:jc w:val="center"/>
        <w:rPr>
          <w:rFonts w:ascii="仿宋_GB2312" w:eastAsia="仿宋_GB2312" w:hAnsi="仿宋" w:cs="Times New Roman" w:hint="eastAsia"/>
          <w:sz w:val="32"/>
          <w:szCs w:val="32"/>
        </w:rPr>
      </w:pPr>
      <w:r w:rsidRPr="00CD1E53">
        <w:rPr>
          <w:rFonts w:ascii="仿宋_GB2312" w:eastAsia="仿宋_GB2312" w:hAnsi="仿宋" w:cs="Times New Roman" w:hint="eastAsia"/>
          <w:sz w:val="32"/>
          <w:szCs w:val="32"/>
        </w:rPr>
        <w:t>（图为</w:t>
      </w:r>
      <w:proofErr w:type="gramStart"/>
      <w:r w:rsidRPr="00CD1E53">
        <w:rPr>
          <w:rFonts w:ascii="仿宋_GB2312" w:eastAsia="仿宋_GB2312" w:hAnsi="仿宋" w:cs="Times New Roman" w:hint="eastAsia"/>
          <w:sz w:val="32"/>
          <w:szCs w:val="32"/>
        </w:rPr>
        <w:t>琼锅糖</w:t>
      </w:r>
      <w:proofErr w:type="gramEnd"/>
      <w:r w:rsidRPr="00CD1E53">
        <w:rPr>
          <w:rFonts w:ascii="仿宋_GB2312" w:eastAsia="仿宋_GB2312" w:hAnsi="仿宋" w:cs="Times New Roman" w:hint="eastAsia"/>
          <w:sz w:val="32"/>
          <w:szCs w:val="32"/>
        </w:rPr>
        <w:t>制作过程）</w:t>
      </w:r>
    </w:p>
    <w:p w14:paraId="18AF3615" w14:textId="5277C176" w:rsidR="002154B6" w:rsidRDefault="002154B6" w:rsidP="00BD4810">
      <w:pPr>
        <w:spacing w:line="360" w:lineRule="auto"/>
        <w:ind w:firstLineChars="200" w:firstLine="640"/>
        <w:rPr>
          <w:rFonts w:ascii="仿宋" w:eastAsia="仿宋" w:hAnsi="仿宋" w:cs="Times New Roman" w:hint="eastAsia"/>
          <w:sz w:val="32"/>
          <w:szCs w:val="32"/>
        </w:rPr>
      </w:pPr>
      <w:r>
        <w:rPr>
          <w:rFonts w:ascii="仿宋" w:eastAsia="仿宋" w:hAnsi="仿宋" w:cs="Times New Roman" w:hint="eastAsia"/>
          <w:noProof/>
          <w:sz w:val="32"/>
          <w:szCs w:val="32"/>
        </w:rPr>
        <w:drawing>
          <wp:inline distT="0" distB="0" distL="0" distR="0" wp14:anchorId="5745A09C" wp14:editId="0EE6452D">
            <wp:extent cx="5274310" cy="3515995"/>
            <wp:effectExtent l="0" t="0" r="2540" b="8255"/>
            <wp:docPr id="9235359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35949" name="图片 9235359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65BA" w14:textId="01D2CBEF" w:rsidR="002154B6" w:rsidRPr="00CD1E53" w:rsidRDefault="002154B6" w:rsidP="005D2850">
      <w:pPr>
        <w:spacing w:line="360" w:lineRule="auto"/>
        <w:ind w:firstLineChars="200" w:firstLine="640"/>
        <w:jc w:val="center"/>
        <w:rPr>
          <w:rFonts w:ascii="仿宋_GB2312" w:eastAsia="仿宋_GB2312" w:hAnsi="仿宋" w:cs="Times New Roman" w:hint="eastAsia"/>
          <w:sz w:val="32"/>
          <w:szCs w:val="32"/>
        </w:rPr>
      </w:pPr>
      <w:r w:rsidRPr="00CD1E53">
        <w:rPr>
          <w:rFonts w:ascii="仿宋_GB2312" w:eastAsia="仿宋_GB2312" w:hAnsi="仿宋" w:cs="Times New Roman" w:hint="eastAsia"/>
          <w:sz w:val="32"/>
          <w:szCs w:val="32"/>
        </w:rPr>
        <w:t>（图为实践团队采访太后</w:t>
      </w:r>
      <w:proofErr w:type="gramStart"/>
      <w:r w:rsidRPr="00CD1E53">
        <w:rPr>
          <w:rFonts w:ascii="仿宋_GB2312" w:eastAsia="仿宋_GB2312" w:hAnsi="仿宋" w:cs="Times New Roman" w:hint="eastAsia"/>
          <w:sz w:val="32"/>
          <w:szCs w:val="32"/>
        </w:rPr>
        <w:t>饼</w:t>
      </w:r>
      <w:proofErr w:type="gramEnd"/>
      <w:r w:rsidRPr="00CD1E53">
        <w:rPr>
          <w:rFonts w:ascii="仿宋_GB2312" w:eastAsia="仿宋_GB2312" w:hAnsi="仿宋" w:cs="Times New Roman" w:hint="eastAsia"/>
          <w:sz w:val="32"/>
          <w:szCs w:val="32"/>
        </w:rPr>
        <w:t>传承人）</w:t>
      </w:r>
    </w:p>
    <w:p w14:paraId="69C93C6B" w14:textId="6826154D" w:rsidR="002154B6" w:rsidRPr="005D2850" w:rsidRDefault="008A327D" w:rsidP="002154B6">
      <w:pPr>
        <w:spacing w:line="360" w:lineRule="auto"/>
        <w:ind w:firstLineChars="200" w:firstLine="640"/>
        <w:jc w:val="center"/>
        <w:rPr>
          <w:rFonts w:ascii="仿宋_GB2312" w:eastAsia="仿宋_GB2312" w:hAnsi="Cambria Math" w:cs="Cambria Math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>“总结实践经验，助力乡村振兴”</w:t>
      </w:r>
    </w:p>
    <w:p w14:paraId="421D763C" w14:textId="61CBF108" w:rsidR="008A327D" w:rsidRPr="005D2850" w:rsidRDefault="008A327D" w:rsidP="00BD4810">
      <w:pPr>
        <w:spacing w:line="360" w:lineRule="auto"/>
        <w:ind w:firstLineChars="200" w:firstLine="640"/>
        <w:rPr>
          <w:rFonts w:ascii="仿宋_GB2312" w:eastAsia="仿宋_GB2312" w:hAnsi="仿宋" w:hint="eastAsia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>7 月 26 日，</w:t>
      </w:r>
      <w:proofErr w:type="gramStart"/>
      <w:r w:rsidRPr="005D2850">
        <w:rPr>
          <w:rFonts w:ascii="仿宋_GB2312" w:eastAsia="仿宋_GB2312" w:hAnsi="仿宋" w:hint="eastAsia"/>
          <w:sz w:val="32"/>
          <w:szCs w:val="32"/>
        </w:rPr>
        <w:t>实践团</w:t>
      </w:r>
      <w:proofErr w:type="gramEnd"/>
      <w:r w:rsidRPr="005D2850">
        <w:rPr>
          <w:rFonts w:ascii="仿宋_GB2312" w:eastAsia="仿宋_GB2312" w:hAnsi="仿宋" w:hint="eastAsia"/>
          <w:sz w:val="32"/>
          <w:szCs w:val="32"/>
        </w:rPr>
        <w:t>召开总结会，对此次富平之行进行</w:t>
      </w:r>
      <w:r w:rsidRPr="005D2850">
        <w:rPr>
          <w:rFonts w:ascii="仿宋_GB2312" w:eastAsia="仿宋_GB2312" w:hAnsi="仿宋" w:hint="eastAsia"/>
          <w:sz w:val="32"/>
          <w:szCs w:val="32"/>
        </w:rPr>
        <w:lastRenderedPageBreak/>
        <w:t>了全面梳理与深入研讨。大家一致认为，富平在特色产业发展方面取得了显著成效，其成功经验主要体现在以下几个方面：一是立足本地资源禀赋，因地制宜发展特色产业；二是注重科技创新，不断提升特色产业的质量与效益；三是加强品牌建设，提高特色产品的市场竞争力；四是传承优秀传统文化，为特色产业注入文化内涵。</w:t>
      </w:r>
      <w:r w:rsidRPr="005D2850">
        <w:rPr>
          <w:rFonts w:ascii="Cambria Math" w:eastAsia="仿宋_GB2312" w:hAnsi="Cambria Math" w:cs="Cambria Math"/>
          <w:sz w:val="32"/>
          <w:szCs w:val="32"/>
        </w:rPr>
        <w:t>​</w:t>
      </w:r>
    </w:p>
    <w:p w14:paraId="7443AA72" w14:textId="6DAF03BB" w:rsidR="003A336E" w:rsidRPr="005D2850" w:rsidRDefault="003A336E" w:rsidP="00BD4810">
      <w:pPr>
        <w:spacing w:line="360" w:lineRule="auto"/>
        <w:ind w:firstLineChars="200" w:firstLine="640"/>
        <w:rPr>
          <w:rFonts w:ascii="仿宋_GB2312" w:eastAsia="仿宋_GB2312" w:hAnsi="仿宋" w:hint="eastAsia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>此次富平调研之行，</w:t>
      </w:r>
      <w:proofErr w:type="gramStart"/>
      <w:r w:rsidRPr="005D2850">
        <w:rPr>
          <w:rFonts w:ascii="仿宋_GB2312" w:eastAsia="仿宋_GB2312" w:hAnsi="仿宋" w:hint="eastAsia"/>
          <w:sz w:val="32"/>
          <w:szCs w:val="32"/>
        </w:rPr>
        <w:t>实践团</w:t>
      </w:r>
      <w:proofErr w:type="gramEnd"/>
      <w:r w:rsidRPr="005D2850">
        <w:rPr>
          <w:rFonts w:ascii="仿宋_GB2312" w:eastAsia="仿宋_GB2312" w:hAnsi="仿宋" w:hint="eastAsia"/>
          <w:sz w:val="32"/>
          <w:szCs w:val="32"/>
        </w:rPr>
        <w:t>成员不仅深入了解了富平特色产业的发展现状，更深刻感受到了乡村振兴战略在基层的生动实践。青年学子将以此次调研为契机，认真总结富平的成功经验，积极为推动乡村产业振兴贡献智慧与力量，让青春在服务乡村振兴的实践中绽放绚丽之花。</w:t>
      </w:r>
    </w:p>
    <w:p w14:paraId="54ACA73F" w14:textId="31E2C284" w:rsidR="008A327D" w:rsidRDefault="008A327D" w:rsidP="00BD4810">
      <w:pPr>
        <w:spacing w:line="360" w:lineRule="auto"/>
        <w:ind w:firstLineChars="200" w:firstLine="640"/>
        <w:rPr>
          <w:rFonts w:ascii="仿宋" w:eastAsia="仿宋" w:hAnsi="仿宋" w:hint="eastAsia"/>
          <w:sz w:val="32"/>
          <w:szCs w:val="32"/>
        </w:rPr>
      </w:pPr>
    </w:p>
    <w:p w14:paraId="0CB1D0E3" w14:textId="77777777" w:rsidR="00B560CF" w:rsidRDefault="00B560CF" w:rsidP="00BD4810">
      <w:pPr>
        <w:spacing w:line="360" w:lineRule="auto"/>
        <w:ind w:firstLineChars="200" w:firstLine="640"/>
        <w:rPr>
          <w:rFonts w:ascii="仿宋" w:eastAsia="仿宋" w:hAnsi="仿宋" w:hint="eastAsia"/>
          <w:sz w:val="32"/>
          <w:szCs w:val="32"/>
        </w:rPr>
      </w:pPr>
    </w:p>
    <w:p w14:paraId="58A5188A" w14:textId="6D70D699" w:rsidR="00B560CF" w:rsidRPr="005D2850" w:rsidRDefault="00B560CF" w:rsidP="00BD4810">
      <w:pPr>
        <w:spacing w:line="360" w:lineRule="auto"/>
        <w:ind w:firstLineChars="200" w:firstLine="640"/>
        <w:rPr>
          <w:rFonts w:ascii="仿宋_GB2312" w:eastAsia="仿宋_GB2312" w:hAnsi="仿宋" w:hint="eastAsia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>队伍专项：“百企千村万户”专项</w:t>
      </w:r>
    </w:p>
    <w:p w14:paraId="32358D2E" w14:textId="065734DE" w:rsidR="00B560CF" w:rsidRPr="005D2850" w:rsidRDefault="00B560CF" w:rsidP="00BD4810">
      <w:pPr>
        <w:spacing w:line="360" w:lineRule="auto"/>
        <w:ind w:firstLineChars="200" w:firstLine="640"/>
        <w:rPr>
          <w:rFonts w:ascii="仿宋_GB2312" w:eastAsia="仿宋_GB2312" w:hAnsi="Courier New" w:cs="Courier New"/>
          <w:sz w:val="32"/>
          <w:szCs w:val="32"/>
        </w:rPr>
      </w:pPr>
      <w:r w:rsidRPr="005D2850">
        <w:rPr>
          <w:rFonts w:ascii="仿宋_GB2312" w:eastAsia="仿宋_GB2312" w:hAnsi="仿宋" w:hint="eastAsia"/>
          <w:sz w:val="32"/>
          <w:szCs w:val="32"/>
        </w:rPr>
        <w:t>队伍名称：</w:t>
      </w:r>
      <w:proofErr w:type="gramStart"/>
      <w:r w:rsidRPr="005D2850">
        <w:rPr>
          <w:rFonts w:ascii="仿宋_GB2312" w:eastAsia="仿宋_GB2312" w:hAnsi="仿宋" w:hint="eastAsia"/>
          <w:sz w:val="32"/>
          <w:szCs w:val="32"/>
        </w:rPr>
        <w:t>柿业羊帆</w:t>
      </w:r>
      <w:proofErr w:type="gramEnd"/>
      <w:r w:rsidRPr="005D2850">
        <w:rPr>
          <w:rFonts w:ascii="Courier New" w:eastAsia="仿宋_GB2312" w:hAnsi="Courier New" w:cs="Courier New"/>
          <w:sz w:val="32"/>
          <w:szCs w:val="32"/>
        </w:rPr>
        <w:t>•</w:t>
      </w:r>
      <w:r w:rsidRPr="005D2850">
        <w:rPr>
          <w:rFonts w:ascii="仿宋_GB2312" w:eastAsia="仿宋_GB2312" w:hAnsi="仿宋_GB2312" w:cs="仿宋_GB2312" w:hint="eastAsia"/>
          <w:sz w:val="32"/>
          <w:szCs w:val="32"/>
        </w:rPr>
        <w:t>富庶同行</w:t>
      </w:r>
    </w:p>
    <w:p w14:paraId="73CFBC0C" w14:textId="0D065AE3" w:rsidR="00B560CF" w:rsidRPr="005D2850" w:rsidRDefault="00B560CF" w:rsidP="00BD4810">
      <w:pPr>
        <w:spacing w:line="360" w:lineRule="auto"/>
        <w:ind w:firstLineChars="200" w:firstLine="640"/>
        <w:rPr>
          <w:rFonts w:ascii="仿宋_GB2312" w:eastAsia="仿宋_GB2312" w:hAnsi="Courier New" w:cs="Courier New"/>
          <w:sz w:val="32"/>
          <w:szCs w:val="32"/>
        </w:rPr>
      </w:pPr>
      <w:r w:rsidRPr="005D2850">
        <w:rPr>
          <w:rFonts w:ascii="仿宋_GB2312" w:eastAsia="仿宋_GB2312" w:hAnsi="Courier New" w:cs="Courier New" w:hint="eastAsia"/>
          <w:sz w:val="32"/>
          <w:szCs w:val="32"/>
        </w:rPr>
        <w:t>队伍所属院系：化工学院</w:t>
      </w:r>
    </w:p>
    <w:p w14:paraId="793B25CF" w14:textId="039DA031" w:rsidR="00B560CF" w:rsidRPr="005D2850" w:rsidRDefault="00B560CF" w:rsidP="00BD4810">
      <w:pPr>
        <w:spacing w:line="360" w:lineRule="auto"/>
        <w:ind w:firstLineChars="200" w:firstLine="640"/>
        <w:rPr>
          <w:rFonts w:ascii="仿宋_GB2312" w:eastAsia="仿宋_GB2312" w:hAnsi="Courier New" w:cs="Courier New"/>
          <w:sz w:val="32"/>
          <w:szCs w:val="32"/>
        </w:rPr>
      </w:pPr>
      <w:r w:rsidRPr="005D2850">
        <w:rPr>
          <w:rFonts w:ascii="仿宋_GB2312" w:eastAsia="仿宋_GB2312" w:hAnsi="Courier New" w:cs="Courier New" w:hint="eastAsia"/>
          <w:sz w:val="32"/>
          <w:szCs w:val="32"/>
        </w:rPr>
        <w:t>负责人姓名：汝师</w:t>
      </w:r>
      <w:proofErr w:type="gramStart"/>
      <w:r w:rsidRPr="005D2850">
        <w:rPr>
          <w:rFonts w:ascii="微软雅黑" w:eastAsia="微软雅黑" w:hAnsi="微软雅黑" w:cs="微软雅黑" w:hint="eastAsia"/>
          <w:sz w:val="32"/>
          <w:szCs w:val="32"/>
        </w:rPr>
        <w:t>喆</w:t>
      </w:r>
      <w:proofErr w:type="gramEnd"/>
    </w:p>
    <w:p w14:paraId="7FADA26E" w14:textId="0C6921DA" w:rsidR="00B560CF" w:rsidRPr="00BD4810" w:rsidRDefault="00B560CF" w:rsidP="00BD4810">
      <w:pPr>
        <w:spacing w:line="360" w:lineRule="auto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5D2850">
        <w:rPr>
          <w:rFonts w:ascii="仿宋_GB2312" w:eastAsia="仿宋_GB2312" w:hAnsi="Courier New" w:cs="Courier New" w:hint="eastAsia"/>
          <w:sz w:val="32"/>
          <w:szCs w:val="32"/>
        </w:rPr>
        <w:t>联系方式：</w:t>
      </w:r>
      <w:r w:rsidR="005D2850">
        <w:rPr>
          <w:rFonts w:ascii="仿宋_GB2312" w:eastAsia="仿宋_GB2312" w:hAnsi="Courier New" w:cs="Courier New" w:hint="eastAsia"/>
          <w:sz w:val="32"/>
          <w:szCs w:val="32"/>
        </w:rPr>
        <w:t>1559133199</w:t>
      </w:r>
    </w:p>
    <w:sectPr w:rsidR="00B560CF" w:rsidRPr="00BD48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A2D30"/>
    <w:multiLevelType w:val="multilevel"/>
    <w:tmpl w:val="AF84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082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C0603"/>
    <w:rsid w:val="002137B3"/>
    <w:rsid w:val="002154B6"/>
    <w:rsid w:val="00237ACE"/>
    <w:rsid w:val="003A336E"/>
    <w:rsid w:val="00483FF0"/>
    <w:rsid w:val="004D287A"/>
    <w:rsid w:val="004D3B49"/>
    <w:rsid w:val="004E0F4E"/>
    <w:rsid w:val="004F2244"/>
    <w:rsid w:val="005238F5"/>
    <w:rsid w:val="005D2850"/>
    <w:rsid w:val="005E6AF8"/>
    <w:rsid w:val="0060374A"/>
    <w:rsid w:val="00733306"/>
    <w:rsid w:val="008A327D"/>
    <w:rsid w:val="008C0603"/>
    <w:rsid w:val="00931E8A"/>
    <w:rsid w:val="00946679"/>
    <w:rsid w:val="009B704D"/>
    <w:rsid w:val="009E00B1"/>
    <w:rsid w:val="009E2E50"/>
    <w:rsid w:val="00A24BD2"/>
    <w:rsid w:val="00A854C0"/>
    <w:rsid w:val="00B560CF"/>
    <w:rsid w:val="00BD4810"/>
    <w:rsid w:val="00CD1E53"/>
    <w:rsid w:val="00CF266B"/>
    <w:rsid w:val="00E30EF5"/>
    <w:rsid w:val="00E669F7"/>
    <w:rsid w:val="00EA7C57"/>
    <w:rsid w:val="00F47139"/>
    <w:rsid w:val="00F9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C0CBFD"/>
  <w15:chartTrackingRefBased/>
  <w15:docId w15:val="{E69444F9-E9E4-4481-B8E9-1DC55D71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06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6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603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603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603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6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6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6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0603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060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06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0603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0603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0603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06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06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06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06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0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6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06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06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06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06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0603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060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0603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C060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5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6800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274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09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6833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77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53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8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梦晨 王</dc:creator>
  <cp:keywords/>
  <dc:description/>
  <cp:lastModifiedBy>梦晨 王</cp:lastModifiedBy>
  <cp:revision>15</cp:revision>
  <dcterms:created xsi:type="dcterms:W3CDTF">2025-07-27T03:31:00Z</dcterms:created>
  <dcterms:modified xsi:type="dcterms:W3CDTF">2025-07-28T12:19:00Z</dcterms:modified>
</cp:coreProperties>
</file>