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/>
      </w:pPr>
      <w:r>
        <w:t>1．实验目的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掌握原理与功能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：通过实验，深入了解区块链技术的原理、特点和功能。这包括理解区块链是如何作为一个分布式账本工作的，如何确保数据的完整性、可靠性和安全性，以及智能合约是如何在区块链上自动执行的。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</w:pPr>
      <w:r>
        <w:rPr>
          <w:rFonts w:hint="eastAsia" w:ascii="Segoe UI" w:hAnsi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培养创新思维</w:t>
      </w: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：通过实验，培养对区块链技术的创新思维和应用能力。这包括探索新的应用场景、优化现有方案、解决实际问题等，为区块链技术的进一步发展做出贡献</w:t>
      </w:r>
      <w:r>
        <w:rPr>
          <w:rFonts w:ascii="Arial" w:hAnsi="Arial" w:eastAsia="Arial" w:cs="Arial"/>
          <w:i w:val="0"/>
          <w:iCs w:val="0"/>
          <w:caps w:val="0"/>
          <w:color w:val="5240FF"/>
          <w:spacing w:val="0"/>
          <w:sz w:val="18"/>
          <w:szCs w:val="18"/>
          <w:shd w:val="clear" w:fill="FFFFFF"/>
          <w:vertAlign w:val="superscript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。</w:t>
      </w:r>
    </w:p>
    <w:p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>
      <w:pPr>
        <w:pStyle w:val="9"/>
        <w:ind w:firstLine="0"/>
      </w:pPr>
      <w:r>
        <w:t>2．实验内容</w:t>
      </w:r>
    </w:p>
    <w:p>
      <w:pPr>
        <w:pStyle w:val="7"/>
        <w:ind w:firstLine="0" w:firstLineChars="0"/>
        <w:rPr>
          <w:lang w:val="pt-B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</w:pPr>
      <w:r>
        <w:rPr>
          <w:rFonts w:hint="eastAsia" w:ascii="Segoe UI" w:hAnsi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确定研究主题和关键词</w:t>
      </w: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：首先，明确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要研究的区块链相关主题，例如区块链技术、应用、安全性等。根据研究主题，确定合适的关键词，如“区块链”、“智能合约”、“分布式账本”等。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</w:pPr>
      <w:r>
        <w:rPr>
          <w:rFonts w:hint="eastAsia" w:ascii="Segoe UI" w:hAnsi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访问学校电子图书馆：登录学校提供的电子图书馆平台或系统。通常在主页会有搜索框，用于输入关键词进行文献检索。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执行文献检索：在搜索框中输入之前确定的关键词，并选择合适的搜索选项（如标题、作者、摘要等）。执行搜索，系统会显示与关键词相关的论文列表。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筛选和评估论文：浏览返回的论文列表，根据标题、摘要和作者等信息，筛选出与你研究主题最相关的论文。评估论文的质量，可以查看论文的发表期刊、引用次数、作者声誉等。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</w:pPr>
      <w:r>
        <w:rPr>
          <w:rFonts w:hint="eastAsia" w:ascii="Segoe UI" w:hAnsi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获取和阅读论文：对于筛选出的论文，如果学校电子图书馆有提供全文下载或在线阅读服务，可以直接获取并阅读。如果某些论文无法直接获取，可以尝试使用学校提供的馆际互借服务或其他资源获取方式。</w:t>
      </w:r>
    </w:p>
    <w:p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>
      <w:pPr>
        <w:pStyle w:val="9"/>
        <w:ind w:firstLine="0"/>
      </w:pPr>
    </w:p>
    <w:p>
      <w:pPr>
        <w:pStyle w:val="9"/>
        <w:ind w:firstLine="0"/>
      </w:pPr>
      <w:r>
        <w:rPr>
          <w:rFonts w:hint="eastAsia"/>
        </w:rPr>
        <w:t>3</w:t>
      </w:r>
      <w:r>
        <w:t>．</w:t>
      </w:r>
      <w:r>
        <w:rPr>
          <w:rFonts w:hint="eastAsia"/>
        </w:rPr>
        <w:t>实验结果</w:t>
      </w:r>
    </w:p>
    <w:p>
      <w:r>
        <w:drawing>
          <wp:inline distT="0" distB="0" distL="114300" distR="114300">
            <wp:extent cx="5749290" cy="3091180"/>
            <wp:effectExtent l="0" t="0" r="381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53735" cy="2351405"/>
            <wp:effectExtent l="0" t="0" r="1841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48020" cy="2969260"/>
            <wp:effectExtent l="0" t="0" r="508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="0"/>
        <w:rPr>
          <w:rFonts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</w:pPr>
      <w:r>
        <w:t>分析与讨论</w:t>
      </w:r>
    </w:p>
    <w:p>
      <w:pPr>
        <w:pStyle w:val="9"/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区块链技术的起源可以追溯到一些早期的重要概念，如1982年提出的拜占庭将军</w:t>
      </w:r>
    </w:p>
    <w:p>
      <w:pPr>
        <w:pStyle w:val="9"/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题和密码学网络支付系统。这些概念为区块链技术的诞生奠定了基础。</w:t>
      </w:r>
      <w:r>
        <w:rPr>
          <w:rFonts w:hint="default" w:ascii="Segoe UI" w:hAnsi="Segoe UI" w:eastAsia="Segoe UI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</w:rPr>
        <w:t>随后，在2008年，中本聪发布了比特币白皮书，并提出了比特币的概念和区块链技术的基础架构。比特币的诞生标志着区块链技术的正式问世，并引发了广泛的关注和讨论。随着时间的推移，区块链技术不断取得创新和突破。例如，闪电网络、雷电网络等二层解决方案的出现，提升了区块链网络的交易吞吐量和性能。零知识证明、同态加密等隐私保护技术的发展，加强了区块链上数据传输和存储的安全性。跨链技术的出现，使得不同区块链网络之间的互联互通成为可能，促进了区块链技术的广泛应用</w:t>
      </w:r>
      <w:r>
        <w:rPr>
          <w:rFonts w:hint="eastAsia" w:ascii="Segoe UI" w:hAnsi="Segoe UI" w:eastAsia="宋体" w:cs="Segoe UI"/>
          <w:i w:val="0"/>
          <w:iCs w:val="0"/>
          <w:caps w:val="0"/>
          <w:color w:val="1E1F24"/>
          <w:spacing w:val="0"/>
          <w:sz w:val="24"/>
          <w:szCs w:val="24"/>
          <w:shd w:val="clear" w:fill="FFFFFF"/>
          <w:lang w:eastAsia="zh-CN"/>
        </w:rPr>
        <w:t>。区块链技术在多个行业得到了广泛应用和拓展。在金融领域，区块链技术被用于支付结算、跨境汇款、智能合约等方面，提升了金融业务的效率和安全性。在物联网领域，区块链技术可用于数据管理、溯源追踪等场景，提升物联网系统的安全性和可信度。在医疗健康领域，区块链技术有助于构建医疗数据共享平台，实现数据的安全、隐私和可追溯性。</w:t>
      </w:r>
    </w:p>
    <w:p>
      <w:pPr>
        <w:pStyle w:val="9"/>
        <w:numPr>
          <w:ilvl w:val="0"/>
          <w:numId w:val="0"/>
        </w:numPr>
        <w:rPr>
          <w:rFonts w:hint="eastAsia" w:eastAsia="宋体"/>
          <w:lang w:eastAsia="zh-CN"/>
        </w:rPr>
      </w:pPr>
    </w:p>
    <w:p/>
    <w:p/>
    <w:p/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27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3"/>
      <w:pBdr>
        <w:bottom w:val="single" w:color="auto" w:sz="6" w:space="27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实验一区块链理论研究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2024.4.10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徐江</w:t>
    </w:r>
    <w:r>
      <w:rPr>
        <w:rFonts w:ascii="宋体" w:hAnsi="宋体"/>
        <w:b/>
        <w:sz w:val="21"/>
        <w:szCs w:val="21"/>
        <w:u w:val="single"/>
      </w:rPr>
      <w:t xml:space="preserve">         </w:t>
    </w:r>
  </w:p>
  <w:p>
    <w:pPr>
      <w:pStyle w:val="3"/>
      <w:pBdr>
        <w:bottom w:val="single" w:color="auto" w:sz="6" w:space="27"/>
      </w:pBdr>
      <w:tabs>
        <w:tab w:val="left" w:pos="1656"/>
        <w:tab w:val="clear" w:pos="4153"/>
        <w:tab w:val="clear" w:pos="8306"/>
      </w:tabs>
      <w:jc w:val="left"/>
      <w:rPr>
        <w:rFonts w:ascii="宋体" w:hAnsi="宋体"/>
        <w:b/>
        <w:sz w:val="21"/>
        <w:szCs w:val="21"/>
        <w:u w:val="single"/>
      </w:rPr>
    </w:pPr>
  </w:p>
  <w:p>
    <w:pPr>
      <w:pStyle w:val="3"/>
      <w:pBdr>
        <w:bottom w:val="single" w:color="auto" w:sz="6" w:space="27"/>
      </w:pBdr>
      <w:jc w:val="left"/>
      <w:rPr>
        <w:rFonts w:hint="default" w:ascii="宋体" w:hAnsi="宋体" w:eastAsia="宋体"/>
        <w:b/>
        <w:sz w:val="21"/>
        <w:szCs w:val="21"/>
        <w:u w:val="single"/>
        <w:lang w:val="en-US" w:eastAsia="zh-CN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计算机学院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计算机科学与技术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202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1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5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刘祥宇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202183290006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C1B76"/>
    <w:multiLevelType w:val="singleLevel"/>
    <w:tmpl w:val="A2BC1B76"/>
    <w:lvl w:ilvl="0" w:tentative="0">
      <w:start w:val="4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0A6721"/>
    <w:rsid w:val="00075625"/>
    <w:rsid w:val="000A6721"/>
    <w:rsid w:val="000F6EF7"/>
    <w:rsid w:val="001516E2"/>
    <w:rsid w:val="00152E0D"/>
    <w:rsid w:val="00174435"/>
    <w:rsid w:val="001E030E"/>
    <w:rsid w:val="002B0CDA"/>
    <w:rsid w:val="002B4633"/>
    <w:rsid w:val="002D13EF"/>
    <w:rsid w:val="003525C5"/>
    <w:rsid w:val="00356542"/>
    <w:rsid w:val="003609EC"/>
    <w:rsid w:val="00442E36"/>
    <w:rsid w:val="00454791"/>
    <w:rsid w:val="004832C9"/>
    <w:rsid w:val="0049167E"/>
    <w:rsid w:val="00524710"/>
    <w:rsid w:val="005E4F6B"/>
    <w:rsid w:val="00652E42"/>
    <w:rsid w:val="006D0289"/>
    <w:rsid w:val="00707522"/>
    <w:rsid w:val="00743A17"/>
    <w:rsid w:val="00856965"/>
    <w:rsid w:val="00856BCA"/>
    <w:rsid w:val="0087588C"/>
    <w:rsid w:val="008E2E17"/>
    <w:rsid w:val="0091396C"/>
    <w:rsid w:val="009673E3"/>
    <w:rsid w:val="00972122"/>
    <w:rsid w:val="00A97190"/>
    <w:rsid w:val="00AD6C1E"/>
    <w:rsid w:val="00AE2934"/>
    <w:rsid w:val="00BB4DE4"/>
    <w:rsid w:val="00BC5582"/>
    <w:rsid w:val="00C442CE"/>
    <w:rsid w:val="00D7540F"/>
    <w:rsid w:val="00EA7884"/>
    <w:rsid w:val="00FB05CF"/>
    <w:rsid w:val="00FB70E4"/>
    <w:rsid w:val="029E7A61"/>
    <w:rsid w:val="0613418D"/>
    <w:rsid w:val="08B46E55"/>
    <w:rsid w:val="0984337D"/>
    <w:rsid w:val="11C17DFE"/>
    <w:rsid w:val="17727C96"/>
    <w:rsid w:val="186605D1"/>
    <w:rsid w:val="1DF14B1F"/>
    <w:rsid w:val="24482A8F"/>
    <w:rsid w:val="2A58759F"/>
    <w:rsid w:val="31FE769A"/>
    <w:rsid w:val="37E20DD9"/>
    <w:rsid w:val="39AD2736"/>
    <w:rsid w:val="490F5185"/>
    <w:rsid w:val="4A3720B0"/>
    <w:rsid w:val="5694643C"/>
    <w:rsid w:val="61533E08"/>
    <w:rsid w:val="639831BA"/>
    <w:rsid w:val="640B11C3"/>
    <w:rsid w:val="65AD4526"/>
    <w:rsid w:val="69017183"/>
    <w:rsid w:val="6C8F696F"/>
    <w:rsid w:val="7822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半行"/>
    <w:basedOn w:val="1"/>
    <w:qFormat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8">
    <w:name w:val="程序"/>
    <w:basedOn w:val="1"/>
    <w:link w:val="10"/>
    <w:qFormat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9">
    <w:name w:val="标题4"/>
    <w:basedOn w:val="1"/>
    <w:qFormat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0">
    <w:name w:val="程序 Char"/>
    <w:link w:val="8"/>
    <w:qFormat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1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752</Words>
  <Characters>823</Characters>
  <Lines>6</Lines>
  <Paragraphs>1</Paragraphs>
  <TotalTime>36</TotalTime>
  <ScaleCrop>false</ScaleCrop>
  <LinksUpToDate>false</LinksUpToDate>
  <CharactersWithSpaces>855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2021-11-14T03:12:00Z</dcterms:created>
  <dc:creator>lhg</dc:creator>
  <cp:lastModifiedBy>我的悲伤逆流成河</cp:lastModifiedBy>
  <dcterms:modified xsi:type="dcterms:W3CDTF">2024-06-11T06:44:43Z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42FD1687DFCC4221BC7122F1011AD1B1_13</vt:lpwstr>
  </property>
</Properties>
</file>