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作业2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关于流水线技术，说法正确的是</w:t>
      </w:r>
      <w:r>
        <w:rPr>
          <w:rFonts w:hint="eastAsia"/>
          <w:lang w:val="en-US" w:eastAsia="zh-CN"/>
        </w:rPr>
        <w:t xml:space="preserve"> B</w:t>
      </w:r>
    </w:p>
    <w:p>
      <w:pPr>
        <w:ind w:left="330" w:leftChars="157"/>
        <w:rPr>
          <w:rFonts w:ascii="Times New Roman" w:hAnsi="Times New Roman" w:cstheme="minorEastAsia"/>
          <w:szCs w:val="21"/>
        </w:rPr>
      </w:pPr>
      <w:r>
        <w:rPr>
          <w:rFonts w:ascii="Times New Roman" w:hAnsi="Times New Roman" w:cstheme="minorEastAsia"/>
          <w:szCs w:val="21"/>
        </w:rPr>
        <w:t>A.</w:t>
      </w:r>
      <w:r>
        <w:rPr>
          <w:rFonts w:hint="eastAsia" w:ascii="Times New Roman" w:hAnsi="Times New Roman" w:cstheme="minorEastAsia"/>
          <w:szCs w:val="21"/>
        </w:rPr>
        <w:t>使用流水线技术，能够提高单条指令的执行速度</w:t>
      </w:r>
    </w:p>
    <w:p>
      <w:pPr>
        <w:ind w:left="330" w:leftChars="157"/>
        <w:rPr>
          <w:rFonts w:ascii="Times New Roman" w:hAnsi="Times New Roman" w:cstheme="minorEastAsia"/>
          <w:szCs w:val="21"/>
        </w:rPr>
      </w:pPr>
      <w:r>
        <w:rPr>
          <w:rFonts w:ascii="Times New Roman" w:hAnsi="Times New Roman" w:cstheme="minorEastAsia"/>
          <w:szCs w:val="21"/>
        </w:rPr>
        <w:t>B.</w:t>
      </w:r>
      <w:r>
        <w:rPr>
          <w:rFonts w:hint="eastAsia" w:ascii="Times New Roman" w:hAnsi="Times New Roman" w:cstheme="minorEastAsia"/>
          <w:szCs w:val="21"/>
        </w:rPr>
        <w:t>使用流水线技术，能够提高单位时间内被处理的指令的数量</w:t>
      </w:r>
    </w:p>
    <w:p>
      <w:pPr>
        <w:ind w:left="330" w:leftChars="157"/>
        <w:rPr>
          <w:rFonts w:ascii="Times New Roman" w:hAnsi="Times New Roman" w:cstheme="minorEastAsia"/>
          <w:szCs w:val="21"/>
        </w:rPr>
      </w:pPr>
      <w:r>
        <w:rPr>
          <w:rFonts w:ascii="Times New Roman" w:hAnsi="Times New Roman" w:cstheme="minorEastAsia"/>
          <w:szCs w:val="21"/>
        </w:rPr>
        <w:t>C.</w:t>
      </w:r>
      <w:r>
        <w:rPr>
          <w:rFonts w:hint="eastAsia" w:ascii="Times New Roman" w:hAnsi="Times New Roman" w:cstheme="minorEastAsia"/>
          <w:szCs w:val="21"/>
        </w:rPr>
        <w:t>流水线级数越多越好</w:t>
      </w:r>
    </w:p>
    <w:p>
      <w:pPr>
        <w:ind w:left="330" w:leftChars="157"/>
        <w:rPr>
          <w:rFonts w:ascii="Times New Roman" w:hAnsi="Times New Roman" w:cstheme="minorEastAsia"/>
          <w:szCs w:val="21"/>
        </w:rPr>
      </w:pPr>
      <w:r>
        <w:rPr>
          <w:rFonts w:ascii="Times New Roman" w:hAnsi="Times New Roman" w:cstheme="minorEastAsia"/>
          <w:szCs w:val="21"/>
        </w:rPr>
        <w:t>D.</w:t>
      </w:r>
      <w:r>
        <w:rPr>
          <w:rFonts w:hint="eastAsia" w:ascii="Times New Roman" w:hAnsi="Times New Roman" w:cstheme="minorEastAsia"/>
          <w:szCs w:val="21"/>
        </w:rPr>
        <w:t>在使用汇编语言进行程序开发时，不需要考虑流水线冲突对程序执行结果的影响。</w:t>
      </w:r>
      <w:r>
        <w:rPr>
          <w:rFonts w:ascii="Times New Roman" w:hAnsi="Times New Roman" w:cstheme="minorEastAsia"/>
          <w:szCs w:val="21"/>
        </w:rPr>
        <w:t xml:space="preserve"> </w:t>
      </w:r>
    </w:p>
    <w:p>
      <w:pPr>
        <w:ind w:left="120"/>
        <w:rPr>
          <w:rFonts w:ascii="Times New Roman" w:hAnsi="Times New Roman" w:cstheme="minorEastAsia"/>
          <w:szCs w:val="21"/>
        </w:rPr>
      </w:pPr>
    </w:p>
    <w:p>
      <w:pPr>
        <w:rPr>
          <w:rFonts w:ascii="宋体" w:hAnsi="宋体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关于嵌入式操作系统，说法不正确的是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.嵌入式操作系统可以是实时操作系统，也可以是非实时操作系统 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B.嵌入式操作系统可以是开源操作系统，也可以是非开源操作系统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C.嵌入式操作系统可以是免费操作系统，也可以是付费操作系统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D.所有操作系统都可以移植到任意单片机上</w:t>
      </w:r>
    </w:p>
    <w:p>
      <w:pPr>
        <w:ind w:firstLine="420"/>
        <w:rPr>
          <w:rFonts w:ascii="宋体" w:hAnsi="宋体"/>
        </w:rPr>
      </w:pPr>
    </w:p>
    <w:p>
      <w:pPr>
        <w:ind w:left="360"/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决定CPU寻址范围的总线是</w:t>
      </w:r>
      <w:r>
        <w:rPr>
          <w:rFonts w:hint="eastAsia"/>
          <w:lang w:val="en-US" w:eastAsia="zh-CN"/>
        </w:rPr>
        <w:t xml:space="preserve"> B</w:t>
      </w:r>
    </w:p>
    <w:p>
      <w:pPr>
        <w:ind w:left="420" w:leftChars="200"/>
      </w:pPr>
      <w:r>
        <w:rPr>
          <w:rFonts w:hint="eastAsia"/>
        </w:rPr>
        <w:t>A. 数据总线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B. 地址总线</w:t>
      </w:r>
      <w:r>
        <w:tab/>
      </w:r>
      <w:r>
        <w:tab/>
      </w:r>
    </w:p>
    <w:p>
      <w:pPr>
        <w:ind w:left="420" w:leftChars="200"/>
      </w:pPr>
      <w:r>
        <w:rPr>
          <w:rFonts w:hint="eastAsia"/>
        </w:rPr>
        <w:t>C. 控制总线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 系统总线</w:t>
      </w:r>
    </w:p>
    <w:p>
      <w:pPr>
        <w:pStyle w:val="12"/>
        <w:ind w:left="360" w:firstLine="0" w:firstLineChars="0"/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决定CPU位数的总线是</w:t>
      </w:r>
      <w:r>
        <w:rPr>
          <w:rFonts w:hint="eastAsia"/>
          <w:lang w:val="en-US" w:eastAsia="zh-CN"/>
        </w:rPr>
        <w:t xml:space="preserve">  A</w:t>
      </w:r>
    </w:p>
    <w:p>
      <w:pPr>
        <w:ind w:left="420" w:leftChars="200"/>
      </w:pPr>
      <w:r>
        <w:rPr>
          <w:rFonts w:hint="eastAsia"/>
        </w:rPr>
        <w:t>A. 数据总线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B. 地址总线</w:t>
      </w:r>
      <w:r>
        <w:tab/>
      </w:r>
      <w:r>
        <w:tab/>
      </w:r>
    </w:p>
    <w:p>
      <w:pPr>
        <w:ind w:left="420" w:leftChars="200"/>
      </w:pPr>
      <w:r>
        <w:rPr>
          <w:rFonts w:hint="eastAsia"/>
        </w:rPr>
        <w:t>C. 控制总线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 系统总线</w:t>
      </w:r>
    </w:p>
    <w:p>
      <w:pPr>
        <w:rPr>
          <w:rFonts w:ascii="宋体" w:hAnsi="宋体"/>
        </w:r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按总线所处位置，总线分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内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总线、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片级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总线和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系统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总线。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内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总线用以连接</w:t>
      </w:r>
      <w:r>
        <w:t>CPU</w:t>
      </w:r>
      <w:r>
        <w:rPr>
          <w:rFonts w:hint="eastAsia"/>
        </w:rPr>
        <w:t>内部的各个部件，比如</w:t>
      </w:r>
      <w:r>
        <w:t>ALU</w:t>
      </w:r>
      <w:r>
        <w:rPr>
          <w:rFonts w:hint="eastAsia"/>
        </w:rPr>
        <w:t>、通用寄存器、内部</w:t>
      </w:r>
      <w:r>
        <w:t>Cache</w:t>
      </w:r>
      <w:r>
        <w:rPr>
          <w:rFonts w:hint="eastAsia"/>
        </w:rPr>
        <w:t>等。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片级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总线用以连接</w:t>
      </w:r>
      <w:r>
        <w:t>CPU</w:t>
      </w:r>
      <w:r>
        <w:rPr>
          <w:rFonts w:hint="eastAsia"/>
        </w:rPr>
        <w:t>、存储器及</w:t>
      </w:r>
      <w:r>
        <w:t>I/O</w:t>
      </w:r>
      <w:r>
        <w:rPr>
          <w:rFonts w:hint="eastAsia"/>
        </w:rPr>
        <w:t>接口等电路。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系统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总线主要用来连接外部设备。</w:t>
      </w:r>
    </w:p>
    <w:p/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总线的共享性</w:t>
      </w:r>
    </w:p>
    <w:p>
      <w:pPr>
        <w:pStyle w:val="12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共享性是指总线为挂接在其上的多个部件所共有</w:t>
      </w:r>
      <w:r>
        <w:rPr>
          <w:rFonts w:hint="eastAsia"/>
          <w:lang w:eastAsia="zh-CN"/>
        </w:rPr>
        <w:t>。</w:t>
      </w:r>
    </w:p>
    <w:p>
      <w:pPr>
        <w:pStyle w:val="12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总线的分时性</w:t>
      </w:r>
    </w:p>
    <w:p>
      <w:r>
        <w:rPr>
          <w:rFonts w:hint="eastAsia"/>
        </w:rPr>
        <w:t>分时性是指同一总线可由多个部件分时使用。但是在同一时刻，只能有一个部件发送数据，可有多个部件接收数据。</w:t>
      </w:r>
    </w:p>
    <w:p>
      <w:pPr>
        <w:pStyle w:val="12"/>
        <w:ind w:left="36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>
      <w:pPr>
        <w:pStyle w:val="12"/>
        <w:numPr>
          <w:ilvl w:val="0"/>
          <w:numId w:val="5"/>
        </w:numPr>
        <w:ind w:firstLineChars="0"/>
      </w:pPr>
      <w:bookmarkStart w:id="0" w:name="OLE_LINK4"/>
      <w:r>
        <w:rPr>
          <w:rFonts w:hint="eastAsia"/>
        </w:rPr>
        <w:t>CPU和I/O外设物理上不直接相连的原因。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CPU和I/O设备之间的电平标准不匹配；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CPU和I/O设备之间的速度不匹配；</w:t>
      </w:r>
    </w:p>
    <w:p>
      <w:pPr>
        <w:pStyle w:val="12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CPU和I/O设备之间的控制方式不匹配。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bookmarkEnd w:id="0"/>
    <w:p>
      <w:pPr>
        <w:pStyle w:val="12"/>
        <w:numPr>
          <w:ilvl w:val="0"/>
          <w:numId w:val="5"/>
        </w:numPr>
        <w:ind w:firstLineChars="0"/>
      </w:pPr>
      <w:bookmarkStart w:id="1" w:name="OLE_LINK7"/>
      <w:r>
        <w:rPr>
          <w:rFonts w:hint="eastAsia"/>
        </w:rPr>
        <w:t>简述CPU与外设之间的数据传送方式。</w:t>
      </w:r>
    </w:p>
    <w:bookmarkEnd w:id="1"/>
    <w:p>
      <w:pPr>
        <w:rPr>
          <w:rFonts w:hint="eastAsia"/>
        </w:rPr>
      </w:pPr>
      <w:r>
        <w:rPr>
          <w:rFonts w:hint="eastAsia"/>
        </w:rPr>
        <w:t>程序控制方式</w:t>
      </w:r>
    </w:p>
    <w:p>
      <w:pPr>
        <w:rPr>
          <w:rFonts w:hint="eastAsia"/>
        </w:rPr>
      </w:pPr>
      <w:r>
        <w:rPr>
          <w:rFonts w:hint="eastAsia"/>
        </w:rPr>
        <w:t>中断方式</w:t>
      </w:r>
    </w:p>
    <w:p>
      <w:pPr>
        <w:rPr>
          <w:rFonts w:hint="eastAsia"/>
        </w:rPr>
      </w:pPr>
      <w:r>
        <w:rPr>
          <w:rFonts w:hint="eastAsia"/>
        </w:rPr>
        <w:t>直接存储器存取方式</w:t>
      </w:r>
    </w:p>
    <w:p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F13D8"/>
    <w:multiLevelType w:val="multilevel"/>
    <w:tmpl w:val="025F13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85A4A8C"/>
    <w:multiLevelType w:val="multilevel"/>
    <w:tmpl w:val="285A4A8C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CAD7327"/>
    <w:multiLevelType w:val="multilevel"/>
    <w:tmpl w:val="3CAD73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FA65365"/>
    <w:multiLevelType w:val="multilevel"/>
    <w:tmpl w:val="4FA65365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61164342"/>
    <w:multiLevelType w:val="multilevel"/>
    <w:tmpl w:val="6116434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822707"/>
    <w:rsid w:val="00007519"/>
    <w:rsid w:val="0001039E"/>
    <w:rsid w:val="0001370E"/>
    <w:rsid w:val="00025D26"/>
    <w:rsid w:val="00046484"/>
    <w:rsid w:val="00051EBA"/>
    <w:rsid w:val="00062FF0"/>
    <w:rsid w:val="00064F42"/>
    <w:rsid w:val="000720F1"/>
    <w:rsid w:val="00076521"/>
    <w:rsid w:val="000824B8"/>
    <w:rsid w:val="000B070C"/>
    <w:rsid w:val="000B5409"/>
    <w:rsid w:val="000C6C3F"/>
    <w:rsid w:val="000D01EA"/>
    <w:rsid w:val="00107A31"/>
    <w:rsid w:val="0012335E"/>
    <w:rsid w:val="00124BB3"/>
    <w:rsid w:val="00135BD0"/>
    <w:rsid w:val="001429B7"/>
    <w:rsid w:val="00144FFA"/>
    <w:rsid w:val="00165904"/>
    <w:rsid w:val="00174528"/>
    <w:rsid w:val="00183230"/>
    <w:rsid w:val="00184D2E"/>
    <w:rsid w:val="00191EE0"/>
    <w:rsid w:val="0019286E"/>
    <w:rsid w:val="001B790F"/>
    <w:rsid w:val="001C0437"/>
    <w:rsid w:val="001D0E60"/>
    <w:rsid w:val="001F19C3"/>
    <w:rsid w:val="00224869"/>
    <w:rsid w:val="00224CA7"/>
    <w:rsid w:val="002345C1"/>
    <w:rsid w:val="00245F8C"/>
    <w:rsid w:val="002477FE"/>
    <w:rsid w:val="002B22CA"/>
    <w:rsid w:val="002C4F4C"/>
    <w:rsid w:val="002C6A3D"/>
    <w:rsid w:val="002D1EAA"/>
    <w:rsid w:val="002D661C"/>
    <w:rsid w:val="002E35E2"/>
    <w:rsid w:val="002E6372"/>
    <w:rsid w:val="00354ED7"/>
    <w:rsid w:val="00364F5C"/>
    <w:rsid w:val="0038362C"/>
    <w:rsid w:val="003B5598"/>
    <w:rsid w:val="003C4247"/>
    <w:rsid w:val="003C5DCD"/>
    <w:rsid w:val="003E36E3"/>
    <w:rsid w:val="003E4B72"/>
    <w:rsid w:val="003F232E"/>
    <w:rsid w:val="003F4F20"/>
    <w:rsid w:val="003F78A2"/>
    <w:rsid w:val="0044486A"/>
    <w:rsid w:val="004600DC"/>
    <w:rsid w:val="0046395C"/>
    <w:rsid w:val="00463C56"/>
    <w:rsid w:val="004939E6"/>
    <w:rsid w:val="004A125A"/>
    <w:rsid w:val="004A7B3C"/>
    <w:rsid w:val="004B1F06"/>
    <w:rsid w:val="004B3D0E"/>
    <w:rsid w:val="004D5712"/>
    <w:rsid w:val="004E03D6"/>
    <w:rsid w:val="00501481"/>
    <w:rsid w:val="005313DA"/>
    <w:rsid w:val="00546FC9"/>
    <w:rsid w:val="005A603E"/>
    <w:rsid w:val="005B15C9"/>
    <w:rsid w:val="005B20F5"/>
    <w:rsid w:val="005C7798"/>
    <w:rsid w:val="006223FF"/>
    <w:rsid w:val="00625927"/>
    <w:rsid w:val="006345D6"/>
    <w:rsid w:val="00676517"/>
    <w:rsid w:val="006769CF"/>
    <w:rsid w:val="0068061F"/>
    <w:rsid w:val="006949C5"/>
    <w:rsid w:val="006D6644"/>
    <w:rsid w:val="0070028A"/>
    <w:rsid w:val="007070BB"/>
    <w:rsid w:val="0077247B"/>
    <w:rsid w:val="00792BD4"/>
    <w:rsid w:val="0079603E"/>
    <w:rsid w:val="007A1614"/>
    <w:rsid w:val="007B1621"/>
    <w:rsid w:val="007C60F4"/>
    <w:rsid w:val="007D4BE4"/>
    <w:rsid w:val="007F5322"/>
    <w:rsid w:val="007F7357"/>
    <w:rsid w:val="008048D7"/>
    <w:rsid w:val="00807469"/>
    <w:rsid w:val="00822707"/>
    <w:rsid w:val="0083158C"/>
    <w:rsid w:val="00832E2D"/>
    <w:rsid w:val="00840015"/>
    <w:rsid w:val="008438E5"/>
    <w:rsid w:val="00844EB1"/>
    <w:rsid w:val="00855F2C"/>
    <w:rsid w:val="00881295"/>
    <w:rsid w:val="0089243E"/>
    <w:rsid w:val="008A216B"/>
    <w:rsid w:val="008D017A"/>
    <w:rsid w:val="008D05B9"/>
    <w:rsid w:val="008E3A52"/>
    <w:rsid w:val="008E6721"/>
    <w:rsid w:val="008F6AAF"/>
    <w:rsid w:val="008F6CD3"/>
    <w:rsid w:val="00930611"/>
    <w:rsid w:val="0093681A"/>
    <w:rsid w:val="009410A2"/>
    <w:rsid w:val="00964294"/>
    <w:rsid w:val="00986CE6"/>
    <w:rsid w:val="0099116C"/>
    <w:rsid w:val="009B5039"/>
    <w:rsid w:val="009E760D"/>
    <w:rsid w:val="009F4054"/>
    <w:rsid w:val="00A050CF"/>
    <w:rsid w:val="00A110C2"/>
    <w:rsid w:val="00A27B55"/>
    <w:rsid w:val="00A460F3"/>
    <w:rsid w:val="00A62FF3"/>
    <w:rsid w:val="00A63D59"/>
    <w:rsid w:val="00A6546C"/>
    <w:rsid w:val="00A871C5"/>
    <w:rsid w:val="00A94A5D"/>
    <w:rsid w:val="00AA114B"/>
    <w:rsid w:val="00AA4269"/>
    <w:rsid w:val="00AD56B4"/>
    <w:rsid w:val="00AD6659"/>
    <w:rsid w:val="00AE5021"/>
    <w:rsid w:val="00B2095C"/>
    <w:rsid w:val="00B51039"/>
    <w:rsid w:val="00B5200C"/>
    <w:rsid w:val="00B80BA5"/>
    <w:rsid w:val="00BA3091"/>
    <w:rsid w:val="00BB295C"/>
    <w:rsid w:val="00BC1F2C"/>
    <w:rsid w:val="00BF53FB"/>
    <w:rsid w:val="00C13F3B"/>
    <w:rsid w:val="00C144FD"/>
    <w:rsid w:val="00C31512"/>
    <w:rsid w:val="00C52F47"/>
    <w:rsid w:val="00C856A1"/>
    <w:rsid w:val="00C96580"/>
    <w:rsid w:val="00CB06D4"/>
    <w:rsid w:val="00CD1D23"/>
    <w:rsid w:val="00CD6C7D"/>
    <w:rsid w:val="00D01D65"/>
    <w:rsid w:val="00D032E5"/>
    <w:rsid w:val="00D13529"/>
    <w:rsid w:val="00D42CB1"/>
    <w:rsid w:val="00D61354"/>
    <w:rsid w:val="00D6190C"/>
    <w:rsid w:val="00D920E8"/>
    <w:rsid w:val="00D979FE"/>
    <w:rsid w:val="00DC2749"/>
    <w:rsid w:val="00DC37FD"/>
    <w:rsid w:val="00E023B8"/>
    <w:rsid w:val="00E06404"/>
    <w:rsid w:val="00E1666B"/>
    <w:rsid w:val="00E24EF4"/>
    <w:rsid w:val="00E344E5"/>
    <w:rsid w:val="00E64BCC"/>
    <w:rsid w:val="00E77C23"/>
    <w:rsid w:val="00E84424"/>
    <w:rsid w:val="00E87D55"/>
    <w:rsid w:val="00E90896"/>
    <w:rsid w:val="00EA5274"/>
    <w:rsid w:val="00EB3F6F"/>
    <w:rsid w:val="00EC2F1F"/>
    <w:rsid w:val="00EC7FBC"/>
    <w:rsid w:val="00ED017A"/>
    <w:rsid w:val="00ED17F0"/>
    <w:rsid w:val="00ED5D93"/>
    <w:rsid w:val="00EE5DC4"/>
    <w:rsid w:val="00EF379A"/>
    <w:rsid w:val="00F06968"/>
    <w:rsid w:val="00F06C22"/>
    <w:rsid w:val="00F25518"/>
    <w:rsid w:val="00F36150"/>
    <w:rsid w:val="00F40556"/>
    <w:rsid w:val="00F5394F"/>
    <w:rsid w:val="00F6584B"/>
    <w:rsid w:val="00FB1A95"/>
    <w:rsid w:val="00FD1AED"/>
    <w:rsid w:val="40D3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uiPriority w:val="99"/>
  </w:style>
  <w:style w:type="character" w:customStyle="1" w:styleId="14">
    <w:name w:val="批注主题 字符"/>
    <w:basedOn w:val="13"/>
    <w:link w:val="6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2</Pages>
  <Words>91</Words>
  <Characters>521</Characters>
  <Lines>4</Lines>
  <Paragraphs>1</Paragraphs>
  <TotalTime>7</TotalTime>
  <ScaleCrop>false</ScaleCrop>
  <LinksUpToDate>false</LinksUpToDate>
  <CharactersWithSpaces>611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2024-05-11T06:26:00Z</dcterms:created>
  <dc:creator>xie-shd@163.com</dc:creator>
  <cp:lastModifiedBy>我的悲伤逆流成河</cp:lastModifiedBy>
  <dcterms:modified xsi:type="dcterms:W3CDTF">2024-06-11T13:14:26Z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F94F06FAC5C94EE2ADAE4E8EE569F4D8_13</vt:lpwstr>
  </property>
</Properties>
</file>