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rPr>
          <w:rFonts w:hint="eastAsia" w:eastAsia="黑体" w:cs="黑体"/>
          <w:b/>
          <w:bCs/>
          <w:sz w:val="52"/>
          <w:szCs w:val="48"/>
        </w:rPr>
      </w:pPr>
      <w:r>
        <w:rPr>
          <w:rFonts w:hint="eastAsia" w:eastAsia="黑体" w:cs="黑体"/>
          <w:b/>
          <w:bCs/>
          <w:sz w:val="52"/>
          <w:szCs w:val="48"/>
        </w:rPr>
        <w:t>《嵌入式系统</w:t>
      </w:r>
      <w:r>
        <w:rPr>
          <w:rFonts w:hint="eastAsia" w:eastAsia="黑体" w:cs="黑体"/>
          <w:b/>
          <w:bCs/>
          <w:sz w:val="52"/>
          <w:szCs w:val="48"/>
          <w:lang w:val="en-US" w:eastAsia="zh-CN"/>
        </w:rPr>
        <w:t>设计工程实践</w:t>
      </w:r>
      <w:r>
        <w:rPr>
          <w:rFonts w:hint="eastAsia" w:eastAsia="黑体" w:cs="黑体"/>
          <w:b/>
          <w:bCs/>
          <w:sz w:val="52"/>
          <w:szCs w:val="48"/>
        </w:rPr>
        <w:t>》</w:t>
      </w:r>
    </w:p>
    <w:p>
      <w:pPr>
        <w:jc w:val="center"/>
        <w:rPr>
          <w:rFonts w:hint="eastAsia" w:eastAsia="黑体"/>
          <w:b/>
          <w:bCs/>
          <w:sz w:val="52"/>
          <w:szCs w:val="48"/>
        </w:rPr>
      </w:pPr>
      <w:r>
        <w:rPr>
          <w:rFonts w:hint="eastAsia" w:eastAsia="黑体" w:cs="黑体"/>
          <w:b/>
          <w:bCs/>
          <w:sz w:val="52"/>
          <w:szCs w:val="48"/>
        </w:rPr>
        <w:t>课程论文</w:t>
      </w:r>
    </w:p>
    <w:p>
      <w:pPr>
        <w:rPr>
          <w:rFonts w:hint="eastAsia"/>
          <w:sz w:val="28"/>
          <w:szCs w:val="28"/>
        </w:rPr>
      </w:pPr>
    </w:p>
    <w:p>
      <w:pPr>
        <w:rPr>
          <w:rFonts w:hint="eastAsia"/>
          <w:sz w:val="30"/>
          <w:szCs w:val="30"/>
        </w:rPr>
      </w:pPr>
      <w:r>
        <w:rPr>
          <w:sz w:val="30"/>
          <w:szCs w:val="30"/>
        </w:rPr>
        <w:t xml:space="preserve">                       </w:t>
      </w:r>
    </w:p>
    <w:p>
      <w:pPr>
        <w:ind w:firstLine="1928" w:firstLineChars="600"/>
        <w:jc w:val="both"/>
        <w:rPr>
          <w:rFonts w:hint="eastAsia" w:ascii="宋体" w:hAnsi="宋体"/>
          <w:b/>
          <w:sz w:val="32"/>
          <w:szCs w:val="32"/>
          <w:u w:val="words"/>
        </w:rPr>
      </w:pPr>
      <w:r>
        <w:rPr>
          <w:rFonts w:hint="eastAsia" w:ascii="宋体" w:hAnsi="宋体"/>
          <w:b/>
          <w:sz w:val="32"/>
          <w:szCs w:val="32"/>
          <w:u w:val="none"/>
        </w:rPr>
        <w:t>题目：</w:t>
      </w:r>
      <w:r>
        <w:rPr>
          <w:sz w:val="30"/>
          <w:szCs w:val="30"/>
          <w:u w:val="single"/>
        </w:rPr>
        <w:t xml:space="preserve"> </w:t>
      </w:r>
      <w:r>
        <w:rPr>
          <w:rFonts w:hint="eastAsia"/>
          <w:sz w:val="30"/>
          <w:szCs w:val="30"/>
          <w:u w:val="single"/>
        </w:rPr>
        <w:t xml:space="preserve">  </w:t>
      </w:r>
      <w:r>
        <w:rPr>
          <w:rFonts w:hint="eastAsia"/>
          <w:sz w:val="30"/>
          <w:szCs w:val="30"/>
          <w:u w:val="single"/>
          <w:lang w:val="en-US" w:eastAsia="zh-CN"/>
        </w:rPr>
        <w:t xml:space="preserve">  </w:t>
      </w:r>
      <w:r>
        <w:rPr>
          <w:rFonts w:hint="eastAsia"/>
          <w:b/>
          <w:sz w:val="32"/>
          <w:u w:val="single"/>
        </w:rPr>
        <w:t>温湿度传感系统的设计</w:t>
      </w:r>
      <w:r>
        <w:rPr>
          <w:rFonts w:hint="eastAsia"/>
          <w:sz w:val="30"/>
          <w:szCs w:val="30"/>
          <w:u w:val="single"/>
          <w:lang w:val="en-US" w:eastAsia="zh-CN"/>
        </w:rPr>
        <w:t xml:space="preserve">                   </w:t>
      </w:r>
      <w:r>
        <w:rPr>
          <w:rFonts w:hint="eastAsia"/>
          <w:sz w:val="30"/>
          <w:szCs w:val="30"/>
          <w:u w:val="single"/>
        </w:rPr>
        <w:t xml:space="preserve"> </w:t>
      </w:r>
    </w:p>
    <w:p>
      <w:pPr>
        <w:jc w:val="center"/>
        <w:rPr>
          <w:rFonts w:hint="eastAsia" w:ascii="宋体" w:hAnsi="宋体"/>
          <w:b/>
          <w:sz w:val="36"/>
          <w:u w:val="words"/>
        </w:rPr>
      </w:pPr>
    </w:p>
    <w:p>
      <w:pPr>
        <w:rPr>
          <w:rFonts w:hint="eastAsia"/>
          <w:sz w:val="28"/>
          <w:szCs w:val="30"/>
        </w:rPr>
      </w:pPr>
    </w:p>
    <w:p>
      <w:pPr>
        <w:rPr>
          <w:sz w:val="30"/>
          <w:szCs w:val="30"/>
        </w:rPr>
      </w:pPr>
      <w:r>
        <w:rPr>
          <w:sz w:val="30"/>
          <w:szCs w:val="30"/>
        </w:rPr>
        <w:t xml:space="preserve">                 </w:t>
      </w:r>
    </w:p>
    <w:p>
      <w:pPr>
        <w:rPr>
          <w:i/>
          <w:iCs/>
        </w:rPr>
      </w:pPr>
      <w:r>
        <w:rPr>
          <w:sz w:val="30"/>
          <w:szCs w:val="30"/>
        </w:rPr>
        <w:t xml:space="preserve">                         </w:t>
      </w:r>
    </w:p>
    <w:p>
      <w:pPr>
        <w:rPr>
          <w:rFonts w:hint="eastAsia"/>
          <w:sz w:val="30"/>
          <w:szCs w:val="30"/>
          <w:u w:val="single"/>
        </w:rPr>
      </w:pPr>
      <w:r>
        <w:rPr>
          <w:rFonts w:hint="eastAsia"/>
          <w:b/>
          <w:bCs/>
          <w:sz w:val="30"/>
          <w:szCs w:val="30"/>
        </w:rPr>
        <w:t xml:space="preserve">              院（系）</w:t>
      </w:r>
      <w:r>
        <w:rPr>
          <w:b/>
          <w:bCs/>
          <w:sz w:val="30"/>
          <w:szCs w:val="30"/>
        </w:rPr>
        <w:t xml:space="preserve"> </w:t>
      </w:r>
      <w:r>
        <w:rPr>
          <w:sz w:val="30"/>
          <w:szCs w:val="30"/>
          <w:u w:val="single"/>
        </w:rPr>
        <w:t xml:space="preserve"> </w:t>
      </w:r>
      <w:r>
        <w:rPr>
          <w:rFonts w:hint="eastAsia"/>
          <w:sz w:val="30"/>
          <w:szCs w:val="30"/>
          <w:u w:val="single"/>
        </w:rPr>
        <w:t xml:space="preserve"> </w:t>
      </w:r>
      <w:r>
        <w:rPr>
          <w:rFonts w:hint="eastAsia"/>
          <w:sz w:val="30"/>
          <w:szCs w:val="30"/>
          <w:u w:val="single"/>
          <w:lang w:val="en-US" w:eastAsia="zh-CN"/>
        </w:rPr>
        <w:t xml:space="preserve">计算机学院，网络空间安全学院                </w:t>
      </w:r>
      <w:r>
        <w:rPr>
          <w:rFonts w:hint="eastAsia"/>
          <w:sz w:val="30"/>
          <w:szCs w:val="30"/>
          <w:u w:val="single"/>
        </w:rPr>
        <w:t xml:space="preserve"> </w:t>
      </w:r>
      <w:r>
        <w:rPr>
          <w:rFonts w:hint="eastAsia"/>
          <w:b/>
          <w:bCs/>
          <w:sz w:val="30"/>
          <w:szCs w:val="30"/>
        </w:rPr>
        <w:t xml:space="preserve">                  </w:t>
      </w:r>
    </w:p>
    <w:p>
      <w:pPr>
        <w:rPr>
          <w:sz w:val="30"/>
          <w:szCs w:val="30"/>
          <w:u w:val="single"/>
        </w:rPr>
      </w:pPr>
      <w:r>
        <w:rPr>
          <w:rFonts w:hint="eastAsia"/>
          <w:b/>
          <w:bCs/>
          <w:sz w:val="30"/>
          <w:szCs w:val="30"/>
        </w:rPr>
        <w:t xml:space="preserve">              专</w:t>
      </w:r>
      <w:r>
        <w:rPr>
          <w:b/>
          <w:bCs/>
          <w:sz w:val="30"/>
          <w:szCs w:val="30"/>
        </w:rPr>
        <w:t xml:space="preserve">    </w:t>
      </w:r>
      <w:r>
        <w:rPr>
          <w:rFonts w:hint="eastAsia"/>
          <w:b/>
          <w:bCs/>
          <w:sz w:val="30"/>
          <w:szCs w:val="30"/>
        </w:rPr>
        <w:t>业</w:t>
      </w:r>
      <w:r>
        <w:rPr>
          <w:b/>
          <w:bCs/>
          <w:sz w:val="30"/>
          <w:szCs w:val="30"/>
        </w:rPr>
        <w:t xml:space="preserve"> </w:t>
      </w:r>
      <w:r>
        <w:rPr>
          <w:sz w:val="30"/>
          <w:szCs w:val="30"/>
        </w:rPr>
        <w:t xml:space="preserve"> </w:t>
      </w:r>
      <w:r>
        <w:rPr>
          <w:rFonts w:hint="eastAsia"/>
          <w:sz w:val="30"/>
          <w:szCs w:val="30"/>
          <w:u w:val="single"/>
        </w:rPr>
        <w:t xml:space="preserve">    </w:t>
      </w:r>
      <w:r>
        <w:rPr>
          <w:rFonts w:hint="eastAsia"/>
          <w:sz w:val="30"/>
          <w:szCs w:val="30"/>
          <w:u w:val="single"/>
          <w:lang w:val="en-US" w:eastAsia="zh-CN"/>
        </w:rPr>
        <w:t>计算机科学与技术</w:t>
      </w:r>
      <w:r>
        <w:rPr>
          <w:rFonts w:hint="eastAsia"/>
          <w:sz w:val="30"/>
          <w:szCs w:val="30"/>
          <w:u w:val="single"/>
        </w:rPr>
        <w:t xml:space="preserve"> </w:t>
      </w:r>
      <w:r>
        <w:rPr>
          <w:rFonts w:hint="eastAsia"/>
          <w:sz w:val="30"/>
          <w:szCs w:val="30"/>
          <w:u w:val="single"/>
          <w:lang w:val="en-US" w:eastAsia="zh-CN"/>
        </w:rPr>
        <w:t xml:space="preserve">            </w:t>
      </w:r>
      <w:r>
        <w:rPr>
          <w:rFonts w:hint="eastAsia"/>
          <w:sz w:val="30"/>
          <w:szCs w:val="30"/>
          <w:u w:val="single"/>
        </w:rPr>
        <w:t xml:space="preserve">    </w:t>
      </w:r>
    </w:p>
    <w:p>
      <w:pPr>
        <w:rPr>
          <w:rFonts w:hint="default" w:eastAsia="宋体"/>
          <w:lang w:val="en-US" w:eastAsia="zh-CN"/>
        </w:rPr>
      </w:pPr>
      <w:r>
        <w:rPr>
          <w:rFonts w:hint="eastAsia" w:ascii="宋体" w:hAnsi="宋体"/>
          <w:b/>
          <w:bCs/>
          <w:sz w:val="30"/>
          <w:szCs w:val="30"/>
        </w:rPr>
        <w:t xml:space="preserve">              班</w:t>
      </w:r>
      <w:r>
        <w:rPr>
          <w:rFonts w:ascii="宋体" w:hAnsi="宋体"/>
          <w:b/>
          <w:bCs/>
          <w:sz w:val="30"/>
          <w:szCs w:val="30"/>
        </w:rPr>
        <w:t xml:space="preserve">    </w:t>
      </w:r>
      <w:r>
        <w:rPr>
          <w:rFonts w:hint="eastAsia" w:ascii="宋体" w:hAnsi="宋体"/>
          <w:b/>
          <w:bCs/>
          <w:sz w:val="30"/>
          <w:szCs w:val="30"/>
        </w:rPr>
        <w:t>级</w:t>
      </w:r>
      <w:r>
        <w:rPr>
          <w:rFonts w:ascii="宋体" w:hAnsi="宋体"/>
          <w:sz w:val="30"/>
          <w:szCs w:val="30"/>
        </w:rPr>
        <w:t xml:space="preserve"> </w:t>
      </w:r>
      <w:r>
        <w:rPr>
          <w:rFonts w:hint="eastAsia" w:ascii="宋体" w:hAnsi="宋体"/>
          <w:sz w:val="30"/>
          <w:szCs w:val="30"/>
          <w:u w:val="single"/>
        </w:rPr>
        <w:t xml:space="preserve">   </w:t>
      </w:r>
      <w:r>
        <w:rPr>
          <w:rFonts w:hint="eastAsia" w:ascii="宋体" w:hAnsi="宋体"/>
          <w:sz w:val="30"/>
          <w:szCs w:val="30"/>
          <w:u w:val="single"/>
          <w:lang w:val="en-US" w:eastAsia="zh-CN"/>
        </w:rPr>
        <w:t xml:space="preserve">   2021级5班                </w:t>
      </w:r>
    </w:p>
    <w:p>
      <w:pPr>
        <w:rPr>
          <w:rFonts w:hint="eastAsia"/>
          <w:sz w:val="30"/>
          <w:szCs w:val="30"/>
          <w:u w:val="single"/>
        </w:rPr>
      </w:pPr>
      <w:r>
        <w:rPr>
          <w:rFonts w:hint="eastAsia"/>
          <w:b/>
          <w:bCs/>
          <w:sz w:val="30"/>
          <w:szCs w:val="30"/>
        </w:rPr>
        <w:t xml:space="preserve">              学生姓名</w:t>
      </w:r>
      <w:r>
        <w:rPr>
          <w:b/>
          <w:bCs/>
          <w:sz w:val="30"/>
          <w:szCs w:val="30"/>
        </w:rPr>
        <w:t xml:space="preserve"> </w:t>
      </w:r>
      <w:r>
        <w:rPr>
          <w:sz w:val="30"/>
          <w:szCs w:val="30"/>
          <w:u w:val="single"/>
        </w:rPr>
        <w:t xml:space="preserve">   </w:t>
      </w:r>
      <w:r>
        <w:rPr>
          <w:rFonts w:hint="eastAsia"/>
          <w:sz w:val="30"/>
          <w:szCs w:val="30"/>
          <w:u w:val="single"/>
        </w:rPr>
        <w:t xml:space="preserve">   </w:t>
      </w:r>
      <w:r>
        <w:rPr>
          <w:rFonts w:hint="eastAsia"/>
          <w:sz w:val="30"/>
          <w:szCs w:val="30"/>
          <w:u w:val="single"/>
          <w:lang w:val="en-US" w:eastAsia="zh-CN"/>
        </w:rPr>
        <w:t xml:space="preserve">刘祥宇         </w:t>
      </w:r>
      <w:r>
        <w:rPr>
          <w:rFonts w:hint="eastAsia"/>
          <w:sz w:val="30"/>
          <w:szCs w:val="30"/>
          <w:u w:val="single"/>
        </w:rPr>
        <w:t xml:space="preserve">       </w:t>
      </w:r>
    </w:p>
    <w:p>
      <w:pPr>
        <w:rPr>
          <w:rFonts w:hint="eastAsia" w:ascii="宋体" w:hAnsi="宋体"/>
          <w:sz w:val="30"/>
          <w:szCs w:val="30"/>
          <w:u w:val="single"/>
        </w:rPr>
      </w:pPr>
      <w:r>
        <w:rPr>
          <w:rFonts w:hint="eastAsia" w:ascii="宋体" w:hAnsi="宋体"/>
          <w:b/>
          <w:bCs/>
          <w:sz w:val="30"/>
          <w:szCs w:val="30"/>
        </w:rPr>
        <w:t xml:space="preserve">              学</w:t>
      </w:r>
      <w:r>
        <w:rPr>
          <w:rFonts w:ascii="宋体" w:hAnsi="宋体"/>
          <w:b/>
          <w:bCs/>
          <w:sz w:val="30"/>
          <w:szCs w:val="30"/>
        </w:rPr>
        <w:t xml:space="preserve">    </w:t>
      </w:r>
      <w:r>
        <w:rPr>
          <w:rFonts w:hint="eastAsia" w:ascii="宋体" w:hAnsi="宋体"/>
          <w:b/>
          <w:bCs/>
          <w:sz w:val="30"/>
          <w:szCs w:val="30"/>
        </w:rPr>
        <w:t>号</w:t>
      </w:r>
      <w:r>
        <w:rPr>
          <w:rFonts w:ascii="宋体" w:hAnsi="宋体"/>
          <w:sz w:val="30"/>
          <w:szCs w:val="30"/>
        </w:rPr>
        <w:t xml:space="preserve"> </w:t>
      </w:r>
      <w:r>
        <w:rPr>
          <w:rFonts w:ascii="宋体" w:hAnsi="宋体"/>
          <w:sz w:val="30"/>
          <w:szCs w:val="30"/>
          <w:u w:val="single"/>
        </w:rPr>
        <w:t xml:space="preserve"> </w:t>
      </w:r>
      <w:r>
        <w:rPr>
          <w:rFonts w:hint="eastAsia" w:ascii="宋体" w:hAnsi="宋体"/>
          <w:sz w:val="30"/>
          <w:szCs w:val="30"/>
          <w:u w:val="single"/>
        </w:rPr>
        <w:t xml:space="preserve">   </w:t>
      </w:r>
      <w:r>
        <w:rPr>
          <w:rFonts w:hint="eastAsia" w:ascii="宋体" w:hAnsi="宋体"/>
          <w:sz w:val="30"/>
          <w:szCs w:val="30"/>
          <w:u w:val="single"/>
          <w:lang w:val="en-US" w:eastAsia="zh-CN"/>
        </w:rPr>
        <w:t xml:space="preserve">  202183290006          </w:t>
      </w:r>
      <w:r>
        <w:rPr>
          <w:rFonts w:hint="eastAsia" w:ascii="宋体" w:hAnsi="宋体"/>
          <w:sz w:val="30"/>
          <w:szCs w:val="30"/>
          <w:u w:val="single"/>
        </w:rPr>
        <w:t xml:space="preserve">      </w:t>
      </w:r>
    </w:p>
    <w:p>
      <w:pPr>
        <w:pStyle w:val="10"/>
      </w:pPr>
    </w:p>
    <w:p>
      <w:pPr>
        <w:pStyle w:val="10"/>
      </w:pPr>
    </w:p>
    <w:p>
      <w:pPr>
        <w:pStyle w:val="10"/>
      </w:pPr>
    </w:p>
    <w:p>
      <w:pPr>
        <w:pStyle w:val="10"/>
      </w:pPr>
    </w:p>
    <w:p>
      <w:pPr>
        <w:pStyle w:val="10"/>
        <w:rPr>
          <w:rFonts w:hint="eastAsia"/>
        </w:rPr>
      </w:pPr>
    </w:p>
    <w:p>
      <w:pPr>
        <w:pStyle w:val="10"/>
        <w:rPr>
          <w:rFonts w:hint="eastAsia"/>
        </w:rPr>
      </w:pPr>
    </w:p>
    <w:p>
      <w:pPr>
        <w:pStyle w:val="10"/>
        <w:rPr>
          <w:rFonts w:hint="eastAsia"/>
        </w:rPr>
      </w:pPr>
    </w:p>
    <w:p>
      <w:pPr>
        <w:pStyle w:val="10"/>
        <w:rPr>
          <w:rFonts w:hint="eastAsia"/>
        </w:rPr>
      </w:pPr>
    </w:p>
    <w:p>
      <w:pPr>
        <w:pStyle w:val="10"/>
        <w:rPr>
          <w:rFonts w:hint="eastAsia"/>
        </w:rPr>
      </w:pPr>
    </w:p>
    <w:p>
      <w:pPr>
        <w:pStyle w:val="10"/>
        <w:rPr>
          <w:rFonts w:hint="eastAsia"/>
        </w:rPr>
      </w:pPr>
    </w:p>
    <w:p>
      <w:pPr>
        <w:pStyle w:val="10"/>
        <w:rPr>
          <w:rFonts w:hint="eastAsia"/>
        </w:rPr>
      </w:pPr>
    </w:p>
    <w:p>
      <w:pPr>
        <w:pStyle w:val="10"/>
        <w:rPr>
          <w:rFonts w:hint="eastAsia"/>
        </w:rPr>
      </w:pPr>
    </w:p>
    <w:sdt>
      <w:sdtPr>
        <w:rPr>
          <w:rFonts w:hint="eastAsia" w:ascii="宋体" w:hAnsi="宋体" w:eastAsia="宋体" w:cs="宋体"/>
          <w:b/>
          <w:bCs/>
          <w:kern w:val="2"/>
          <w:sz w:val="28"/>
          <w:szCs w:val="28"/>
          <w:lang w:val="en-US" w:eastAsia="zh-CN" w:bidi="ar-SA"/>
        </w:rPr>
        <w:id w:val="147477723"/>
        <w15:color w:val="DBDBDB"/>
        <w:docPartObj>
          <w:docPartGallery w:val="Table of Contents"/>
          <w:docPartUnique/>
        </w:docPartObj>
      </w:sdtPr>
      <w:sdtEndPr>
        <w:rPr>
          <w:rFonts w:hint="eastAsia" w:ascii="Times New Roman" w:hAnsi="Times New Roman" w:eastAsia="宋体" w:cs="宋体"/>
          <w:b/>
          <w:kern w:val="2"/>
          <w:sz w:val="21"/>
          <w:szCs w:val="20"/>
          <w:lang w:val="en-US" w:eastAsia="zh-CN" w:bidi="ar-SA"/>
        </w:rPr>
      </w:sdtEndPr>
      <w:sdtContent>
        <w:p>
          <w:pPr>
            <w:spacing w:before="0" w:beforeLines="0" w:after="0" w:afterLines="0" w:line="240" w:lineRule="auto"/>
            <w:ind w:left="0" w:leftChars="0" w:right="0" w:rightChars="0" w:firstLine="0" w:firstLineChars="0"/>
            <w:jc w:val="center"/>
            <w:rPr>
              <w:rFonts w:hint="eastAsia" w:ascii="宋体" w:hAnsi="宋体" w:eastAsia="宋体" w:cs="宋体"/>
              <w:b/>
              <w:bCs/>
              <w:sz w:val="28"/>
              <w:szCs w:val="28"/>
            </w:rPr>
          </w:pPr>
          <w:r>
            <w:rPr>
              <w:rFonts w:hint="eastAsia" w:ascii="宋体" w:hAnsi="宋体" w:eastAsia="宋体" w:cs="宋体"/>
              <w:b/>
              <w:bCs/>
              <w:sz w:val="28"/>
              <w:szCs w:val="28"/>
            </w:rPr>
            <w:t>目录</w:t>
          </w:r>
        </w:p>
        <w:p>
          <w:pPr>
            <w:pStyle w:val="14"/>
            <w:tabs>
              <w:tab w:val="right" w:leader="dot" w:pos="8306"/>
            </w:tabs>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TOC \o "1-2" \h \u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_Toc30710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1. 背景介绍</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_Toc30710 \h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3</w:t>
          </w:r>
          <w:r>
            <w:rPr>
              <w:rFonts w:hint="eastAsia" w:ascii="宋体" w:hAnsi="宋体" w:eastAsia="宋体" w:cs="宋体"/>
              <w:b/>
              <w:bCs/>
              <w:sz w:val="28"/>
              <w:szCs w:val="28"/>
            </w:rPr>
            <w:fldChar w:fldCharType="end"/>
          </w:r>
          <w:r>
            <w:rPr>
              <w:rFonts w:hint="eastAsia" w:ascii="宋体" w:hAnsi="宋体" w:eastAsia="宋体" w:cs="宋体"/>
              <w:b/>
              <w:bCs/>
              <w:sz w:val="28"/>
              <w:szCs w:val="28"/>
            </w:rPr>
            <w:fldChar w:fldCharType="end"/>
          </w:r>
        </w:p>
        <w:p>
          <w:pPr>
            <w:pStyle w:val="15"/>
            <w:tabs>
              <w:tab w:val="right" w:leader="dot" w:pos="8306"/>
            </w:tabs>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_Toc4160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1.1 嵌入式系统的简介</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_Toc4160 \h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3</w:t>
          </w:r>
          <w:r>
            <w:rPr>
              <w:rFonts w:hint="eastAsia" w:ascii="宋体" w:hAnsi="宋体" w:eastAsia="宋体" w:cs="宋体"/>
              <w:b/>
              <w:bCs/>
              <w:sz w:val="28"/>
              <w:szCs w:val="28"/>
            </w:rPr>
            <w:fldChar w:fldCharType="end"/>
          </w:r>
          <w:r>
            <w:rPr>
              <w:rFonts w:hint="eastAsia" w:ascii="宋体" w:hAnsi="宋体" w:eastAsia="宋体" w:cs="宋体"/>
              <w:b/>
              <w:bCs/>
              <w:sz w:val="28"/>
              <w:szCs w:val="28"/>
            </w:rPr>
            <w:fldChar w:fldCharType="end"/>
          </w:r>
        </w:p>
        <w:p>
          <w:pPr>
            <w:pStyle w:val="15"/>
            <w:tabs>
              <w:tab w:val="right" w:leader="dot" w:pos="8306"/>
            </w:tabs>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_Toc2129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lang w:val="en-US" w:eastAsia="zh-CN"/>
            </w:rPr>
            <w:t>1.2 温湿度传感器</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_Toc2129 \h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4</w:t>
          </w:r>
          <w:r>
            <w:rPr>
              <w:rFonts w:hint="eastAsia" w:ascii="宋体" w:hAnsi="宋体" w:eastAsia="宋体" w:cs="宋体"/>
              <w:b/>
              <w:bCs/>
              <w:sz w:val="28"/>
              <w:szCs w:val="28"/>
            </w:rPr>
            <w:fldChar w:fldCharType="end"/>
          </w:r>
          <w:r>
            <w:rPr>
              <w:rFonts w:hint="eastAsia" w:ascii="宋体" w:hAnsi="宋体" w:eastAsia="宋体" w:cs="宋体"/>
              <w:b/>
              <w:bCs/>
              <w:sz w:val="28"/>
              <w:szCs w:val="28"/>
            </w:rPr>
            <w:fldChar w:fldCharType="end"/>
          </w:r>
        </w:p>
        <w:p>
          <w:pPr>
            <w:pStyle w:val="14"/>
            <w:tabs>
              <w:tab w:val="right" w:leader="dot" w:pos="8306"/>
            </w:tabs>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_Toc32196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2. 系统功能</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_Toc32196 \h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4</w:t>
          </w:r>
          <w:r>
            <w:rPr>
              <w:rFonts w:hint="eastAsia" w:ascii="宋体" w:hAnsi="宋体" w:eastAsia="宋体" w:cs="宋体"/>
              <w:b/>
              <w:bCs/>
              <w:sz w:val="28"/>
              <w:szCs w:val="28"/>
            </w:rPr>
            <w:fldChar w:fldCharType="end"/>
          </w:r>
          <w:r>
            <w:rPr>
              <w:rFonts w:hint="eastAsia" w:ascii="宋体" w:hAnsi="宋体" w:eastAsia="宋体" w:cs="宋体"/>
              <w:b/>
              <w:bCs/>
              <w:sz w:val="28"/>
              <w:szCs w:val="28"/>
            </w:rPr>
            <w:fldChar w:fldCharType="end"/>
          </w:r>
        </w:p>
        <w:p>
          <w:pPr>
            <w:pStyle w:val="14"/>
            <w:tabs>
              <w:tab w:val="right" w:leader="dot" w:pos="8306"/>
            </w:tabs>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_Toc25379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3. 硬件电路设计</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_Toc25379 \h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4</w:t>
          </w:r>
          <w:r>
            <w:rPr>
              <w:rFonts w:hint="eastAsia" w:ascii="宋体" w:hAnsi="宋体" w:eastAsia="宋体" w:cs="宋体"/>
              <w:b/>
              <w:bCs/>
              <w:sz w:val="28"/>
              <w:szCs w:val="28"/>
            </w:rPr>
            <w:fldChar w:fldCharType="end"/>
          </w:r>
          <w:r>
            <w:rPr>
              <w:rFonts w:hint="eastAsia" w:ascii="宋体" w:hAnsi="宋体" w:eastAsia="宋体" w:cs="宋体"/>
              <w:b/>
              <w:bCs/>
              <w:sz w:val="28"/>
              <w:szCs w:val="28"/>
            </w:rPr>
            <w:fldChar w:fldCharType="end"/>
          </w:r>
        </w:p>
        <w:p>
          <w:pPr>
            <w:pStyle w:val="14"/>
            <w:tabs>
              <w:tab w:val="right" w:leader="dot" w:pos="8306"/>
            </w:tabs>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_Toc1487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4. 软件设计</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_Toc1487 \h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5</w:t>
          </w:r>
          <w:r>
            <w:rPr>
              <w:rFonts w:hint="eastAsia" w:ascii="宋体" w:hAnsi="宋体" w:eastAsia="宋体" w:cs="宋体"/>
              <w:b/>
              <w:bCs/>
              <w:sz w:val="28"/>
              <w:szCs w:val="28"/>
            </w:rPr>
            <w:fldChar w:fldCharType="end"/>
          </w:r>
          <w:r>
            <w:rPr>
              <w:rFonts w:hint="eastAsia" w:ascii="宋体" w:hAnsi="宋体" w:eastAsia="宋体" w:cs="宋体"/>
              <w:b/>
              <w:bCs/>
              <w:sz w:val="28"/>
              <w:szCs w:val="28"/>
            </w:rPr>
            <w:fldChar w:fldCharType="end"/>
          </w:r>
        </w:p>
        <w:p>
          <w:pPr>
            <w:pStyle w:val="14"/>
            <w:tabs>
              <w:tab w:val="right" w:leader="dot" w:pos="8306"/>
            </w:tabs>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_Toc31142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5. 系统测试</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_Toc31142 \h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5</w:t>
          </w:r>
          <w:r>
            <w:rPr>
              <w:rFonts w:hint="eastAsia" w:ascii="宋体" w:hAnsi="宋体" w:eastAsia="宋体" w:cs="宋体"/>
              <w:b/>
              <w:bCs/>
              <w:sz w:val="28"/>
              <w:szCs w:val="28"/>
            </w:rPr>
            <w:fldChar w:fldCharType="end"/>
          </w:r>
          <w:r>
            <w:rPr>
              <w:rFonts w:hint="eastAsia" w:ascii="宋体" w:hAnsi="宋体" w:eastAsia="宋体" w:cs="宋体"/>
              <w:b/>
              <w:bCs/>
              <w:sz w:val="28"/>
              <w:szCs w:val="28"/>
            </w:rPr>
            <w:fldChar w:fldCharType="end"/>
          </w:r>
        </w:p>
        <w:p>
          <w:pPr>
            <w:pStyle w:val="14"/>
            <w:tabs>
              <w:tab w:val="right" w:leader="dot" w:pos="8306"/>
            </w:tabs>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_Toc19970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 xml:space="preserve">6. </w:t>
          </w:r>
          <w:r>
            <w:rPr>
              <w:rFonts w:hint="eastAsia" w:ascii="宋体" w:hAnsi="宋体" w:eastAsia="宋体" w:cs="宋体"/>
              <w:b/>
              <w:bCs/>
              <w:sz w:val="28"/>
              <w:szCs w:val="28"/>
              <w:lang w:val="en-US" w:eastAsia="zh-CN"/>
            </w:rPr>
            <w:t>总结</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_Toc19970 \h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8</w:t>
          </w:r>
          <w:r>
            <w:rPr>
              <w:rFonts w:hint="eastAsia" w:ascii="宋体" w:hAnsi="宋体" w:eastAsia="宋体" w:cs="宋体"/>
              <w:b/>
              <w:bCs/>
              <w:sz w:val="28"/>
              <w:szCs w:val="28"/>
            </w:rPr>
            <w:fldChar w:fldCharType="end"/>
          </w:r>
          <w:r>
            <w:rPr>
              <w:rFonts w:hint="eastAsia" w:ascii="宋体" w:hAnsi="宋体" w:eastAsia="宋体" w:cs="宋体"/>
              <w:b/>
              <w:bCs/>
              <w:sz w:val="28"/>
              <w:szCs w:val="28"/>
            </w:rPr>
            <w:fldChar w:fldCharType="end"/>
          </w:r>
        </w:p>
        <w:p>
          <w:pPr>
            <w:pStyle w:val="14"/>
            <w:tabs>
              <w:tab w:val="right" w:leader="dot" w:pos="8306"/>
            </w:tabs>
            <w:rPr>
              <w:rFonts w:hint="eastAsia" w:ascii="宋体" w:hAnsi="宋体" w:eastAsia="宋体" w:cs="宋体"/>
              <w:b/>
              <w:bCs/>
              <w:sz w:val="28"/>
              <w:szCs w:val="28"/>
            </w:rPr>
          </w:pP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HYPERLINK \l _Toc14073 </w:instrText>
          </w:r>
          <w:r>
            <w:rPr>
              <w:rFonts w:hint="eastAsia" w:ascii="宋体" w:hAnsi="宋体" w:eastAsia="宋体" w:cs="宋体"/>
              <w:b/>
              <w:bCs/>
              <w:sz w:val="28"/>
              <w:szCs w:val="28"/>
            </w:rPr>
            <w:fldChar w:fldCharType="separate"/>
          </w:r>
          <w:r>
            <w:rPr>
              <w:rFonts w:hint="eastAsia" w:ascii="宋体" w:hAnsi="宋体" w:eastAsia="宋体" w:cs="宋体"/>
              <w:b/>
              <w:bCs/>
              <w:kern w:val="0"/>
              <w:sz w:val="28"/>
              <w:szCs w:val="28"/>
            </w:rPr>
            <w:t>参考文献</w:t>
          </w:r>
          <w:r>
            <w:rPr>
              <w:rFonts w:hint="eastAsia" w:ascii="宋体" w:hAnsi="宋体" w:eastAsia="宋体" w:cs="宋体"/>
              <w:b/>
              <w:bCs/>
              <w:sz w:val="28"/>
              <w:szCs w:val="28"/>
            </w:rPr>
            <w:tab/>
          </w:r>
          <w:r>
            <w:rPr>
              <w:rFonts w:hint="eastAsia" w:ascii="宋体" w:hAnsi="宋体" w:eastAsia="宋体" w:cs="宋体"/>
              <w:b/>
              <w:bCs/>
              <w:sz w:val="28"/>
              <w:szCs w:val="28"/>
            </w:rPr>
            <w:fldChar w:fldCharType="begin"/>
          </w:r>
          <w:r>
            <w:rPr>
              <w:rFonts w:hint="eastAsia" w:ascii="宋体" w:hAnsi="宋体" w:eastAsia="宋体" w:cs="宋体"/>
              <w:b/>
              <w:bCs/>
              <w:sz w:val="28"/>
              <w:szCs w:val="28"/>
            </w:rPr>
            <w:instrText xml:space="preserve"> PAGEREF _Toc14073 \h </w:instrText>
          </w:r>
          <w:r>
            <w:rPr>
              <w:rFonts w:hint="eastAsia" w:ascii="宋体" w:hAnsi="宋体" w:eastAsia="宋体" w:cs="宋体"/>
              <w:b/>
              <w:bCs/>
              <w:sz w:val="28"/>
              <w:szCs w:val="28"/>
            </w:rPr>
            <w:fldChar w:fldCharType="separate"/>
          </w:r>
          <w:r>
            <w:rPr>
              <w:rFonts w:hint="eastAsia" w:ascii="宋体" w:hAnsi="宋体" w:eastAsia="宋体" w:cs="宋体"/>
              <w:b/>
              <w:bCs/>
              <w:sz w:val="28"/>
              <w:szCs w:val="28"/>
            </w:rPr>
            <w:t>8</w:t>
          </w:r>
          <w:r>
            <w:rPr>
              <w:rFonts w:hint="eastAsia" w:ascii="宋体" w:hAnsi="宋体" w:eastAsia="宋体" w:cs="宋体"/>
              <w:b/>
              <w:bCs/>
              <w:sz w:val="28"/>
              <w:szCs w:val="28"/>
            </w:rPr>
            <w:fldChar w:fldCharType="end"/>
          </w:r>
          <w:r>
            <w:rPr>
              <w:rFonts w:hint="eastAsia" w:ascii="宋体" w:hAnsi="宋体" w:eastAsia="宋体" w:cs="宋体"/>
              <w:b/>
              <w:bCs/>
              <w:sz w:val="28"/>
              <w:szCs w:val="28"/>
            </w:rPr>
            <w:fldChar w:fldCharType="end"/>
          </w:r>
        </w:p>
        <w:p>
          <w:pPr>
            <w:pStyle w:val="10"/>
            <w:rPr>
              <w:rFonts w:hint="eastAsia"/>
            </w:rPr>
          </w:pPr>
          <w:r>
            <w:rPr>
              <w:rFonts w:hint="eastAsia" w:ascii="宋体" w:hAnsi="宋体" w:eastAsia="宋体" w:cs="宋体"/>
              <w:b/>
              <w:bCs/>
              <w:sz w:val="28"/>
              <w:szCs w:val="28"/>
            </w:rPr>
            <w:fldChar w:fldCharType="end"/>
          </w:r>
        </w:p>
      </w:sdtContent>
    </w:sdt>
    <w:p>
      <w:pPr>
        <w:pStyle w:val="10"/>
        <w:rPr>
          <w:rFonts w:hint="eastAsia"/>
        </w:rPr>
      </w:pPr>
    </w:p>
    <w:p>
      <w:pPr>
        <w:pStyle w:val="10"/>
        <w:rPr>
          <w:rFonts w:hint="eastAsia"/>
        </w:rPr>
      </w:pPr>
    </w:p>
    <w:p>
      <w:pPr>
        <w:pStyle w:val="10"/>
        <w:rPr>
          <w:rFonts w:hint="eastAsia"/>
        </w:rPr>
      </w:pPr>
    </w:p>
    <w:p>
      <w:pPr>
        <w:pStyle w:val="10"/>
        <w:rPr>
          <w:rFonts w:hint="eastAsia"/>
        </w:rPr>
      </w:pPr>
    </w:p>
    <w:p>
      <w:pPr>
        <w:pStyle w:val="10"/>
        <w:rPr>
          <w:rFonts w:hint="eastAsia"/>
        </w:rPr>
      </w:pPr>
    </w:p>
    <w:p>
      <w:pPr>
        <w:pStyle w:val="10"/>
        <w:rPr>
          <w:rFonts w:hint="eastAsia"/>
        </w:rPr>
      </w:pPr>
    </w:p>
    <w:p>
      <w:pPr>
        <w:pStyle w:val="10"/>
        <w:rPr>
          <w:rFonts w:hint="eastAsia"/>
        </w:rPr>
      </w:pPr>
    </w:p>
    <w:p>
      <w:pPr>
        <w:pStyle w:val="10"/>
        <w:rPr>
          <w:rFonts w:hint="eastAsia"/>
        </w:rPr>
      </w:pPr>
    </w:p>
    <w:p>
      <w:pPr>
        <w:pStyle w:val="10"/>
        <w:rPr>
          <w:rFonts w:hint="eastAsia"/>
        </w:rPr>
      </w:pPr>
    </w:p>
    <w:p>
      <w:pPr>
        <w:pStyle w:val="10"/>
        <w:rPr>
          <w:rFonts w:hint="eastAsia"/>
        </w:rPr>
      </w:pPr>
    </w:p>
    <w:p>
      <w:pPr>
        <w:pStyle w:val="10"/>
        <w:rPr>
          <w:rFonts w:hint="eastAsia"/>
        </w:rPr>
      </w:pPr>
    </w:p>
    <w:p>
      <w:pPr>
        <w:pStyle w:val="10"/>
        <w:rPr>
          <w:rFonts w:hint="eastAsia"/>
        </w:rPr>
      </w:pPr>
    </w:p>
    <w:p>
      <w:pPr>
        <w:pStyle w:val="10"/>
        <w:rPr>
          <w:rFonts w:hint="eastAsia"/>
        </w:rPr>
      </w:pPr>
    </w:p>
    <w:p>
      <w:pPr>
        <w:pStyle w:val="10"/>
        <w:rPr>
          <w:rFonts w:hint="eastAsia"/>
        </w:rPr>
      </w:pPr>
    </w:p>
    <w:p>
      <w:pPr>
        <w:pStyle w:val="10"/>
        <w:rPr>
          <w:rFonts w:hint="eastAsia"/>
        </w:rPr>
      </w:pPr>
    </w:p>
    <w:p>
      <w:pPr>
        <w:pStyle w:val="10"/>
        <w:rPr>
          <w:rFonts w:hint="eastAsia"/>
        </w:rPr>
      </w:pPr>
    </w:p>
    <w:p>
      <w:pPr>
        <w:pStyle w:val="10"/>
        <w:rPr>
          <w:rFonts w:hint="eastAsia"/>
        </w:rPr>
      </w:pPr>
    </w:p>
    <w:p>
      <w:pPr>
        <w:pStyle w:val="10"/>
        <w:rPr>
          <w:rFonts w:hint="eastAsia"/>
        </w:rPr>
      </w:pPr>
    </w:p>
    <w:p>
      <w:pPr>
        <w:pStyle w:val="10"/>
        <w:rPr>
          <w:rFonts w:hint="eastAsia"/>
        </w:rPr>
      </w:pPr>
    </w:p>
    <w:p>
      <w:pPr>
        <w:pStyle w:val="10"/>
        <w:rPr>
          <w:rFonts w:hint="eastAsia"/>
        </w:rPr>
      </w:pPr>
    </w:p>
    <w:p>
      <w:pPr>
        <w:pStyle w:val="10"/>
        <w:rPr>
          <w:rFonts w:hint="eastAsia"/>
        </w:rPr>
      </w:pPr>
    </w:p>
    <w:p>
      <w:pPr>
        <w:pStyle w:val="10"/>
        <w:rPr>
          <w:rFonts w:hint="eastAsia"/>
        </w:rPr>
      </w:pPr>
    </w:p>
    <w:p>
      <w:pPr>
        <w:pStyle w:val="10"/>
        <w:ind w:left="0" w:leftChars="0" w:firstLine="0" w:firstLineChars="0"/>
        <w:jc w:val="both"/>
        <w:rPr>
          <w:rFonts w:hint="eastAsia"/>
        </w:rPr>
      </w:pPr>
      <w:bookmarkStart w:id="13" w:name="_GoBack"/>
      <w:bookmarkEnd w:id="13"/>
    </w:p>
    <w:p>
      <w:pPr>
        <w:pStyle w:val="13"/>
        <w:numPr>
          <w:ilvl w:val="0"/>
          <w:numId w:val="1"/>
        </w:numPr>
        <w:ind w:firstLineChars="0"/>
        <w:outlineLvl w:val="0"/>
        <w:rPr>
          <w:rFonts w:hint="eastAsia" w:ascii="黑体" w:hAnsi="黑体" w:eastAsia="黑体" w:cs="黑体"/>
          <w:b/>
          <w:bCs/>
          <w:sz w:val="32"/>
          <w:szCs w:val="32"/>
        </w:rPr>
      </w:pPr>
      <w:bookmarkStart w:id="0" w:name="_Toc30710"/>
      <w:r>
        <w:rPr>
          <w:rFonts w:hint="eastAsia" w:ascii="黑体" w:hAnsi="黑体" w:eastAsia="黑体" w:cs="黑体"/>
          <w:b/>
          <w:bCs/>
          <w:sz w:val="32"/>
          <w:szCs w:val="32"/>
        </w:rPr>
        <w:t>背景介绍</w:t>
      </w:r>
      <w:bookmarkEnd w:id="0"/>
    </w:p>
    <w:p>
      <w:pPr>
        <w:pStyle w:val="2"/>
        <w:numPr>
          <w:ilvl w:val="0"/>
          <w:numId w:val="2"/>
        </w:numPr>
        <w:rPr>
          <w:rFonts w:hint="eastAsia"/>
          <w:b/>
          <w:bCs/>
        </w:rPr>
      </w:pPr>
      <w:bookmarkStart w:id="1" w:name="_Toc17256"/>
      <w:bookmarkStart w:id="2" w:name="_Toc22211"/>
      <w:bookmarkStart w:id="3" w:name="_Toc4160"/>
      <w:r>
        <w:rPr>
          <w:b/>
          <w:bCs/>
        </w:rPr>
        <w:t>嵌入式系统的</w:t>
      </w:r>
      <w:bookmarkEnd w:id="1"/>
      <w:bookmarkEnd w:id="2"/>
      <w:r>
        <w:rPr>
          <w:rFonts w:hint="eastAsia"/>
          <w:b/>
          <w:bCs/>
        </w:rPr>
        <w:t>简介</w:t>
      </w:r>
      <w:bookmarkEnd w:id="3"/>
    </w:p>
    <w:p>
      <w:pPr>
        <w:ind w:firstLine="420" w:firstLineChars="200"/>
        <w:jc w:val="left"/>
        <w:rPr>
          <w:rFonts w:hint="eastAsia"/>
        </w:rPr>
      </w:pPr>
      <w:r>
        <w:t>嵌入式系统是以应用为中心，以计算机技术为基础，并且软硬件可裁剪，适用于应用系统对功能、可靠性、成本、体积、功耗有严格要求的专用计算机系统。它一般由嵌入式微处理器、外围硬件设备、嵌入式操作系统以及用户的应用程序等四个部分组成，用于实现对其他设备的控制、监视或管理等功能。</w:t>
      </w:r>
      <w:r>
        <w:br w:type="textWrapping"/>
      </w:r>
      <w:r>
        <w:t xml:space="preserve">     嵌入式系统一般指非PC系统，它包括硬件和软件两部分。硬件包括处理器／微处理器、存储器及外设器件和I／O端口、图形控制器等。软件部分包括操作系统软件（OS）（要求实时和多任务操作）和应用程序编程。有时设计人员把这两种软件组合在一起。应用程序控制着系统的运作和行为；而操作系统控制着应用程序编程与硬件的交互作用。</w:t>
      </w:r>
      <w:r>
        <mc:AlternateContent>
          <mc:Choice Requires="wpg">
            <w:drawing>
              <wp:inline distT="0" distB="0" distL="114300" distR="114300">
                <wp:extent cx="4342765" cy="2586355"/>
                <wp:effectExtent l="0" t="0" r="0" b="4445"/>
                <wp:docPr id="13" name="组合 2"/>
                <wp:cNvGraphicFramePr/>
                <a:graphic xmlns:a="http://schemas.openxmlformats.org/drawingml/2006/main">
                  <a:graphicData uri="http://schemas.microsoft.com/office/word/2010/wordprocessingGroup">
                    <wpg:wgp>
                      <wpg:cNvGrpSpPr/>
                      <wpg:grpSpPr>
                        <a:xfrm>
                          <a:off x="0" y="0"/>
                          <a:ext cx="4342765" cy="2586355"/>
                          <a:chOff x="0" y="0"/>
                          <a:chExt cx="5947" cy="3547"/>
                        </a:xfrm>
                      </wpg:grpSpPr>
                      <wps:wsp>
                        <wps:cNvPr id="1" name="图片 3"/>
                        <wps:cNvSpPr>
                          <a:spLocks noChangeAspect="1" noTextEdit="1"/>
                        </wps:cNvSpPr>
                        <wps:spPr>
                          <a:xfrm>
                            <a:off x="0" y="0"/>
                            <a:ext cx="5947" cy="3547"/>
                          </a:xfrm>
                          <a:prstGeom prst="rect">
                            <a:avLst/>
                          </a:prstGeom>
                          <a:noFill/>
                          <a:ln>
                            <a:noFill/>
                          </a:ln>
                        </wps:spPr>
                        <wps:bodyPr wrap="square" upright="1"/>
                      </wps:wsp>
                      <wps:wsp>
                        <wps:cNvPr id="2" name="矩形 4"/>
                        <wps:cNvSpPr/>
                        <wps:spPr>
                          <a:xfrm>
                            <a:off x="2191" y="1230"/>
                            <a:ext cx="1877" cy="1088"/>
                          </a:xfrm>
                          <a:prstGeom prst="rect">
                            <a:avLst/>
                          </a:prstGeom>
                          <a:solidFill>
                            <a:srgbClr val="FFFFFF"/>
                          </a:solidFill>
                          <a:ln w="9525" cap="flat" cmpd="sng">
                            <a:solidFill>
                              <a:srgbClr val="000000"/>
                            </a:solidFill>
                            <a:prstDash val="solid"/>
                            <a:miter/>
                            <a:headEnd type="none" w="med" len="med"/>
                            <a:tailEnd type="none" w="med" len="med"/>
                          </a:ln>
                        </wps:spPr>
                        <wps:bodyPr wrap="square" upright="1"/>
                      </wps:wsp>
                      <wps:wsp>
                        <wps:cNvPr id="3" name="文本框 5"/>
                        <wps:cNvSpPr txBox="1"/>
                        <wps:spPr>
                          <a:xfrm>
                            <a:off x="2504" y="1366"/>
                            <a:ext cx="1410" cy="815"/>
                          </a:xfrm>
                          <a:prstGeom prst="rect">
                            <a:avLst/>
                          </a:prstGeom>
                          <a:noFill/>
                          <a:ln>
                            <a:noFill/>
                          </a:ln>
                        </wps:spPr>
                        <wps:txbx>
                          <w:txbxContent>
                            <w:p>
                              <w:pPr>
                                <w:rPr>
                                  <w:rFonts w:hint="eastAsia"/>
                                  <w:sz w:val="32"/>
                                  <w:szCs w:val="32"/>
                                </w:rPr>
                              </w:pPr>
                              <w:r>
                                <w:rPr>
                                  <w:rFonts w:hint="eastAsia"/>
                                  <w:sz w:val="32"/>
                                  <w:szCs w:val="32"/>
                                </w:rPr>
                                <w:t>处理器</w:t>
                              </w:r>
                            </w:p>
                          </w:txbxContent>
                        </wps:txbx>
                        <wps:bodyPr wrap="square" upright="1"/>
                      </wps:wsp>
                      <wps:wsp>
                        <wps:cNvPr id="4" name="矩形 6"/>
                        <wps:cNvSpPr/>
                        <wps:spPr>
                          <a:xfrm>
                            <a:off x="2504" y="2860"/>
                            <a:ext cx="1252" cy="680"/>
                          </a:xfrm>
                          <a:prstGeom prst="rect">
                            <a:avLst/>
                          </a:prstGeom>
                          <a:solidFill>
                            <a:srgbClr val="FFFFFF"/>
                          </a:solidFill>
                          <a:ln w="9525" cap="flat" cmpd="sng">
                            <a:solidFill>
                              <a:srgbClr val="000000"/>
                            </a:solidFill>
                            <a:prstDash val="solid"/>
                            <a:miter/>
                            <a:headEnd type="none" w="med" len="med"/>
                            <a:tailEnd type="none" w="med" len="med"/>
                          </a:ln>
                        </wps:spPr>
                        <wps:bodyPr wrap="square" upright="1"/>
                      </wps:wsp>
                      <wps:wsp>
                        <wps:cNvPr id="5" name="文本框 7"/>
                        <wps:cNvSpPr txBox="1"/>
                        <wps:spPr>
                          <a:xfrm>
                            <a:off x="2661" y="2996"/>
                            <a:ext cx="939" cy="544"/>
                          </a:xfrm>
                          <a:prstGeom prst="rect">
                            <a:avLst/>
                          </a:prstGeom>
                          <a:noFill/>
                          <a:ln>
                            <a:noFill/>
                          </a:ln>
                        </wps:spPr>
                        <wps:txbx>
                          <w:txbxContent>
                            <w:p>
                              <w:pPr>
                                <w:rPr>
                                  <w:rFonts w:hint="eastAsia"/>
                                </w:rPr>
                              </w:pPr>
                              <w:r>
                                <w:rPr>
                                  <w:rFonts w:hint="eastAsia"/>
                                </w:rPr>
                                <w:t>存储器</w:t>
                              </w:r>
                            </w:p>
                          </w:txbxContent>
                        </wps:txbx>
                        <wps:bodyPr wrap="square" upright="1"/>
                      </wps:wsp>
                      <wps:wsp>
                        <wps:cNvPr id="6" name="自选图形 8"/>
                        <wps:cNvSpPr/>
                        <wps:spPr>
                          <a:xfrm>
                            <a:off x="939" y="1501"/>
                            <a:ext cx="1252" cy="544"/>
                          </a:xfrm>
                          <a:prstGeom prst="rightArrow">
                            <a:avLst>
                              <a:gd name="adj1" fmla="val 50000"/>
                              <a:gd name="adj2" fmla="val 57536"/>
                            </a:avLst>
                          </a:prstGeom>
                          <a:solidFill>
                            <a:srgbClr val="FFFFFF"/>
                          </a:solidFill>
                          <a:ln w="9525" cap="flat" cmpd="sng">
                            <a:solidFill>
                              <a:srgbClr val="000000"/>
                            </a:solidFill>
                            <a:prstDash val="solid"/>
                            <a:miter/>
                            <a:headEnd type="none" w="med" len="med"/>
                            <a:tailEnd type="none" w="med" len="med"/>
                          </a:ln>
                        </wps:spPr>
                        <wps:bodyPr wrap="square" upright="1"/>
                      </wps:wsp>
                      <wps:wsp>
                        <wps:cNvPr id="7" name="自选图形 9"/>
                        <wps:cNvSpPr/>
                        <wps:spPr>
                          <a:xfrm>
                            <a:off x="4069" y="1501"/>
                            <a:ext cx="1096" cy="544"/>
                          </a:xfrm>
                          <a:prstGeom prst="rightArrow">
                            <a:avLst>
                              <a:gd name="adj1" fmla="val 50000"/>
                              <a:gd name="adj2" fmla="val 50367"/>
                            </a:avLst>
                          </a:prstGeom>
                          <a:solidFill>
                            <a:srgbClr val="FFFFFF"/>
                          </a:solidFill>
                          <a:ln w="9525" cap="flat" cmpd="sng">
                            <a:solidFill>
                              <a:srgbClr val="000000"/>
                            </a:solidFill>
                            <a:prstDash val="solid"/>
                            <a:miter/>
                            <a:headEnd type="none" w="med" len="med"/>
                            <a:tailEnd type="none" w="med" len="med"/>
                          </a:ln>
                        </wps:spPr>
                        <wps:bodyPr wrap="square" upright="1"/>
                      </wps:wsp>
                      <wps:wsp>
                        <wps:cNvPr id="8" name="自选图形 10"/>
                        <wps:cNvSpPr/>
                        <wps:spPr>
                          <a:xfrm>
                            <a:off x="2661" y="7"/>
                            <a:ext cx="939" cy="1223"/>
                          </a:xfrm>
                          <a:prstGeom prst="downArrowCallout">
                            <a:avLst>
                              <a:gd name="adj1" fmla="val 25000"/>
                              <a:gd name="adj2" fmla="val 25000"/>
                              <a:gd name="adj3" fmla="val 21707"/>
                              <a:gd name="adj4" fmla="val 66667"/>
                            </a:avLst>
                          </a:prstGeom>
                          <a:solidFill>
                            <a:srgbClr val="FFFFFF"/>
                          </a:solidFill>
                          <a:ln w="9525" cap="flat" cmpd="sng">
                            <a:solidFill>
                              <a:srgbClr val="000000"/>
                            </a:solidFill>
                            <a:prstDash val="solid"/>
                            <a:miter/>
                            <a:headEnd type="none" w="med" len="med"/>
                            <a:tailEnd type="none" w="med" len="med"/>
                          </a:ln>
                        </wps:spPr>
                        <wps:bodyPr wrap="square" upright="1"/>
                      </wps:wsp>
                      <wps:wsp>
                        <wps:cNvPr id="9" name="自选图形 11"/>
                        <wps:cNvSpPr/>
                        <wps:spPr>
                          <a:xfrm>
                            <a:off x="2817" y="2317"/>
                            <a:ext cx="625" cy="543"/>
                          </a:xfrm>
                          <a:prstGeom prst="upArrow">
                            <a:avLst>
                              <a:gd name="adj1" fmla="val 50000"/>
                              <a:gd name="adj2" fmla="val 25000"/>
                            </a:avLst>
                          </a:prstGeom>
                          <a:solidFill>
                            <a:srgbClr val="FFFFFF"/>
                          </a:solidFill>
                          <a:ln w="9525" cap="flat" cmpd="sng">
                            <a:solidFill>
                              <a:srgbClr val="000000"/>
                            </a:solidFill>
                            <a:prstDash val="solid"/>
                            <a:miter/>
                            <a:headEnd type="none" w="med" len="med"/>
                            <a:tailEnd type="none" w="med" len="med"/>
                          </a:ln>
                        </wps:spPr>
                        <wps:bodyPr vert="eaVert" wrap="square" upright="1"/>
                      </wps:wsp>
                      <wps:wsp>
                        <wps:cNvPr id="10" name="文本框 12"/>
                        <wps:cNvSpPr txBox="1"/>
                        <wps:spPr>
                          <a:xfrm>
                            <a:off x="2661" y="279"/>
                            <a:ext cx="938" cy="815"/>
                          </a:xfrm>
                          <a:prstGeom prst="rect">
                            <a:avLst/>
                          </a:prstGeom>
                          <a:noFill/>
                          <a:ln>
                            <a:noFill/>
                          </a:ln>
                        </wps:spPr>
                        <wps:txbx>
                          <w:txbxContent>
                            <w:p>
                              <w:pPr>
                                <w:jc w:val="center"/>
                                <w:rPr>
                                  <w:rFonts w:hint="eastAsia"/>
                                </w:rPr>
                              </w:pPr>
                              <w:r>
                                <w:rPr>
                                  <w:rFonts w:hint="eastAsia"/>
                                </w:rPr>
                                <w:t>软件</w:t>
                              </w:r>
                            </w:p>
                          </w:txbxContent>
                        </wps:txbx>
                        <wps:bodyPr wrap="square" upright="1"/>
                      </wps:wsp>
                      <wps:wsp>
                        <wps:cNvPr id="11" name="文本框 13"/>
                        <wps:cNvSpPr txBox="1"/>
                        <wps:spPr>
                          <a:xfrm>
                            <a:off x="0" y="1501"/>
                            <a:ext cx="939" cy="816"/>
                          </a:xfrm>
                          <a:prstGeom prst="rect">
                            <a:avLst/>
                          </a:prstGeom>
                          <a:noFill/>
                          <a:ln>
                            <a:noFill/>
                          </a:ln>
                        </wps:spPr>
                        <wps:txbx>
                          <w:txbxContent>
                            <w:p>
                              <w:pPr>
                                <w:rPr>
                                  <w:rFonts w:hint="eastAsia"/>
                                </w:rPr>
                              </w:pPr>
                              <w:r>
                                <w:rPr>
                                  <w:rFonts w:hint="eastAsia"/>
                                </w:rPr>
                                <w:t>输入</w:t>
                              </w:r>
                            </w:p>
                          </w:txbxContent>
                        </wps:txbx>
                        <wps:bodyPr wrap="square" upright="1"/>
                      </wps:wsp>
                      <wps:wsp>
                        <wps:cNvPr id="12" name="文本框 14"/>
                        <wps:cNvSpPr txBox="1"/>
                        <wps:spPr>
                          <a:xfrm>
                            <a:off x="5165" y="1637"/>
                            <a:ext cx="782" cy="680"/>
                          </a:xfrm>
                          <a:prstGeom prst="rect">
                            <a:avLst/>
                          </a:prstGeom>
                          <a:noFill/>
                          <a:ln>
                            <a:noFill/>
                          </a:ln>
                        </wps:spPr>
                        <wps:txbx>
                          <w:txbxContent>
                            <w:p>
                              <w:pPr>
                                <w:rPr>
                                  <w:rFonts w:hint="eastAsia"/>
                                </w:rPr>
                              </w:pPr>
                              <w:r>
                                <w:rPr>
                                  <w:rFonts w:hint="eastAsia"/>
                                </w:rPr>
                                <w:t>输出</w:t>
                              </w:r>
                            </w:p>
                          </w:txbxContent>
                        </wps:txbx>
                        <wps:bodyPr wrap="square" upright="1"/>
                      </wps:wsp>
                    </wpg:wgp>
                  </a:graphicData>
                </a:graphic>
              </wp:inline>
            </w:drawing>
          </mc:Choice>
          <mc:Fallback>
            <w:pict>
              <v:group id="组合 2" o:spid="_x0000_s1026" o:spt="203" style="height:203.65pt;width:341.95pt;" coordsize="5947,3547" o:gfxdata="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">
                <o:lock v:ext="edit" aspectratio="f"/>
                <v:rect id="图片 3" o:spid="_x0000_s1026" o:spt="1" style="position:absolute;left:0;top:0;height:3547;width:5947;" filled="f" stroked="f" coordsize="21600,21600" o:gfxdata="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OClNugAAANoA&#10;AAAPAAAAAAAAAAEAIAAAACIAAABkcnMvZG93bnJldi54bWxQSwECFAAUAAAACACHTuJAMy8FnjsA&#10;AAA5AAAAEAAAAAAAAAABACAAAAAJAQAAZHJzL3NoYXBleG1sLnhtbFBLBQYAAAAABgAGAFsBAACz&#10;AwAAAAA=&#10;">
                  <v:fill on="f" focussize="0,0"/>
                  <v:stroke on="f"/>
                  <v:imagedata o:title=""/>
                  <o:lock v:ext="edit" text="t" aspectratio="t"/>
                </v:rect>
                <v:rect id="矩形 4" o:spid="_x0000_s1026" o:spt="1" style="position:absolute;left:2191;top:1230;height:1088;width:1877;" fillcolor="#FFFFFF" filled="t" stroked="t" coordsize="21600,21600" o:gfxdata="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sgI+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rect>
                <v:shape id="文本框 5" o:spid="_x0000_s1026" o:spt="202" type="#_x0000_t202" style="position:absolute;left:2504;top:1366;height:815;width:1410;" filled="f" stroked="f" coordsize="21600,21600" o:gfxdata="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9MLgugAAANo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rFonts w:hint="eastAsia"/>
                            <w:sz w:val="32"/>
                            <w:szCs w:val="32"/>
                          </w:rPr>
                        </w:pPr>
                        <w:r>
                          <w:rPr>
                            <w:rFonts w:hint="eastAsia"/>
                            <w:sz w:val="32"/>
                            <w:szCs w:val="32"/>
                          </w:rPr>
                          <w:t>处理器</w:t>
                        </w:r>
                      </w:p>
                    </w:txbxContent>
                  </v:textbox>
                </v:shape>
                <v:rect id="矩形 6" o:spid="_x0000_s1026" o:spt="1" style="position:absolute;left:2504;top:2860;height:680;width:1252;" fillcolor="#FFFFFF" filled="t" stroked="t" coordsize="21600,21600" o:gfxdata="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Fz/R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rect>
                <v:shape id="文本框 7" o:spid="_x0000_s1026" o:spt="202" type="#_x0000_t202" style="position:absolute;left:2661;top:2996;height:544;width:939;" filled="f" stroked="f" coordsize="21600,21600" o:gfxdata="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xR/w+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rFonts w:hint="eastAsia"/>
                          </w:rPr>
                        </w:pPr>
                        <w:r>
                          <w:rPr>
                            <w:rFonts w:hint="eastAsia"/>
                          </w:rPr>
                          <w:t>存储器</w:t>
                        </w:r>
                      </w:p>
                    </w:txbxContent>
                  </v:textbox>
                </v:shape>
                <v:shape id="自选图形 8" o:spid="_x0000_s1026" o:spt="13" type="#_x0000_t13" style="position:absolute;left:939;top:1501;height:544;width:1252;" fillcolor="#FFFFFF" filled="t" stroked="t" coordsize="21600,21600" o:gfxdata="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qeV5S8AAAA&#10;2gAAAA8AAAAAAAAAAQAgAAAAIgAAAGRycy9kb3ducmV2LnhtbFBLAQIUABQAAAAIAIdO4kAzLwWe&#10;OwAAADkAAAAQAAAAAAAAAAEAIAAAAAsBAABkcnMvc2hhcGV4bWwueG1sUEsFBgAAAAAGAAYAWwEA&#10;ALUDAAAAAA==&#10;" adj="16201,5400">
                  <v:fill on="t" focussize="0,0"/>
                  <v:stroke color="#000000" joinstyle="miter"/>
                  <v:imagedata o:title=""/>
                  <o:lock v:ext="edit" aspectratio="f"/>
                </v:shape>
                <v:shape id="自选图形 9" o:spid="_x0000_s1026" o:spt="13" type="#_x0000_t13" style="position:absolute;left:4069;top:1501;height:544;width:1096;" fillcolor="#FFFFFF" filled="t" stroked="t" coordsize="21600,21600" o:gfxdata="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XS8g+8AAAA&#10;2gAAAA8AAAAAAAAAAQAgAAAAIgAAAGRycy9kb3ducmV2LnhtbFBLAQIUABQAAAAIAIdO4kAzLwWe&#10;OwAAADkAAAAQAAAAAAAAAAEAIAAAAAsBAABkcnMvc2hhcGV4bWwueG1sUEsFBgAAAAAGAAYAWwEA&#10;ALUDAAAAAA==&#10;" adj="16201,5400">
                  <v:fill on="t" focussize="0,0"/>
                  <v:stroke color="#000000" joinstyle="miter"/>
                  <v:imagedata o:title=""/>
                  <o:lock v:ext="edit" aspectratio="f"/>
                </v:shape>
                <v:shape id="自选图形 10" o:spid="_x0000_s1026" o:spt="80" type="#_x0000_t80" style="position:absolute;left:2661;top:7;height:1223;width:939;" fillcolor="#FFFFFF" filled="t" stroked="t" coordsize="21600,21600" o:gfxdata="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euJEFbUAAADaAAAADwAA&#10;AAAAAAABACAAAAAiAAAAZHJzL2Rvd25yZXYueG1sUEsBAhQAFAAAAAgAh07iQDMvBZ47AAAAOQAA&#10;ABAAAAAAAAAAAQAgAAAABAEAAGRycy9zaGFwZXhtbC54bWxQSwUGAAAAAAYABgBbAQAArgMAAAAA&#10;" adj="14400,5400,18001,8100">
                  <v:fill on="t" focussize="0,0"/>
                  <v:stroke color="#000000" joinstyle="miter"/>
                  <v:imagedata o:title=""/>
                  <o:lock v:ext="edit" aspectratio="f"/>
                </v:shape>
                <v:shape id="自选图形 11" o:spid="_x0000_s1026" o:spt="68" type="#_x0000_t68" style="position:absolute;left:2817;top:2317;height:543;width:625;" fillcolor="#FFFFFF" filled="t" stroked="t" coordsize="21600,21600" o:gfxdata="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33LlugAAANoA&#10;AAAPAAAAAAAAAAEAIAAAACIAAABkcnMvZG93bnJldi54bWxQSwECFAAUAAAACACHTuJAMy8FnjsA&#10;AAA5AAAAEAAAAAAAAAABACAAAAAJAQAAZHJzL3NoYXBleG1sLnhtbFBLBQYAAAAABgAGAFsBAACz&#10;AwAAAAA=&#10;" adj="5400,5400">
                  <v:fill on="t" focussize="0,0"/>
                  <v:stroke color="#000000" joinstyle="miter"/>
                  <v:imagedata o:title=""/>
                  <o:lock v:ext="edit" aspectratio="f"/>
                  <v:textbox style="layout-flow:vertical-ideographic;"/>
                </v:shape>
                <v:shape id="文本框 12" o:spid="_x0000_s1026" o:spt="202" type="#_x0000_t202" style="position:absolute;left:2661;top:279;height:815;width:938;" filled="f" stroked="f" coordsize="21600,21600" o:gfxdata="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s4b2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rFonts w:hint="eastAsia"/>
                          </w:rPr>
                        </w:pPr>
                        <w:r>
                          <w:rPr>
                            <w:rFonts w:hint="eastAsia"/>
                          </w:rPr>
                          <w:t>软件</w:t>
                        </w:r>
                      </w:p>
                    </w:txbxContent>
                  </v:textbox>
                </v:shape>
                <v:shape id="文本框 13" o:spid="_x0000_s1026" o:spt="202" type="#_x0000_t202" style="position:absolute;left:0;top:1501;height:816;width:939;"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rFonts w:hint="eastAsia"/>
                          </w:rPr>
                        </w:pPr>
                        <w:r>
                          <w:rPr>
                            <w:rFonts w:hint="eastAsia"/>
                          </w:rPr>
                          <w:t>输入</w:t>
                        </w:r>
                      </w:p>
                    </w:txbxContent>
                  </v:textbox>
                </v:shape>
                <v:shape id="文本框 14" o:spid="_x0000_s1026" o:spt="202" type="#_x0000_t202" style="position:absolute;left:5165;top:1637;height:680;width:782;" filled="f" stroked="f" coordsize="21600,21600" o:gfxdata="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wtvRq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rFonts w:hint="eastAsia"/>
                          </w:rPr>
                        </w:pPr>
                        <w:r>
                          <w:rPr>
                            <w:rFonts w:hint="eastAsia"/>
                          </w:rPr>
                          <w:t>输出</w:t>
                        </w:r>
                      </w:p>
                    </w:txbxContent>
                  </v:textbox>
                </v:shape>
                <w10:wrap type="none"/>
                <w10:anchorlock/>
              </v:group>
            </w:pict>
          </mc:Fallback>
        </mc:AlternateContent>
      </w:r>
    </w:p>
    <w:p>
      <w:pPr>
        <w:ind w:firstLine="2214" w:firstLineChars="1050"/>
        <w:jc w:val="left"/>
        <w:rPr>
          <w:rFonts w:hint="eastAsia"/>
        </w:rPr>
      </w:pPr>
      <w:r>
        <w:rPr>
          <w:rFonts w:hint="eastAsia"/>
          <w:b/>
        </w:rPr>
        <w:t>嵌入式系统的组成</w:t>
      </w:r>
      <w:r>
        <w:rPr>
          <w:b/>
        </w:rPr>
        <w:br w:type="textWrapping"/>
      </w:r>
      <w:r>
        <w:t xml:space="preserve">     嵌入式系统的核心是嵌入式微处理器。嵌入式微处理器一般就具备以下4个特点：</w:t>
      </w:r>
      <w:r>
        <w:br w:type="textWrapping"/>
      </w:r>
      <w:r>
        <w:t xml:space="preserve">     1）对实时多任务有很强的支持能力，能完成多任务并且有较短的中断响应时间，从而使内部的代码和实时内核的执行时间减少到最低限度。</w:t>
      </w:r>
      <w:r>
        <w:br w:type="textWrapping"/>
      </w:r>
      <w:r>
        <w:t xml:space="preserve">     2）具有功能很强的存储区保护功能。这是由于嵌入式系统的软件结构已模块化</w:t>
      </w:r>
      <w:r>
        <w:rPr>
          <w:rFonts w:hint="eastAsia"/>
        </w:rPr>
        <w:t>。</w:t>
      </w:r>
    </w:p>
    <w:p>
      <w:pPr>
        <w:ind w:firstLine="420" w:firstLineChars="200"/>
        <w:jc w:val="left"/>
      </w:pPr>
      <w:r>
        <w:t xml:space="preserve"> 3）可扩展的处理器结构，以能最迅速地开展出满足应用的最高性能的嵌入式微处理</w:t>
      </w:r>
      <w:r>
        <w:rPr>
          <w:rFonts w:hint="eastAsia"/>
        </w:rPr>
        <w:t>。</w:t>
      </w:r>
      <w:r>
        <w:br w:type="textWrapping"/>
      </w:r>
      <w:r>
        <w:t xml:space="preserve">     4）</w:t>
      </w:r>
      <w:r>
        <w:rPr>
          <w:rFonts w:hint="eastAsia"/>
        </w:rPr>
        <w:t>低功耗</w:t>
      </w:r>
      <w:r>
        <w:t xml:space="preserve">，尤其是用于便携式的无线及移动的计算和通信设备中靠电池供电的嵌入式系统更是如此，如需要功耗只有mW甚至μW级。 </w:t>
      </w:r>
      <w:r>
        <w:br w:type="textWrapping"/>
      </w:r>
      <w:r>
        <w:t xml:space="preserve">     </w:t>
      </w:r>
      <w:r>
        <w:rPr>
          <w:rFonts w:hint="eastAsia"/>
        </w:rPr>
        <w:t>相对通用计算机系统而言，</w:t>
      </w:r>
      <w:r>
        <w:t>嵌入式系统</w:t>
      </w:r>
      <w:r>
        <w:rPr>
          <w:rFonts w:hint="eastAsia"/>
        </w:rPr>
        <w:t>主要是面向特定应用额设计的。</w:t>
      </w:r>
      <w:r>
        <w:t>系统中，它通常都具有低功耗、体积小、集成度高等特点，能够把通用CPU中许多由板卡完成的任务集成在芯片内部，从而有利于嵌入式系统设计趋于小型化</w:t>
      </w:r>
      <w:r>
        <w:rPr>
          <w:rFonts w:hint="eastAsia"/>
        </w:rPr>
        <w:t>。同时</w:t>
      </w:r>
      <w:r>
        <w:t>嵌入式系统的硬件和软件都必须高效率地设计，量体裁</w:t>
      </w:r>
      <w:r>
        <w:rPr>
          <w:rFonts w:hint="eastAsia"/>
        </w:rPr>
        <w:t>，</w:t>
      </w:r>
      <w:r>
        <w:t>力争在同样的硅片面积上实现更高的性能，这样才能在具体应用中对处理器的选择更具有竞争力。</w:t>
      </w:r>
      <w:r>
        <w:rPr>
          <w:rFonts w:hint="eastAsia"/>
        </w:rPr>
        <w:t>另外，</w:t>
      </w:r>
      <w:r>
        <w:t>嵌入式系统和具体应用有机地结合在一起，它的升级换代也是和具体产品同步进行，因此嵌入式系统产品一旦进入市场，具有较长的生命周期。</w:t>
      </w:r>
    </w:p>
    <w:p>
      <w:pPr>
        <w:ind w:firstLine="562" w:firstLineChars="200"/>
        <w:jc w:val="left"/>
        <w:outlineLvl w:val="1"/>
        <w:rPr>
          <w:rFonts w:hint="eastAsia" w:ascii="黑体" w:hAnsi="黑体" w:eastAsia="黑体" w:cs="黑体"/>
          <w:b/>
          <w:bCs/>
          <w:sz w:val="28"/>
          <w:szCs w:val="28"/>
          <w:lang w:val="en-US" w:eastAsia="zh-CN"/>
        </w:rPr>
      </w:pPr>
      <w:bookmarkStart w:id="4" w:name="_Toc2129"/>
      <w:r>
        <w:rPr>
          <w:rFonts w:hint="eastAsia" w:ascii="黑体" w:hAnsi="黑体" w:eastAsia="黑体" w:cs="黑体"/>
          <w:b/>
          <w:bCs/>
          <w:sz w:val="28"/>
          <w:szCs w:val="28"/>
          <w:lang w:val="en-US" w:eastAsia="zh-CN"/>
        </w:rPr>
        <w:t>1.2 温湿度传感器</w:t>
      </w:r>
      <w:bookmarkEnd w:id="4"/>
    </w:p>
    <w:p>
      <w:pPr>
        <w:pStyle w:val="10"/>
        <w:jc w:val="left"/>
        <w:rPr>
          <w:rFonts w:hint="eastAsia"/>
        </w:rPr>
      </w:pPr>
      <w:r>
        <w:rPr>
          <w:rFonts w:hint="eastAsia"/>
        </w:rPr>
        <w:t>现代社会中，温湿度的监测对于许多领域都至关重要，例如农业、工业、气象学、家庭生活等。温湿度传感系统不仅适用于家庭使用，还可以广泛应用于工业、农业等领域，为用户提供可靠的数据。因此，设计一款可靠、准确的温湿度传感系统就成为了一项重要的任务。结构简单、体积小巧的温湿度传感系统有着制造成本低、稳定可靠的优点。</w:t>
      </w:r>
    </w:p>
    <w:p>
      <w:pPr>
        <w:pStyle w:val="13"/>
        <w:numPr>
          <w:ilvl w:val="0"/>
          <w:numId w:val="1"/>
        </w:numPr>
        <w:ind w:firstLineChars="0"/>
        <w:outlineLvl w:val="0"/>
        <w:rPr>
          <w:rFonts w:hint="eastAsia" w:ascii="黑体" w:hAnsi="黑体" w:eastAsia="黑体" w:cs="黑体"/>
          <w:b/>
          <w:bCs/>
          <w:sz w:val="32"/>
          <w:szCs w:val="32"/>
        </w:rPr>
      </w:pPr>
      <w:bookmarkStart w:id="5" w:name="_Toc32196"/>
      <w:r>
        <w:rPr>
          <w:rFonts w:hint="eastAsia" w:ascii="黑体" w:hAnsi="黑体" w:eastAsia="黑体" w:cs="黑体"/>
          <w:b/>
          <w:bCs/>
          <w:sz w:val="32"/>
          <w:szCs w:val="32"/>
        </w:rPr>
        <w:t>系统功能</w:t>
      </w:r>
      <w:bookmarkEnd w:id="5"/>
    </w:p>
    <w:p>
      <w:pPr>
        <w:pStyle w:val="10"/>
        <w:ind w:firstLineChars="0"/>
        <w:jc w:val="left"/>
        <w:rPr>
          <w:rFonts w:hint="eastAsia"/>
        </w:rPr>
      </w:pPr>
      <w:r>
        <w:rPr>
          <w:rFonts w:hint="eastAsia"/>
        </w:rPr>
        <w:t>该温湿度传感系统具有以下功能：连接电源即可开机，有一块屏幕用于显示数据。默认显示温度，有一个按钮可以用于切换湿度。可以根据传感器数据实时反馈温度和湿度。</w:t>
      </w:r>
    </w:p>
    <w:p>
      <w:pPr>
        <w:pStyle w:val="13"/>
        <w:numPr>
          <w:ilvl w:val="0"/>
          <w:numId w:val="1"/>
        </w:numPr>
        <w:ind w:firstLineChars="0"/>
        <w:outlineLvl w:val="0"/>
        <w:rPr>
          <w:rFonts w:hint="eastAsia" w:ascii="黑体" w:hAnsi="黑体" w:eastAsia="黑体" w:cs="黑体"/>
          <w:b/>
          <w:bCs/>
          <w:sz w:val="32"/>
          <w:szCs w:val="32"/>
        </w:rPr>
      </w:pPr>
      <w:bookmarkStart w:id="6" w:name="_Toc25379"/>
      <w:r>
        <w:rPr>
          <w:rFonts w:hint="eastAsia" w:ascii="黑体" w:hAnsi="黑体" w:eastAsia="黑体" w:cs="黑体"/>
          <w:b/>
          <w:bCs/>
          <w:sz w:val="32"/>
          <w:szCs w:val="32"/>
        </w:rPr>
        <w:t>硬件电路设计</w:t>
      </w:r>
      <w:bookmarkEnd w:id="6"/>
    </w:p>
    <w:p>
      <w:pPr>
        <w:pStyle w:val="10"/>
        <w:ind w:firstLineChars="0"/>
        <w:jc w:val="left"/>
        <w:rPr>
          <w:rFonts w:hint="eastAsia"/>
        </w:rPr>
      </w:pPr>
      <w:r>
        <w:rPr>
          <w:rFonts w:hint="eastAsia"/>
        </w:rPr>
        <w:t>单片机：C51单片机。P1.0连接按键用于切换显示内容。P1.7连接DHT11用于接收数据。P0连接到1602液晶显示屏发送显示数据。P2的4、5、6引脚连接到1602液晶显示屏发送命令。</w:t>
      </w:r>
    </w:p>
    <w:p>
      <w:pPr>
        <w:pStyle w:val="10"/>
        <w:jc w:val="left"/>
        <w:rPr>
          <w:rFonts w:hint="eastAsia"/>
        </w:rPr>
      </w:pPr>
      <w:r>
        <w:rPr>
          <w:rFonts w:hint="eastAsia"/>
        </w:rPr>
        <w:t>传感器：DHT11。P1.7引脚用于通信，单片机可以发送启动信号并接收传感器的温湿度数据。另有上拉电阻。</w:t>
      </w:r>
    </w:p>
    <w:p>
      <w:pPr>
        <w:pStyle w:val="10"/>
        <w:jc w:val="left"/>
        <w:rPr>
          <w:rFonts w:hint="eastAsia"/>
        </w:rPr>
      </w:pPr>
      <w:r>
        <w:rPr>
          <w:rFonts w:hint="eastAsia"/>
        </w:rPr>
        <w:t>显示屏：LCD1602液晶屏。P2^4数据/命令选择。P2.5读写选择。P2.6使能信号。P0直连液晶的数据引脚用于接收数据。另有上拉电阻和下拉电阻。</w:t>
      </w:r>
    </w:p>
    <w:p>
      <w:pPr>
        <w:pStyle w:val="10"/>
        <w:jc w:val="left"/>
      </w:pPr>
      <w:r>
        <w:rPr>
          <w:rFonts w:hint="eastAsia"/>
        </w:rPr>
        <w:t>按键：连接单片机用于切换内容。另有上拉电阻。</w:t>
      </w:r>
    </w:p>
    <w:p>
      <w:pPr>
        <w:pStyle w:val="10"/>
        <w:jc w:val="left"/>
      </w:pPr>
      <w:r>
        <w:rPr>
          <w:rFonts w:hint="eastAsia"/>
        </w:rPr>
        <w:t>下面是硬件电路设计图：</w:t>
      </w:r>
    </w:p>
    <w:p>
      <w:pPr>
        <w:pStyle w:val="10"/>
        <w:rPr>
          <w:rFonts w:hint="eastAsia"/>
        </w:rPr>
      </w:pPr>
      <w:r>
        <w:drawing>
          <wp:inline distT="0" distB="0" distL="0" distR="0">
            <wp:extent cx="5194300" cy="3419475"/>
            <wp:effectExtent l="0" t="0" r="6350" b="9525"/>
            <wp:docPr id="19908380"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8380" name="图片 1" descr="图示, 示意图&#10;&#10;描述已自动生成"/>
                    <pic:cNvPicPr>
                      <a:picLocks noChangeAspect="1"/>
                    </pic:cNvPicPr>
                  </pic:nvPicPr>
                  <pic:blipFill>
                    <a:blip r:embed="rId4"/>
                    <a:stretch>
                      <a:fillRect/>
                    </a:stretch>
                  </pic:blipFill>
                  <pic:spPr>
                    <a:xfrm>
                      <a:off x="0" y="0"/>
                      <a:ext cx="5194800" cy="3420000"/>
                    </a:xfrm>
                    <a:prstGeom prst="rect">
                      <a:avLst/>
                    </a:prstGeom>
                  </pic:spPr>
                </pic:pic>
              </a:graphicData>
            </a:graphic>
          </wp:inline>
        </w:drawing>
      </w:r>
    </w:p>
    <w:p>
      <w:pPr>
        <w:pStyle w:val="13"/>
        <w:numPr>
          <w:ilvl w:val="0"/>
          <w:numId w:val="1"/>
        </w:numPr>
        <w:ind w:firstLineChars="0"/>
        <w:outlineLvl w:val="0"/>
        <w:rPr>
          <w:rFonts w:hint="eastAsia" w:ascii="黑体" w:hAnsi="黑体" w:eastAsia="黑体" w:cs="黑体"/>
          <w:b/>
          <w:bCs/>
          <w:sz w:val="32"/>
          <w:szCs w:val="32"/>
        </w:rPr>
      </w:pPr>
      <w:bookmarkStart w:id="7" w:name="_Toc1487"/>
      <w:r>
        <w:rPr>
          <w:rFonts w:hint="eastAsia" w:ascii="黑体" w:hAnsi="黑体" w:eastAsia="黑体" w:cs="黑体"/>
          <w:b/>
          <w:bCs/>
          <w:sz w:val="32"/>
          <w:szCs w:val="32"/>
        </w:rPr>
        <w:t>软件设计</w:t>
      </w:r>
      <w:bookmarkEnd w:id="7"/>
    </w:p>
    <w:p>
      <w:pPr>
        <w:pStyle w:val="10"/>
        <w:ind w:firstLineChars="0"/>
        <w:jc w:val="left"/>
      </w:pPr>
      <w:r>
        <w:rPr>
          <w:rFonts w:hint="eastAsia"/>
        </w:rPr>
        <w:t>main函数先初始化LCD1602液晶屏，然后进入循环，每次循环中读取DHT11的温湿度数据，根据按键状态切换显示内容，并更新显示数值。</w:t>
      </w:r>
    </w:p>
    <w:p>
      <w:pPr>
        <w:pStyle w:val="10"/>
        <w:ind w:firstLineChars="0"/>
        <w:jc w:val="left"/>
        <w:rPr>
          <w:rFonts w:hint="eastAsia"/>
        </w:rPr>
      </w:pPr>
      <w:r>
        <w:rPr>
          <w:rFonts w:hint="eastAsia"/>
        </w:rPr>
        <w:t>另外，软件还定义了以下多个函数，以实现相关功能：延时函数（实现延时功能），液晶显示函数（向液晶发送指令、等待液晶完成内部操作、向液晶当前地址写入数据、复位、清屏、设置液晶字符位置），传感器函数（发送开始信号、接收数据）。</w:t>
      </w:r>
    </w:p>
    <w:p>
      <w:pPr>
        <w:pStyle w:val="10"/>
        <w:ind w:firstLine="0" w:firstLineChars="0"/>
        <w:jc w:val="left"/>
      </w:pPr>
      <w:r>
        <w:tab/>
      </w:r>
      <w:r>
        <w:rPr>
          <w:rFonts w:hint="eastAsia"/>
        </w:rPr>
        <w:t>下面是main函数的核心代码部分截图：</w:t>
      </w:r>
    </w:p>
    <w:p>
      <w:pPr>
        <w:pStyle w:val="10"/>
        <w:ind w:firstLine="0" w:firstLineChars="0"/>
        <w:rPr>
          <w:rFonts w:hint="eastAsia"/>
        </w:rPr>
      </w:pPr>
      <w:r>
        <w:drawing>
          <wp:inline distT="0" distB="0" distL="0" distR="0">
            <wp:extent cx="1659255" cy="2879725"/>
            <wp:effectExtent l="0" t="0" r="0" b="0"/>
            <wp:docPr id="2075890266"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890266" name="图片 1" descr="文本&#10;&#10;中度可信度描述已自动生成"/>
                    <pic:cNvPicPr>
                      <a:picLocks noChangeAspect="1"/>
                    </pic:cNvPicPr>
                  </pic:nvPicPr>
                  <pic:blipFill>
                    <a:blip r:embed="rId5"/>
                    <a:stretch>
                      <a:fillRect/>
                    </a:stretch>
                  </pic:blipFill>
                  <pic:spPr>
                    <a:xfrm>
                      <a:off x="0" y="0"/>
                      <a:ext cx="1659600" cy="2880000"/>
                    </a:xfrm>
                    <a:prstGeom prst="rect">
                      <a:avLst/>
                    </a:prstGeom>
                  </pic:spPr>
                </pic:pic>
              </a:graphicData>
            </a:graphic>
          </wp:inline>
        </w:drawing>
      </w:r>
    </w:p>
    <w:p>
      <w:pPr>
        <w:pStyle w:val="13"/>
        <w:numPr>
          <w:ilvl w:val="0"/>
          <w:numId w:val="1"/>
        </w:numPr>
        <w:ind w:firstLineChars="0"/>
        <w:outlineLvl w:val="0"/>
        <w:rPr>
          <w:rFonts w:hint="eastAsia" w:ascii="黑体" w:hAnsi="黑体" w:eastAsia="黑体" w:cs="黑体"/>
          <w:b/>
          <w:bCs/>
          <w:sz w:val="32"/>
          <w:szCs w:val="32"/>
        </w:rPr>
      </w:pPr>
      <w:bookmarkStart w:id="8" w:name="_Toc31142"/>
      <w:r>
        <w:rPr>
          <w:rFonts w:hint="eastAsia" w:ascii="黑体" w:hAnsi="黑体" w:eastAsia="黑体" w:cs="黑体"/>
          <w:b/>
          <w:bCs/>
          <w:sz w:val="32"/>
          <w:szCs w:val="32"/>
        </w:rPr>
        <w:t>系统测试</w:t>
      </w:r>
      <w:bookmarkEnd w:id="8"/>
    </w:p>
    <w:p>
      <w:pPr>
        <w:pStyle w:val="10"/>
        <w:ind w:firstLineChars="0"/>
        <w:jc w:val="left"/>
      </w:pPr>
      <w:r>
        <w:rPr>
          <w:rFonts w:hint="eastAsia"/>
        </w:rPr>
        <w:t>在完成硬件电路设计和软件设计之后，把软件编译后，将文件下载到单片机，然后上电开机。观察电路运行情况，观察显示屏显示情况，改变传感器数据，操作按键，观察显示屏变化。经过测试系统运行符合预期。</w:t>
      </w:r>
    </w:p>
    <w:p>
      <w:pPr>
        <w:pStyle w:val="10"/>
        <w:ind w:firstLine="0" w:firstLineChars="0"/>
        <w:jc w:val="left"/>
        <w:rPr>
          <w:rFonts w:hint="eastAsia"/>
        </w:rPr>
      </w:pPr>
      <w:r>
        <w:tab/>
      </w:r>
      <w:r>
        <w:rPr>
          <w:rFonts w:hint="eastAsia"/>
        </w:rPr>
        <w:t>下面是系统测试截图：</w:t>
      </w:r>
    </w:p>
    <w:p>
      <w:pPr>
        <w:pStyle w:val="10"/>
        <w:ind w:firstLine="0" w:firstLineChars="0"/>
      </w:pPr>
      <w:r>
        <w:drawing>
          <wp:inline distT="0" distB="0" distL="0" distR="0">
            <wp:extent cx="3804920" cy="3419475"/>
            <wp:effectExtent l="0" t="0" r="5080" b="9525"/>
            <wp:docPr id="818492187"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492187" name="图片 1" descr="图形用户界面, 应用程序&#10;&#10;描述已自动生成"/>
                    <pic:cNvPicPr>
                      <a:picLocks noChangeAspect="1"/>
                    </pic:cNvPicPr>
                  </pic:nvPicPr>
                  <pic:blipFill>
                    <a:blip r:embed="rId6"/>
                    <a:stretch>
                      <a:fillRect/>
                    </a:stretch>
                  </pic:blipFill>
                  <pic:spPr>
                    <a:xfrm>
                      <a:off x="0" y="0"/>
                      <a:ext cx="3805200" cy="3420000"/>
                    </a:xfrm>
                    <a:prstGeom prst="rect">
                      <a:avLst/>
                    </a:prstGeom>
                  </pic:spPr>
                </pic:pic>
              </a:graphicData>
            </a:graphic>
          </wp:inline>
        </w:drawing>
      </w:r>
    </w:p>
    <w:p>
      <w:pPr>
        <w:pStyle w:val="10"/>
        <w:ind w:firstLine="0" w:firstLineChars="0"/>
      </w:pPr>
      <w:r>
        <w:drawing>
          <wp:inline distT="0" distB="0" distL="0" distR="0">
            <wp:extent cx="3686175" cy="2879725"/>
            <wp:effectExtent l="0" t="0" r="0" b="0"/>
            <wp:docPr id="482730986"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30986" name="图片 1" descr="图形用户界面, 文本, 应用程序&#10;&#10;描述已自动生成"/>
                    <pic:cNvPicPr>
                      <a:picLocks noChangeAspect="1"/>
                    </pic:cNvPicPr>
                  </pic:nvPicPr>
                  <pic:blipFill>
                    <a:blip r:embed="rId7"/>
                    <a:stretch>
                      <a:fillRect/>
                    </a:stretch>
                  </pic:blipFill>
                  <pic:spPr>
                    <a:xfrm>
                      <a:off x="0" y="0"/>
                      <a:ext cx="3686400" cy="2880000"/>
                    </a:xfrm>
                    <a:prstGeom prst="rect">
                      <a:avLst/>
                    </a:prstGeom>
                  </pic:spPr>
                </pic:pic>
              </a:graphicData>
            </a:graphic>
          </wp:inline>
        </w:drawing>
      </w:r>
    </w:p>
    <w:p>
      <w:pPr>
        <w:pStyle w:val="10"/>
        <w:ind w:firstLine="0" w:firstLineChars="0"/>
      </w:pPr>
      <w:r>
        <w:drawing>
          <wp:inline distT="0" distB="0" distL="0" distR="0">
            <wp:extent cx="3736340" cy="2519680"/>
            <wp:effectExtent l="0" t="0" r="0" b="0"/>
            <wp:docPr id="1263311645"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311645" name="图片 1" descr="图示, 示意图&#10;&#10;描述已自动生成"/>
                    <pic:cNvPicPr>
                      <a:picLocks noChangeAspect="1"/>
                    </pic:cNvPicPr>
                  </pic:nvPicPr>
                  <pic:blipFill>
                    <a:blip r:embed="rId8"/>
                    <a:stretch>
                      <a:fillRect/>
                    </a:stretch>
                  </pic:blipFill>
                  <pic:spPr>
                    <a:xfrm>
                      <a:off x="0" y="0"/>
                      <a:ext cx="3736800" cy="2520000"/>
                    </a:xfrm>
                    <a:prstGeom prst="rect">
                      <a:avLst/>
                    </a:prstGeom>
                  </pic:spPr>
                </pic:pic>
              </a:graphicData>
            </a:graphic>
          </wp:inline>
        </w:drawing>
      </w:r>
    </w:p>
    <w:p>
      <w:pPr>
        <w:pStyle w:val="10"/>
        <w:ind w:firstLine="0" w:firstLineChars="0"/>
      </w:pPr>
      <w:r>
        <w:drawing>
          <wp:inline distT="0" distB="0" distL="0" distR="0">
            <wp:extent cx="3873500" cy="2519680"/>
            <wp:effectExtent l="0" t="0" r="0" b="0"/>
            <wp:docPr id="888555903"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555903" name="图片 1" descr="图示, 示意图&#10;&#10;描述已自动生成"/>
                    <pic:cNvPicPr>
                      <a:picLocks noChangeAspect="1"/>
                    </pic:cNvPicPr>
                  </pic:nvPicPr>
                  <pic:blipFill>
                    <a:blip r:embed="rId9"/>
                    <a:stretch>
                      <a:fillRect/>
                    </a:stretch>
                  </pic:blipFill>
                  <pic:spPr>
                    <a:xfrm>
                      <a:off x="0" y="0"/>
                      <a:ext cx="3873600" cy="2520000"/>
                    </a:xfrm>
                    <a:prstGeom prst="rect">
                      <a:avLst/>
                    </a:prstGeom>
                  </pic:spPr>
                </pic:pic>
              </a:graphicData>
            </a:graphic>
          </wp:inline>
        </w:drawing>
      </w:r>
    </w:p>
    <w:p>
      <w:pPr>
        <w:pStyle w:val="10"/>
        <w:ind w:firstLine="0" w:firstLineChars="0"/>
      </w:pPr>
      <w:r>
        <w:drawing>
          <wp:inline distT="0" distB="0" distL="0" distR="0">
            <wp:extent cx="3693160" cy="2519680"/>
            <wp:effectExtent l="0" t="0" r="2540" b="0"/>
            <wp:docPr id="1278277853"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277853" name="图片 1" descr="图示, 示意图&#10;&#10;描述已自动生成"/>
                    <pic:cNvPicPr>
                      <a:picLocks noChangeAspect="1"/>
                    </pic:cNvPicPr>
                  </pic:nvPicPr>
                  <pic:blipFill>
                    <a:blip r:embed="rId10"/>
                    <a:stretch>
                      <a:fillRect/>
                    </a:stretch>
                  </pic:blipFill>
                  <pic:spPr>
                    <a:xfrm>
                      <a:off x="0" y="0"/>
                      <a:ext cx="3693600" cy="2520000"/>
                    </a:xfrm>
                    <a:prstGeom prst="rect">
                      <a:avLst/>
                    </a:prstGeom>
                  </pic:spPr>
                </pic:pic>
              </a:graphicData>
            </a:graphic>
          </wp:inline>
        </w:drawing>
      </w:r>
    </w:p>
    <w:p>
      <w:pPr>
        <w:pStyle w:val="10"/>
        <w:ind w:firstLine="0" w:firstLineChars="0"/>
        <w:rPr>
          <w:rFonts w:hint="eastAsia"/>
        </w:rPr>
      </w:pPr>
      <w:r>
        <w:drawing>
          <wp:inline distT="0" distB="0" distL="0" distR="0">
            <wp:extent cx="3729355" cy="2519680"/>
            <wp:effectExtent l="0" t="0" r="4445" b="0"/>
            <wp:docPr id="550893368"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893368" name="图片 1" descr="图示, 示意图&#10;&#10;描述已自动生成"/>
                    <pic:cNvPicPr>
                      <a:picLocks noChangeAspect="1"/>
                    </pic:cNvPicPr>
                  </pic:nvPicPr>
                  <pic:blipFill>
                    <a:blip r:embed="rId11"/>
                    <a:stretch>
                      <a:fillRect/>
                    </a:stretch>
                  </pic:blipFill>
                  <pic:spPr>
                    <a:xfrm>
                      <a:off x="0" y="0"/>
                      <a:ext cx="3729600" cy="2520000"/>
                    </a:xfrm>
                    <a:prstGeom prst="rect">
                      <a:avLst/>
                    </a:prstGeom>
                  </pic:spPr>
                </pic:pic>
              </a:graphicData>
            </a:graphic>
          </wp:inline>
        </w:drawing>
      </w:r>
    </w:p>
    <w:p>
      <w:pPr>
        <w:pStyle w:val="13"/>
        <w:numPr>
          <w:ilvl w:val="0"/>
          <w:numId w:val="1"/>
        </w:numPr>
        <w:ind w:firstLineChars="0"/>
        <w:outlineLvl w:val="0"/>
        <w:rPr>
          <w:rFonts w:hint="eastAsia" w:ascii="黑体" w:hAnsi="黑体" w:eastAsia="黑体" w:cs="黑体"/>
          <w:b/>
          <w:bCs/>
          <w:sz w:val="28"/>
          <w:szCs w:val="28"/>
        </w:rPr>
      </w:pPr>
      <w:bookmarkStart w:id="9" w:name="_Toc19970"/>
      <w:r>
        <w:rPr>
          <w:rFonts w:hint="eastAsia" w:ascii="黑体" w:hAnsi="黑体" w:eastAsia="黑体" w:cs="黑体"/>
          <w:b/>
          <w:bCs/>
          <w:sz w:val="28"/>
          <w:szCs w:val="28"/>
          <w:lang w:val="en-US" w:eastAsia="zh-CN"/>
        </w:rPr>
        <w:t>总结</w:t>
      </w:r>
      <w:bookmarkEnd w:id="9"/>
    </w:p>
    <w:p>
      <w:pPr>
        <w:pStyle w:val="10"/>
        <w:ind w:firstLineChars="0"/>
        <w:jc w:val="left"/>
        <w:rPr>
          <w:rFonts w:hint="eastAsia"/>
        </w:rPr>
      </w:pPr>
      <w:r>
        <w:rPr>
          <w:rFonts w:hint="eastAsia"/>
        </w:rPr>
        <w:t>通过以上硬件电路设计和软件设计，我们小组实现了一个简单的温湿度传感系统的设计。这个系统可以读取环境的温度和湿度，并通过液晶显示屏实时显示数据。同时，我们小组还实现了按键功能，可以方便地切换显示模式。这次实践不仅具有实用性，而且可以作为学习嵌入式系统和传感器应用的入门基础。通过这次实践，我对于嵌入式知识有了大概的认知，也对于软硬件结合有了新的理解，我们小组在这次实践中收益颇丰。</w:t>
      </w:r>
    </w:p>
    <w:p>
      <w:pPr>
        <w:pStyle w:val="10"/>
        <w:ind w:firstLineChars="0"/>
        <w:jc w:val="left"/>
        <w:rPr>
          <w:rFonts w:hint="eastAsia"/>
        </w:rPr>
      </w:pPr>
    </w:p>
    <w:p>
      <w:pPr>
        <w:spacing w:line="400" w:lineRule="exact"/>
        <w:outlineLvl w:val="0"/>
        <w:rPr>
          <w:rFonts w:eastAsia="黑体"/>
          <w:color w:val="000000"/>
          <w:kern w:val="0"/>
          <w:sz w:val="30"/>
          <w:szCs w:val="30"/>
        </w:rPr>
      </w:pPr>
      <w:bookmarkStart w:id="10" w:name="_Toc17499"/>
      <w:bookmarkStart w:id="11" w:name="_Toc12709"/>
      <w:bookmarkStart w:id="12" w:name="_Toc14073"/>
      <w:r>
        <w:rPr>
          <w:rFonts w:eastAsia="黑体"/>
          <w:color w:val="000000"/>
          <w:kern w:val="0"/>
          <w:sz w:val="30"/>
          <w:szCs w:val="30"/>
        </w:rPr>
        <w:t>参考文献</w:t>
      </w:r>
      <w:bookmarkEnd w:id="10"/>
      <w:bookmarkEnd w:id="11"/>
      <w:bookmarkEnd w:id="12"/>
    </w:p>
    <w:p>
      <w:pPr>
        <w:jc w:val="left"/>
        <w:rPr>
          <w:rFonts w:hint="eastAsia"/>
        </w:rPr>
      </w:pPr>
      <w:r>
        <w:rPr>
          <w:rFonts w:hint="eastAsia"/>
        </w:rPr>
        <w:t>[ 1 ]黄智伟. ARM9嵌入式系统设计基础 [M] .北京航空航天大学出版2006 .</w:t>
      </w:r>
    </w:p>
    <w:p>
      <w:pPr>
        <w:rPr>
          <w:rFonts w:hint="eastAsia"/>
        </w:rPr>
      </w:pPr>
      <w:r>
        <w:rPr>
          <w:rFonts w:hint="eastAsia"/>
        </w:rPr>
        <w:t>[ 2 ]专业实验辅导资料（一）[R]. 2009</w:t>
      </w:r>
    </w:p>
    <w:p>
      <w:pPr>
        <w:rPr>
          <w:rFonts w:hint="eastAsia"/>
        </w:rPr>
      </w:pPr>
      <w:r>
        <w:rPr>
          <w:rFonts w:hint="eastAsia"/>
        </w:rPr>
        <w:t>[ 3 ]庄海军. 基于S3C2410的IIS音频总线研究及其驱动实现[D].淮安2008</w:t>
      </w:r>
    </w:p>
    <w:p>
      <w:pPr>
        <w:pStyle w:val="10"/>
        <w:ind w:firstLineChars="0"/>
        <w:jc w:val="left"/>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20"/>
    <w:multiLevelType w:val="singleLevel"/>
    <w:tmpl w:val="00000020"/>
    <w:lvl w:ilvl="0" w:tentative="0">
      <w:start w:val="1"/>
      <w:numFmt w:val="decimal"/>
      <w:lvlText w:val="1.%1"/>
      <w:lvlJc w:val="left"/>
      <w:pPr>
        <w:tabs>
          <w:tab w:val="left" w:pos="425"/>
        </w:tabs>
        <w:ind w:left="425" w:hanging="425"/>
      </w:pPr>
      <w:rPr>
        <w:rFonts w:hint="default" w:ascii="黑体" w:hAnsi="黑体" w:eastAsia="黑体"/>
        <w:sz w:val="32"/>
      </w:rPr>
    </w:lvl>
  </w:abstractNum>
  <w:abstractNum w:abstractNumId="1">
    <w:nsid w:val="27411B58"/>
    <w:multiLevelType w:val="multilevel"/>
    <w:tmpl w:val="27411B5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U0MDc3M2M1ZmNhYmUxNTQ2NTk4NThjNWQ4ZGY2NzMifQ=="/>
  </w:docVars>
  <w:rsids>
    <w:rsidRoot w:val="007C5535"/>
    <w:rsid w:val="00000D0E"/>
    <w:rsid w:val="00051514"/>
    <w:rsid w:val="00070C18"/>
    <w:rsid w:val="00074A53"/>
    <w:rsid w:val="000863D4"/>
    <w:rsid w:val="000A625B"/>
    <w:rsid w:val="000F366F"/>
    <w:rsid w:val="00146904"/>
    <w:rsid w:val="00196E10"/>
    <w:rsid w:val="001B4EC2"/>
    <w:rsid w:val="001D0596"/>
    <w:rsid w:val="001D5465"/>
    <w:rsid w:val="002E53E3"/>
    <w:rsid w:val="002F1D12"/>
    <w:rsid w:val="003243FA"/>
    <w:rsid w:val="0039415F"/>
    <w:rsid w:val="003E6B16"/>
    <w:rsid w:val="00410736"/>
    <w:rsid w:val="00450F0A"/>
    <w:rsid w:val="00534B37"/>
    <w:rsid w:val="0056383B"/>
    <w:rsid w:val="005A1977"/>
    <w:rsid w:val="005E5F88"/>
    <w:rsid w:val="00647107"/>
    <w:rsid w:val="00665BD6"/>
    <w:rsid w:val="0075767D"/>
    <w:rsid w:val="007C0B59"/>
    <w:rsid w:val="007C5535"/>
    <w:rsid w:val="007C672B"/>
    <w:rsid w:val="008139E7"/>
    <w:rsid w:val="0087011F"/>
    <w:rsid w:val="00882119"/>
    <w:rsid w:val="008D3EF5"/>
    <w:rsid w:val="008D4155"/>
    <w:rsid w:val="00933106"/>
    <w:rsid w:val="0098063C"/>
    <w:rsid w:val="009861F0"/>
    <w:rsid w:val="00991C1D"/>
    <w:rsid w:val="009F53DA"/>
    <w:rsid w:val="00A810F4"/>
    <w:rsid w:val="00B56D37"/>
    <w:rsid w:val="00B60E3E"/>
    <w:rsid w:val="00B67008"/>
    <w:rsid w:val="00B96ED8"/>
    <w:rsid w:val="00BB3403"/>
    <w:rsid w:val="00BF6ECA"/>
    <w:rsid w:val="00C06812"/>
    <w:rsid w:val="00C25CA2"/>
    <w:rsid w:val="00C40CDC"/>
    <w:rsid w:val="00C81BF9"/>
    <w:rsid w:val="00C867F2"/>
    <w:rsid w:val="00CC1340"/>
    <w:rsid w:val="00D43A4D"/>
    <w:rsid w:val="00D6779A"/>
    <w:rsid w:val="00D809A7"/>
    <w:rsid w:val="00E34A9D"/>
    <w:rsid w:val="00E6312D"/>
    <w:rsid w:val="00E93694"/>
    <w:rsid w:val="00EE4CF2"/>
    <w:rsid w:val="00F82F89"/>
    <w:rsid w:val="0DF50196"/>
    <w:rsid w:val="0FBC4B4E"/>
    <w:rsid w:val="1FF74EFB"/>
    <w:rsid w:val="203339D2"/>
    <w:rsid w:val="266A75F4"/>
    <w:rsid w:val="4AF0287D"/>
    <w:rsid w:val="72666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iPriority w:val="0"/>
    <w:pPr>
      <w:keepNext/>
      <w:keepLines/>
      <w:spacing w:before="260" w:beforeLines="0" w:beforeAutospacing="0" w:after="260" w:afterLines="0" w:afterAutospacing="0" w:line="413" w:lineRule="auto"/>
      <w:outlineLvl w:val="1"/>
    </w:pPr>
    <w:rPr>
      <w:rFonts w:ascii="Arial" w:hAnsi="Arial" w:eastAsia="黑体"/>
      <w:sz w:val="28"/>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2"/>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5">
    <w:name w:val="Normal (Web)"/>
    <w:basedOn w:val="1"/>
    <w:semiHidden/>
    <w:unhideWhenUsed/>
    <w:qFormat/>
    <w:uiPriority w:val="99"/>
    <w:pPr>
      <w:spacing w:beforeAutospacing="1" w:afterAutospacing="1"/>
      <w:jc w:val="left"/>
    </w:pPr>
    <w:rPr>
      <w:kern w:val="0"/>
      <w:sz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semiHidden/>
    <w:unhideWhenUsed/>
    <w:uiPriority w:val="99"/>
    <w:rPr>
      <w:color w:val="0000FF"/>
      <w:u w:val="single"/>
    </w:rPr>
  </w:style>
  <w:style w:type="paragraph" w:customStyle="1" w:styleId="10">
    <w:name w:val="样式 首行缩进:  2 字符"/>
    <w:basedOn w:val="1"/>
    <w:qFormat/>
    <w:uiPriority w:val="0"/>
    <w:pPr>
      <w:ind w:firstLine="420" w:firstLineChars="200"/>
      <w:jc w:val="center"/>
    </w:pPr>
    <w:rPr>
      <w:rFonts w:cs="宋体"/>
      <w:szCs w:val="20"/>
    </w:rPr>
  </w:style>
  <w:style w:type="character" w:customStyle="1" w:styleId="11">
    <w:name w:val="页眉 字符"/>
    <w:basedOn w:val="8"/>
    <w:link w:val="4"/>
    <w:qFormat/>
    <w:uiPriority w:val="99"/>
    <w:rPr>
      <w:sz w:val="18"/>
      <w:szCs w:val="18"/>
    </w:rPr>
  </w:style>
  <w:style w:type="character" w:customStyle="1" w:styleId="12">
    <w:name w:val="页脚 字符"/>
    <w:basedOn w:val="8"/>
    <w:link w:val="3"/>
    <w:qFormat/>
    <w:uiPriority w:val="99"/>
    <w:rPr>
      <w:sz w:val="18"/>
      <w:szCs w:val="18"/>
    </w:rPr>
  </w:style>
  <w:style w:type="paragraph" w:styleId="13">
    <w:name w:val="List Paragraph"/>
    <w:basedOn w:val="1"/>
    <w:qFormat/>
    <w:uiPriority w:val="34"/>
    <w:pPr>
      <w:ind w:firstLine="420" w:firstLineChars="200"/>
    </w:pPr>
  </w:style>
  <w:style w:type="paragraph" w:customStyle="1" w:styleId="14">
    <w:name w:val="WPSOffice手动目录 1"/>
    <w:uiPriority w:val="0"/>
    <w:pPr>
      <w:ind w:leftChars="0"/>
    </w:pPr>
    <w:rPr>
      <w:sz w:val="20"/>
      <w:szCs w:val="20"/>
    </w:rPr>
  </w:style>
  <w:style w:type="paragraph" w:customStyle="1" w:styleId="15">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Organization</Company>
  <Pages>7</Pages>
  <Words>198</Words>
  <Characters>1132</Characters>
  <Lines>9</Lines>
  <Paragraphs>2</Paragraphs>
  <TotalTime>0</TotalTime>
  <ScaleCrop>false</ScaleCrop>
  <LinksUpToDate>false</LinksUpToDate>
  <CharactersWithSpaces>1328</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2022-10-24T02:20:00Z</dcterms:created>
  <dc:creator>xie-shd@163.com</dc:creator>
  <cp:lastModifiedBy>我的悲伤逆流成河</cp:lastModifiedBy>
  <dcterms:modified xsi:type="dcterms:W3CDTF">2024-06-11T08:40:00Z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EA85D8404E7741C387F85C76C820A273_13</vt:lpwstr>
  </property>
</Properties>
</file>