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DF0A" w14:textId="77777777" w:rsidR="00AF7661" w:rsidRPr="00253C80" w:rsidRDefault="00AF7661" w:rsidP="00AF7661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253C80">
        <w:rPr>
          <w:rFonts w:hint="eastAsia"/>
          <w:b/>
          <w:sz w:val="36"/>
          <w:szCs w:val="36"/>
        </w:rPr>
        <w:t>南京信息工程大学</w:t>
      </w:r>
      <w:r w:rsidRPr="00AC4D0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Arial" w:eastAsia="黑体" w:hAnsi="Arial" w:cs="黑体" w:hint="eastAsia"/>
          <w:sz w:val="36"/>
          <w:szCs w:val="36"/>
          <w:u w:val="single"/>
        </w:rPr>
        <w:t>数据库系统原理</w:t>
      </w:r>
      <w:r>
        <w:rPr>
          <w:rFonts w:ascii="Arial" w:eastAsia="黑体" w:hAnsi="Arial" w:cs="黑体"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实验</w:t>
      </w:r>
      <w:r>
        <w:rPr>
          <w:rFonts w:ascii="宋体" w:hAnsi="宋体"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实习</w:t>
      </w:r>
      <w:r>
        <w:rPr>
          <w:rFonts w:ascii="宋体" w:hAnsi="宋体"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报告</w:t>
      </w:r>
    </w:p>
    <w:p w14:paraId="1DF347B8" w14:textId="3F57CCD6" w:rsidR="00F9777F" w:rsidRDefault="00F9777F" w:rsidP="00F9777F">
      <w:pPr>
        <w:spacing w:line="360" w:lineRule="auto"/>
        <w:jc w:val="left"/>
      </w:pPr>
      <w:r w:rsidRPr="00E27B85">
        <w:rPr>
          <w:rFonts w:hint="eastAsia"/>
        </w:rPr>
        <w:t>实验（实习）</w:t>
      </w:r>
      <w:r>
        <w:rPr>
          <w:rFonts w:hint="eastAsia"/>
        </w:rPr>
        <w:t>名称</w:t>
      </w:r>
      <w:r>
        <w:rPr>
          <w:rStyle w:val="tcnt2"/>
          <w:rFonts w:cs="宋体" w:hint="eastAsia"/>
          <w:b/>
          <w:bCs/>
          <w:u w:val="single"/>
        </w:rPr>
        <w:t xml:space="preserve">  </w:t>
      </w:r>
      <w:r w:rsidR="00286330">
        <w:rPr>
          <w:rStyle w:val="tcnt2"/>
          <w:rFonts w:cs="宋体" w:hint="eastAsia"/>
          <w:b/>
          <w:bCs/>
          <w:u w:val="single"/>
        </w:rPr>
        <w:t>T-SQL</w:t>
      </w:r>
      <w:r w:rsidR="00286330">
        <w:rPr>
          <w:rStyle w:val="tcnt2"/>
          <w:rFonts w:cs="宋体" w:hint="eastAsia"/>
          <w:b/>
          <w:bCs/>
          <w:u w:val="single"/>
        </w:rPr>
        <w:t>编程</w:t>
      </w:r>
      <w:r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</w:rPr>
        <w:t>日期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202</w:t>
      </w:r>
      <w:r w:rsidR="00954F45">
        <w:rPr>
          <w:rFonts w:hint="eastAsia"/>
          <w:u w:val="single"/>
        </w:rPr>
        <w:t>3</w:t>
      </w:r>
      <w:r w:rsidR="008A6C1C">
        <w:rPr>
          <w:rFonts w:hint="eastAsia"/>
          <w:u w:val="single"/>
        </w:rPr>
        <w:t>.</w:t>
      </w:r>
      <w:r w:rsidR="00286330">
        <w:rPr>
          <w:rFonts w:hint="eastAsia"/>
          <w:u w:val="single"/>
        </w:rPr>
        <w:t>5</w:t>
      </w:r>
      <w:r w:rsidR="008A6C1C">
        <w:rPr>
          <w:rFonts w:hint="eastAsia"/>
          <w:u w:val="single"/>
        </w:rPr>
        <w:t>.</w:t>
      </w:r>
      <w:r w:rsidRPr="00E27B85">
        <w:rPr>
          <w:rFonts w:hint="eastAsia"/>
          <w:u w:val="single"/>
        </w:rPr>
        <w:t xml:space="preserve">     </w:t>
      </w:r>
      <w:r>
        <w:rPr>
          <w:rFonts w:hint="eastAsia"/>
        </w:rPr>
        <w:t>得分</w:t>
      </w:r>
      <w:r w:rsidR="008A6C1C">
        <w:rPr>
          <w:rFonts w:hint="eastAsia"/>
          <w:u w:val="single"/>
        </w:rPr>
        <w:t xml:space="preserve">       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指导教师</w:t>
      </w:r>
      <w:r w:rsidR="008A6C1C">
        <w:rPr>
          <w:rFonts w:hint="eastAsia"/>
          <w:u w:val="single"/>
        </w:rPr>
        <w:t xml:space="preserve"> </w:t>
      </w:r>
      <w:r w:rsidR="000B423D">
        <w:rPr>
          <w:rFonts w:hint="eastAsia"/>
          <w:u w:val="single"/>
        </w:rPr>
        <w:t>马瑞</w:t>
      </w:r>
      <w:r w:rsidR="008A6C1C">
        <w:rPr>
          <w:rFonts w:hint="eastAsia"/>
          <w:u w:val="single"/>
        </w:rPr>
        <w:t xml:space="preserve">       </w:t>
      </w:r>
    </w:p>
    <w:p w14:paraId="19132374" w14:textId="6B801190" w:rsidR="00F9777F" w:rsidRPr="00E27B85" w:rsidRDefault="00F9777F" w:rsidP="00F9777F">
      <w:pPr>
        <w:spacing w:line="360" w:lineRule="auto"/>
        <w:jc w:val="left"/>
      </w:pPr>
      <w:r>
        <w:rPr>
          <w:rFonts w:hint="eastAsia"/>
        </w:rPr>
        <w:t>系</w:t>
      </w:r>
      <w:r w:rsidRPr="00E27B85">
        <w:rPr>
          <w:rFonts w:hint="eastAsia"/>
          <w:u w:val="single"/>
        </w:rPr>
        <w:t xml:space="preserve"> </w:t>
      </w:r>
      <w:r w:rsidR="000B423D">
        <w:rPr>
          <w:rFonts w:hint="eastAsia"/>
          <w:u w:val="single"/>
        </w:rPr>
        <w:t>计网院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专业</w:t>
      </w:r>
      <w:r w:rsidR="00252094">
        <w:rPr>
          <w:rFonts w:hint="eastAsia"/>
          <w:u w:val="single"/>
        </w:rPr>
        <w:t xml:space="preserve"> </w:t>
      </w:r>
      <w:r w:rsidR="000B423D">
        <w:rPr>
          <w:rFonts w:hint="eastAsia"/>
          <w:u w:val="single"/>
        </w:rPr>
        <w:t>计科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年级</w:t>
      </w:r>
      <w:r w:rsidRPr="00E27B85">
        <w:rPr>
          <w:rFonts w:hint="eastAsia"/>
          <w:u w:val="single"/>
        </w:rPr>
        <w:t xml:space="preserve"> </w:t>
      </w:r>
      <w:r w:rsidR="000B423D">
        <w:rPr>
          <w:u w:val="single"/>
        </w:rPr>
        <w:t>2021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班次</w:t>
      </w:r>
      <w:r w:rsidRPr="00E27B85">
        <w:rPr>
          <w:rFonts w:hint="eastAsia"/>
          <w:u w:val="single"/>
        </w:rPr>
        <w:t xml:space="preserve"> </w:t>
      </w:r>
      <w:r w:rsidR="000B423D">
        <w:rPr>
          <w:u w:val="single"/>
        </w:rPr>
        <w:t>5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姓名</w:t>
      </w:r>
      <w:r w:rsidRPr="00E27B85">
        <w:rPr>
          <w:rFonts w:hint="eastAsia"/>
          <w:u w:val="single"/>
        </w:rPr>
        <w:t xml:space="preserve"> </w:t>
      </w:r>
      <w:r w:rsidR="000B423D">
        <w:rPr>
          <w:rFonts w:hint="eastAsia"/>
          <w:u w:val="single"/>
        </w:rPr>
        <w:t>刘祥宇</w:t>
      </w:r>
      <w:r w:rsidRPr="00E27B85">
        <w:rPr>
          <w:rFonts w:hint="eastAsia"/>
          <w:u w:val="single"/>
        </w:rPr>
        <w:t xml:space="preserve">    </w:t>
      </w:r>
      <w:r>
        <w:rPr>
          <w:rFonts w:hint="eastAsia"/>
        </w:rPr>
        <w:t>学号</w:t>
      </w:r>
      <w:r w:rsidR="008A6C1C">
        <w:rPr>
          <w:rFonts w:hint="eastAsia"/>
          <w:u w:val="single"/>
        </w:rPr>
        <w:t xml:space="preserve"> </w:t>
      </w:r>
      <w:r w:rsidR="000B423D">
        <w:rPr>
          <w:u w:val="single"/>
        </w:rPr>
        <w:t>202183290006</w:t>
      </w:r>
      <w:r w:rsidR="008A6C1C">
        <w:rPr>
          <w:rFonts w:hint="eastAsia"/>
          <w:u w:val="single"/>
        </w:rPr>
        <w:t xml:space="preserve">     </w:t>
      </w:r>
    </w:p>
    <w:p w14:paraId="0E43E92B" w14:textId="77777777" w:rsidR="00B40E37" w:rsidRPr="000673BC" w:rsidRDefault="00B7105F" w:rsidP="00B7105F">
      <w:pPr>
        <w:pStyle w:val="a8"/>
        <w:spacing w:beforeLines="50" w:before="156"/>
        <w:ind w:firstLineChars="0" w:firstLine="0"/>
        <w:rPr>
          <w:rFonts w:eastAsia="楷体_GB2312" w:cs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一</w:t>
      </w:r>
      <w:r w:rsidRPr="000673BC">
        <w:rPr>
          <w:rFonts w:cs="宋体" w:hint="eastAsia"/>
          <w:sz w:val="28"/>
          <w:szCs w:val="28"/>
        </w:rPr>
        <w:t>、</w:t>
      </w:r>
      <w:r w:rsidR="00B40E37" w:rsidRPr="000673BC">
        <w:rPr>
          <w:rFonts w:eastAsia="楷体_GB2312" w:cs="楷体_GB2312" w:hint="eastAsia"/>
          <w:sz w:val="28"/>
          <w:szCs w:val="28"/>
        </w:rPr>
        <w:t>实验目的</w:t>
      </w:r>
    </w:p>
    <w:p w14:paraId="5E54C9CC" w14:textId="77777777" w:rsidR="00B40E37" w:rsidRDefault="00B40E37" w:rsidP="00F47A8D">
      <w:pPr>
        <w:ind w:firstLineChars="100" w:firstLine="210"/>
      </w:pPr>
      <w:r>
        <w:t>1</w:t>
      </w:r>
      <w:r>
        <w:rPr>
          <w:rFonts w:cs="宋体" w:hint="eastAsia"/>
        </w:rPr>
        <w:t>、</w:t>
      </w:r>
      <w:r w:rsidR="000B2E22">
        <w:rPr>
          <w:rFonts w:cs="宋体" w:hint="eastAsia"/>
        </w:rPr>
        <w:t>了解</w:t>
      </w:r>
      <w:r w:rsidR="000B2E22">
        <w:rPr>
          <w:rFonts w:cs="宋体" w:hint="eastAsia"/>
        </w:rPr>
        <w:t>T-SQL</w:t>
      </w:r>
      <w:r w:rsidR="000B2E22">
        <w:rPr>
          <w:rFonts w:cs="宋体" w:hint="eastAsia"/>
        </w:rPr>
        <w:t>变量的使用方法。</w:t>
      </w:r>
    </w:p>
    <w:p w14:paraId="75CE7345" w14:textId="77777777" w:rsidR="00B40E37" w:rsidRDefault="00B40E37" w:rsidP="00F47A8D">
      <w:pPr>
        <w:ind w:firstLineChars="100" w:firstLine="210"/>
      </w:pPr>
      <w:r>
        <w:t>2</w:t>
      </w:r>
      <w:r>
        <w:rPr>
          <w:rFonts w:cs="宋体" w:hint="eastAsia"/>
        </w:rPr>
        <w:t>、</w:t>
      </w:r>
      <w:r w:rsidR="00A236DA">
        <w:rPr>
          <w:rFonts w:cs="宋体" w:hint="eastAsia"/>
        </w:rPr>
        <w:t>掌握</w:t>
      </w:r>
      <w:r w:rsidR="000B2E22">
        <w:rPr>
          <w:rFonts w:cs="宋体" w:hint="eastAsia"/>
        </w:rPr>
        <w:t>T-SQL</w:t>
      </w:r>
      <w:r w:rsidR="000B2E22">
        <w:rPr>
          <w:rFonts w:cs="宋体" w:hint="eastAsia"/>
        </w:rPr>
        <w:t>各种运算符</w:t>
      </w:r>
      <w:r w:rsidR="00C20958">
        <w:rPr>
          <w:rFonts w:cs="宋体" w:hint="eastAsia"/>
        </w:rPr>
        <w:t>、控制语句的功能及使用方法</w:t>
      </w:r>
    </w:p>
    <w:p w14:paraId="0C2907F2" w14:textId="77777777" w:rsidR="00B40E37" w:rsidRDefault="00B40E37" w:rsidP="00F47A8D">
      <w:pPr>
        <w:ind w:firstLineChars="100" w:firstLine="210"/>
      </w:pPr>
      <w:r>
        <w:t>3</w:t>
      </w:r>
      <w:r>
        <w:rPr>
          <w:rFonts w:cs="宋体" w:hint="eastAsia"/>
        </w:rPr>
        <w:t>、掌握</w:t>
      </w:r>
      <w:r w:rsidR="00C20958">
        <w:rPr>
          <w:rFonts w:hint="eastAsia"/>
        </w:rPr>
        <w:t>常用系统函数的调用方法。</w:t>
      </w:r>
    </w:p>
    <w:p w14:paraId="1D22755B" w14:textId="77777777" w:rsidR="00C20958" w:rsidRDefault="00C20958" w:rsidP="00F47A8D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、掌握用户自定义函数的使用。</w:t>
      </w:r>
    </w:p>
    <w:p w14:paraId="4DFCDE81" w14:textId="77777777" w:rsidR="00B40E37" w:rsidRPr="000673BC" w:rsidRDefault="00B40E37" w:rsidP="00F47A8D">
      <w:pPr>
        <w:spacing w:beforeLines="50" w:before="156"/>
        <w:rPr>
          <w:rFonts w:eastAsia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二、实验内容与步骤</w:t>
      </w:r>
    </w:p>
    <w:p w14:paraId="78F0C869" w14:textId="77777777" w:rsidR="006F347A" w:rsidRDefault="006F347A" w:rsidP="0067000C">
      <w:pPr>
        <w:rPr>
          <w:rFonts w:hAnsi="宋体"/>
        </w:rPr>
      </w:pPr>
      <w:r>
        <w:rPr>
          <w:rFonts w:hAnsi="宋体" w:hint="eastAsia"/>
        </w:rPr>
        <w:t>自学教材第</w:t>
      </w:r>
      <w:r>
        <w:rPr>
          <w:rFonts w:hAnsi="宋体" w:hint="eastAsia"/>
        </w:rPr>
        <w:t>6</w:t>
      </w:r>
      <w:r>
        <w:rPr>
          <w:rFonts w:hAnsi="宋体" w:hint="eastAsia"/>
        </w:rPr>
        <w:t>章中</w:t>
      </w:r>
      <w:r>
        <w:rPr>
          <w:rFonts w:hAnsi="宋体" w:hint="eastAsia"/>
        </w:rPr>
        <w:t>6.2.3</w:t>
      </w:r>
      <w:r>
        <w:rPr>
          <w:rFonts w:hAnsi="宋体" w:hint="eastAsia"/>
        </w:rPr>
        <w:t>小节和</w:t>
      </w:r>
      <w:r>
        <w:rPr>
          <w:rFonts w:hAnsi="宋体" w:hint="eastAsia"/>
        </w:rPr>
        <w:t>6.2.4</w:t>
      </w:r>
      <w:r>
        <w:rPr>
          <w:rFonts w:hAnsi="宋体" w:hint="eastAsia"/>
        </w:rPr>
        <w:t>小节，完成本次实验内容。</w:t>
      </w:r>
    </w:p>
    <w:p w14:paraId="48456446" w14:textId="77777777" w:rsidR="006B6BB9" w:rsidRDefault="006B6BB9" w:rsidP="0067000C">
      <w:r>
        <w:rPr>
          <w:rFonts w:hAnsi="宋体" w:hint="eastAsia"/>
        </w:rPr>
        <w:t>在</w:t>
      </w:r>
      <w:r w:rsidR="00033741">
        <w:rPr>
          <w:rFonts w:hAnsi="宋体"/>
        </w:rPr>
        <w:t>StudentCourse</w:t>
      </w:r>
      <w:r>
        <w:rPr>
          <w:rFonts w:hAnsi="宋体" w:hint="eastAsia"/>
        </w:rPr>
        <w:t>数据库上，用</w:t>
      </w:r>
      <w:r>
        <w:rPr>
          <w:rFonts w:hAnsi="宋体"/>
        </w:rPr>
        <w:t>SQL</w:t>
      </w:r>
      <w:r>
        <w:rPr>
          <w:rFonts w:hAnsi="宋体" w:hint="eastAsia"/>
        </w:rPr>
        <w:t>语句实现下面操作：</w:t>
      </w:r>
    </w:p>
    <w:p w14:paraId="29249C49" w14:textId="77777777" w:rsidR="00150EEC" w:rsidRDefault="00B40E37" w:rsidP="0067000C">
      <w:pPr>
        <w:rPr>
          <w:rFonts w:cs="宋体"/>
        </w:rPr>
      </w:pPr>
      <w:r>
        <w:t>1</w:t>
      </w:r>
      <w:r>
        <w:rPr>
          <w:rFonts w:cs="宋体" w:hint="eastAsia"/>
        </w:rPr>
        <w:t>、</w:t>
      </w:r>
      <w:r w:rsidR="00C5779F">
        <w:rPr>
          <w:rFonts w:cs="宋体" w:hint="eastAsia"/>
        </w:rPr>
        <w:t>局部变量的使用</w:t>
      </w:r>
    </w:p>
    <w:p w14:paraId="7C8C619A" w14:textId="77777777" w:rsidR="0033497C" w:rsidRDefault="00F7436D" w:rsidP="00150EEC">
      <w:pPr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</w:t>
      </w:r>
      <w:r w:rsidR="00CB0946" w:rsidRPr="00933C84">
        <w:rPr>
          <w:rFonts w:cs="宋体" w:hint="eastAsia"/>
        </w:rPr>
        <w:t>声明一个</w:t>
      </w:r>
      <w:r w:rsidR="00CB0946">
        <w:rPr>
          <w:rFonts w:cs="宋体" w:hint="eastAsia"/>
        </w:rPr>
        <w:t>局部</w:t>
      </w:r>
      <w:r w:rsidR="00CB0946" w:rsidRPr="00933C84">
        <w:rPr>
          <w:rFonts w:cs="宋体" w:hint="eastAsia"/>
        </w:rPr>
        <w:t>变量</w:t>
      </w:r>
      <w:r w:rsidR="00CB0946" w:rsidRPr="00933C84">
        <w:rPr>
          <w:rFonts w:cs="宋体" w:hint="eastAsia"/>
        </w:rPr>
        <w:t>avg</w:t>
      </w:r>
      <w:r w:rsidR="00CB0946">
        <w:rPr>
          <w:rFonts w:cs="宋体" w:hint="eastAsia"/>
        </w:rPr>
        <w:t>grade</w:t>
      </w:r>
      <w:r w:rsidR="00FF7A52">
        <w:rPr>
          <w:rFonts w:cs="宋体" w:hint="eastAsia"/>
        </w:rPr>
        <w:t>，</w:t>
      </w:r>
      <w:r w:rsidR="00CB0946" w:rsidRPr="00933C84">
        <w:rPr>
          <w:rFonts w:cs="宋体" w:hint="eastAsia"/>
        </w:rPr>
        <w:t>并将</w:t>
      </w:r>
      <w:r w:rsidR="00CB0946">
        <w:rPr>
          <w:rFonts w:cs="宋体" w:hint="eastAsia"/>
        </w:rPr>
        <w:t>StuCourse</w:t>
      </w:r>
      <w:r w:rsidR="00CB0946" w:rsidRPr="00933C84">
        <w:rPr>
          <w:rFonts w:cs="宋体" w:hint="eastAsia"/>
        </w:rPr>
        <w:t>表中成绩的平均分赋值给变量</w:t>
      </w:r>
      <w:r w:rsidR="00CB0946" w:rsidRPr="00933C84">
        <w:rPr>
          <w:rFonts w:cs="宋体" w:hint="eastAsia"/>
        </w:rPr>
        <w:t>avg</w:t>
      </w:r>
      <w:r w:rsidR="00CB0946">
        <w:rPr>
          <w:rFonts w:cs="宋体" w:hint="eastAsia"/>
        </w:rPr>
        <w:t>grade</w:t>
      </w:r>
      <w:r w:rsidR="00CB0946">
        <w:rPr>
          <w:rFonts w:cs="宋体" w:hint="eastAsia"/>
        </w:rPr>
        <w:t>（分别用</w:t>
      </w:r>
      <w:r w:rsidR="00CB0946">
        <w:rPr>
          <w:rFonts w:cs="宋体" w:hint="eastAsia"/>
        </w:rPr>
        <w:t>set</w:t>
      </w:r>
      <w:r w:rsidR="00CB0946">
        <w:rPr>
          <w:rFonts w:cs="宋体" w:hint="eastAsia"/>
        </w:rPr>
        <w:t>和</w:t>
      </w:r>
      <w:r w:rsidR="00CB0946">
        <w:rPr>
          <w:rFonts w:cs="宋体" w:hint="eastAsia"/>
        </w:rPr>
        <w:t>select</w:t>
      </w:r>
      <w:r w:rsidR="00CB0946">
        <w:rPr>
          <w:rFonts w:cs="宋体" w:hint="eastAsia"/>
        </w:rPr>
        <w:t>两种赋值方式）。（</w:t>
      </w:r>
      <w:r w:rsidR="00D07C57">
        <w:rPr>
          <w:rFonts w:cs="宋体" w:hint="eastAsia"/>
        </w:rPr>
        <w:t>语法</w:t>
      </w:r>
      <w:r w:rsidR="00CB0946">
        <w:rPr>
          <w:rFonts w:cs="宋体" w:hint="eastAsia"/>
        </w:rPr>
        <w:t>可参考教材例</w:t>
      </w:r>
      <w:r w:rsidR="00CB0946">
        <w:rPr>
          <w:rFonts w:cs="宋体" w:hint="eastAsia"/>
        </w:rPr>
        <w:t>6.1</w:t>
      </w:r>
      <w:r w:rsidR="00CB0946">
        <w:rPr>
          <w:rFonts w:cs="宋体" w:hint="eastAsia"/>
        </w:rPr>
        <w:t>）</w:t>
      </w:r>
    </w:p>
    <w:p w14:paraId="3DF1F128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05BD4FA5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@avggrade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27B30081" w14:textId="4AA524B0" w:rsidR="00C67DCF" w:rsidRDefault="00C67DCF" w:rsidP="00C67DCF">
      <w:pPr>
        <w:rPr>
          <w:rFonts w:ascii="新宋体" w:eastAsia="新宋体" w:hAnsi="Calibri" w:cs="新宋体"/>
          <w:color w:val="80808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@avggrade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66F595B5" w14:textId="77777777" w:rsidR="00C67DCF" w:rsidRDefault="00C67DCF" w:rsidP="00C67DCF">
      <w:pPr>
        <w:rPr>
          <w:rFonts w:ascii="新宋体" w:eastAsia="新宋体" w:hAnsi="Calibri" w:cs="新宋体"/>
          <w:color w:val="808080"/>
          <w:kern w:val="0"/>
          <w:sz w:val="19"/>
          <w:szCs w:val="19"/>
        </w:rPr>
      </w:pPr>
    </w:p>
    <w:p w14:paraId="4ED2DED2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0ABB06D1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@avggrade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3C715CDA" w14:textId="44014250" w:rsidR="00C67DCF" w:rsidRPr="00C67DCF" w:rsidRDefault="00C67DCF" w:rsidP="00C67DCF">
      <w:pPr>
        <w:rPr>
          <w:rFonts w:hint="eastAsia"/>
          <w:sz w:val="18"/>
          <w:szCs w:val="18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@avggrade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30893CEB" w14:textId="77777777" w:rsidR="0033497C" w:rsidRDefault="00F7436D" w:rsidP="00150EEC">
      <w:pPr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2</w:t>
      </w:r>
      <w:r>
        <w:rPr>
          <w:rFonts w:cs="宋体" w:hint="eastAsia"/>
        </w:rPr>
        <w:t>）</w:t>
      </w:r>
      <w:r w:rsidR="00CB0946" w:rsidRPr="00AA4EC6">
        <w:rPr>
          <w:rFonts w:cs="宋体" w:hint="eastAsia"/>
        </w:rPr>
        <w:t>声明一个</w:t>
      </w:r>
      <w:r w:rsidR="00CB0946">
        <w:rPr>
          <w:rFonts w:cs="宋体" w:hint="eastAsia"/>
        </w:rPr>
        <w:t>局部</w:t>
      </w:r>
      <w:r w:rsidR="00CB0946" w:rsidRPr="00AA4EC6">
        <w:rPr>
          <w:rFonts w:cs="宋体" w:hint="eastAsia"/>
        </w:rPr>
        <w:t>变量</w:t>
      </w:r>
      <w:r w:rsidR="00CB0946">
        <w:rPr>
          <w:rFonts w:cs="宋体" w:hint="eastAsia"/>
        </w:rPr>
        <w:t>i</w:t>
      </w:r>
      <w:r w:rsidR="00CB0946" w:rsidRPr="00AA4EC6">
        <w:rPr>
          <w:rFonts w:cs="宋体" w:hint="eastAsia"/>
        </w:rPr>
        <w:t>并</w:t>
      </w:r>
      <w:r w:rsidR="00CB0946">
        <w:rPr>
          <w:rFonts w:cs="宋体" w:hint="eastAsia"/>
        </w:rPr>
        <w:t>赋值为</w:t>
      </w:r>
      <w:r w:rsidR="00CB0946">
        <w:rPr>
          <w:rFonts w:cs="宋体" w:hint="eastAsia"/>
        </w:rPr>
        <w:t>70</w:t>
      </w:r>
      <w:r w:rsidR="00CB0946">
        <w:rPr>
          <w:rFonts w:cs="宋体" w:hint="eastAsia"/>
        </w:rPr>
        <w:t>，</w:t>
      </w:r>
      <w:r w:rsidR="00CB0946" w:rsidRPr="00AA4EC6">
        <w:rPr>
          <w:rFonts w:cs="宋体" w:hint="eastAsia"/>
        </w:rPr>
        <w:t>查询成绩大于</w:t>
      </w:r>
      <w:r w:rsidR="00CB0946">
        <w:rPr>
          <w:rFonts w:cs="宋体" w:hint="eastAsia"/>
        </w:rPr>
        <w:t>i</w:t>
      </w:r>
      <w:r w:rsidR="00CB0946" w:rsidRPr="00AA4EC6">
        <w:rPr>
          <w:rFonts w:cs="宋体" w:hint="eastAsia"/>
        </w:rPr>
        <w:t>的学生学号和选修的课程号</w:t>
      </w:r>
      <w:r w:rsidR="00CB0946">
        <w:rPr>
          <w:rFonts w:cs="宋体" w:hint="eastAsia"/>
        </w:rPr>
        <w:t>。</w:t>
      </w:r>
    </w:p>
    <w:p w14:paraId="23A10BD3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744F70BF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@i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26A53A16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@i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70</w:t>
      </w:r>
    </w:p>
    <w:p w14:paraId="2BB22AA5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</w:p>
    <w:p w14:paraId="6D1ACECF" w14:textId="77777777" w:rsidR="00C67DCF" w:rsidRDefault="00C67DCF" w:rsidP="00C67DC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</w:t>
      </w:r>
    </w:p>
    <w:p w14:paraId="7781E4BD" w14:textId="387CD75B" w:rsidR="00C67DCF" w:rsidRDefault="00C67DCF" w:rsidP="00C67DCF">
      <w:pPr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@i</w:t>
      </w:r>
    </w:p>
    <w:p w14:paraId="4CA26973" w14:textId="143476CC" w:rsidR="00C67DCF" w:rsidRPr="00D76C38" w:rsidRDefault="000B423D" w:rsidP="00C67DCF">
      <w:pPr>
        <w:rPr>
          <w:rFonts w:cs="宋体" w:hint="eastAsia"/>
        </w:rPr>
      </w:pPr>
      <w:r w:rsidRPr="009A77EA">
        <w:rPr>
          <w:noProof/>
        </w:rPr>
        <w:lastRenderedPageBreak/>
        <w:drawing>
          <wp:inline distT="0" distB="0" distL="0" distR="0" wp14:anchorId="120A5A8B" wp14:editId="512504C2">
            <wp:extent cx="3155950" cy="273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4465" w14:textId="0733854D" w:rsidR="00C67DCF" w:rsidRDefault="007F5AC8" w:rsidP="00D76C38">
      <w:pPr>
        <w:spacing w:beforeLines="50" w:before="156"/>
        <w:rPr>
          <w:rFonts w:cs="宋体" w:hint="eastAsia"/>
        </w:rPr>
      </w:pPr>
      <w:r>
        <w:rPr>
          <w:rFonts w:hint="eastAsia"/>
        </w:rPr>
        <w:t>2</w:t>
      </w:r>
      <w:r>
        <w:rPr>
          <w:rFonts w:cs="宋体" w:hint="eastAsia"/>
        </w:rPr>
        <w:t>、控制语句</w:t>
      </w:r>
    </w:p>
    <w:p w14:paraId="4DA7831A" w14:textId="77777777" w:rsidR="009B12C5" w:rsidRDefault="007F5AC8" w:rsidP="009B12C5">
      <w:pPr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</w:t>
      </w:r>
      <w:r w:rsidR="0068744C">
        <w:rPr>
          <w:rFonts w:cs="宋体" w:hint="eastAsia"/>
        </w:rPr>
        <w:t>if</w:t>
      </w:r>
      <w:r w:rsidR="0068744C">
        <w:rPr>
          <w:rFonts w:cs="宋体" w:hint="eastAsia"/>
        </w:rPr>
        <w:t>语句：</w:t>
      </w:r>
      <w:r w:rsidR="009B12C5" w:rsidRPr="009B08A0">
        <w:rPr>
          <w:rFonts w:cs="宋体" w:hint="eastAsia"/>
        </w:rPr>
        <w:t>如果</w:t>
      </w:r>
      <w:r w:rsidR="00E067C1">
        <w:rPr>
          <w:rFonts w:cs="宋体" w:hint="eastAsia"/>
        </w:rPr>
        <w:t>StuCourse</w:t>
      </w:r>
      <w:r w:rsidR="009B12C5" w:rsidRPr="009B08A0">
        <w:rPr>
          <w:rFonts w:cs="宋体" w:hint="eastAsia"/>
        </w:rPr>
        <w:t>表中所有学生的平均成绩大于</w:t>
      </w:r>
      <w:r w:rsidR="009B12C5" w:rsidRPr="009B08A0">
        <w:rPr>
          <w:rFonts w:cs="宋体" w:hint="eastAsia"/>
        </w:rPr>
        <w:t>80</w:t>
      </w:r>
      <w:r w:rsidR="009B12C5" w:rsidRPr="009B08A0">
        <w:rPr>
          <w:rFonts w:cs="宋体" w:hint="eastAsia"/>
        </w:rPr>
        <w:t>，显示</w:t>
      </w:r>
      <w:r w:rsidR="009B12C5" w:rsidRPr="009B08A0">
        <w:rPr>
          <w:rFonts w:cs="宋体" w:hint="eastAsia"/>
        </w:rPr>
        <w:t>'</w:t>
      </w:r>
      <w:r w:rsidR="009B12C5" w:rsidRPr="009B08A0">
        <w:rPr>
          <w:rFonts w:cs="宋体" w:hint="eastAsia"/>
        </w:rPr>
        <w:t>成绩优异</w:t>
      </w:r>
      <w:r w:rsidR="009B12C5" w:rsidRPr="009B08A0">
        <w:rPr>
          <w:rFonts w:cs="宋体" w:hint="eastAsia"/>
        </w:rPr>
        <w:t>'</w:t>
      </w:r>
      <w:r w:rsidR="009B12C5" w:rsidRPr="009B08A0">
        <w:rPr>
          <w:rFonts w:cs="宋体" w:hint="eastAsia"/>
        </w:rPr>
        <w:t>，</w:t>
      </w:r>
      <w:r w:rsidR="00D634BF">
        <w:rPr>
          <w:rFonts w:cs="宋体" w:hint="eastAsia"/>
        </w:rPr>
        <w:t>以及</w:t>
      </w:r>
      <w:r w:rsidR="009B12C5" w:rsidRPr="009B08A0">
        <w:rPr>
          <w:rFonts w:cs="宋体" w:hint="eastAsia"/>
        </w:rPr>
        <w:t>成绩大于</w:t>
      </w:r>
      <w:r w:rsidR="009B12C5" w:rsidRPr="009B08A0">
        <w:rPr>
          <w:rFonts w:cs="宋体" w:hint="eastAsia"/>
        </w:rPr>
        <w:t>80</w:t>
      </w:r>
      <w:r w:rsidR="009B12C5" w:rsidRPr="009B08A0">
        <w:rPr>
          <w:rFonts w:cs="宋体" w:hint="eastAsia"/>
        </w:rPr>
        <w:t>的选课记录</w:t>
      </w:r>
      <w:r w:rsidR="00D634BF">
        <w:rPr>
          <w:rFonts w:cs="宋体" w:hint="eastAsia"/>
        </w:rPr>
        <w:t>；</w:t>
      </w:r>
      <w:r w:rsidR="009B12C5" w:rsidRPr="009B08A0">
        <w:rPr>
          <w:rFonts w:cs="宋体" w:hint="eastAsia"/>
        </w:rPr>
        <w:t>否则显示</w:t>
      </w:r>
      <w:r w:rsidR="00D634BF" w:rsidRPr="009B08A0">
        <w:rPr>
          <w:rFonts w:cs="宋体" w:hint="eastAsia"/>
        </w:rPr>
        <w:t>'</w:t>
      </w:r>
      <w:r w:rsidR="009B12C5" w:rsidRPr="009B08A0">
        <w:rPr>
          <w:rFonts w:cs="宋体" w:hint="eastAsia"/>
        </w:rPr>
        <w:t>成绩一般</w:t>
      </w:r>
      <w:r w:rsidR="00D634BF" w:rsidRPr="009B08A0">
        <w:rPr>
          <w:rFonts w:cs="宋体" w:hint="eastAsia"/>
        </w:rPr>
        <w:t>'</w:t>
      </w:r>
      <w:r w:rsidR="009B12C5" w:rsidRPr="009B08A0">
        <w:rPr>
          <w:rFonts w:cs="宋体" w:hint="eastAsia"/>
        </w:rPr>
        <w:t>。</w:t>
      </w:r>
      <w:r w:rsidR="00BB61BB">
        <w:rPr>
          <w:rFonts w:cs="宋体" w:hint="eastAsia"/>
        </w:rPr>
        <w:t>（</w:t>
      </w:r>
      <w:r w:rsidR="00BB61BB">
        <w:rPr>
          <w:rFonts w:cs="宋体" w:hint="eastAsia"/>
        </w:rPr>
        <w:t>if</w:t>
      </w:r>
      <w:r w:rsidR="00D71890">
        <w:rPr>
          <w:rFonts w:cs="宋体" w:hint="eastAsia"/>
        </w:rPr>
        <w:t>语句</w:t>
      </w:r>
      <w:r w:rsidR="00E71425">
        <w:rPr>
          <w:rFonts w:cs="宋体" w:hint="eastAsia"/>
        </w:rPr>
        <w:t>的使用</w:t>
      </w:r>
      <w:r w:rsidR="00BB61BB">
        <w:rPr>
          <w:rFonts w:cs="宋体" w:hint="eastAsia"/>
        </w:rPr>
        <w:t>可参考教材例</w:t>
      </w:r>
      <w:r w:rsidR="00BB61BB">
        <w:rPr>
          <w:rFonts w:cs="宋体" w:hint="eastAsia"/>
        </w:rPr>
        <w:t>6.5</w:t>
      </w:r>
      <w:r w:rsidR="00BB61BB">
        <w:rPr>
          <w:rFonts w:cs="宋体" w:hint="eastAsia"/>
        </w:rPr>
        <w:t>）</w:t>
      </w:r>
    </w:p>
    <w:p w14:paraId="29568544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77433CF8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80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6986E9EE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BEGIN</w:t>
      </w:r>
    </w:p>
    <w:p w14:paraId="77C948C4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成绩优异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</w:p>
    <w:p w14:paraId="7FF98A53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</w:p>
    <w:p w14:paraId="233C8D90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</w:t>
      </w:r>
    </w:p>
    <w:p w14:paraId="650F8715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80</w:t>
      </w:r>
    </w:p>
    <w:p w14:paraId="1FBE0C32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END</w:t>
      </w:r>
    </w:p>
    <w:p w14:paraId="58E68C4A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14:paraId="1FA0E095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BEGIN</w:t>
      </w:r>
    </w:p>
    <w:p w14:paraId="79D4649B" w14:textId="77777777" w:rsidR="0064411A" w:rsidRDefault="0064411A" w:rsidP="006441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成绩一般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</w:p>
    <w:p w14:paraId="7211FC56" w14:textId="64247C27" w:rsidR="0064411A" w:rsidRDefault="0064411A" w:rsidP="0064411A">
      <w:pPr>
        <w:rPr>
          <w:rFonts w:ascii="新宋体" w:eastAsia="新宋体" w:hAnsi="Calibri" w:cs="新宋体"/>
          <w:color w:val="0000FF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END</w:t>
      </w:r>
    </w:p>
    <w:p w14:paraId="65FB4ECB" w14:textId="22303C48" w:rsidR="0064411A" w:rsidRDefault="000B423D" w:rsidP="0064411A">
      <w:pPr>
        <w:rPr>
          <w:noProof/>
        </w:rPr>
      </w:pPr>
      <w:r w:rsidRPr="009A77EA">
        <w:rPr>
          <w:noProof/>
        </w:rPr>
        <w:drawing>
          <wp:inline distT="0" distB="0" distL="0" distR="0" wp14:anchorId="36D9239F" wp14:editId="211E4B01">
            <wp:extent cx="2825750" cy="8445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8B70" w14:textId="6D5E0936" w:rsidR="0064411A" w:rsidRPr="009B08A0" w:rsidRDefault="000B423D" w:rsidP="0064411A">
      <w:pPr>
        <w:rPr>
          <w:rFonts w:cs="宋体" w:hint="eastAsia"/>
        </w:rPr>
      </w:pPr>
      <w:r w:rsidRPr="009A77EA">
        <w:rPr>
          <w:noProof/>
        </w:rPr>
        <w:drawing>
          <wp:inline distT="0" distB="0" distL="0" distR="0" wp14:anchorId="3088AE4F" wp14:editId="3A47BE58">
            <wp:extent cx="3670300" cy="11493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547D" w14:textId="77777777" w:rsidR="00CF6252" w:rsidRDefault="007F5AC8" w:rsidP="00CF6252">
      <w:pPr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2</w:t>
      </w:r>
      <w:r>
        <w:rPr>
          <w:rFonts w:cs="宋体" w:hint="eastAsia"/>
        </w:rPr>
        <w:t>）</w:t>
      </w:r>
      <w:r w:rsidR="00CF6252" w:rsidRPr="009B08A0">
        <w:rPr>
          <w:rFonts w:cs="宋体" w:hint="eastAsia"/>
        </w:rPr>
        <w:t>while</w:t>
      </w:r>
      <w:r w:rsidR="0068744C">
        <w:rPr>
          <w:rFonts w:cs="宋体" w:hint="eastAsia"/>
        </w:rPr>
        <w:t>语句：</w:t>
      </w:r>
      <w:r w:rsidR="00CF6252" w:rsidRPr="009B08A0">
        <w:rPr>
          <w:rFonts w:cs="宋体" w:hint="eastAsia"/>
        </w:rPr>
        <w:t>使用</w:t>
      </w:r>
      <w:r w:rsidR="00CF6252" w:rsidRPr="009B08A0">
        <w:rPr>
          <w:rFonts w:cs="宋体" w:hint="eastAsia"/>
        </w:rPr>
        <w:t>while</w:t>
      </w:r>
      <w:r w:rsidR="00CF6252" w:rsidRPr="009B08A0">
        <w:rPr>
          <w:rFonts w:cs="宋体" w:hint="eastAsia"/>
        </w:rPr>
        <w:t>循环，对</w:t>
      </w:r>
      <w:r w:rsidR="00CF6252" w:rsidRPr="009B08A0">
        <w:rPr>
          <w:rFonts w:cs="宋体" w:hint="eastAsia"/>
        </w:rPr>
        <w:t>course</w:t>
      </w:r>
      <w:r w:rsidR="00CF6252" w:rsidRPr="009B08A0">
        <w:rPr>
          <w:rFonts w:cs="宋体" w:hint="eastAsia"/>
        </w:rPr>
        <w:t>表中的学分总和进行检查，若学分总和小于</w:t>
      </w:r>
      <w:r w:rsidR="00CF6252" w:rsidRPr="009B08A0">
        <w:rPr>
          <w:rFonts w:cs="宋体" w:hint="eastAsia"/>
        </w:rPr>
        <w:t>50</w:t>
      </w:r>
      <w:r w:rsidR="00CF6252" w:rsidRPr="009B08A0">
        <w:rPr>
          <w:rFonts w:cs="宋体" w:hint="eastAsia"/>
        </w:rPr>
        <w:t>，</w:t>
      </w:r>
      <w:r w:rsidR="00C50191">
        <w:rPr>
          <w:rFonts w:cs="宋体" w:hint="eastAsia"/>
        </w:rPr>
        <w:t>则</w:t>
      </w:r>
      <w:r w:rsidR="00CF6252" w:rsidRPr="009B08A0">
        <w:rPr>
          <w:rFonts w:cs="宋体" w:hint="eastAsia"/>
        </w:rPr>
        <w:t>对每门课程学分加</w:t>
      </w:r>
      <w:r w:rsidR="00CF6252" w:rsidRPr="009B08A0">
        <w:rPr>
          <w:rFonts w:cs="宋体" w:hint="eastAsia"/>
        </w:rPr>
        <w:t>1</w:t>
      </w:r>
      <w:r w:rsidR="00CF6252" w:rsidRPr="009B08A0">
        <w:rPr>
          <w:rFonts w:cs="宋体" w:hint="eastAsia"/>
        </w:rPr>
        <w:t>，直到学分总和不小于</w:t>
      </w:r>
      <w:r w:rsidR="00CF6252" w:rsidRPr="009B08A0">
        <w:rPr>
          <w:rFonts w:cs="宋体" w:hint="eastAsia"/>
        </w:rPr>
        <w:t>50</w:t>
      </w:r>
      <w:r w:rsidR="00CF6252" w:rsidRPr="009B08A0">
        <w:rPr>
          <w:rFonts w:cs="宋体" w:hint="eastAsia"/>
        </w:rPr>
        <w:t>为止。</w:t>
      </w:r>
      <w:r w:rsidR="00E71425">
        <w:rPr>
          <w:rFonts w:cs="宋体" w:hint="eastAsia"/>
        </w:rPr>
        <w:t>（</w:t>
      </w:r>
      <w:r w:rsidR="00E71425">
        <w:rPr>
          <w:rFonts w:cs="宋体" w:hint="eastAsia"/>
        </w:rPr>
        <w:t>while</w:t>
      </w:r>
      <w:r w:rsidR="00E71425">
        <w:rPr>
          <w:rFonts w:cs="宋体" w:hint="eastAsia"/>
        </w:rPr>
        <w:t>语句的使用可参考教材例</w:t>
      </w:r>
      <w:r w:rsidR="00E71425">
        <w:rPr>
          <w:rFonts w:cs="宋体" w:hint="eastAsia"/>
        </w:rPr>
        <w:t>6.</w:t>
      </w:r>
      <w:r w:rsidR="004A2939">
        <w:rPr>
          <w:rFonts w:cs="宋体" w:hint="eastAsia"/>
        </w:rPr>
        <w:t>7</w:t>
      </w:r>
      <w:r w:rsidR="00E71425">
        <w:rPr>
          <w:rFonts w:cs="宋体" w:hint="eastAsia"/>
        </w:rPr>
        <w:t>）</w:t>
      </w:r>
    </w:p>
    <w:p w14:paraId="6691BAD1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7FB8CC72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WHILE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学分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50</w:t>
      </w:r>
    </w:p>
    <w:p w14:paraId="6F884086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BEGIN</w:t>
      </w:r>
    </w:p>
    <w:p w14:paraId="5920527C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学分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学分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1</w:t>
      </w:r>
    </w:p>
    <w:p w14:paraId="480937FD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学分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50</w:t>
      </w:r>
    </w:p>
    <w:p w14:paraId="24B5AFB1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BREAK</w:t>
      </w:r>
    </w:p>
    <w:p w14:paraId="6921D76A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14:paraId="5251ED9A" w14:textId="77777777" w:rsidR="00283C1A" w:rsidRDefault="00283C1A" w:rsidP="00283C1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CONTINUE</w:t>
      </w:r>
    </w:p>
    <w:p w14:paraId="7487E4E8" w14:textId="2C14FC98" w:rsidR="00283C1A" w:rsidRPr="00D76C38" w:rsidRDefault="00283C1A" w:rsidP="00283C1A">
      <w:pPr>
        <w:rPr>
          <w:rFonts w:cs="宋体" w:hint="eastAsia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END</w:t>
      </w:r>
    </w:p>
    <w:p w14:paraId="4D7F034B" w14:textId="77777777" w:rsidR="009B08A0" w:rsidRDefault="009B08A0" w:rsidP="00D76C38">
      <w:pPr>
        <w:spacing w:beforeLines="50" w:before="156"/>
      </w:pPr>
      <w:r w:rsidRPr="009B08A0">
        <w:rPr>
          <w:rFonts w:hint="eastAsia"/>
        </w:rPr>
        <w:t>3</w:t>
      </w:r>
      <w:r>
        <w:rPr>
          <w:rFonts w:hint="eastAsia"/>
        </w:rPr>
        <w:t>、</w:t>
      </w:r>
      <w:r w:rsidR="004E024D">
        <w:rPr>
          <w:rFonts w:hint="eastAsia"/>
        </w:rPr>
        <w:t>系统函数</w:t>
      </w:r>
    </w:p>
    <w:p w14:paraId="1CAE43D1" w14:textId="77777777" w:rsidR="00745AB0" w:rsidRPr="009B08A0" w:rsidRDefault="00745AB0" w:rsidP="00745AB0">
      <w:r w:rsidRPr="009B08A0">
        <w:rPr>
          <w:rFonts w:hint="eastAsia"/>
        </w:rPr>
        <w:t>（</w:t>
      </w:r>
      <w:r w:rsidRPr="009B08A0">
        <w:rPr>
          <w:rFonts w:hint="eastAsia"/>
        </w:rPr>
        <w:t>1</w:t>
      </w:r>
      <w:r w:rsidRPr="009B08A0">
        <w:rPr>
          <w:rFonts w:hint="eastAsia"/>
        </w:rPr>
        <w:t>）返回当前日期的年月日</w:t>
      </w:r>
    </w:p>
    <w:p w14:paraId="646C6E28" w14:textId="77777777" w:rsidR="00745AB0" w:rsidRDefault="0008213A" w:rsidP="0008213A">
      <w:pPr>
        <w:ind w:firstLineChars="200" w:firstLine="420"/>
        <w:rPr>
          <w:rFonts w:cs="宋体"/>
        </w:rPr>
      </w:pPr>
      <w:r>
        <w:rPr>
          <w:rFonts w:cs="宋体" w:hint="eastAsia"/>
        </w:rPr>
        <w:t>执行：</w:t>
      </w:r>
      <w:r>
        <w:rPr>
          <w:rFonts w:cs="宋体" w:hint="eastAsia"/>
        </w:rPr>
        <w:t xml:space="preserve"> </w:t>
      </w:r>
      <w:r w:rsidR="00745AB0" w:rsidRPr="0008213A">
        <w:rPr>
          <w:rFonts w:cs="宋体" w:hint="eastAsia"/>
        </w:rPr>
        <w:t xml:space="preserve">select getdate() as </w:t>
      </w:r>
      <w:r w:rsidR="00745AB0" w:rsidRPr="0008213A">
        <w:rPr>
          <w:rFonts w:cs="宋体" w:hint="eastAsia"/>
        </w:rPr>
        <w:t>当前时间</w:t>
      </w:r>
    </w:p>
    <w:p w14:paraId="48A13CE1" w14:textId="358AB126" w:rsidR="00283C1A" w:rsidRPr="0008213A" w:rsidRDefault="000B423D" w:rsidP="0008213A">
      <w:pPr>
        <w:ind w:firstLineChars="200" w:firstLine="420"/>
        <w:rPr>
          <w:rFonts w:cs="宋体" w:hint="eastAsia"/>
        </w:rPr>
      </w:pPr>
      <w:r w:rsidRPr="009A77EA">
        <w:rPr>
          <w:noProof/>
        </w:rPr>
        <w:drawing>
          <wp:inline distT="0" distB="0" distL="0" distR="0" wp14:anchorId="1F170A15" wp14:editId="7E559D91">
            <wp:extent cx="3232150" cy="42164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EE71" w14:textId="77777777" w:rsidR="00715F18" w:rsidRPr="00D7417F" w:rsidRDefault="00715F18" w:rsidP="00715F18">
      <w:r w:rsidRPr="00D7417F">
        <w:rPr>
          <w:rFonts w:hint="eastAsia"/>
        </w:rPr>
        <w:t>（</w:t>
      </w:r>
      <w:r w:rsidRPr="00D7417F">
        <w:rPr>
          <w:rFonts w:hint="eastAsia"/>
        </w:rPr>
        <w:t>2</w:t>
      </w:r>
      <w:r w:rsidRPr="00D7417F">
        <w:rPr>
          <w:rFonts w:hint="eastAsia"/>
        </w:rPr>
        <w:t>）在</w:t>
      </w:r>
      <w:r w:rsidRPr="00D7417F">
        <w:rPr>
          <w:rFonts w:hint="eastAsia"/>
        </w:rPr>
        <w:t>update</w:t>
      </w:r>
      <w:r w:rsidRPr="00D7417F">
        <w:rPr>
          <w:rFonts w:hint="eastAsia"/>
        </w:rPr>
        <w:t>语句中使用</w:t>
      </w:r>
      <w:r w:rsidRPr="00D7417F">
        <w:rPr>
          <w:rFonts w:hint="eastAsia"/>
        </w:rPr>
        <w:t>@@rowcount</w:t>
      </w:r>
      <w:r w:rsidR="00D7417F">
        <w:rPr>
          <w:rFonts w:hint="eastAsia"/>
        </w:rPr>
        <w:t>全局</w:t>
      </w:r>
      <w:r w:rsidRPr="00D7417F">
        <w:rPr>
          <w:rFonts w:hint="eastAsia"/>
        </w:rPr>
        <w:t>变量来检测是否存在发生更改的记录</w:t>
      </w:r>
    </w:p>
    <w:p w14:paraId="3A2A2CD5" w14:textId="77777777" w:rsidR="007F1075" w:rsidRDefault="007F1075" w:rsidP="007F1075">
      <w:pPr>
        <w:ind w:firstLineChars="200" w:firstLine="420"/>
        <w:rPr>
          <w:rFonts w:cs="宋体"/>
        </w:rPr>
      </w:pPr>
      <w:r>
        <w:rPr>
          <w:rFonts w:cs="宋体" w:hint="eastAsia"/>
        </w:rPr>
        <w:t>执行：</w:t>
      </w:r>
      <w:r w:rsidR="00715F18" w:rsidRPr="007F1075">
        <w:rPr>
          <w:rFonts w:cs="宋体"/>
        </w:rPr>
        <w:t xml:space="preserve">update </w:t>
      </w:r>
      <w:r>
        <w:rPr>
          <w:rFonts w:cs="宋体" w:hint="eastAsia"/>
        </w:rPr>
        <w:t xml:space="preserve"> </w:t>
      </w:r>
      <w:r w:rsidR="00715F18" w:rsidRPr="007F1075">
        <w:rPr>
          <w:rFonts w:cs="宋体"/>
        </w:rPr>
        <w:t>student</w:t>
      </w:r>
      <w:r>
        <w:rPr>
          <w:rFonts w:cs="宋体" w:hint="eastAsia"/>
        </w:rPr>
        <w:t xml:space="preserve">   </w:t>
      </w:r>
    </w:p>
    <w:p w14:paraId="7F06C1AA" w14:textId="77777777" w:rsidR="007F1075" w:rsidRDefault="00715F18" w:rsidP="007F1075">
      <w:pPr>
        <w:ind w:firstLineChars="500" w:firstLine="1050"/>
        <w:rPr>
          <w:rFonts w:cs="宋体"/>
        </w:rPr>
      </w:pPr>
      <w:r w:rsidRPr="007F1075">
        <w:rPr>
          <w:rFonts w:cs="宋体"/>
        </w:rPr>
        <w:t xml:space="preserve">set </w:t>
      </w:r>
      <w:r w:rsidR="0003666D" w:rsidRPr="007F1075">
        <w:rPr>
          <w:rFonts w:cs="宋体" w:hint="eastAsia"/>
        </w:rPr>
        <w:t>总学分</w:t>
      </w:r>
      <w:r w:rsidRPr="007F1075">
        <w:rPr>
          <w:rFonts w:cs="宋体"/>
        </w:rPr>
        <w:t>=</w:t>
      </w:r>
      <w:r w:rsidR="0003666D" w:rsidRPr="007F1075">
        <w:rPr>
          <w:rFonts w:cs="宋体" w:hint="eastAsia"/>
        </w:rPr>
        <w:t>90</w:t>
      </w:r>
      <w:r w:rsidR="007F1075">
        <w:rPr>
          <w:rFonts w:cs="宋体" w:hint="eastAsia"/>
        </w:rPr>
        <w:t xml:space="preserve">   </w:t>
      </w:r>
    </w:p>
    <w:p w14:paraId="4140923D" w14:textId="77777777" w:rsidR="00715F18" w:rsidRPr="007F1075" w:rsidRDefault="00715F18" w:rsidP="007F1075">
      <w:pPr>
        <w:ind w:firstLineChars="500" w:firstLine="1050"/>
        <w:rPr>
          <w:rFonts w:cs="宋体"/>
        </w:rPr>
      </w:pPr>
      <w:r w:rsidRPr="007F1075">
        <w:rPr>
          <w:rFonts w:cs="宋体"/>
        </w:rPr>
        <w:t>where</w:t>
      </w:r>
      <w:r w:rsidR="0003666D" w:rsidRPr="007F1075">
        <w:rPr>
          <w:rFonts w:cs="宋体" w:hint="eastAsia"/>
        </w:rPr>
        <w:t>总学分</w:t>
      </w:r>
      <w:r w:rsidR="0003666D" w:rsidRPr="007F1075">
        <w:rPr>
          <w:rFonts w:cs="宋体"/>
        </w:rPr>
        <w:t>=</w:t>
      </w:r>
      <w:r w:rsidR="0003666D" w:rsidRPr="007F1075">
        <w:rPr>
          <w:rFonts w:cs="宋体" w:hint="eastAsia"/>
        </w:rPr>
        <w:t>70</w:t>
      </w:r>
    </w:p>
    <w:p w14:paraId="6537152F" w14:textId="77777777" w:rsidR="00715F18" w:rsidRPr="007F1075" w:rsidRDefault="00715F18" w:rsidP="007F1075">
      <w:pPr>
        <w:ind w:firstLineChars="500" w:firstLine="1050"/>
        <w:rPr>
          <w:rFonts w:cs="宋体"/>
        </w:rPr>
      </w:pPr>
      <w:r w:rsidRPr="007F1075">
        <w:rPr>
          <w:rFonts w:cs="宋体"/>
        </w:rPr>
        <w:t>if @@rowcount=0</w:t>
      </w:r>
    </w:p>
    <w:p w14:paraId="0D34A2EA" w14:textId="77777777" w:rsidR="00715F18" w:rsidRDefault="00715F18" w:rsidP="007F1075">
      <w:pPr>
        <w:ind w:firstLineChars="700" w:firstLine="1470"/>
        <w:rPr>
          <w:rFonts w:cs="宋体"/>
        </w:rPr>
      </w:pPr>
      <w:r w:rsidRPr="007F1075">
        <w:rPr>
          <w:rFonts w:cs="宋体" w:hint="eastAsia"/>
        </w:rPr>
        <w:t>print</w:t>
      </w:r>
      <w:r w:rsidR="0003666D" w:rsidRPr="007F1075">
        <w:rPr>
          <w:rFonts w:cs="宋体" w:hint="eastAsia"/>
        </w:rPr>
        <w:t xml:space="preserve"> </w:t>
      </w:r>
      <w:r w:rsidR="007F1075">
        <w:rPr>
          <w:rFonts w:cs="宋体" w:hint="eastAsia"/>
        </w:rPr>
        <w:t xml:space="preserve"> </w:t>
      </w:r>
      <w:r w:rsidRPr="007F1075">
        <w:rPr>
          <w:rFonts w:cs="宋体" w:hint="eastAsia"/>
        </w:rPr>
        <w:t>'</w:t>
      </w:r>
      <w:r w:rsidRPr="007F1075">
        <w:rPr>
          <w:rFonts w:cs="宋体" w:hint="eastAsia"/>
        </w:rPr>
        <w:t>警告：没有发生记录更新</w:t>
      </w:r>
      <w:r w:rsidRPr="007F1075">
        <w:rPr>
          <w:rFonts w:cs="宋体" w:hint="eastAsia"/>
        </w:rPr>
        <w:t>'</w:t>
      </w:r>
    </w:p>
    <w:p w14:paraId="2D9CBF89" w14:textId="3AB03A38" w:rsidR="00283C1A" w:rsidRPr="007F1075" w:rsidRDefault="000B423D" w:rsidP="007F1075">
      <w:pPr>
        <w:ind w:firstLineChars="700" w:firstLine="1470"/>
        <w:rPr>
          <w:rFonts w:cs="宋体"/>
        </w:rPr>
      </w:pPr>
      <w:r w:rsidRPr="009A77EA">
        <w:rPr>
          <w:noProof/>
        </w:rPr>
        <w:lastRenderedPageBreak/>
        <w:drawing>
          <wp:inline distT="0" distB="0" distL="0" distR="0" wp14:anchorId="5E0FD3DF" wp14:editId="3945829B">
            <wp:extent cx="3810000" cy="43624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1A2" w14:textId="77777777" w:rsidR="00745AB0" w:rsidRDefault="00D76C38" w:rsidP="00745AB0">
      <w:r w:rsidRPr="00333567">
        <w:rPr>
          <w:rFonts w:hint="eastAsia"/>
          <w:sz w:val="18"/>
          <w:szCs w:val="18"/>
        </w:rPr>
        <w:t>（</w:t>
      </w:r>
      <w:r w:rsidRPr="00333567">
        <w:rPr>
          <w:rFonts w:hint="eastAsia"/>
          <w:sz w:val="18"/>
          <w:szCs w:val="18"/>
        </w:rPr>
        <w:t>2</w:t>
      </w:r>
      <w:r w:rsidRPr="00333567">
        <w:rPr>
          <w:rFonts w:hint="eastAsia"/>
          <w:sz w:val="18"/>
          <w:szCs w:val="18"/>
        </w:rPr>
        <w:t>）</w:t>
      </w:r>
      <w:r w:rsidRPr="008B3E33">
        <w:rPr>
          <w:rFonts w:hint="eastAsia"/>
        </w:rPr>
        <w:t>完成</w:t>
      </w:r>
      <w:r w:rsidR="00745AB0">
        <w:rPr>
          <w:rFonts w:hint="eastAsia"/>
        </w:rPr>
        <w:t>教材实验</w:t>
      </w:r>
      <w:r w:rsidR="00745AB0">
        <w:rPr>
          <w:rFonts w:hint="eastAsia"/>
        </w:rPr>
        <w:t>7</w:t>
      </w:r>
      <w:r w:rsidR="00745AB0">
        <w:rPr>
          <w:rFonts w:hint="eastAsia"/>
        </w:rPr>
        <w:t>实验内容</w:t>
      </w:r>
      <w:r w:rsidR="00745AB0">
        <w:rPr>
          <w:rFonts w:hint="eastAsia"/>
        </w:rPr>
        <w:t>3</w:t>
      </w:r>
      <w:r w:rsidR="00745AB0" w:rsidRPr="009B08A0">
        <w:rPr>
          <w:rFonts w:hint="eastAsia"/>
        </w:rPr>
        <w:t>（</w:t>
      </w:r>
      <w:r w:rsidR="00745AB0">
        <w:rPr>
          <w:rFonts w:hint="eastAsia"/>
        </w:rPr>
        <w:t>4</w:t>
      </w:r>
      <w:r w:rsidR="00745AB0" w:rsidRPr="009B08A0">
        <w:rPr>
          <w:rFonts w:hint="eastAsia"/>
        </w:rPr>
        <w:t>）</w:t>
      </w:r>
      <w:r w:rsidR="00745AB0">
        <w:rPr>
          <w:rFonts w:hint="eastAsia"/>
        </w:rPr>
        <w:t>~</w:t>
      </w:r>
      <w:r w:rsidR="00745AB0" w:rsidRPr="009B08A0">
        <w:rPr>
          <w:rFonts w:hint="eastAsia"/>
        </w:rPr>
        <w:t>（</w:t>
      </w:r>
      <w:r w:rsidR="00745AB0">
        <w:rPr>
          <w:rFonts w:hint="eastAsia"/>
        </w:rPr>
        <w:t>6</w:t>
      </w:r>
      <w:r w:rsidR="00745AB0" w:rsidRPr="009B08A0">
        <w:rPr>
          <w:rFonts w:hint="eastAsia"/>
        </w:rPr>
        <w:t>）</w:t>
      </w:r>
    </w:p>
    <w:p w14:paraId="518FD845" w14:textId="4A15E794" w:rsidR="008C2D34" w:rsidRDefault="008C2D34" w:rsidP="00745AB0">
      <w:pPr>
        <w:rPr>
          <w:rFonts w:hint="eastAsia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RAND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()</w:t>
      </w:r>
    </w:p>
    <w:p w14:paraId="3B3F5CB6" w14:textId="1B5A627A" w:rsidR="008C2D34" w:rsidRDefault="000B423D" w:rsidP="00745AB0">
      <w:pPr>
        <w:rPr>
          <w:noProof/>
        </w:rPr>
      </w:pPr>
      <w:r w:rsidRPr="009A77EA">
        <w:rPr>
          <w:noProof/>
        </w:rPr>
        <w:drawing>
          <wp:inline distT="0" distB="0" distL="0" distR="0" wp14:anchorId="2D57D8B7" wp14:editId="025F4157">
            <wp:extent cx="2527300" cy="11938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D712" w14:textId="77777777" w:rsidR="008C2D34" w:rsidRDefault="008C2D34" w:rsidP="008C2D3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REPLACE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专业名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计算机科学与技术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计算机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68C1A4A6" w14:textId="4ED786C9" w:rsidR="008C2D34" w:rsidRDefault="008C2D34" w:rsidP="008C2D34">
      <w:pPr>
        <w:rPr>
          <w:noProof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</w:t>
      </w:r>
    </w:p>
    <w:p w14:paraId="144DC94C" w14:textId="16DD70CC" w:rsidR="008C2D34" w:rsidRDefault="000B423D" w:rsidP="00745AB0">
      <w:pPr>
        <w:rPr>
          <w:noProof/>
        </w:rPr>
      </w:pPr>
      <w:r w:rsidRPr="009A77EA">
        <w:rPr>
          <w:noProof/>
        </w:rPr>
        <w:drawing>
          <wp:inline distT="0" distB="0" distL="0" distR="0" wp14:anchorId="17BCFDA9" wp14:editId="51E34511">
            <wp:extent cx="2978150" cy="12700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5DBB" w14:textId="77777777" w:rsidR="008C2D34" w:rsidRDefault="008C2D34" w:rsidP="00745AB0">
      <w:pPr>
        <w:rPr>
          <w:noProof/>
        </w:rPr>
      </w:pPr>
    </w:p>
    <w:p w14:paraId="2AE84A68" w14:textId="77777777" w:rsidR="008C2D34" w:rsidRDefault="008C2D34" w:rsidP="00745AB0">
      <w:pPr>
        <w:rPr>
          <w:noProof/>
        </w:rPr>
      </w:pPr>
    </w:p>
    <w:p w14:paraId="0D008B99" w14:textId="77777777" w:rsidR="008C2D34" w:rsidRDefault="008C2D34" w:rsidP="00745AB0">
      <w:pPr>
        <w:rPr>
          <w:noProof/>
        </w:rPr>
      </w:pPr>
    </w:p>
    <w:p w14:paraId="4FF66C81" w14:textId="77777777" w:rsidR="008C2D34" w:rsidRDefault="008C2D34" w:rsidP="008C2D3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总学分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总学分</w:t>
      </w:r>
    </w:p>
    <w:p w14:paraId="14A49216" w14:textId="3BAD6083" w:rsidR="008C2D34" w:rsidRDefault="008C2D34" w:rsidP="008C2D34">
      <w:pPr>
        <w:rPr>
          <w:rFonts w:hint="eastAsia"/>
          <w:noProof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</w:t>
      </w:r>
    </w:p>
    <w:p w14:paraId="609D9317" w14:textId="6E4AAD4C" w:rsidR="008C2D34" w:rsidRDefault="000B423D" w:rsidP="00745AB0">
      <w:pPr>
        <w:rPr>
          <w:rFonts w:hint="eastAsia"/>
        </w:rPr>
      </w:pPr>
      <w:r w:rsidRPr="009A77EA">
        <w:rPr>
          <w:noProof/>
        </w:rPr>
        <w:drawing>
          <wp:inline distT="0" distB="0" distL="0" distR="0" wp14:anchorId="326D2B3E" wp14:editId="6A0C2094">
            <wp:extent cx="2425700" cy="22479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874A" w14:textId="77777777" w:rsidR="004E024D" w:rsidRPr="00270E2E" w:rsidRDefault="004E024D" w:rsidP="00A94C3D">
      <w:pPr>
        <w:spacing w:beforeLines="50" w:before="156"/>
      </w:pPr>
      <w:r w:rsidRPr="00270E2E">
        <w:rPr>
          <w:rFonts w:hint="eastAsia"/>
        </w:rPr>
        <w:t>4</w:t>
      </w:r>
      <w:r w:rsidRPr="00270E2E">
        <w:rPr>
          <w:rFonts w:hint="eastAsia"/>
        </w:rPr>
        <w:t>、</w:t>
      </w:r>
      <w:r w:rsidR="00270E2E">
        <w:rPr>
          <w:rFonts w:hint="eastAsia"/>
        </w:rPr>
        <w:t>用户自定义函数</w:t>
      </w:r>
    </w:p>
    <w:p w14:paraId="750DE7A3" w14:textId="77777777" w:rsidR="00541755" w:rsidRDefault="00360EA5" w:rsidP="00594F0B">
      <w:r w:rsidRPr="00360EA5">
        <w:rPr>
          <w:rFonts w:hint="eastAsia"/>
        </w:rPr>
        <w:t>（</w:t>
      </w:r>
      <w:r w:rsidRPr="00360EA5">
        <w:rPr>
          <w:rFonts w:hint="eastAsia"/>
        </w:rPr>
        <w:t>1</w:t>
      </w:r>
      <w:r w:rsidRPr="00360EA5">
        <w:rPr>
          <w:rFonts w:hint="eastAsia"/>
        </w:rPr>
        <w:t>）标量函数：</w:t>
      </w:r>
      <w:r w:rsidR="00594F0B" w:rsidRPr="00360EA5">
        <w:rPr>
          <w:rFonts w:hint="eastAsia"/>
        </w:rPr>
        <w:t>编写用户自定义函数，要求根据输入学号，返回</w:t>
      </w:r>
      <w:r w:rsidR="00594F0B">
        <w:rPr>
          <w:rFonts w:hint="eastAsia"/>
        </w:rPr>
        <w:t>某学生的</w:t>
      </w:r>
      <w:r w:rsidR="00594F0B" w:rsidRPr="00360EA5">
        <w:rPr>
          <w:rFonts w:hint="eastAsia"/>
        </w:rPr>
        <w:t>总分</w:t>
      </w:r>
      <w:r w:rsidR="00594F0B">
        <w:rPr>
          <w:rFonts w:hint="eastAsia"/>
        </w:rPr>
        <w:t>数</w:t>
      </w:r>
      <w:r w:rsidR="00594F0B">
        <w:rPr>
          <w:rFonts w:cs="宋体" w:hint="eastAsia"/>
        </w:rPr>
        <w:t>（语法可参考教材例</w:t>
      </w:r>
      <w:r w:rsidR="00594F0B">
        <w:rPr>
          <w:rFonts w:cs="宋体" w:hint="eastAsia"/>
        </w:rPr>
        <w:t>6.</w:t>
      </w:r>
      <w:r w:rsidR="00294984">
        <w:rPr>
          <w:rFonts w:cs="宋体" w:hint="eastAsia"/>
        </w:rPr>
        <w:t>9</w:t>
      </w:r>
      <w:r w:rsidR="00594F0B">
        <w:rPr>
          <w:rFonts w:cs="宋体" w:hint="eastAsia"/>
        </w:rPr>
        <w:t>）</w:t>
      </w:r>
      <w:r w:rsidR="00594F0B">
        <w:rPr>
          <w:rFonts w:hint="eastAsia"/>
        </w:rPr>
        <w:t>，并使用</w:t>
      </w:r>
      <w:r w:rsidR="00D7417F">
        <w:t>SELECT</w:t>
      </w:r>
      <w:r w:rsidR="00594F0B">
        <w:rPr>
          <w:rFonts w:hint="eastAsia"/>
        </w:rPr>
        <w:t>和</w:t>
      </w:r>
      <w:r w:rsidR="00594F0B">
        <w:rPr>
          <w:rFonts w:hint="eastAsia"/>
        </w:rPr>
        <w:t>EXEC</w:t>
      </w:r>
      <w:r w:rsidR="00594F0B">
        <w:rPr>
          <w:rFonts w:hint="eastAsia"/>
        </w:rPr>
        <w:t>两种方式调用执行该函数</w:t>
      </w:r>
      <w:r w:rsidR="00594F0B">
        <w:rPr>
          <w:rFonts w:cs="宋体" w:hint="eastAsia"/>
        </w:rPr>
        <w:t>（语法可参考教材例</w:t>
      </w:r>
      <w:r w:rsidR="00594F0B">
        <w:rPr>
          <w:rFonts w:cs="宋体" w:hint="eastAsia"/>
        </w:rPr>
        <w:t>6.1</w:t>
      </w:r>
      <w:r w:rsidR="0068502C">
        <w:rPr>
          <w:rFonts w:cs="宋体" w:hint="eastAsia"/>
        </w:rPr>
        <w:t>0</w:t>
      </w:r>
      <w:r w:rsidR="00594F0B">
        <w:rPr>
          <w:rFonts w:cs="宋体" w:hint="eastAsia"/>
        </w:rPr>
        <w:t>）</w:t>
      </w:r>
      <w:r w:rsidR="00594F0B" w:rsidRPr="00360EA5">
        <w:rPr>
          <w:rFonts w:hint="eastAsia"/>
        </w:rPr>
        <w:t>。</w:t>
      </w:r>
    </w:p>
    <w:p w14:paraId="3281A55F" w14:textId="345504DA" w:rsidR="00EE4EC2" w:rsidRDefault="00EE4EC2" w:rsidP="00594F0B">
      <w:pPr>
        <w:rPr>
          <w:rFonts w:hint="eastAsia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5C40F5FA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4329727A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TOTAL_GARDE</w:t>
      </w:r>
    </w:p>
    <w:p w14:paraId="2819996C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@NUM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791F9BAC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4CA414B6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</w:p>
    <w:p w14:paraId="4DBB7471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BEGIN</w:t>
      </w:r>
    </w:p>
    <w:p w14:paraId="2B6EE33A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580FE92F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</w:p>
    <w:p w14:paraId="757183FE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1EE191E6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</w:t>
      </w:r>
    </w:p>
    <w:p w14:paraId="4EA6EA50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@NUM</w:t>
      </w:r>
    </w:p>
    <w:p w14:paraId="7477DD05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</w:p>
    <w:p w14:paraId="3567007A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4B8A254E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</w:t>
      </w:r>
    </w:p>
    <w:p w14:paraId="4C45BFE6" w14:textId="0DC60B23" w:rsidR="00EE4EC2" w:rsidRDefault="00EE4EC2" w:rsidP="00EE4EC2">
      <w:pPr>
        <w:rPr>
          <w:rFonts w:ascii="新宋体" w:eastAsia="新宋体" w:hAnsi="Calibri" w:cs="新宋体"/>
          <w:color w:val="0000FF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END</w:t>
      </w:r>
    </w:p>
    <w:p w14:paraId="249D7CE8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@NUM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@tot1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48CDA52D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@NUM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'070101'</w:t>
      </w:r>
    </w:p>
    <w:p w14:paraId="14468179" w14:textId="77777777" w:rsidR="00EE4EC2" w:rsidRDefault="00EE4EC2" w:rsidP="00EE4EC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@tot1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TOTAL_GARDE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@NUM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167E2BAA" w14:textId="77777777" w:rsidR="00B57A77" w:rsidRDefault="00EE4EC2" w:rsidP="00B57A7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FF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@tot1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总分数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 w:rsidR="00B57A77" w:rsidRPr="00B57A77">
        <w:rPr>
          <w:rFonts w:ascii="新宋体" w:eastAsia="新宋体" w:hAnsi="Calibri" w:cs="新宋体"/>
          <w:color w:val="0000FF"/>
          <w:kern w:val="0"/>
          <w:sz w:val="19"/>
          <w:szCs w:val="19"/>
        </w:rPr>
        <w:t xml:space="preserve"> </w:t>
      </w:r>
    </w:p>
    <w:p w14:paraId="08C110D5" w14:textId="77777777" w:rsidR="00B57A77" w:rsidRDefault="00B57A77" w:rsidP="00B57A7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FF"/>
          <w:kern w:val="0"/>
          <w:sz w:val="19"/>
          <w:szCs w:val="19"/>
        </w:rPr>
      </w:pPr>
    </w:p>
    <w:p w14:paraId="716DAE0A" w14:textId="77777777" w:rsidR="00B57A77" w:rsidRDefault="00B57A77" w:rsidP="00B57A77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</w:pPr>
    </w:p>
    <w:p w14:paraId="69131C51" w14:textId="3B430E08" w:rsidR="00B57A77" w:rsidRDefault="00B57A77" w:rsidP="00B57A7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1D32430B" w14:textId="77777777" w:rsidR="00B57A77" w:rsidRDefault="00B57A77" w:rsidP="00B57A7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@tot2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</w:p>
    <w:p w14:paraId="2C42BAE3" w14:textId="77777777" w:rsidR="00B57A77" w:rsidRDefault="00B57A77" w:rsidP="00B57A7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@tot2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TOTAL_GARDE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@NUM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'070101'</w:t>
      </w:r>
    </w:p>
    <w:p w14:paraId="170871A8" w14:textId="77777777" w:rsidR="00B57A77" w:rsidRDefault="00B57A77" w:rsidP="00B57A77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@tot2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总分数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</w:p>
    <w:p w14:paraId="6FCD106C" w14:textId="39FCEFAE" w:rsidR="00EE4EC2" w:rsidRPr="00B57A77" w:rsidRDefault="00EE4EC2" w:rsidP="00EE4EC2">
      <w:pPr>
        <w:rPr>
          <w:rFonts w:ascii="新宋体" w:eastAsia="新宋体" w:hAnsi="Calibri" w:cs="新宋体"/>
          <w:color w:val="0000FF"/>
          <w:kern w:val="0"/>
          <w:sz w:val="19"/>
          <w:szCs w:val="19"/>
        </w:rPr>
      </w:pPr>
    </w:p>
    <w:p w14:paraId="31DB598C" w14:textId="3B3E8DF4" w:rsidR="00EE4EC2" w:rsidRDefault="000B423D" w:rsidP="00EE4EC2">
      <w:pPr>
        <w:rPr>
          <w:rFonts w:hint="eastAsia"/>
        </w:rPr>
      </w:pPr>
      <w:r w:rsidRPr="009A77EA">
        <w:rPr>
          <w:noProof/>
        </w:rPr>
        <w:drawing>
          <wp:inline distT="0" distB="0" distL="0" distR="0" wp14:anchorId="39B1213A" wp14:editId="70850C87">
            <wp:extent cx="2165350" cy="12319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5C8A" w14:textId="77777777" w:rsidR="00101E6F" w:rsidRDefault="0002528A" w:rsidP="00101E6F">
      <w:pPr>
        <w:rPr>
          <w:rFonts w:cs="宋体"/>
        </w:rPr>
      </w:pPr>
      <w:r w:rsidRPr="00360EA5">
        <w:rPr>
          <w:rFonts w:hint="eastAsia"/>
        </w:rPr>
        <w:t>（</w:t>
      </w:r>
      <w:r>
        <w:rPr>
          <w:rFonts w:hint="eastAsia"/>
        </w:rPr>
        <w:t>2</w:t>
      </w:r>
      <w:r w:rsidRPr="00360EA5">
        <w:rPr>
          <w:rFonts w:hint="eastAsia"/>
        </w:rPr>
        <w:t>）</w:t>
      </w:r>
      <w:r>
        <w:rPr>
          <w:rFonts w:hint="eastAsia"/>
        </w:rPr>
        <w:t>内嵌表值</w:t>
      </w:r>
      <w:r w:rsidRPr="00360EA5">
        <w:rPr>
          <w:rFonts w:hint="eastAsia"/>
        </w:rPr>
        <w:t>函数：</w:t>
      </w:r>
      <w:r w:rsidR="00101E6F">
        <w:rPr>
          <w:rFonts w:hint="eastAsia"/>
        </w:rPr>
        <w:t>编写</w:t>
      </w:r>
      <w:r w:rsidR="00187595" w:rsidRPr="00360EA5">
        <w:rPr>
          <w:rFonts w:hint="eastAsia"/>
        </w:rPr>
        <w:t>用户</w:t>
      </w:r>
      <w:r w:rsidR="00101E6F">
        <w:rPr>
          <w:rFonts w:hint="eastAsia"/>
        </w:rPr>
        <w:t>自定义</w:t>
      </w:r>
      <w:r w:rsidR="00101E6F" w:rsidRPr="00804347">
        <w:rPr>
          <w:rFonts w:hint="eastAsia"/>
        </w:rPr>
        <w:t>函数</w:t>
      </w:r>
      <w:r w:rsidR="00101E6F">
        <w:rPr>
          <w:rFonts w:hint="eastAsia"/>
        </w:rPr>
        <w:t>，</w:t>
      </w:r>
      <w:r w:rsidR="00101E6F" w:rsidRPr="00804347">
        <w:rPr>
          <w:rFonts w:hint="eastAsia"/>
        </w:rPr>
        <w:t>查询出选修某课程的选课信息</w:t>
      </w:r>
      <w:r w:rsidR="00101E6F">
        <w:rPr>
          <w:rFonts w:hint="eastAsia"/>
        </w:rPr>
        <w:t>，并调用执行该函数。</w:t>
      </w:r>
      <w:r w:rsidR="00101E6F">
        <w:rPr>
          <w:rFonts w:cs="宋体" w:hint="eastAsia"/>
        </w:rPr>
        <w:t>（语法可参考教材例</w:t>
      </w:r>
      <w:r w:rsidR="00101E6F">
        <w:rPr>
          <w:rFonts w:cs="宋体" w:hint="eastAsia"/>
        </w:rPr>
        <w:t>6.1</w:t>
      </w:r>
      <w:r w:rsidR="0068502C">
        <w:rPr>
          <w:rFonts w:cs="宋体" w:hint="eastAsia"/>
        </w:rPr>
        <w:t>1</w:t>
      </w:r>
      <w:r w:rsidR="00101E6F">
        <w:rPr>
          <w:rFonts w:cs="宋体" w:hint="eastAsia"/>
        </w:rPr>
        <w:t>）</w:t>
      </w:r>
    </w:p>
    <w:p w14:paraId="1E117688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StudentCoursei</w:t>
      </w:r>
    </w:p>
    <w:p w14:paraId="1EFCF49C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6940B6CC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Course_VIEW</w:t>
      </w:r>
    </w:p>
    <w:p w14:paraId="72B19DCD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</w:p>
    <w:p w14:paraId="22FFBEAE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</w:p>
    <w:p w14:paraId="4842E0C4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StuCourse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</w:p>
    <w:p w14:paraId="7179DD81" w14:textId="48B5AAF3" w:rsidR="00B57A77" w:rsidRDefault="000B423D" w:rsidP="000B423D">
      <w:pPr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</w:p>
    <w:p w14:paraId="61BE1DC4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Stu_Order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@NUM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TABLE</w:t>
      </w:r>
    </w:p>
    <w:p w14:paraId="5588CB68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</w:p>
    <w:p w14:paraId="7BF04180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*</w:t>
      </w:r>
    </w:p>
    <w:p w14:paraId="4B0DBAD8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Course_VIEW</w:t>
      </w:r>
    </w:p>
    <w:p w14:paraId="68C5C74F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@NUM</w:t>
      </w:r>
    </w:p>
    <w:p w14:paraId="067C0F8C" w14:textId="77777777" w:rsidR="000B423D" w:rsidRDefault="000B423D" w:rsidP="000B423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33D16D34" w14:textId="606D2C46" w:rsidR="000B423D" w:rsidRPr="00360EA5" w:rsidRDefault="000B423D" w:rsidP="000B423D">
      <w:pPr>
        <w:rPr>
          <w:rFonts w:hint="eastAsia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Stu_Order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'1001'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0AF6EB95" w14:textId="77777777" w:rsidR="00D9588D" w:rsidRDefault="00670897" w:rsidP="00D9588D">
      <w:pPr>
        <w:rPr>
          <w:rFonts w:cs="宋体"/>
        </w:rPr>
      </w:pPr>
      <w:r w:rsidRPr="00360EA5">
        <w:rPr>
          <w:rFonts w:hint="eastAsia"/>
        </w:rPr>
        <w:t>（</w:t>
      </w:r>
      <w:r>
        <w:rPr>
          <w:rFonts w:hint="eastAsia"/>
        </w:rPr>
        <w:t>3</w:t>
      </w:r>
      <w:r w:rsidRPr="00360EA5">
        <w:rPr>
          <w:rFonts w:hint="eastAsia"/>
        </w:rPr>
        <w:t>）</w:t>
      </w:r>
      <w:r>
        <w:rPr>
          <w:rFonts w:hint="eastAsia"/>
        </w:rPr>
        <w:t>多语句表值</w:t>
      </w:r>
      <w:r w:rsidRPr="00360EA5">
        <w:rPr>
          <w:rFonts w:hint="eastAsia"/>
        </w:rPr>
        <w:t>函数：</w:t>
      </w:r>
      <w:r w:rsidR="00D9588D" w:rsidRPr="008D74C5">
        <w:rPr>
          <w:rFonts w:hint="eastAsia"/>
        </w:rPr>
        <w:t>编写</w:t>
      </w:r>
      <w:r w:rsidR="00187595" w:rsidRPr="00360EA5">
        <w:rPr>
          <w:rFonts w:hint="eastAsia"/>
        </w:rPr>
        <w:t>用户</w:t>
      </w:r>
      <w:r w:rsidR="00D9588D" w:rsidRPr="008D74C5">
        <w:rPr>
          <w:rFonts w:hint="eastAsia"/>
        </w:rPr>
        <w:t>自定义函数，查询出</w:t>
      </w:r>
      <w:r w:rsidR="00D9588D">
        <w:rPr>
          <w:rFonts w:hint="eastAsia"/>
        </w:rPr>
        <w:t>给定某</w:t>
      </w:r>
      <w:r w:rsidR="00D9588D" w:rsidRPr="008D74C5">
        <w:rPr>
          <w:rFonts w:hint="eastAsia"/>
        </w:rPr>
        <w:t>个系的学生平均成绩</w:t>
      </w:r>
      <w:r w:rsidR="00D9588D">
        <w:rPr>
          <w:rFonts w:hint="eastAsia"/>
        </w:rPr>
        <w:t>，并调用执行该函数。</w:t>
      </w:r>
      <w:r w:rsidR="00D9588D">
        <w:rPr>
          <w:rFonts w:cs="宋体" w:hint="eastAsia"/>
        </w:rPr>
        <w:t>（语法可参考教材例</w:t>
      </w:r>
      <w:r w:rsidR="00D9588D">
        <w:rPr>
          <w:rFonts w:cs="宋体" w:hint="eastAsia"/>
        </w:rPr>
        <w:t>6.</w:t>
      </w:r>
      <w:r w:rsidR="0068502C">
        <w:rPr>
          <w:rFonts w:cs="宋体" w:hint="eastAsia"/>
        </w:rPr>
        <w:t>12</w:t>
      </w:r>
      <w:r w:rsidR="00D9588D">
        <w:rPr>
          <w:rFonts w:cs="宋体" w:hint="eastAsia"/>
        </w:rPr>
        <w:t>）</w:t>
      </w:r>
    </w:p>
    <w:p w14:paraId="3DB8779D" w14:textId="77777777" w:rsidR="001C74D0" w:rsidRPr="008D74C5" w:rsidRDefault="001C74D0" w:rsidP="00D9588D"/>
    <w:p w14:paraId="68D19C9F" w14:textId="77777777" w:rsidR="00352B74" w:rsidRPr="000673BC" w:rsidRDefault="00352B74" w:rsidP="002A3E23">
      <w:pPr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三</w:t>
      </w:r>
      <w:r w:rsidRPr="000673BC">
        <w:rPr>
          <w:rFonts w:eastAsia="楷体_GB2312" w:cs="楷体_GB2312" w:hint="eastAsia"/>
          <w:sz w:val="28"/>
          <w:szCs w:val="28"/>
        </w:rPr>
        <w:t>、实验</w:t>
      </w:r>
      <w:r>
        <w:rPr>
          <w:rFonts w:eastAsia="楷体_GB2312" w:cs="楷体_GB2312" w:hint="eastAsia"/>
          <w:sz w:val="28"/>
          <w:szCs w:val="28"/>
        </w:rPr>
        <w:t>心得</w:t>
      </w:r>
    </w:p>
    <w:p w14:paraId="7544500B" w14:textId="4B2B20CD" w:rsidR="000B423D" w:rsidRDefault="000B423D" w:rsidP="000B423D">
      <w:pPr>
        <w:ind w:firstLineChars="100" w:firstLine="210"/>
      </w:pPr>
      <w:r>
        <w:t>1</w:t>
      </w:r>
      <w:r>
        <w:rPr>
          <w:rFonts w:cs="宋体" w:hint="eastAsia"/>
        </w:rPr>
        <w:t>、</w:t>
      </w:r>
      <w:r>
        <w:rPr>
          <w:rFonts w:cs="宋体" w:hint="eastAsia"/>
        </w:rPr>
        <w:t>基本</w:t>
      </w:r>
      <w:r>
        <w:rPr>
          <w:rFonts w:cs="宋体" w:hint="eastAsia"/>
        </w:rPr>
        <w:t>了解</w:t>
      </w:r>
      <w:r>
        <w:rPr>
          <w:rFonts w:cs="宋体" w:hint="eastAsia"/>
        </w:rPr>
        <w:t>了</w:t>
      </w:r>
      <w:r>
        <w:rPr>
          <w:rFonts w:cs="宋体" w:hint="eastAsia"/>
        </w:rPr>
        <w:t>T-SQL</w:t>
      </w:r>
      <w:r>
        <w:rPr>
          <w:rFonts w:cs="宋体" w:hint="eastAsia"/>
        </w:rPr>
        <w:t>变量的使用方法。</w:t>
      </w:r>
    </w:p>
    <w:p w14:paraId="58BFB7FF" w14:textId="0894AFDB" w:rsidR="000B423D" w:rsidRDefault="000B423D" w:rsidP="000B423D">
      <w:pPr>
        <w:ind w:firstLineChars="100" w:firstLine="210"/>
      </w:pPr>
      <w:r>
        <w:t>2</w:t>
      </w:r>
      <w:r>
        <w:rPr>
          <w:rFonts w:cs="宋体" w:hint="eastAsia"/>
        </w:rPr>
        <w:t>、</w:t>
      </w:r>
      <w:r>
        <w:rPr>
          <w:rFonts w:cs="宋体" w:hint="eastAsia"/>
        </w:rPr>
        <w:t>基本</w:t>
      </w:r>
      <w:r>
        <w:rPr>
          <w:rFonts w:cs="宋体" w:hint="eastAsia"/>
        </w:rPr>
        <w:t>掌握</w:t>
      </w:r>
      <w:r>
        <w:rPr>
          <w:rFonts w:cs="宋体" w:hint="eastAsia"/>
        </w:rPr>
        <w:t>了</w:t>
      </w:r>
      <w:r>
        <w:rPr>
          <w:rFonts w:cs="宋体" w:hint="eastAsia"/>
        </w:rPr>
        <w:t>T-SQL</w:t>
      </w:r>
      <w:r>
        <w:rPr>
          <w:rFonts w:cs="宋体" w:hint="eastAsia"/>
        </w:rPr>
        <w:t>各种运算符、控制语句的功能及使用方法</w:t>
      </w:r>
    </w:p>
    <w:p w14:paraId="4E02912B" w14:textId="336A1AD8" w:rsidR="000B423D" w:rsidRDefault="000B423D" w:rsidP="000B423D">
      <w:pPr>
        <w:ind w:firstLineChars="100" w:firstLine="210"/>
      </w:pPr>
      <w:r>
        <w:t>3</w:t>
      </w:r>
      <w:r>
        <w:rPr>
          <w:rFonts w:cs="宋体" w:hint="eastAsia"/>
        </w:rPr>
        <w:t>、</w:t>
      </w:r>
      <w:r>
        <w:rPr>
          <w:rFonts w:cs="宋体" w:hint="eastAsia"/>
        </w:rPr>
        <w:t>基本</w:t>
      </w:r>
      <w:r>
        <w:rPr>
          <w:rFonts w:cs="宋体" w:hint="eastAsia"/>
        </w:rPr>
        <w:t>掌握</w:t>
      </w:r>
      <w:r>
        <w:rPr>
          <w:rFonts w:cs="宋体" w:hint="eastAsia"/>
        </w:rPr>
        <w:t>了</w:t>
      </w:r>
      <w:r>
        <w:rPr>
          <w:rFonts w:hint="eastAsia"/>
        </w:rPr>
        <w:t>常用系统函数的调用方法。</w:t>
      </w:r>
    </w:p>
    <w:p w14:paraId="53880F2A" w14:textId="6A394DC9" w:rsidR="000B423D" w:rsidRDefault="000B423D" w:rsidP="000B423D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基本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用户自定义函数的使用。</w:t>
      </w:r>
    </w:p>
    <w:p w14:paraId="4C7270C1" w14:textId="77777777" w:rsidR="00352B74" w:rsidRPr="000B423D" w:rsidRDefault="00352B74" w:rsidP="009B27FE"/>
    <w:sectPr w:rsidR="00352B74" w:rsidRPr="000B423D" w:rsidSect="0001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8493" w14:textId="77777777" w:rsidR="00DA5C4E" w:rsidRDefault="00DA5C4E" w:rsidP="00090956">
      <w:r>
        <w:separator/>
      </w:r>
    </w:p>
  </w:endnote>
  <w:endnote w:type="continuationSeparator" w:id="0">
    <w:p w14:paraId="126D53A5" w14:textId="77777777" w:rsidR="00DA5C4E" w:rsidRDefault="00DA5C4E" w:rsidP="000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A873" w14:textId="77777777" w:rsidR="00DA5C4E" w:rsidRDefault="00DA5C4E" w:rsidP="00090956">
      <w:r>
        <w:separator/>
      </w:r>
    </w:p>
  </w:footnote>
  <w:footnote w:type="continuationSeparator" w:id="0">
    <w:p w14:paraId="5CC21AC0" w14:textId="77777777" w:rsidR="00DA5C4E" w:rsidRDefault="00DA5C4E" w:rsidP="000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80"/>
    <w:multiLevelType w:val="hybridMultilevel"/>
    <w:tmpl w:val="C81ED2DE"/>
    <w:lvl w:ilvl="0" w:tplc="B5E475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0517"/>
    <w:multiLevelType w:val="hybridMultilevel"/>
    <w:tmpl w:val="7ECCCEB2"/>
    <w:lvl w:ilvl="0" w:tplc="B4ACC6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C0C39"/>
    <w:multiLevelType w:val="hybridMultilevel"/>
    <w:tmpl w:val="85CA0DC8"/>
    <w:lvl w:ilvl="0" w:tplc="88606E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AF1BCF"/>
    <w:multiLevelType w:val="multilevel"/>
    <w:tmpl w:val="0EC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698725E9"/>
    <w:multiLevelType w:val="hybridMultilevel"/>
    <w:tmpl w:val="649E592A"/>
    <w:lvl w:ilvl="0" w:tplc="E2242792">
      <w:start w:val="1"/>
      <w:numFmt w:val="japaneseCounting"/>
      <w:lvlText w:val="%1、"/>
      <w:lvlJc w:val="left"/>
      <w:pPr>
        <w:ind w:left="480" w:hanging="48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B6EB6"/>
    <w:multiLevelType w:val="hybridMultilevel"/>
    <w:tmpl w:val="87DC6398"/>
    <w:lvl w:ilvl="0" w:tplc="81807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A00D30"/>
    <w:multiLevelType w:val="hybridMultilevel"/>
    <w:tmpl w:val="056091C0"/>
    <w:lvl w:ilvl="0" w:tplc="987EB9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5BE5999"/>
    <w:multiLevelType w:val="hybridMultilevel"/>
    <w:tmpl w:val="2B04BA9C"/>
    <w:lvl w:ilvl="0" w:tplc="3C92285E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90940840">
    <w:abstractNumId w:val="7"/>
  </w:num>
  <w:num w:numId="2" w16cid:durableId="1897623881">
    <w:abstractNumId w:val="4"/>
  </w:num>
  <w:num w:numId="3" w16cid:durableId="286860547">
    <w:abstractNumId w:val="1"/>
  </w:num>
  <w:num w:numId="4" w16cid:durableId="1079788931">
    <w:abstractNumId w:val="6"/>
  </w:num>
  <w:num w:numId="5" w16cid:durableId="1674912524">
    <w:abstractNumId w:val="2"/>
  </w:num>
  <w:num w:numId="6" w16cid:durableId="326372371">
    <w:abstractNumId w:val="8"/>
  </w:num>
  <w:num w:numId="7" w16cid:durableId="1978680472">
    <w:abstractNumId w:val="3"/>
  </w:num>
  <w:num w:numId="8" w16cid:durableId="966740345">
    <w:abstractNumId w:val="0"/>
  </w:num>
  <w:num w:numId="9" w16cid:durableId="1450777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3"/>
    <w:rsid w:val="000022DB"/>
    <w:rsid w:val="00011968"/>
    <w:rsid w:val="0002528A"/>
    <w:rsid w:val="00033741"/>
    <w:rsid w:val="0003666D"/>
    <w:rsid w:val="00045549"/>
    <w:rsid w:val="00055FE0"/>
    <w:rsid w:val="00063A6F"/>
    <w:rsid w:val="000673BC"/>
    <w:rsid w:val="00077D05"/>
    <w:rsid w:val="0008213A"/>
    <w:rsid w:val="00085B4D"/>
    <w:rsid w:val="00090956"/>
    <w:rsid w:val="00093022"/>
    <w:rsid w:val="000A30C8"/>
    <w:rsid w:val="000B2E22"/>
    <w:rsid w:val="000B423D"/>
    <w:rsid w:val="000B54EC"/>
    <w:rsid w:val="000C0CEF"/>
    <w:rsid w:val="000C12B1"/>
    <w:rsid w:val="000D14CA"/>
    <w:rsid w:val="000E4389"/>
    <w:rsid w:val="000E765F"/>
    <w:rsid w:val="000F76F0"/>
    <w:rsid w:val="00101030"/>
    <w:rsid w:val="00101E6F"/>
    <w:rsid w:val="00112911"/>
    <w:rsid w:val="00114D4B"/>
    <w:rsid w:val="001440B7"/>
    <w:rsid w:val="00146918"/>
    <w:rsid w:val="00150EEC"/>
    <w:rsid w:val="001561E9"/>
    <w:rsid w:val="00161B13"/>
    <w:rsid w:val="001726F9"/>
    <w:rsid w:val="001735D6"/>
    <w:rsid w:val="00187595"/>
    <w:rsid w:val="001A6EF5"/>
    <w:rsid w:val="001A7F63"/>
    <w:rsid w:val="001B57A5"/>
    <w:rsid w:val="001C74D0"/>
    <w:rsid w:val="001F0654"/>
    <w:rsid w:val="002146C2"/>
    <w:rsid w:val="002206B0"/>
    <w:rsid w:val="002251DB"/>
    <w:rsid w:val="00252094"/>
    <w:rsid w:val="00253C80"/>
    <w:rsid w:val="00262C36"/>
    <w:rsid w:val="00265AA3"/>
    <w:rsid w:val="00270E2E"/>
    <w:rsid w:val="0027146B"/>
    <w:rsid w:val="00283C1A"/>
    <w:rsid w:val="00286330"/>
    <w:rsid w:val="00294984"/>
    <w:rsid w:val="002A1A52"/>
    <w:rsid w:val="002A2840"/>
    <w:rsid w:val="002A3E23"/>
    <w:rsid w:val="002B10BD"/>
    <w:rsid w:val="002D6050"/>
    <w:rsid w:val="002F06C9"/>
    <w:rsid w:val="00316A63"/>
    <w:rsid w:val="003229AA"/>
    <w:rsid w:val="00323191"/>
    <w:rsid w:val="00324EC9"/>
    <w:rsid w:val="00326B00"/>
    <w:rsid w:val="0033497C"/>
    <w:rsid w:val="0034166F"/>
    <w:rsid w:val="00342813"/>
    <w:rsid w:val="00352B74"/>
    <w:rsid w:val="00360EA5"/>
    <w:rsid w:val="00365644"/>
    <w:rsid w:val="00372707"/>
    <w:rsid w:val="00381DB5"/>
    <w:rsid w:val="00386092"/>
    <w:rsid w:val="003874EC"/>
    <w:rsid w:val="003A19E0"/>
    <w:rsid w:val="003B2A0A"/>
    <w:rsid w:val="003B61FC"/>
    <w:rsid w:val="003C5895"/>
    <w:rsid w:val="003D4B3A"/>
    <w:rsid w:val="003E514B"/>
    <w:rsid w:val="004246F7"/>
    <w:rsid w:val="0043223A"/>
    <w:rsid w:val="004453CD"/>
    <w:rsid w:val="004460B9"/>
    <w:rsid w:val="004602F1"/>
    <w:rsid w:val="004918E8"/>
    <w:rsid w:val="00495986"/>
    <w:rsid w:val="004A2939"/>
    <w:rsid w:val="004C5612"/>
    <w:rsid w:val="004C7D2F"/>
    <w:rsid w:val="004D2063"/>
    <w:rsid w:val="004D4061"/>
    <w:rsid w:val="004E024D"/>
    <w:rsid w:val="004E45B9"/>
    <w:rsid w:val="004F26A1"/>
    <w:rsid w:val="004F286A"/>
    <w:rsid w:val="004F6575"/>
    <w:rsid w:val="00500E9D"/>
    <w:rsid w:val="00500FE7"/>
    <w:rsid w:val="00516061"/>
    <w:rsid w:val="005245E0"/>
    <w:rsid w:val="00534DF6"/>
    <w:rsid w:val="00541755"/>
    <w:rsid w:val="005504BD"/>
    <w:rsid w:val="005540D1"/>
    <w:rsid w:val="0056546D"/>
    <w:rsid w:val="0056700C"/>
    <w:rsid w:val="0058689A"/>
    <w:rsid w:val="00594F0B"/>
    <w:rsid w:val="00595EF3"/>
    <w:rsid w:val="005A6C63"/>
    <w:rsid w:val="005B3B38"/>
    <w:rsid w:val="00606526"/>
    <w:rsid w:val="00611F4F"/>
    <w:rsid w:val="006141D2"/>
    <w:rsid w:val="00624D11"/>
    <w:rsid w:val="00636335"/>
    <w:rsid w:val="00642926"/>
    <w:rsid w:val="0064411A"/>
    <w:rsid w:val="00645EC3"/>
    <w:rsid w:val="006603C6"/>
    <w:rsid w:val="0066050C"/>
    <w:rsid w:val="00662A31"/>
    <w:rsid w:val="0067000C"/>
    <w:rsid w:val="00670897"/>
    <w:rsid w:val="0068502C"/>
    <w:rsid w:val="0068744C"/>
    <w:rsid w:val="0069613E"/>
    <w:rsid w:val="006B367B"/>
    <w:rsid w:val="006B6BB9"/>
    <w:rsid w:val="006C3941"/>
    <w:rsid w:val="006E168D"/>
    <w:rsid w:val="006F347A"/>
    <w:rsid w:val="006F6C12"/>
    <w:rsid w:val="00703960"/>
    <w:rsid w:val="00712010"/>
    <w:rsid w:val="00715F18"/>
    <w:rsid w:val="0073020B"/>
    <w:rsid w:val="00733609"/>
    <w:rsid w:val="0073560E"/>
    <w:rsid w:val="00745AB0"/>
    <w:rsid w:val="00754CD4"/>
    <w:rsid w:val="00760242"/>
    <w:rsid w:val="00761483"/>
    <w:rsid w:val="00773F12"/>
    <w:rsid w:val="0078480A"/>
    <w:rsid w:val="007877CE"/>
    <w:rsid w:val="00793855"/>
    <w:rsid w:val="007A2E02"/>
    <w:rsid w:val="007B0C85"/>
    <w:rsid w:val="007B4B24"/>
    <w:rsid w:val="007C03B6"/>
    <w:rsid w:val="007C72C5"/>
    <w:rsid w:val="007D1A43"/>
    <w:rsid w:val="007E18F9"/>
    <w:rsid w:val="007F1075"/>
    <w:rsid w:val="007F5AC8"/>
    <w:rsid w:val="00804347"/>
    <w:rsid w:val="00807DF8"/>
    <w:rsid w:val="00812B71"/>
    <w:rsid w:val="00842BE0"/>
    <w:rsid w:val="0084342C"/>
    <w:rsid w:val="008624A8"/>
    <w:rsid w:val="00863484"/>
    <w:rsid w:val="00880825"/>
    <w:rsid w:val="00884C65"/>
    <w:rsid w:val="00887F20"/>
    <w:rsid w:val="00891140"/>
    <w:rsid w:val="008A6C1C"/>
    <w:rsid w:val="008B3E33"/>
    <w:rsid w:val="008B6F3F"/>
    <w:rsid w:val="008C2D34"/>
    <w:rsid w:val="008C7242"/>
    <w:rsid w:val="008D431D"/>
    <w:rsid w:val="008D74C5"/>
    <w:rsid w:val="008F2294"/>
    <w:rsid w:val="00907322"/>
    <w:rsid w:val="00910818"/>
    <w:rsid w:val="0091252D"/>
    <w:rsid w:val="0091670A"/>
    <w:rsid w:val="009323AB"/>
    <w:rsid w:val="00933C84"/>
    <w:rsid w:val="009409E8"/>
    <w:rsid w:val="00945B93"/>
    <w:rsid w:val="00954F45"/>
    <w:rsid w:val="00963694"/>
    <w:rsid w:val="009750C7"/>
    <w:rsid w:val="009A5301"/>
    <w:rsid w:val="009A644B"/>
    <w:rsid w:val="009B08A0"/>
    <w:rsid w:val="009B12C5"/>
    <w:rsid w:val="009B27FE"/>
    <w:rsid w:val="009B5921"/>
    <w:rsid w:val="009D7EB4"/>
    <w:rsid w:val="009E5205"/>
    <w:rsid w:val="009E7BDC"/>
    <w:rsid w:val="009F1151"/>
    <w:rsid w:val="009F1961"/>
    <w:rsid w:val="00A236DA"/>
    <w:rsid w:val="00A34D1D"/>
    <w:rsid w:val="00A6798B"/>
    <w:rsid w:val="00A74FB4"/>
    <w:rsid w:val="00A870B1"/>
    <w:rsid w:val="00A93FA2"/>
    <w:rsid w:val="00A94C3D"/>
    <w:rsid w:val="00AA1D42"/>
    <w:rsid w:val="00AA4EC6"/>
    <w:rsid w:val="00AB1461"/>
    <w:rsid w:val="00AE0CB5"/>
    <w:rsid w:val="00AE714F"/>
    <w:rsid w:val="00AF7661"/>
    <w:rsid w:val="00B06C2B"/>
    <w:rsid w:val="00B2402C"/>
    <w:rsid w:val="00B252BF"/>
    <w:rsid w:val="00B34DB6"/>
    <w:rsid w:val="00B40E37"/>
    <w:rsid w:val="00B57A77"/>
    <w:rsid w:val="00B7105F"/>
    <w:rsid w:val="00B71160"/>
    <w:rsid w:val="00B80B87"/>
    <w:rsid w:val="00B822C4"/>
    <w:rsid w:val="00B8249C"/>
    <w:rsid w:val="00B91CB9"/>
    <w:rsid w:val="00BB3645"/>
    <w:rsid w:val="00BB61BB"/>
    <w:rsid w:val="00BC2264"/>
    <w:rsid w:val="00BD5C96"/>
    <w:rsid w:val="00BE7638"/>
    <w:rsid w:val="00BF0864"/>
    <w:rsid w:val="00C04D36"/>
    <w:rsid w:val="00C202BD"/>
    <w:rsid w:val="00C20958"/>
    <w:rsid w:val="00C31E3D"/>
    <w:rsid w:val="00C50191"/>
    <w:rsid w:val="00C53614"/>
    <w:rsid w:val="00C5368F"/>
    <w:rsid w:val="00C5779F"/>
    <w:rsid w:val="00C60EA9"/>
    <w:rsid w:val="00C67DCF"/>
    <w:rsid w:val="00C76BB6"/>
    <w:rsid w:val="00C86AA1"/>
    <w:rsid w:val="00C8720C"/>
    <w:rsid w:val="00C93B65"/>
    <w:rsid w:val="00CA019A"/>
    <w:rsid w:val="00CA0F1B"/>
    <w:rsid w:val="00CA1DF0"/>
    <w:rsid w:val="00CA2291"/>
    <w:rsid w:val="00CB0946"/>
    <w:rsid w:val="00CC185A"/>
    <w:rsid w:val="00CC28A5"/>
    <w:rsid w:val="00CC3497"/>
    <w:rsid w:val="00CC5CB4"/>
    <w:rsid w:val="00CE38E8"/>
    <w:rsid w:val="00CF1573"/>
    <w:rsid w:val="00CF6252"/>
    <w:rsid w:val="00D07C57"/>
    <w:rsid w:val="00D10302"/>
    <w:rsid w:val="00D22E6F"/>
    <w:rsid w:val="00D32352"/>
    <w:rsid w:val="00D340F9"/>
    <w:rsid w:val="00D357B0"/>
    <w:rsid w:val="00D37C61"/>
    <w:rsid w:val="00D42F9E"/>
    <w:rsid w:val="00D45753"/>
    <w:rsid w:val="00D6287C"/>
    <w:rsid w:val="00D634BF"/>
    <w:rsid w:val="00D70FA5"/>
    <w:rsid w:val="00D71890"/>
    <w:rsid w:val="00D7323A"/>
    <w:rsid w:val="00D7417F"/>
    <w:rsid w:val="00D76C38"/>
    <w:rsid w:val="00D90109"/>
    <w:rsid w:val="00D912F4"/>
    <w:rsid w:val="00D9588D"/>
    <w:rsid w:val="00DA125B"/>
    <w:rsid w:val="00DA1263"/>
    <w:rsid w:val="00DA1AB4"/>
    <w:rsid w:val="00DA5C4E"/>
    <w:rsid w:val="00DD153A"/>
    <w:rsid w:val="00DD2B5D"/>
    <w:rsid w:val="00E0628F"/>
    <w:rsid w:val="00E067C1"/>
    <w:rsid w:val="00E1459D"/>
    <w:rsid w:val="00E15F4F"/>
    <w:rsid w:val="00E21DB3"/>
    <w:rsid w:val="00E259A9"/>
    <w:rsid w:val="00E41C6F"/>
    <w:rsid w:val="00E45BD8"/>
    <w:rsid w:val="00E45BEA"/>
    <w:rsid w:val="00E56EF3"/>
    <w:rsid w:val="00E71425"/>
    <w:rsid w:val="00E84C89"/>
    <w:rsid w:val="00E90114"/>
    <w:rsid w:val="00E914B0"/>
    <w:rsid w:val="00E9550D"/>
    <w:rsid w:val="00EA5CE2"/>
    <w:rsid w:val="00EC391D"/>
    <w:rsid w:val="00EC450C"/>
    <w:rsid w:val="00EC605A"/>
    <w:rsid w:val="00ED60F5"/>
    <w:rsid w:val="00ED6D0F"/>
    <w:rsid w:val="00EE4EC2"/>
    <w:rsid w:val="00F05625"/>
    <w:rsid w:val="00F07480"/>
    <w:rsid w:val="00F11DA4"/>
    <w:rsid w:val="00F15A69"/>
    <w:rsid w:val="00F21388"/>
    <w:rsid w:val="00F47A8D"/>
    <w:rsid w:val="00F668B9"/>
    <w:rsid w:val="00F72440"/>
    <w:rsid w:val="00F7436D"/>
    <w:rsid w:val="00F7651E"/>
    <w:rsid w:val="00F9777F"/>
    <w:rsid w:val="00FA71A6"/>
    <w:rsid w:val="00FD0D2F"/>
    <w:rsid w:val="00FD1070"/>
    <w:rsid w:val="00FD6C31"/>
    <w:rsid w:val="00FF18EE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22015B"/>
  <w15:docId w15:val="{CF31DBEE-C6DE-4643-B280-20F77BA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3D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90956"/>
    <w:rPr>
      <w:sz w:val="18"/>
      <w:szCs w:val="18"/>
    </w:rPr>
  </w:style>
  <w:style w:type="paragraph" w:styleId="a5">
    <w:name w:val="footer"/>
    <w:basedOn w:val="a"/>
    <w:link w:val="a6"/>
    <w:uiPriority w:val="99"/>
    <w:rsid w:val="000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90956"/>
    <w:rPr>
      <w:sz w:val="18"/>
      <w:szCs w:val="18"/>
    </w:rPr>
  </w:style>
  <w:style w:type="character" w:customStyle="1" w:styleId="tcnt2">
    <w:name w:val="tcnt2"/>
    <w:basedOn w:val="a0"/>
    <w:uiPriority w:val="99"/>
    <w:rsid w:val="00090956"/>
  </w:style>
  <w:style w:type="paragraph" w:styleId="a7">
    <w:name w:val="Normal (Web)"/>
    <w:basedOn w:val="a"/>
    <w:uiPriority w:val="99"/>
    <w:rsid w:val="00090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E168D"/>
    <w:pPr>
      <w:ind w:firstLineChars="200" w:firstLine="420"/>
    </w:pPr>
  </w:style>
  <w:style w:type="character" w:styleId="a9">
    <w:name w:val="Hyperlink"/>
    <w:uiPriority w:val="99"/>
    <w:rsid w:val="002D6050"/>
    <w:rPr>
      <w:color w:val="0000FF"/>
      <w:u w:val="none"/>
      <w:effect w:val="none"/>
    </w:rPr>
  </w:style>
  <w:style w:type="paragraph" w:styleId="aa">
    <w:name w:val="Balloon Text"/>
    <w:basedOn w:val="a"/>
    <w:link w:val="ab"/>
    <w:uiPriority w:val="99"/>
    <w:semiHidden/>
    <w:rsid w:val="00DD2B5D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DD2B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马瑞</dc:creator>
  <cp:lastModifiedBy>祥宇</cp:lastModifiedBy>
  <cp:revision>2</cp:revision>
  <dcterms:created xsi:type="dcterms:W3CDTF">2023-05-16T04:35:00Z</dcterms:created>
  <dcterms:modified xsi:type="dcterms:W3CDTF">2023-05-16T04:35:00Z</dcterms:modified>
</cp:coreProperties>
</file>