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sz w:val="36"/>
        </w:rPr>
        <w:t>姓名（请替换）</w:t>
      </w:r>
    </w:p>
    <w:p>
      <w:pPr>
        <w:spacing w:after="0"/>
        <w:jc w:val="center"/>
      </w:pPr>
      <w:r>
        <w:rPr>
          <w:rFonts w:ascii="微软雅黑" w:hAnsi="微软雅黑" w:eastAsia="微软雅黑"/>
          <w:b w:val="0"/>
          <w:sz w:val="19"/>
        </w:rPr>
        <w:t>北邮信通院｜大二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sz w:val="19"/>
        </w:rPr>
        <w:t>微信：xxx｜手机号：xxx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sz w:val="21"/>
        </w:rPr>
        <w:t>目标：认真参与数学建模竞赛｜寻找执行力强、愿意投入的队友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3"/>
        </w:rPr>
        <w:t>简介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报数模课的核心目标：获得参赛资格并尽早组建稳定队伍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个人优势更偏：代码实现、资料检索/英文阅读、实验分析与工程推进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1"/>
        </w:rPr>
        <w:t>• 已具备科研阅读与技术项目实践基础，正在继续补充 PyTorch / 数值实验与常见建模方法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3"/>
        </w:rPr>
        <w:t>核心优势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能写代码、能跑实验：可承担算法实现、数据处理、实验复现、结果整理与图表输出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能快速入题：具备英文资料检索、文献阅读与信息整理经验，适合处理陌生领域背景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工程化习惯：重视实验可复现、对比基线、记录与总结（便于最终写作与答辩）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协作推进：参与过多人项目开发与交付，能配合分工、按节点推进任务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3"/>
        </w:rPr>
        <w:t>代表经历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AI4Medicine 方向论文参与（ACL Rolling Review，五作）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参与文献阅读、资料检索、数据集构建与文献纳排流程，支持论文写作与实验准备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形成较稳定的英文资料搜索/筛选/摘要能力；能快速对陌生领域建立结构化理解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链接：OpenReview（请替换）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CUDA GEMM 优化项目（自研 benchmark + 实验记录）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基于《PMPP》前六章内容，从 naive kernel 出发，逐步实现 tiling / coarsening / tensor core 等优化思路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完成多组尺寸 benchmark、误差校验、结果图表与 README 结构化整理（便于展示与复盘）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体现能力：性能意识、实验设计、工程实现与结果表达（链接含完整数据与图表）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链接：GitHub（请替换）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校内项目开发负责人 / 前端负责人（多人协作）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参与需求到上线的完整开发流程；负责前端开发与部分协作推进工作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具备任务拆解、协作沟通、工程交付经验；可在比赛中承担工程落地与可视化展示</w:t>
      </w:r>
    </w:p>
    <w:p>
      <w:pPr>
        <w:spacing w:after="20"/>
        <w:ind w:left="227" w:hanging="113"/>
      </w:pPr>
      <w:r>
        <w:rPr>
          <w:rFonts w:ascii="微软雅黑" w:hAnsi="微软雅黑" w:eastAsia="微软雅黑"/>
          <w:b w:val="0"/>
          <w:sz w:val="20"/>
        </w:rPr>
        <w:t>• 链接：Gitee / 网站（请替换）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3"/>
        </w:rPr>
        <w:t>组队信息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21"/>
              </w:rPr>
              <w:t>我可优先承担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19"/>
              </w:rPr>
              <w:t>• 编程实现 / 实验复现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19"/>
              </w:rPr>
              <w:t>• 数据处理 / 图表输出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19"/>
              </w:rPr>
              <w:t>• 英文资料检索 / 背景调研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19"/>
              </w:rPr>
              <w:t>• 部分报告撰写与排版协助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21"/>
              </w:rPr>
              <w:t>我希望队友更擅长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19"/>
              </w:rPr>
              <w:t>• 建模方法与数学推导（优化/统计/数值）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19"/>
              </w:rPr>
              <w:t>• 写作与整体结构把控（建模论文）</w:t>
            </w:r>
          </w:p>
          <w:p>
            <w:pPr>
              <w:spacing w:after="0"/>
              <w:ind w:left="113"/>
            </w:pPr>
            <w:r>
              <w:rPr>
                <w:rFonts w:ascii="微软雅黑" w:hAnsi="微软雅黑" w:eastAsia="微软雅黑"/>
                <w:b w:val="0"/>
                <w:sz w:val="19"/>
              </w:rPr>
              <w:t>• 目标明确，能稳定投入并按节点推进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7"/>
      </w:rPr>
      <w:t>提示：请替换姓名/联系方式/链接；如需我精修到可直接发送，直接把真实链接与项目名发我。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sz w:val="17"/>
      </w:rPr>
      <w:t>数学建模竞赛组队简历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