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t>印象山东，给你不一样的美~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2017-03-18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"http://wx.wyfb168.com/wap/article/javascript:void(0)"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辽宁大运通国际旅行社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t>山东素有“孔孟之乡，礼仪之邦”的美誉，是中华文明的发源地之一，有着悠久丰厚的文化底蕴，旅游资源丰富，自然风光秀丽，文物古迹众多。</w:t>
      </w:r>
      <w:r>
        <w:br w:type="textWrapping"/>
      </w:r>
      <w:r>
        <w:fldChar w:fldCharType="begin"/>
      </w:r>
      <w:r>
        <w:instrText xml:space="preserve">INCLUDEPICTURE \d "http://file.weixinkd.com/article_201703_18_18a_58cc3bf42fab7.jpg" \* MERGEFORMATINET </w:instrText>
      </w:r>
      <w:r>
        <w:fldChar w:fldCharType="separate"/>
      </w:r>
      <w:r>
        <w:drawing>
          <wp:inline distT="0" distB="0" distL="114300" distR="114300">
            <wp:extent cx="5562600" cy="3609975"/>
            <wp:effectExtent l="0" t="0" r="0" b="9525"/>
            <wp:docPr id="1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而且山东的众多城市都有不同的风格， 带给人不一样的美~</w:t>
      </w:r>
    </w:p>
    <w:p>
      <w:pPr>
        <w:pStyle w:val="4"/>
        <w:keepNext w:val="0"/>
        <w:keepLines w:val="0"/>
        <w:widowControl/>
        <w:suppressLineNumbers w:val="0"/>
      </w:pPr>
      <w:r>
        <w:t>下面就跟着小编看看山东个城市的特点吧！！</w:t>
      </w:r>
    </w:p>
    <w:p>
      <w:pPr>
        <w:pStyle w:val="2"/>
        <w:keepNext w:val="0"/>
        <w:keepLines w:val="0"/>
        <w:widowControl/>
        <w:suppressLineNumbers w:val="0"/>
      </w:pPr>
      <w:r>
        <w:t>济南</w:t>
      </w:r>
    </w:p>
    <w:p>
      <w:pPr>
        <w:pStyle w:val="4"/>
        <w:keepNext w:val="0"/>
        <w:keepLines w:val="0"/>
        <w:widowControl/>
        <w:suppressLineNumbers w:val="0"/>
      </w:pPr>
      <w:r>
        <w:t>说起济南，没有人不想起它的泉。这个有着天下第一泉的老城，赋予了人们多少念想。</w:t>
      </w:r>
      <w:r>
        <w:fldChar w:fldCharType="begin"/>
      </w:r>
      <w:r>
        <w:instrText xml:space="preserve">INCLUDEPICTURE \d "http://file.weixinkd.com/article_201703_18_18f_58cc3bf476566.jpg" \* MERGEFORMATINET </w:instrText>
      </w:r>
      <w:r>
        <w:fldChar w:fldCharType="separate"/>
      </w:r>
      <w:r>
        <w:drawing>
          <wp:inline distT="0" distB="0" distL="114300" distR="114300">
            <wp:extent cx="6096000" cy="2981325"/>
            <wp:effectExtent l="0" t="0" r="0" b="9525"/>
            <wp:docPr id="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“四面荷花三面柳，一城山色半城湖”让人领略到济南独有的风骚。</w:t>
      </w: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"http://file.weixinkd.com/article_201703_18_18q_58cc3bf4bc5c2.jpg" \* MERGEFORMATINET </w:instrText>
      </w:r>
      <w:r>
        <w:fldChar w:fldCharType="separate"/>
      </w:r>
      <w:r>
        <w:drawing>
          <wp:inline distT="0" distB="0" distL="114300" distR="114300">
            <wp:extent cx="6096000" cy="2952750"/>
            <wp:effectExtent l="0" t="0" r="0" b="0"/>
            <wp:docPr id="1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"http://file.weixinkd.com/article_201703_18_18b_58cc3bf502f1c.jpg" \* MERGEFORMATINET </w:instrText>
      </w:r>
      <w:r>
        <w:fldChar w:fldCharType="separate"/>
      </w:r>
      <w:r>
        <w:drawing>
          <wp:inline distT="0" distB="0" distL="114300" distR="114300">
            <wp:extent cx="6096000" cy="2952750"/>
            <wp:effectExtent l="0" t="0" r="0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青岛</w:t>
      </w:r>
    </w:p>
    <w:p>
      <w:pPr>
        <w:pStyle w:val="4"/>
        <w:keepNext w:val="0"/>
        <w:keepLines w:val="0"/>
        <w:widowControl/>
        <w:suppressLineNumbers w:val="0"/>
      </w:pPr>
      <w:r>
        <w:t>青岛的旅游主要分为人文和自然两类，其中免费开放式景点占了绝大部分。老城区以人文风情游为主，沿海地区主打滨海风光游。可以说青岛这座城市一年四季都有不同的旅游热点。</w:t>
      </w:r>
      <w:r>
        <w:br w:type="textWrapping"/>
      </w:r>
      <w:r>
        <w:fldChar w:fldCharType="begin"/>
      </w:r>
      <w:r>
        <w:instrText xml:space="preserve">INCLUDEPICTURE \d "http://file.weixinkd.com/article_201703_18_18w_58cc3bf55b5b7.jpg" \* MERGEFORMATINET </w:instrText>
      </w:r>
      <w:r>
        <w:fldChar w:fldCharType="separate"/>
      </w:r>
      <w:r>
        <w:drawing>
          <wp:inline distT="0" distB="0" distL="114300" distR="114300">
            <wp:extent cx="5686425" cy="3314700"/>
            <wp:effectExtent l="0" t="0" r="9525" b="0"/>
            <wp:docPr id="1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青岛的特色，呈现在落日余晖中的老城老街，在海雾弥漫中的山海间，在风雨来临前的海岸线；初春百花苑新绿的紫藤，春末中山公园如雪的落樱，秋季中山公园鹅黄的银杏叶，冬日崂山墨染飞白的峰峦。</w:t>
      </w: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"http://file.weixinkd.com/article_201703_18_18f_58cc3bf59e9dd.jpg" \* MERGEFORMATINET </w:instrText>
      </w:r>
      <w:r>
        <w:fldChar w:fldCharType="separate"/>
      </w:r>
      <w:r>
        <w:drawing>
          <wp:inline distT="0" distB="0" distL="114300" distR="114300">
            <wp:extent cx="6096000" cy="2647950"/>
            <wp:effectExtent l="0" t="0" r="0" b="0"/>
            <wp:docPr id="1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"http://file.weixinkd.com/article_201703_18_188_58cc3bf5dae21.jpg" \* MERGEFORMATINET </w:instrText>
      </w:r>
      <w:r>
        <w:fldChar w:fldCharType="separate"/>
      </w:r>
      <w:r>
        <w:drawing>
          <wp:inline distT="0" distB="0" distL="114300" distR="114300">
            <wp:extent cx="6096000" cy="2895600"/>
            <wp:effectExtent l="0" t="0" r="0" b="0"/>
            <wp:docPr id="1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青岛，就是胶东半岛上的那一点，坐拥半亩海洋的万种温热。唯有来了这里，你才知道什么是“红瓦绿树，碧海蓝天”。</w:t>
      </w: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"http://file.weixinkd.com/article_201703_18_18z_58cc3bf61dd6c.jpg" \* MERGEFORMATINET </w:instrText>
      </w:r>
      <w:r>
        <w:fldChar w:fldCharType="separate"/>
      </w:r>
      <w:r>
        <w:drawing>
          <wp:inline distT="0" distB="0" distL="114300" distR="114300">
            <wp:extent cx="6096000" cy="2924175"/>
            <wp:effectExtent l="0" t="0" r="0" b="9525"/>
            <wp:docPr id="11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"http://file.weixinkd.com/article_201703_18_18q_58cc3bf65aafb.jpg" \* MERGEFORMATINET </w:instrText>
      </w:r>
      <w:r>
        <w:fldChar w:fldCharType="separate"/>
      </w:r>
      <w:r>
        <w:drawing>
          <wp:inline distT="0" distB="0" distL="114300" distR="114300">
            <wp:extent cx="5619750" cy="3667125"/>
            <wp:effectExtent l="0" t="0" r="0" b="9525"/>
            <wp:docPr id="10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威海</w:t>
      </w:r>
    </w:p>
    <w:p>
      <w:pPr>
        <w:pStyle w:val="4"/>
        <w:keepNext w:val="0"/>
        <w:keepLines w:val="0"/>
        <w:widowControl/>
        <w:suppressLineNumbers w:val="0"/>
      </w:pPr>
      <w:r>
        <w:t>威海市位于山东半岛东端，是一个美丽的海滨花园城市，花满街、树成荫，宁静、整洁的市容环境，使这里成为中国最适宜居住的城市之一。</w:t>
      </w:r>
      <w:r>
        <w:fldChar w:fldCharType="begin"/>
      </w:r>
      <w:r>
        <w:instrText xml:space="preserve">INCLUDEPICTURE \d "http://file.weixinkd.com/article_201703_18_186_58cc3bf6a2dce.jpg" \* MERGEFORMATINET </w:instrText>
      </w:r>
      <w:r>
        <w:fldChar w:fldCharType="separate"/>
      </w:r>
      <w:r>
        <w:drawing>
          <wp:inline distT="0" distB="0" distL="114300" distR="114300">
            <wp:extent cx="6096000" cy="3171825"/>
            <wp:effectExtent l="0" t="0" r="0" b="9525"/>
            <wp:docPr id="9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沙滩美梦，海鲜美食，这座小小的城市里收集了关于度假、美食、购物的一切梦想。</w:t>
      </w: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"http://file.weixinkd.com/article_201703_18_189_58cc3bf6e2645.jpg" \* MERGEFORMATINET </w:instrText>
      </w:r>
      <w:r>
        <w:fldChar w:fldCharType="separate"/>
      </w:r>
      <w:r>
        <w:drawing>
          <wp:inline distT="0" distB="0" distL="114300" distR="114300">
            <wp:extent cx="6096000" cy="2952750"/>
            <wp:effectExtent l="0" t="0" r="0" b="0"/>
            <wp:docPr id="8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"http://file.weixinkd.com/article_201703_18_18j_58cc3bf736026.jpg" \* MERGEFORMATINET </w:instrText>
      </w:r>
      <w:r>
        <w:fldChar w:fldCharType="separate"/>
      </w:r>
      <w:r>
        <w:drawing>
          <wp:inline distT="0" distB="0" distL="114300" distR="114300">
            <wp:extent cx="6096000" cy="2971800"/>
            <wp:effectExtent l="0" t="0" r="0" b="0"/>
            <wp:docPr id="6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烟台</w:t>
      </w:r>
    </w:p>
    <w:p>
      <w:pPr>
        <w:pStyle w:val="4"/>
        <w:keepNext w:val="0"/>
        <w:keepLines w:val="0"/>
        <w:widowControl/>
        <w:suppressLineNumbers w:val="0"/>
      </w:pPr>
      <w:r>
        <w:t>烟台市地处山东半岛东部，以“山海仙境·葡萄酒城”的美誉著称于世。</w:t>
      </w:r>
      <w:r>
        <w:fldChar w:fldCharType="begin"/>
      </w:r>
      <w:r>
        <w:instrText xml:space="preserve">INCLUDEPICTURE \d "http://file.weixinkd.com/article_201703_18_18v_58cc3bf78069f.jpg" \* MERGEFORMATINET </w:instrText>
      </w:r>
      <w:r>
        <w:fldChar w:fldCharType="separate"/>
      </w:r>
      <w:r>
        <w:drawing>
          <wp:inline distT="0" distB="0" distL="114300" distR="114300">
            <wp:extent cx="6096000" cy="2905125"/>
            <wp:effectExtent l="0" t="0" r="0" b="9525"/>
            <wp:docPr id="5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这里依山傍海，烟波浩淼，可谓人间瑶台。变幻莫测的海象、海市蜃楼的奇观、八仙过海的神话、徐福东渡的故事、秦始皇射鲛的传说为烟台的山山水水增添了许多神秘的色彩。</w:t>
      </w:r>
      <w:r>
        <w:fldChar w:fldCharType="begin"/>
      </w:r>
      <w:r>
        <w:instrText xml:space="preserve">INCLUDEPICTURE \d "http://file.weixinkd.com/article_201703_18_184_58cc3bf7bf27e.jpg" \* MERGEFORMATINET </w:instrText>
      </w:r>
      <w:r>
        <w:fldChar w:fldCharType="separate"/>
      </w:r>
      <w:r>
        <w:drawing>
          <wp:inline distT="0" distB="0" distL="114300" distR="114300">
            <wp:extent cx="5705475" cy="3638550"/>
            <wp:effectExtent l="0" t="0" r="9525" b="0"/>
            <wp:docPr id="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请点击此处输入图片</w:t>
      </w:r>
    </w:p>
    <w:p>
      <w:pPr>
        <w:pStyle w:val="2"/>
        <w:keepNext w:val="0"/>
        <w:keepLines w:val="0"/>
        <w:widowControl/>
        <w:suppressLineNumbers w:val="0"/>
      </w:pPr>
      <w:r>
        <w:t>蓬莱</w:t>
      </w:r>
    </w:p>
    <w:p>
      <w:pPr>
        <w:pStyle w:val="4"/>
        <w:keepNext w:val="0"/>
        <w:keepLines w:val="0"/>
        <w:widowControl/>
        <w:suppressLineNumbers w:val="0"/>
      </w:pPr>
      <w:r>
        <w:t>蓬莱位于胶东半岛最北端，是烟台市下辖的海滨县级市。处于黄海、渤海拥抱之中的蓬莱，自古就有“人间仙境”的美称。</w:t>
      </w:r>
      <w:r>
        <w:fldChar w:fldCharType="begin"/>
      </w:r>
      <w:r>
        <w:instrText xml:space="preserve">INCLUDEPICTURE \d "http://file.weixinkd.com/article_201703_18_18h_58cc3bf80dc41.jpg" \* MERGEFORMATINET </w:instrText>
      </w:r>
      <w:r>
        <w:fldChar w:fldCharType="separate"/>
      </w:r>
      <w:r>
        <w:drawing>
          <wp:inline distT="0" distB="0" distL="114300" distR="114300">
            <wp:extent cx="5543550" cy="4076700"/>
            <wp:effectExtent l="0" t="0" r="0" b="0"/>
            <wp:docPr id="3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绵延百里的黄金海岸，倚靠巍峨的青山，山海风光之间，依稀可见古时登州大港的繁华。登临蓬莱阁，古老的寺庙园林建筑群讲述着“八仙过海”的神话故事。</w:t>
      </w:r>
      <w:r>
        <w:fldChar w:fldCharType="begin"/>
      </w:r>
      <w:r>
        <w:instrText xml:space="preserve">INCLUDEPICTURE \d "http://file.weixinkd.com/article_201703_18_18s_58cc3bf850d00.jpg" \* MERGEFORMATINET </w:instrText>
      </w:r>
      <w:r>
        <w:fldChar w:fldCharType="separate"/>
      </w:r>
      <w:r>
        <w:drawing>
          <wp:inline distT="0" distB="0" distL="114300" distR="114300">
            <wp:extent cx="5648325" cy="3705225"/>
            <wp:effectExtent l="0" t="0" r="9525" b="9525"/>
            <wp:docPr id="2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这样的山东，你喜欢吗？</w:t>
      </w:r>
    </w:p>
    <w:p>
      <w:pPr>
        <w:pStyle w:val="4"/>
        <w:keepNext w:val="0"/>
        <w:keepLines w:val="0"/>
        <w:widowControl/>
        <w:suppressLineNumbers w:val="0"/>
      </w:pPr>
      <w:r>
        <w:t>版权声明：我们尊重原创，文字美图素材，版权属于原作者。部分文章推送时因种种原因未能与原作者联系上，若涉及版权问题，敬请原作者联系我们，立即处理。</w:t>
      </w:r>
    </w:p>
    <w:p>
      <w:pPr>
        <w:pStyle w:val="4"/>
        <w:keepNext w:val="0"/>
        <w:keepLines w:val="0"/>
        <w:widowControl/>
        <w:suppressLineNumbers w:val="0"/>
      </w:pPr>
      <w:r>
        <w:t>如果你喜欢这篇文章，分享到朋友圈让更多人看到吧~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1839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2017-03-19T10:32:52Z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