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line="512" w:lineRule="exact"/>
        <w:ind w:left="945" w:right="0" w:firstLine="0"/>
        <w:jc w:val="left"/>
        <w:rPr>
          <w:rFonts w:hint="eastAsia" w:ascii="Microsoft JhengHei" w:eastAsia="Microsoft JhengHei"/>
          <w:b/>
          <w:sz w:val="28"/>
        </w:rPr>
      </w:pPr>
      <w:r>
        <w:rPr>
          <w:rFonts w:ascii="Arial Narrow" w:eastAsia="Arial Narrow"/>
          <w:b/>
          <w:i/>
          <w:w w:val="105"/>
          <w:sz w:val="28"/>
        </w:rPr>
        <w:t xml:space="preserve">2020 </w:t>
      </w:r>
      <w:r>
        <w:rPr>
          <w:rFonts w:hint="eastAsia" w:ascii="Microsoft JhengHei" w:eastAsia="Microsoft JhengHei"/>
          <w:b/>
          <w:w w:val="105"/>
          <w:sz w:val="28"/>
        </w:rPr>
        <w:t>级《思想道德修养与法律基础》期末考试复习题</w:t>
      </w:r>
    </w:p>
    <w:p>
      <w:pPr>
        <w:pStyle w:val="3"/>
        <w:tabs>
          <w:tab w:val="left" w:pos="836"/>
        </w:tabs>
        <w:spacing w:line="384" w:lineRule="exact"/>
      </w:pPr>
      <w:r>
        <w:rPr>
          <w:rFonts w:ascii="Arial Narrow" w:eastAsia="Arial Narrow"/>
          <w:i/>
          <w:w w:val="105"/>
        </w:rPr>
        <w:t>1</w:t>
      </w:r>
      <w:r>
        <w:rPr>
          <w:w w:val="105"/>
        </w:rPr>
        <w:t>、</w:t>
      </w:r>
      <w:r>
        <w:rPr>
          <w:w w:val="105"/>
        </w:rPr>
        <w:tab/>
      </w:r>
      <w:r>
        <w:rPr>
          <w:w w:val="105"/>
        </w:rPr>
        <w:t>什么是新</w:t>
      </w:r>
      <w:r>
        <w:rPr>
          <w:spacing w:val="3"/>
          <w:w w:val="105"/>
        </w:rPr>
        <w:t>时</w:t>
      </w:r>
      <w:r>
        <w:rPr>
          <w:w w:val="105"/>
        </w:rPr>
        <w:t>代？为什么说中国特</w:t>
      </w:r>
      <w:r>
        <w:rPr>
          <w:spacing w:val="3"/>
          <w:w w:val="105"/>
        </w:rPr>
        <w:t>色</w:t>
      </w:r>
      <w:r>
        <w:rPr>
          <w:w w:val="105"/>
        </w:rPr>
        <w:t>社会主义进入了新时</w:t>
      </w:r>
      <w:r>
        <w:rPr>
          <w:spacing w:val="3"/>
          <w:w w:val="105"/>
        </w:rPr>
        <w:t>代</w:t>
      </w:r>
      <w:r>
        <w:rPr>
          <w:w w:val="105"/>
        </w:rPr>
        <w:t>？</w:t>
      </w:r>
    </w:p>
    <w:p>
      <w:pPr>
        <w:pStyle w:val="8"/>
        <w:numPr>
          <w:ilvl w:val="0"/>
          <w:numId w:val="1"/>
        </w:numPr>
        <w:tabs>
          <w:tab w:val="left" w:pos="681"/>
        </w:tabs>
        <w:spacing w:before="10" w:after="0" w:line="240" w:lineRule="auto"/>
        <w:ind w:left="680" w:right="0" w:hanging="563"/>
        <w:jc w:val="left"/>
        <w:rPr>
          <w:sz w:val="20"/>
        </w:rPr>
      </w:pPr>
      <w:r>
        <w:rPr>
          <w:sz w:val="22"/>
        </w:rPr>
        <w:t>这个新时代是：</w:t>
      </w:r>
    </w:p>
    <w:p>
      <w:pPr>
        <w:pStyle w:val="4"/>
        <w:spacing w:before="39"/>
      </w:pPr>
      <w:r>
        <w:t>①承前启后、继往开来、在新的历史条件下继续夺取</w:t>
      </w:r>
      <w:r>
        <w:rPr>
          <w:b/>
          <w:bCs/>
        </w:rPr>
        <w:t>中国特色社会主义伟大胜利</w:t>
      </w:r>
      <w:r>
        <w:t>的时代；</w:t>
      </w:r>
    </w:p>
    <w:p>
      <w:pPr>
        <w:pStyle w:val="4"/>
        <w:spacing w:before="43"/>
      </w:pPr>
      <w:r>
        <w:t>②决胜全面建成小康社会、进而全面建设</w:t>
      </w:r>
      <w:r>
        <w:rPr>
          <w:b/>
          <w:bCs/>
        </w:rPr>
        <w:t>社会主义现代化强国</w:t>
      </w:r>
      <w:r>
        <w:t>的时代；</w:t>
      </w:r>
    </w:p>
    <w:p>
      <w:pPr>
        <w:pStyle w:val="4"/>
        <w:spacing w:before="43"/>
      </w:pPr>
      <w:r>
        <w:t>③是全国各族人民团结奋斗、不断创造美好生活、逐步实现</w:t>
      </w:r>
      <w:r>
        <w:rPr>
          <w:b/>
          <w:bCs/>
        </w:rPr>
        <w:t>全体人民共同富裕</w:t>
      </w:r>
      <w:r>
        <w:t>的时代；</w:t>
      </w:r>
    </w:p>
    <w:p>
      <w:pPr>
        <w:pStyle w:val="4"/>
        <w:spacing w:before="42"/>
      </w:pPr>
      <w:r>
        <w:t>④是全体中华儿女戮力同心、奋力实现</w:t>
      </w:r>
      <w:r>
        <w:rPr>
          <w:b/>
          <w:bCs/>
        </w:rPr>
        <w:t>中华民族伟大复兴中国梦</w:t>
      </w:r>
      <w:r>
        <w:t>的时代；</w:t>
      </w:r>
    </w:p>
    <w:p>
      <w:pPr>
        <w:pStyle w:val="4"/>
        <w:spacing w:before="43"/>
      </w:pPr>
      <w:r>
        <w:t>⑤是我国</w:t>
      </w:r>
      <w:r>
        <w:rPr>
          <w:b/>
          <w:bCs/>
        </w:rPr>
        <w:t>日益走近世界舞台中央、不断为人类做出更大贡献</w:t>
      </w:r>
      <w:r>
        <w:t>的时代。</w:t>
      </w:r>
    </w:p>
    <w:p>
      <w:pPr>
        <w:pStyle w:val="8"/>
        <w:numPr>
          <w:ilvl w:val="0"/>
          <w:numId w:val="1"/>
        </w:numPr>
        <w:tabs>
          <w:tab w:val="left" w:pos="656"/>
        </w:tabs>
        <w:spacing w:before="40" w:after="0" w:line="240" w:lineRule="auto"/>
        <w:ind w:left="656" w:right="0" w:hanging="538"/>
        <w:jc w:val="left"/>
        <w:rPr>
          <w:sz w:val="19"/>
        </w:rPr>
      </w:pPr>
      <w:r>
        <w:rPr>
          <w:sz w:val="21"/>
        </w:rPr>
        <w:t>原因：</w:t>
      </w:r>
    </w:p>
    <w:p>
      <w:pPr>
        <w:pStyle w:val="4"/>
        <w:spacing w:before="45"/>
      </w:pPr>
      <w:r>
        <w:rPr>
          <w:w w:val="95"/>
        </w:rPr>
        <w:t>十九大宣布，进入新时代的依据主要有三大层面：</w:t>
      </w:r>
    </w:p>
    <w:p>
      <w:pPr>
        <w:pStyle w:val="4"/>
        <w:spacing w:before="43"/>
      </w:pPr>
      <w:r>
        <w:rPr>
          <w:w w:val="95"/>
        </w:rPr>
        <w:t>①</w:t>
      </w:r>
      <w:r>
        <w:rPr>
          <w:b/>
          <w:bCs/>
          <w:w w:val="95"/>
        </w:rPr>
        <w:t>历史性变革</w:t>
      </w:r>
      <w:r>
        <w:rPr>
          <w:w w:val="95"/>
        </w:rPr>
        <w:t>推动中国特色社会主义进入新时代；</w:t>
      </w:r>
    </w:p>
    <w:p>
      <w:pPr>
        <w:pStyle w:val="4"/>
        <w:spacing w:before="42"/>
      </w:pPr>
      <w:r>
        <w:t>②</w:t>
      </w:r>
      <w:r>
        <w:rPr>
          <w:b/>
          <w:bCs/>
        </w:rPr>
        <w:t>社会主要矛盾的变化</w:t>
      </w:r>
      <w:r>
        <w:t>促使中国特色社会主义进入新时代；</w:t>
      </w:r>
    </w:p>
    <w:p>
      <w:pPr>
        <w:pStyle w:val="4"/>
        <w:spacing w:before="43"/>
      </w:pPr>
      <w:r>
        <w:t>③</w:t>
      </w:r>
      <w:r>
        <w:rPr>
          <w:b/>
          <w:bCs/>
        </w:rPr>
        <w:t>马克思主义中国化的新飞跃</w:t>
      </w:r>
      <w:r>
        <w:t>引领中国特色社会主义进入新时代；</w:t>
      </w:r>
    </w:p>
    <w:p>
      <w:pPr>
        <w:pStyle w:val="4"/>
        <w:spacing w:before="43" w:line="243" w:lineRule="exact"/>
      </w:pPr>
      <w:r>
        <w:t>④</w:t>
      </w:r>
      <w:r>
        <w:rPr>
          <w:b/>
          <w:bCs/>
        </w:rPr>
        <w:t>我们党团结带领人民开创光明未来的新征程</w:t>
      </w:r>
      <w:r>
        <w:t>呼唤中国特色社会主义进入了新时代。</w:t>
      </w:r>
    </w:p>
    <w:p>
      <w:pPr>
        <w:pStyle w:val="3"/>
        <w:tabs>
          <w:tab w:val="left" w:pos="836"/>
        </w:tabs>
        <w:spacing w:before="27" w:line="194" w:lineRule="auto"/>
        <w:ind w:left="836" w:right="215" w:hanging="719"/>
      </w:pPr>
      <w:r>
        <w:rPr>
          <w:rFonts w:ascii="Arial Narrow" w:eastAsia="Arial Narrow"/>
          <w:i/>
          <w:w w:val="105"/>
        </w:rPr>
        <w:t>2</w:t>
      </w:r>
      <w:r>
        <w:rPr>
          <w:w w:val="105"/>
        </w:rPr>
        <w:t>、</w:t>
      </w:r>
      <w:r>
        <w:rPr>
          <w:w w:val="105"/>
        </w:rPr>
        <w:tab/>
      </w:r>
      <w:r>
        <w:rPr>
          <w:spacing w:val="6"/>
        </w:rPr>
        <w:t>什么是思</w:t>
      </w:r>
      <w:r>
        <w:rPr>
          <w:spacing w:val="7"/>
        </w:rPr>
        <w:t>想</w:t>
      </w:r>
      <w:r>
        <w:rPr>
          <w:spacing w:val="6"/>
        </w:rPr>
        <w:t>道德素质和法治素</w:t>
      </w:r>
      <w:r>
        <w:rPr>
          <w:spacing w:val="4"/>
        </w:rPr>
        <w:t>养</w:t>
      </w:r>
      <w:r>
        <w:rPr>
          <w:spacing w:val="6"/>
        </w:rPr>
        <w:t>？当代大学生应该如何</w:t>
      </w:r>
      <w:r>
        <w:rPr>
          <w:spacing w:val="7"/>
        </w:rPr>
        <w:t>提</w:t>
      </w:r>
      <w:r>
        <w:rPr>
          <w:spacing w:val="6"/>
        </w:rPr>
        <w:t>高自己的思想道德素</w:t>
      </w:r>
      <w:r>
        <w:t>质</w:t>
      </w:r>
      <w:r>
        <w:rPr>
          <w:w w:val="105"/>
        </w:rPr>
        <w:t>和法治素养？</w:t>
      </w:r>
    </w:p>
    <w:p>
      <w:pPr>
        <w:pStyle w:val="8"/>
        <w:numPr>
          <w:ilvl w:val="0"/>
          <w:numId w:val="2"/>
        </w:numPr>
        <w:tabs>
          <w:tab w:val="left" w:pos="656"/>
        </w:tabs>
        <w:spacing w:before="36" w:after="0" w:line="240" w:lineRule="auto"/>
        <w:ind w:left="656" w:right="0" w:hanging="538"/>
        <w:jc w:val="left"/>
        <w:rPr>
          <w:sz w:val="21"/>
        </w:rPr>
      </w:pPr>
      <w:r>
        <w:rPr>
          <w:sz w:val="21"/>
        </w:rPr>
        <w:t>思想道德素质和法治修养</w:t>
      </w:r>
    </w:p>
    <w:p>
      <w:pPr>
        <w:pStyle w:val="4"/>
        <w:spacing w:before="45" w:line="278" w:lineRule="auto"/>
        <w:ind w:right="215"/>
      </w:pPr>
      <w:r>
        <w:rPr>
          <w:spacing w:val="-10"/>
          <w:w w:val="95"/>
        </w:rPr>
        <w:t>综述：思想道德素质和法治修养是</w:t>
      </w:r>
      <w:r>
        <w:rPr>
          <w:b/>
          <w:bCs/>
          <w:spacing w:val="-10"/>
          <w:w w:val="95"/>
        </w:rPr>
        <w:t>思想政治素质、道德素质和法治素养的有机融合</w:t>
      </w:r>
      <w:r>
        <w:rPr>
          <w:spacing w:val="-10"/>
          <w:w w:val="95"/>
        </w:rPr>
        <w:t>，是新时</w:t>
      </w:r>
      <w:r>
        <w:t>代大学生必须具备的基本素质。</w:t>
      </w:r>
    </w:p>
    <w:p>
      <w:pPr>
        <w:pStyle w:val="4"/>
        <w:spacing w:line="278" w:lineRule="auto"/>
        <w:ind w:right="215"/>
        <w:jc w:val="both"/>
      </w:pPr>
      <w:r>
        <w:rPr>
          <w:spacing w:val="-7"/>
          <w:w w:val="95"/>
        </w:rPr>
        <w:t>①思想道德素质是人们的</w:t>
      </w:r>
      <w:r>
        <w:rPr>
          <w:b/>
          <w:bCs/>
          <w:spacing w:val="-7"/>
          <w:w w:val="95"/>
        </w:rPr>
        <w:t>思想观念、政治立场、价值取向、道德情操和行为习惯</w:t>
      </w:r>
      <w:r>
        <w:rPr>
          <w:spacing w:val="-7"/>
          <w:w w:val="95"/>
        </w:rPr>
        <w:t>等方面品质</w:t>
      </w:r>
      <w:r>
        <w:rPr>
          <w:spacing w:val="-8"/>
          <w:w w:val="95"/>
        </w:rPr>
        <w:t>和能力的综合体现，反映着一个人的</w:t>
      </w:r>
      <w:r>
        <w:rPr>
          <w:b/>
          <w:bCs/>
          <w:spacing w:val="-8"/>
          <w:w w:val="95"/>
        </w:rPr>
        <w:t>思想境界和道德风貌</w:t>
      </w:r>
      <w:r>
        <w:rPr>
          <w:spacing w:val="-8"/>
          <w:w w:val="95"/>
        </w:rPr>
        <w:t>，是促进个体健康成长、社会发展</w:t>
      </w:r>
      <w:r>
        <w:t>进步的重要保障。</w:t>
      </w:r>
    </w:p>
    <w:p>
      <w:pPr>
        <w:pStyle w:val="4"/>
        <w:spacing w:line="278" w:lineRule="auto"/>
        <w:ind w:right="215"/>
      </w:pPr>
      <w:r>
        <w:rPr>
          <w:spacing w:val="-6"/>
          <w:w w:val="95"/>
        </w:rPr>
        <w:t>②法治素养是人们通过</w:t>
      </w:r>
      <w:r>
        <w:rPr>
          <w:b/>
          <w:bCs/>
          <w:spacing w:val="-6"/>
          <w:w w:val="95"/>
        </w:rPr>
        <w:t>学习法律知识、理解法律本质、运用法治思维、依法维护权利和依法</w:t>
      </w:r>
      <w:r>
        <w:rPr>
          <w:b/>
          <w:bCs/>
        </w:rPr>
        <w:t>履行义务的素质、修养和能力</w:t>
      </w:r>
      <w:r>
        <w:t>，对于保证人们尊崇法治、遵守法律具有重要意义。</w:t>
      </w:r>
    </w:p>
    <w:p>
      <w:pPr>
        <w:pStyle w:val="8"/>
        <w:numPr>
          <w:ilvl w:val="0"/>
          <w:numId w:val="2"/>
        </w:numPr>
        <w:tabs>
          <w:tab w:val="left" w:pos="656"/>
        </w:tabs>
        <w:spacing w:before="0" w:after="0" w:line="265" w:lineRule="exact"/>
        <w:ind w:left="656" w:right="0" w:hanging="538"/>
        <w:jc w:val="left"/>
        <w:rPr>
          <w:sz w:val="21"/>
        </w:rPr>
      </w:pPr>
      <w:r>
        <w:rPr>
          <w:sz w:val="21"/>
        </w:rPr>
        <w:t>如何提高？</w:t>
      </w:r>
    </w:p>
    <w:p>
      <w:pPr>
        <w:pStyle w:val="4"/>
        <w:spacing w:before="44" w:line="278" w:lineRule="auto"/>
        <w:ind w:right="216"/>
      </w:pPr>
      <w:r>
        <w:rPr>
          <w:spacing w:val="-7"/>
          <w:w w:val="95"/>
        </w:rPr>
        <w:t>①通过</w:t>
      </w:r>
      <w:r>
        <w:rPr>
          <w:b/>
          <w:bCs/>
          <w:spacing w:val="-7"/>
          <w:w w:val="95"/>
        </w:rPr>
        <w:t>理论学习和实践体验</w:t>
      </w:r>
      <w:r>
        <w:rPr>
          <w:spacing w:val="-7"/>
          <w:w w:val="95"/>
        </w:rPr>
        <w:t>，牢固树立坚定的理想信念和正确的价值观念，陶冶高尚的道德</w:t>
      </w:r>
      <w:r>
        <w:t>情操，增强尊法学法守法用法的自觉性，不断提高自身的思想道德素质和法治素养。</w:t>
      </w:r>
    </w:p>
    <w:p>
      <w:pPr>
        <w:pStyle w:val="4"/>
        <w:spacing w:line="2771" w:lineRule="exact"/>
      </w:pPr>
      <w:r>
        <w:rPr>
          <w:w w:val="95"/>
        </w:rPr>
        <w:t xml:space="preserve">② </w:t>
      </w:r>
      <w:r>
        <w:rPr>
          <w:spacing w:val="-53"/>
        </w:rPr>
        <w:drawing>
          <wp:inline distT="0" distB="0" distL="0" distR="0">
            <wp:extent cx="1397635" cy="1409065"/>
            <wp:effectExtent l="0" t="0" r="1206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397635" cy="1409065"/>
                    </a:xfrm>
                    <a:prstGeom prst="rect">
                      <a:avLst/>
                    </a:prstGeom>
                  </pic:spPr>
                </pic:pic>
              </a:graphicData>
            </a:graphic>
          </wp:inline>
        </w:drawing>
      </w:r>
    </w:p>
    <w:p>
      <w:pPr>
        <w:pStyle w:val="3"/>
        <w:spacing w:before="250"/>
        <w:jc w:val="both"/>
      </w:pPr>
      <w:r>
        <w:rPr>
          <w:rFonts w:ascii="Arial Narrow" w:eastAsia="Arial Narrow"/>
          <w:i/>
          <w:w w:val="105"/>
        </w:rPr>
        <w:t>3</w:t>
      </w:r>
      <w:r>
        <w:rPr>
          <w:w w:val="105"/>
        </w:rPr>
        <w:t>、 如何理解道德和法律的关系？</w:t>
      </w:r>
    </w:p>
    <w:p>
      <w:pPr>
        <w:pStyle w:val="4"/>
        <w:spacing w:before="20" w:line="278" w:lineRule="auto"/>
        <w:ind w:right="214"/>
        <w:jc w:val="both"/>
        <w:rPr>
          <w:rFonts w:hint="eastAsia" w:eastAsia="宋体"/>
          <w:lang w:val="en-US" w:eastAsia="zh-CN"/>
        </w:rPr>
        <w:sectPr>
          <w:footerReference r:id="rId3" w:type="default"/>
          <w:type w:val="continuous"/>
          <w:pgSz w:w="11910" w:h="16840"/>
          <w:pgMar w:top="1420" w:right="1600" w:bottom="1200" w:left="1680" w:header="720" w:footer="1015" w:gutter="0"/>
          <w:pgNumType w:start="1"/>
        </w:sectPr>
      </w:pPr>
      <w:r>
        <w:t>概述：思想道德和法律都是调节人们思想行为、协调人际关系、维护社会秩序的重要手段</w:t>
      </w:r>
      <w:r>
        <w:rPr>
          <w:rFonts w:ascii="Arial" w:eastAsia="Arial"/>
          <w:i/>
          <w:spacing w:val="-15"/>
        </w:rPr>
        <w:t xml:space="preserve">, </w:t>
      </w:r>
      <w:r>
        <w:t>虽然它们在调节领域、调节方式、调节目标等方面存在很大不同</w:t>
      </w:r>
      <w:r>
        <w:rPr>
          <w:rFonts w:ascii="Arial" w:eastAsia="Arial"/>
          <w:i/>
        </w:rPr>
        <w:t>,</w:t>
      </w:r>
      <w:r>
        <w:rPr>
          <w:spacing w:val="-2"/>
        </w:rPr>
        <w:t>但是都是上层建筑的重要</w:t>
      </w:r>
      <w:r>
        <w:t>组成部分</w:t>
      </w:r>
      <w:r>
        <w:rPr>
          <w:rFonts w:ascii="Arial" w:eastAsia="Arial"/>
          <w:i/>
        </w:rPr>
        <w:t>,</w:t>
      </w:r>
      <w:r>
        <w:rPr>
          <w:spacing w:val="-1"/>
        </w:rPr>
        <w:t>共同服务于一定的经济基础。我国的中国特色社会主义思想道德建设和中国特色</w:t>
      </w:r>
      <w:r>
        <w:rPr>
          <w:spacing w:val="-5"/>
          <w:w w:val="95"/>
        </w:rPr>
        <w:t>社会主义法治建设是中国特色社会主义事业坚实的思想基础、精神支撑和法治保障。坚持和</w:t>
      </w:r>
      <w:r>
        <w:t>发展中国特色社会主义</w:t>
      </w:r>
      <w:r>
        <w:rPr>
          <w:rFonts w:ascii="Arial" w:eastAsia="Arial"/>
          <w:i/>
        </w:rPr>
        <w:t>,</w:t>
      </w:r>
      <w:r>
        <w:t>既要发挥思想道德的引领和教化作用</w:t>
      </w:r>
      <w:r>
        <w:rPr>
          <w:rFonts w:ascii="Arial" w:eastAsia="Arial"/>
          <w:i/>
        </w:rPr>
        <w:t>,</w:t>
      </w:r>
      <w:r>
        <w:rPr>
          <w:spacing w:val="-2"/>
        </w:rPr>
        <w:t>又要发挥法律的规范和强</w:t>
      </w:r>
      <w:r>
        <w:rPr>
          <w:rFonts w:hint="eastAsia"/>
          <w:spacing w:val="-2"/>
          <w:lang w:val="en-US" w:eastAsia="zh-CN"/>
        </w:rPr>
        <w:t>制作用。</w:t>
      </w:r>
    </w:p>
    <w:p>
      <w:pPr>
        <w:pStyle w:val="4"/>
        <w:spacing w:before="121"/>
        <w:ind w:left="0" w:leftChars="0" w:firstLine="0" w:firstLineChars="0"/>
      </w:pPr>
    </w:p>
    <w:p>
      <w:pPr>
        <w:pStyle w:val="8"/>
        <w:numPr>
          <w:ilvl w:val="0"/>
          <w:numId w:val="3"/>
        </w:numPr>
        <w:tabs>
          <w:tab w:val="left" w:pos="430"/>
        </w:tabs>
        <w:spacing w:before="42" w:after="0" w:line="278" w:lineRule="auto"/>
        <w:ind w:left="118" w:right="212" w:firstLine="0"/>
        <w:jc w:val="both"/>
        <w:rPr>
          <w:sz w:val="21"/>
        </w:rPr>
      </w:pPr>
      <w:r>
        <w:rPr>
          <w:w w:val="95"/>
          <w:sz w:val="21"/>
        </w:rPr>
        <w:t>思想道德为法律提供</w:t>
      </w:r>
      <w:r>
        <w:rPr>
          <w:b/>
          <w:bCs/>
          <w:w w:val="95"/>
          <w:sz w:val="21"/>
        </w:rPr>
        <w:t>思想指引和价值基础</w:t>
      </w:r>
      <w:r>
        <w:rPr>
          <w:w w:val="95"/>
          <w:sz w:val="21"/>
        </w:rPr>
        <w:t>。思想道德为法律的制定、发展和完善提供</w:t>
      </w:r>
      <w:r>
        <w:rPr>
          <w:b/>
          <w:bCs/>
          <w:w w:val="95"/>
          <w:sz w:val="21"/>
        </w:rPr>
        <w:t>价</w:t>
      </w:r>
      <w:r>
        <w:rPr>
          <w:b/>
          <w:bCs/>
          <w:sz w:val="21"/>
        </w:rPr>
        <w:t>值准则</w:t>
      </w:r>
      <w:r>
        <w:rPr>
          <w:rFonts w:ascii="Arial" w:eastAsia="Arial"/>
          <w:i/>
          <w:sz w:val="21"/>
        </w:rPr>
        <w:t>,</w:t>
      </w:r>
      <w:r>
        <w:rPr>
          <w:spacing w:val="-1"/>
          <w:sz w:val="21"/>
        </w:rPr>
        <w:t>是社会主义法律正当性和合理性的</w:t>
      </w:r>
      <w:r>
        <w:rPr>
          <w:b/>
          <w:bCs/>
          <w:spacing w:val="-1"/>
          <w:sz w:val="21"/>
        </w:rPr>
        <w:t>重要基础</w:t>
      </w:r>
      <w:r>
        <w:rPr>
          <w:rFonts w:ascii="Arial" w:eastAsia="Arial"/>
          <w:i/>
          <w:sz w:val="21"/>
        </w:rPr>
        <w:t>;</w:t>
      </w:r>
      <w:r>
        <w:rPr>
          <w:spacing w:val="-1"/>
          <w:sz w:val="21"/>
        </w:rPr>
        <w:t>思想道德能够</w:t>
      </w:r>
      <w:r>
        <w:rPr>
          <w:b/>
          <w:bCs/>
          <w:spacing w:val="-1"/>
          <w:sz w:val="21"/>
        </w:rPr>
        <w:t>促进人们自觉尊法学法守</w:t>
      </w:r>
      <w:r>
        <w:rPr>
          <w:b/>
          <w:bCs/>
          <w:spacing w:val="4"/>
          <w:w w:val="95"/>
          <w:sz w:val="21"/>
        </w:rPr>
        <w:t>法用法</w:t>
      </w:r>
      <w:r>
        <w:rPr>
          <w:rFonts w:ascii="Arial" w:eastAsia="Arial"/>
          <w:i/>
          <w:spacing w:val="5"/>
          <w:w w:val="95"/>
          <w:sz w:val="21"/>
        </w:rPr>
        <w:t>,</w:t>
      </w:r>
      <w:r>
        <w:rPr>
          <w:spacing w:val="4"/>
          <w:w w:val="95"/>
          <w:sz w:val="21"/>
        </w:rPr>
        <w:t>维护法律权威</w:t>
      </w:r>
      <w:r>
        <w:rPr>
          <w:rFonts w:ascii="Arial" w:eastAsia="Arial"/>
          <w:i/>
          <w:spacing w:val="4"/>
          <w:w w:val="95"/>
          <w:sz w:val="21"/>
        </w:rPr>
        <w:t>;</w:t>
      </w:r>
      <w:r>
        <w:rPr>
          <w:spacing w:val="4"/>
          <w:w w:val="95"/>
          <w:sz w:val="21"/>
        </w:rPr>
        <w:t>思想道德</w:t>
      </w:r>
      <w:r>
        <w:rPr>
          <w:b/>
          <w:bCs/>
          <w:spacing w:val="4"/>
          <w:w w:val="95"/>
          <w:sz w:val="21"/>
        </w:rPr>
        <w:t>调整社会关系的范围和方式更加广泛灵活</w:t>
      </w:r>
      <w:r>
        <w:rPr>
          <w:rFonts w:ascii="Arial" w:eastAsia="Arial"/>
          <w:i/>
          <w:spacing w:val="5"/>
          <w:w w:val="95"/>
          <w:sz w:val="21"/>
        </w:rPr>
        <w:t>,</w:t>
      </w:r>
      <w:r>
        <w:rPr>
          <w:spacing w:val="3"/>
          <w:w w:val="95"/>
          <w:sz w:val="21"/>
        </w:rPr>
        <w:t>可以弥补法律调</w:t>
      </w:r>
      <w:r>
        <w:rPr>
          <w:spacing w:val="3"/>
          <w:sz w:val="21"/>
        </w:rPr>
        <w:t>整的短板</w:t>
      </w:r>
      <w:r>
        <w:rPr>
          <w:rFonts w:ascii="Arial" w:eastAsia="Arial"/>
          <w:i/>
          <w:spacing w:val="3"/>
          <w:sz w:val="21"/>
        </w:rPr>
        <w:t>,</w:t>
      </w:r>
      <w:r>
        <w:rPr>
          <w:spacing w:val="3"/>
          <w:sz w:val="21"/>
        </w:rPr>
        <w:t>共促良好社会秩序的形成。</w:t>
      </w:r>
    </w:p>
    <w:p>
      <w:pPr>
        <w:pStyle w:val="8"/>
        <w:numPr>
          <w:ilvl w:val="0"/>
          <w:numId w:val="3"/>
        </w:numPr>
        <w:tabs>
          <w:tab w:val="left" w:pos="381"/>
        </w:tabs>
        <w:spacing w:before="0" w:after="0" w:line="278" w:lineRule="auto"/>
        <w:ind w:left="118" w:right="214" w:firstLine="0"/>
        <w:jc w:val="both"/>
        <w:rPr>
          <w:sz w:val="21"/>
        </w:rPr>
      </w:pPr>
      <w:r>
        <w:rPr>
          <w:spacing w:val="-2"/>
          <w:sz w:val="21"/>
        </w:rPr>
        <w:t>法律为思想道德提供</w:t>
      </w:r>
      <w:r>
        <w:rPr>
          <w:b/>
          <w:bCs/>
          <w:spacing w:val="-2"/>
          <w:sz w:val="21"/>
        </w:rPr>
        <w:t>制度保障</w:t>
      </w:r>
      <w:r>
        <w:rPr>
          <w:spacing w:val="-2"/>
          <w:sz w:val="21"/>
        </w:rPr>
        <w:t>。法律通过对思想道德的基本原则予以确认</w:t>
      </w:r>
      <w:r>
        <w:rPr>
          <w:rFonts w:ascii="Arial" w:eastAsia="Arial"/>
          <w:i/>
          <w:sz w:val="21"/>
        </w:rPr>
        <w:t>,</w:t>
      </w:r>
      <w:r>
        <w:rPr>
          <w:spacing w:val="-3"/>
          <w:sz w:val="21"/>
        </w:rPr>
        <w:t>为思想道德建</w:t>
      </w:r>
      <w:r>
        <w:rPr>
          <w:w w:val="95"/>
          <w:sz w:val="21"/>
        </w:rPr>
        <w:t>设</w:t>
      </w:r>
      <w:r>
        <w:rPr>
          <w:b/>
          <w:bCs/>
          <w:w w:val="95"/>
          <w:sz w:val="21"/>
        </w:rPr>
        <w:t>提供国家强制力保障</w:t>
      </w:r>
      <w:r>
        <w:rPr>
          <w:w w:val="95"/>
          <w:sz w:val="21"/>
        </w:rPr>
        <w:t>。</w:t>
      </w:r>
      <w:r>
        <w:rPr>
          <w:b/>
          <w:bCs/>
          <w:w w:val="95"/>
          <w:sz w:val="21"/>
        </w:rPr>
        <w:t>科学立法和民主立法</w:t>
      </w:r>
      <w:r>
        <w:rPr>
          <w:rFonts w:ascii="Arial" w:eastAsia="Arial"/>
          <w:i/>
          <w:w w:val="95"/>
          <w:sz w:val="21"/>
        </w:rPr>
        <w:t>,</w:t>
      </w:r>
      <w:r>
        <w:rPr>
          <w:w w:val="95"/>
          <w:sz w:val="21"/>
        </w:rPr>
        <w:t>可以将</w:t>
      </w:r>
      <w:r>
        <w:rPr>
          <w:b/>
          <w:bCs/>
          <w:w w:val="95"/>
          <w:sz w:val="21"/>
        </w:rPr>
        <w:t>思想道德有机融入法律体系</w:t>
      </w:r>
      <w:r>
        <w:rPr>
          <w:rFonts w:ascii="Arial" w:eastAsia="Arial"/>
          <w:i/>
          <w:w w:val="95"/>
          <w:sz w:val="21"/>
        </w:rPr>
        <w:t>,</w:t>
      </w:r>
      <w:r>
        <w:rPr>
          <w:spacing w:val="-4"/>
          <w:w w:val="95"/>
          <w:sz w:val="21"/>
        </w:rPr>
        <w:t xml:space="preserve">使法律具   </w:t>
      </w:r>
      <w:r>
        <w:rPr>
          <w:spacing w:val="3"/>
          <w:w w:val="95"/>
          <w:sz w:val="21"/>
        </w:rPr>
        <w:t>有鲜明道德导向</w:t>
      </w:r>
      <w:r>
        <w:rPr>
          <w:rFonts w:ascii="Arial" w:eastAsia="Arial"/>
          <w:i/>
          <w:spacing w:val="4"/>
          <w:w w:val="95"/>
          <w:sz w:val="21"/>
        </w:rPr>
        <w:t>,</w:t>
      </w:r>
      <w:r>
        <w:rPr>
          <w:spacing w:val="3"/>
          <w:w w:val="95"/>
          <w:sz w:val="21"/>
        </w:rPr>
        <w:t>让法治成为</w:t>
      </w:r>
      <w:r>
        <w:rPr>
          <w:b/>
          <w:bCs/>
          <w:spacing w:val="3"/>
          <w:w w:val="95"/>
          <w:sz w:val="21"/>
        </w:rPr>
        <w:t>良法善治</w:t>
      </w:r>
      <w:r>
        <w:rPr>
          <w:rFonts w:ascii="Arial" w:eastAsia="Arial"/>
          <w:i/>
          <w:spacing w:val="4"/>
          <w:w w:val="95"/>
          <w:sz w:val="21"/>
        </w:rPr>
        <w:t>;</w:t>
      </w:r>
      <w:r>
        <w:rPr>
          <w:b/>
          <w:bCs/>
          <w:spacing w:val="3"/>
          <w:w w:val="95"/>
          <w:sz w:val="21"/>
        </w:rPr>
        <w:t>严格执法和公正司法</w:t>
      </w:r>
      <w:r>
        <w:rPr>
          <w:rFonts w:ascii="Arial" w:eastAsia="Arial"/>
          <w:b/>
          <w:bCs/>
          <w:i/>
          <w:spacing w:val="4"/>
          <w:w w:val="95"/>
          <w:sz w:val="21"/>
        </w:rPr>
        <w:t>,</w:t>
      </w:r>
      <w:r>
        <w:rPr>
          <w:b/>
          <w:bCs/>
          <w:spacing w:val="3"/>
          <w:w w:val="95"/>
          <w:sz w:val="21"/>
        </w:rPr>
        <w:t>有利于维护社会公平正义</w:t>
      </w:r>
      <w:r>
        <w:rPr>
          <w:rFonts w:ascii="Arial" w:eastAsia="Arial"/>
          <w:i/>
          <w:spacing w:val="4"/>
          <w:w w:val="95"/>
          <w:sz w:val="21"/>
        </w:rPr>
        <w:t>,</w:t>
      </w:r>
      <w:r>
        <w:rPr>
          <w:spacing w:val="-5"/>
          <w:w w:val="95"/>
          <w:sz w:val="21"/>
        </w:rPr>
        <w:t xml:space="preserve">使思  </w:t>
      </w:r>
      <w:r>
        <w:rPr>
          <w:spacing w:val="4"/>
          <w:w w:val="95"/>
          <w:sz w:val="21"/>
        </w:rPr>
        <w:t>想道德要求在实践中得到切实遵循</w:t>
      </w:r>
      <w:r>
        <w:rPr>
          <w:rFonts w:ascii="Arial" w:eastAsia="Arial"/>
          <w:b/>
          <w:bCs/>
          <w:i/>
          <w:spacing w:val="4"/>
          <w:w w:val="95"/>
          <w:sz w:val="21"/>
        </w:rPr>
        <w:t>;</w:t>
      </w:r>
      <w:r>
        <w:rPr>
          <w:b/>
          <w:bCs/>
          <w:spacing w:val="4"/>
          <w:w w:val="95"/>
          <w:sz w:val="21"/>
        </w:rPr>
        <w:t>全民普法和全民守法</w:t>
      </w:r>
      <w:r>
        <w:rPr>
          <w:rFonts w:ascii="Arial" w:eastAsia="Arial"/>
          <w:i/>
          <w:spacing w:val="5"/>
          <w:w w:val="95"/>
          <w:sz w:val="21"/>
        </w:rPr>
        <w:t>,</w:t>
      </w:r>
      <w:r>
        <w:rPr>
          <w:spacing w:val="4"/>
          <w:w w:val="95"/>
          <w:sz w:val="21"/>
        </w:rPr>
        <w:t>有助于增强</w:t>
      </w:r>
      <w:r>
        <w:rPr>
          <w:spacing w:val="3"/>
          <w:w w:val="95"/>
          <w:sz w:val="21"/>
        </w:rPr>
        <w:t>人们信守法律的</w:t>
      </w:r>
      <w:r>
        <w:rPr>
          <w:b/>
          <w:bCs/>
          <w:spacing w:val="3"/>
          <w:w w:val="95"/>
          <w:sz w:val="21"/>
        </w:rPr>
        <w:t>思想</w:t>
      </w:r>
      <w:r>
        <w:rPr>
          <w:b/>
          <w:bCs/>
          <w:spacing w:val="3"/>
          <w:sz w:val="21"/>
        </w:rPr>
        <w:t>道德水平</w:t>
      </w:r>
      <w:r>
        <w:rPr>
          <w:rFonts w:ascii="Arial" w:eastAsia="Arial"/>
          <w:i/>
          <w:spacing w:val="3"/>
          <w:sz w:val="21"/>
        </w:rPr>
        <w:t>,</w:t>
      </w:r>
      <w:r>
        <w:rPr>
          <w:spacing w:val="3"/>
          <w:sz w:val="21"/>
        </w:rPr>
        <w:t>引导人们自觉履行义务和责任。</w:t>
      </w:r>
    </w:p>
    <w:p>
      <w:pPr>
        <w:pStyle w:val="3"/>
        <w:spacing w:line="290" w:lineRule="exact"/>
        <w:jc w:val="both"/>
      </w:pPr>
      <w:r>
        <w:rPr>
          <w:rFonts w:ascii="Arial Narrow" w:eastAsia="Arial Narrow"/>
          <w:i/>
          <w:w w:val="105"/>
        </w:rPr>
        <w:t>4</w:t>
      </w:r>
      <w:r>
        <w:rPr>
          <w:w w:val="105"/>
        </w:rPr>
        <w:t>、 请简述大学精神及其内涵。</w:t>
      </w:r>
    </w:p>
    <w:p>
      <w:pPr>
        <w:pStyle w:val="4"/>
        <w:spacing w:before="15"/>
        <w:rPr>
          <w:rFonts w:hint="eastAsia" w:eastAsia="宋体"/>
          <w:lang w:val="en-US" w:eastAsia="zh-CN"/>
        </w:rPr>
      </w:pPr>
      <w:r>
        <w:t>（</w:t>
      </w:r>
      <w:r>
        <w:rPr>
          <w:rFonts w:ascii="Arial" w:eastAsia="Arial"/>
          <w:i/>
        </w:rPr>
        <w:t>1</w:t>
      </w:r>
      <w:r>
        <w:t>）大学精神</w:t>
      </w:r>
      <w:r>
        <w:rPr>
          <w:rFonts w:hint="eastAsia"/>
          <w:lang w:val="en-US" w:eastAsia="zh-CN"/>
        </w:rPr>
        <w:t xml:space="preserve">  </w:t>
      </w:r>
    </w:p>
    <w:p>
      <w:pPr>
        <w:pStyle w:val="4"/>
        <w:spacing w:before="46"/>
      </w:pPr>
      <w:r>
        <w:t>综述：自由精神、独立精神、人文精神、科学精神、创新精神、批判精神。</w:t>
      </w:r>
    </w:p>
    <w:p>
      <w:pPr>
        <w:pStyle w:val="8"/>
        <w:numPr>
          <w:ilvl w:val="0"/>
          <w:numId w:val="4"/>
        </w:numPr>
        <w:tabs>
          <w:tab w:val="left" w:pos="174"/>
        </w:tabs>
        <w:spacing w:before="42" w:after="0" w:line="240" w:lineRule="auto"/>
        <w:ind w:left="173" w:right="0" w:hanging="56"/>
        <w:jc w:val="left"/>
        <w:rPr>
          <w:sz w:val="21"/>
        </w:rPr>
      </w:pPr>
      <w:r>
        <w:rPr>
          <w:w w:val="95"/>
          <w:sz w:val="21"/>
        </w:rPr>
        <w:t>自由精神：思想自由、学术自由、言论自由</w:t>
      </w:r>
    </w:p>
    <w:p>
      <w:pPr>
        <w:pStyle w:val="8"/>
        <w:numPr>
          <w:ilvl w:val="0"/>
          <w:numId w:val="4"/>
        </w:numPr>
        <w:tabs>
          <w:tab w:val="left" w:pos="174"/>
        </w:tabs>
        <w:spacing w:before="43" w:after="0" w:line="240" w:lineRule="auto"/>
        <w:ind w:left="173" w:right="0" w:hanging="56"/>
        <w:jc w:val="left"/>
        <w:rPr>
          <w:sz w:val="21"/>
        </w:rPr>
      </w:pPr>
      <w:r>
        <w:rPr>
          <w:w w:val="95"/>
          <w:sz w:val="21"/>
        </w:rPr>
        <w:t>独立精神：独立人格、独立思考、独立判断</w:t>
      </w:r>
    </w:p>
    <w:p>
      <w:pPr>
        <w:pStyle w:val="8"/>
        <w:numPr>
          <w:ilvl w:val="0"/>
          <w:numId w:val="4"/>
        </w:numPr>
        <w:tabs>
          <w:tab w:val="left" w:pos="174"/>
        </w:tabs>
        <w:spacing w:before="43" w:after="0" w:line="240" w:lineRule="auto"/>
        <w:ind w:left="173" w:right="0" w:hanging="56"/>
        <w:jc w:val="left"/>
        <w:rPr>
          <w:sz w:val="21"/>
        </w:rPr>
      </w:pPr>
      <w:r>
        <w:rPr>
          <w:sz w:val="21"/>
        </w:rPr>
        <w:t>人文精神：高扬人的价值、重视终极追求、强烈的社会责任感、强烈的历史使命感</w:t>
      </w:r>
    </w:p>
    <w:p>
      <w:pPr>
        <w:pStyle w:val="8"/>
        <w:numPr>
          <w:ilvl w:val="0"/>
          <w:numId w:val="4"/>
        </w:numPr>
        <w:tabs>
          <w:tab w:val="left" w:pos="174"/>
        </w:tabs>
        <w:spacing w:before="42" w:after="0" w:line="240" w:lineRule="auto"/>
        <w:ind w:left="173" w:right="0" w:hanging="56"/>
        <w:jc w:val="left"/>
        <w:rPr>
          <w:sz w:val="21"/>
        </w:rPr>
      </w:pPr>
      <w:r>
        <w:rPr>
          <w:sz w:val="21"/>
        </w:rPr>
        <w:t>科学精神：在科学研究和科学技术发展过程中所形成的价值准则和行为规范</w:t>
      </w:r>
    </w:p>
    <w:p>
      <w:pPr>
        <w:pStyle w:val="8"/>
        <w:numPr>
          <w:ilvl w:val="0"/>
          <w:numId w:val="4"/>
        </w:numPr>
        <w:tabs>
          <w:tab w:val="left" w:pos="174"/>
        </w:tabs>
        <w:spacing w:before="43" w:after="0" w:line="240" w:lineRule="auto"/>
        <w:ind w:left="173" w:right="0" w:hanging="56"/>
        <w:jc w:val="left"/>
        <w:rPr>
          <w:sz w:val="21"/>
        </w:rPr>
      </w:pPr>
      <w:r>
        <w:rPr>
          <w:sz w:val="21"/>
        </w:rPr>
        <w:t>创新精神：科学研究、社会发展、人才培养、大学自身建设方面都应该具有创新意识</w:t>
      </w:r>
    </w:p>
    <w:p>
      <w:pPr>
        <w:pStyle w:val="8"/>
        <w:numPr>
          <w:ilvl w:val="0"/>
          <w:numId w:val="4"/>
        </w:numPr>
        <w:tabs>
          <w:tab w:val="left" w:pos="174"/>
        </w:tabs>
        <w:spacing w:before="43" w:after="0" w:line="278" w:lineRule="auto"/>
        <w:ind w:left="118" w:right="277" w:firstLine="0"/>
        <w:jc w:val="left"/>
        <w:rPr>
          <w:rFonts w:hint="default"/>
          <w:sz w:val="21"/>
          <w:lang w:val="en-US"/>
        </w:rPr>
      </w:pPr>
      <w:r>
        <w:rPr>
          <w:spacing w:val="-1"/>
          <w:sz w:val="21"/>
        </w:rPr>
        <w:t>批判精神：以真理为唯一标准的价值观以及在此基础上所形成的追求真理、批判错误、纠</w:t>
      </w:r>
      <w:r>
        <w:rPr>
          <w:rFonts w:hint="eastAsia"/>
          <w:sz w:val="21"/>
          <w:lang w:val="en-US" w:eastAsia="zh-CN"/>
        </w:rPr>
        <w:t xml:space="preserve"> </w:t>
      </w:r>
    </w:p>
    <w:p>
      <w:pPr>
        <w:pStyle w:val="3"/>
        <w:tabs>
          <w:tab w:val="left" w:pos="836"/>
        </w:tabs>
        <w:spacing w:before="269" w:line="194" w:lineRule="auto"/>
        <w:ind w:left="836" w:right="220" w:hanging="719"/>
      </w:pPr>
      <w:r>
        <w:rPr>
          <w:rFonts w:ascii="Arial Narrow" w:hAnsi="Arial Narrow" w:eastAsia="Arial Narrow"/>
          <w:i/>
          <w:w w:val="105"/>
        </w:rPr>
        <w:t>5</w:t>
      </w:r>
      <w:r>
        <w:t>、</w:t>
      </w:r>
      <w:r>
        <w:tab/>
      </w:r>
      <w:r>
        <w:rPr>
          <w:spacing w:val="4"/>
          <w:w w:val="95"/>
        </w:rPr>
        <w:t>如何理</w:t>
      </w:r>
      <w:r>
        <w:rPr>
          <w:spacing w:val="5"/>
          <w:w w:val="95"/>
        </w:rPr>
        <w:t>解</w:t>
      </w:r>
      <w:r>
        <w:rPr>
          <w:rFonts w:ascii="Arial Narrow" w:hAnsi="Arial Narrow" w:eastAsia="Arial Narrow"/>
          <w:i/>
          <w:spacing w:val="3"/>
          <w:w w:val="95"/>
        </w:rPr>
        <w:t>“</w:t>
      </w:r>
      <w:r>
        <w:rPr>
          <w:spacing w:val="4"/>
          <w:w w:val="95"/>
        </w:rPr>
        <w:t>人的本质</w:t>
      </w:r>
      <w:r>
        <w:rPr>
          <w:spacing w:val="5"/>
          <w:w w:val="95"/>
        </w:rPr>
        <w:t>并</w:t>
      </w:r>
      <w:r>
        <w:rPr>
          <w:spacing w:val="4"/>
          <w:w w:val="95"/>
        </w:rPr>
        <w:t>不是单个人所固有的</w:t>
      </w:r>
      <w:r>
        <w:rPr>
          <w:spacing w:val="5"/>
          <w:w w:val="95"/>
        </w:rPr>
        <w:t>抽</w:t>
      </w:r>
      <w:r>
        <w:rPr>
          <w:spacing w:val="4"/>
          <w:w w:val="95"/>
        </w:rPr>
        <w:t>象</w:t>
      </w:r>
      <w:r>
        <w:rPr>
          <w:spacing w:val="-3"/>
          <w:w w:val="95"/>
        </w:rPr>
        <w:t>物</w:t>
      </w:r>
      <w:r>
        <w:rPr>
          <w:spacing w:val="4"/>
          <w:w w:val="95"/>
        </w:rPr>
        <w:t>。在其现实性</w:t>
      </w:r>
      <w:r>
        <w:rPr>
          <w:w w:val="95"/>
        </w:rPr>
        <w:t>上</w:t>
      </w:r>
      <w:r>
        <w:rPr>
          <w:spacing w:val="5"/>
          <w:w w:val="95"/>
        </w:rPr>
        <w:t>，</w:t>
      </w:r>
      <w:r>
        <w:rPr>
          <w:spacing w:val="4"/>
          <w:w w:val="95"/>
        </w:rPr>
        <w:t>它是一切社</w:t>
      </w:r>
      <w:r>
        <w:rPr>
          <w:w w:val="95"/>
        </w:rPr>
        <w:t xml:space="preserve">会    </w:t>
      </w:r>
      <w:r>
        <w:t>关系的</w:t>
      </w:r>
      <w:r>
        <w:rPr>
          <w:spacing w:val="3"/>
        </w:rPr>
        <w:t>总</w:t>
      </w:r>
      <w:r>
        <w:t>和</w:t>
      </w:r>
      <w:r>
        <w:rPr>
          <w:rFonts w:ascii="Arial Narrow" w:hAnsi="Arial Narrow" w:eastAsia="Arial Narrow"/>
          <w:i/>
        </w:rPr>
        <w:t>”</w:t>
      </w:r>
      <w:r>
        <w:t>这</w:t>
      </w:r>
      <w:r>
        <w:rPr>
          <w:spacing w:val="3"/>
        </w:rPr>
        <w:t>段</w:t>
      </w:r>
      <w:r>
        <w:t>话？</w:t>
      </w:r>
    </w:p>
    <w:p>
      <w:pPr>
        <w:pStyle w:val="8"/>
        <w:numPr>
          <w:ilvl w:val="0"/>
          <w:numId w:val="5"/>
        </w:numPr>
        <w:tabs>
          <w:tab w:val="left" w:pos="656"/>
        </w:tabs>
        <w:spacing w:before="39" w:after="0" w:line="278" w:lineRule="auto"/>
        <w:ind w:left="118" w:right="216" w:firstLine="0"/>
        <w:jc w:val="both"/>
        <w:rPr>
          <w:sz w:val="21"/>
        </w:rPr>
      </w:pPr>
      <w:r>
        <w:rPr>
          <w:w w:val="95"/>
          <w:sz w:val="21"/>
        </w:rPr>
        <w:t>人的本质在于其社会属性。（</w:t>
      </w:r>
      <w:r>
        <w:rPr>
          <w:spacing w:val="-1"/>
          <w:w w:val="95"/>
          <w:sz w:val="21"/>
        </w:rPr>
        <w:t xml:space="preserve">人具有其和动物类似的自然属性，但是这是已经社会化   </w:t>
      </w:r>
      <w:r>
        <w:rPr>
          <w:spacing w:val="-9"/>
          <w:sz w:val="21"/>
        </w:rPr>
        <w:t>的自然属性，人在从事物质生产、社会交往等活动中表现出来的独有属性，如劳动、社会联</w:t>
      </w:r>
      <w:r>
        <w:rPr>
          <w:sz w:val="21"/>
        </w:rPr>
        <w:t>系，就是人的社会属性，人的本质属性只能从人的社会属性当中去寻找。）</w:t>
      </w:r>
    </w:p>
    <w:p>
      <w:pPr>
        <w:pStyle w:val="8"/>
        <w:numPr>
          <w:ilvl w:val="0"/>
          <w:numId w:val="5"/>
        </w:numPr>
        <w:tabs>
          <w:tab w:val="left" w:pos="656"/>
        </w:tabs>
        <w:spacing w:before="0" w:after="0" w:line="278" w:lineRule="auto"/>
        <w:ind w:left="118" w:right="215" w:firstLine="0"/>
        <w:jc w:val="both"/>
        <w:rPr>
          <w:rFonts w:ascii="Arial" w:eastAsia="Arial"/>
          <w:i/>
          <w:sz w:val="21"/>
        </w:rPr>
      </w:pPr>
      <w:r>
        <w:rPr>
          <w:spacing w:val="-4"/>
          <w:w w:val="95"/>
          <w:sz w:val="21"/>
        </w:rPr>
        <w:t>人的本质不是虚幻抽象的，而是现实具体的，随着历史发展而发展的。</w:t>
      </w:r>
      <w:r>
        <w:rPr>
          <w:rFonts w:ascii="Arial" w:eastAsia="Arial"/>
          <w:i/>
          <w:w w:val="95"/>
          <w:sz w:val="21"/>
        </w:rPr>
        <w:t>(</w:t>
      </w:r>
      <w:r>
        <w:rPr>
          <w:spacing w:val="-3"/>
          <w:w w:val="95"/>
          <w:sz w:val="21"/>
        </w:rPr>
        <w:t xml:space="preserve">考察人的本质   </w:t>
      </w:r>
      <w:r>
        <w:rPr>
          <w:spacing w:val="-6"/>
          <w:w w:val="95"/>
          <w:sz w:val="21"/>
        </w:rPr>
        <w:t xml:space="preserve">必须放在特定的历史背景和社会关系中，人只有在一定的社会关系中实践与创造，才能发展   </w:t>
      </w:r>
      <w:r>
        <w:rPr>
          <w:sz w:val="21"/>
        </w:rPr>
        <w:t>和完善自己的本质。</w:t>
      </w:r>
      <w:r>
        <w:rPr>
          <w:rFonts w:ascii="Arial" w:eastAsia="Arial"/>
          <w:i/>
          <w:sz w:val="21"/>
        </w:rPr>
        <w:t>)</w:t>
      </w:r>
    </w:p>
    <w:p>
      <w:pPr>
        <w:pStyle w:val="8"/>
        <w:numPr>
          <w:ilvl w:val="0"/>
          <w:numId w:val="5"/>
        </w:numPr>
        <w:tabs>
          <w:tab w:val="left" w:pos="656"/>
        </w:tabs>
        <w:spacing w:before="0" w:after="0" w:line="278" w:lineRule="auto"/>
        <w:ind w:left="118" w:right="215" w:firstLine="0"/>
        <w:jc w:val="both"/>
        <w:rPr>
          <w:rFonts w:ascii="Arial" w:eastAsia="Arial"/>
          <w:i/>
          <w:sz w:val="21"/>
        </w:rPr>
      </w:pPr>
      <w:r>
        <w:rPr>
          <w:spacing w:val="-3"/>
          <w:sz w:val="21"/>
        </w:rPr>
        <w:t>人的本质不是单一社会关系的产物，而是由一切的社会关系的总和共同规定的。</w:t>
      </w:r>
      <w:r>
        <w:rPr>
          <w:rFonts w:ascii="Arial" w:eastAsia="Arial"/>
          <w:i/>
          <w:sz w:val="21"/>
        </w:rPr>
        <w:t>(</w:t>
      </w:r>
      <w:r>
        <w:rPr>
          <w:sz w:val="21"/>
        </w:rPr>
        <w:t>这</w:t>
      </w:r>
      <w:r>
        <w:rPr>
          <w:spacing w:val="-8"/>
          <w:sz w:val="21"/>
        </w:rPr>
        <w:t>句话是马克思运用辩证唯物主义和历史唯物主义的立场、观点和方法揭开了人的本质之谜。</w:t>
      </w:r>
      <w:r>
        <w:rPr>
          <w:spacing w:val="-4"/>
          <w:sz w:val="21"/>
        </w:rPr>
        <w:t>这一论断使人的本质问题在人类历史上第一次得到了科学的说明。</w:t>
      </w:r>
      <w:r>
        <w:rPr>
          <w:rFonts w:ascii="Arial" w:eastAsia="Arial"/>
          <w:i/>
          <w:sz w:val="21"/>
        </w:rPr>
        <w:t>)</w:t>
      </w:r>
    </w:p>
    <w:p>
      <w:pPr>
        <w:pStyle w:val="8"/>
        <w:numPr>
          <w:ilvl w:val="0"/>
          <w:numId w:val="5"/>
        </w:numPr>
        <w:tabs>
          <w:tab w:val="left" w:pos="656"/>
        </w:tabs>
        <w:spacing w:before="0" w:after="0" w:line="268" w:lineRule="exact"/>
        <w:ind w:left="656" w:right="0" w:hanging="538"/>
        <w:jc w:val="left"/>
        <w:rPr>
          <w:sz w:val="21"/>
        </w:rPr>
      </w:pPr>
      <w:r>
        <w:rPr>
          <w:sz w:val="21"/>
        </w:rPr>
        <w:t>人的本质随历史的发展而发展；</w:t>
      </w:r>
    </w:p>
    <w:p>
      <w:pPr>
        <w:pStyle w:val="8"/>
        <w:numPr>
          <w:ilvl w:val="0"/>
          <w:numId w:val="5"/>
        </w:numPr>
        <w:tabs>
          <w:tab w:val="left" w:pos="655"/>
        </w:tabs>
        <w:spacing w:before="40" w:after="0" w:line="243" w:lineRule="exact"/>
        <w:ind w:left="655" w:right="0" w:hanging="537"/>
        <w:jc w:val="left"/>
        <w:rPr>
          <w:sz w:val="21"/>
        </w:rPr>
      </w:pPr>
      <w:r>
        <w:rPr>
          <w:sz w:val="21"/>
        </w:rPr>
        <w:t>人在社会关系中塑造自我，形成人生观。（</w:t>
      </w:r>
      <w:r>
        <w:rPr>
          <w:rFonts w:ascii="Arial" w:eastAsia="Arial"/>
          <w:i/>
          <w:sz w:val="21"/>
        </w:rPr>
        <w:t>4</w:t>
      </w:r>
      <w:r>
        <w:rPr>
          <w:sz w:val="21"/>
        </w:rPr>
        <w:t>、</w:t>
      </w:r>
      <w:r>
        <w:rPr>
          <w:rFonts w:ascii="Arial" w:eastAsia="Arial"/>
          <w:i/>
          <w:sz w:val="21"/>
        </w:rPr>
        <w:t>5</w:t>
      </w:r>
      <w:r>
        <w:rPr>
          <w:rFonts w:ascii="Arial" w:eastAsia="Arial"/>
          <w:i/>
          <w:spacing w:val="-9"/>
          <w:sz w:val="21"/>
        </w:rPr>
        <w:t xml:space="preserve"> </w:t>
      </w:r>
      <w:r>
        <w:rPr>
          <w:sz w:val="21"/>
        </w:rPr>
        <w:t>是附加的）</w:t>
      </w:r>
    </w:p>
    <w:p>
      <w:pPr>
        <w:pStyle w:val="3"/>
        <w:spacing w:line="360" w:lineRule="exact"/>
        <w:jc w:val="both"/>
      </w:pPr>
      <w:r>
        <w:rPr>
          <w:rFonts w:ascii="Arial Narrow" w:eastAsia="Arial Narrow"/>
          <w:i/>
          <w:w w:val="105"/>
        </w:rPr>
        <w:t>6</w:t>
      </w:r>
      <w:r>
        <w:rPr>
          <w:w w:val="105"/>
        </w:rPr>
        <w:t>、 为什么要树立正确的人生观？</w:t>
      </w:r>
    </w:p>
    <w:p>
      <w:pPr>
        <w:pStyle w:val="8"/>
        <w:numPr>
          <w:ilvl w:val="0"/>
          <w:numId w:val="6"/>
        </w:numPr>
        <w:tabs>
          <w:tab w:val="left" w:pos="447"/>
        </w:tabs>
        <w:spacing w:before="20" w:after="0" w:line="278" w:lineRule="auto"/>
        <w:ind w:left="118" w:right="220" w:firstLine="0"/>
        <w:jc w:val="both"/>
        <w:rPr>
          <w:sz w:val="21"/>
        </w:rPr>
      </w:pPr>
      <w:r>
        <w:rPr>
          <w:spacing w:val="4"/>
          <w:w w:val="95"/>
          <w:sz w:val="21"/>
        </w:rPr>
        <w:t>人生观是在人们对于人生目的和意义的实践中形成的根本看法</w:t>
      </w:r>
      <w:r>
        <w:rPr>
          <w:rFonts w:ascii="Arial" w:eastAsia="Arial"/>
          <w:i/>
          <w:spacing w:val="5"/>
          <w:w w:val="95"/>
          <w:sz w:val="21"/>
        </w:rPr>
        <w:t>,</w:t>
      </w:r>
      <w:r>
        <w:rPr>
          <w:spacing w:val="2"/>
          <w:w w:val="95"/>
          <w:sz w:val="21"/>
        </w:rPr>
        <w:t xml:space="preserve">人们实践活动的目标以   </w:t>
      </w:r>
      <w:r>
        <w:rPr>
          <w:sz w:val="21"/>
        </w:rPr>
        <w:t>及对待生活态度都是由人生观决定的。</w:t>
      </w:r>
    </w:p>
    <w:p>
      <w:pPr>
        <w:pStyle w:val="8"/>
        <w:numPr>
          <w:ilvl w:val="0"/>
          <w:numId w:val="6"/>
        </w:numPr>
        <w:tabs>
          <w:tab w:val="left" w:pos="447"/>
        </w:tabs>
        <w:spacing w:before="0" w:after="0" w:line="278" w:lineRule="auto"/>
        <w:ind w:left="118" w:right="216" w:firstLine="0"/>
        <w:jc w:val="both"/>
        <w:rPr>
          <w:rFonts w:ascii="Arial" w:hAnsi="Arial" w:eastAsia="Arial"/>
          <w:i/>
          <w:sz w:val="21"/>
        </w:rPr>
      </w:pPr>
      <w:r>
        <w:rPr>
          <w:w w:val="95"/>
          <w:sz w:val="21"/>
        </w:rPr>
        <w:t>人生观即人生真谛</w:t>
      </w:r>
      <w:r>
        <w:rPr>
          <w:rFonts w:ascii="Arial" w:hAnsi="Arial" w:eastAsia="Arial"/>
          <w:i/>
          <w:w w:val="95"/>
          <w:sz w:val="21"/>
        </w:rPr>
        <w:t>,</w:t>
      </w:r>
      <w:r>
        <w:rPr>
          <w:w w:val="95"/>
          <w:sz w:val="21"/>
        </w:rPr>
        <w:t>是对人本质的认识</w:t>
      </w:r>
      <w:r>
        <w:rPr>
          <w:rFonts w:ascii="Arial" w:hAnsi="Arial" w:eastAsia="Arial"/>
          <w:i/>
          <w:w w:val="95"/>
          <w:sz w:val="21"/>
        </w:rPr>
        <w:t>,</w:t>
      </w:r>
      <w:r>
        <w:rPr>
          <w:spacing w:val="-6"/>
          <w:w w:val="95"/>
          <w:sz w:val="21"/>
        </w:rPr>
        <w:t xml:space="preserve">从而对人生目的的确立以及人生价值意义。马克思   </w:t>
      </w:r>
      <w:r>
        <w:rPr>
          <w:spacing w:val="4"/>
          <w:w w:val="95"/>
          <w:sz w:val="21"/>
        </w:rPr>
        <w:t>曾用辩证的唯物主义及历史唯物主义阐释过人的本质问题</w:t>
      </w:r>
      <w:r>
        <w:rPr>
          <w:rFonts w:ascii="Arial" w:hAnsi="Arial" w:eastAsia="Arial"/>
          <w:i/>
          <w:spacing w:val="4"/>
          <w:w w:val="95"/>
          <w:sz w:val="21"/>
        </w:rPr>
        <w:t>,</w:t>
      </w:r>
      <w:r>
        <w:rPr>
          <w:spacing w:val="4"/>
          <w:w w:val="95"/>
          <w:sz w:val="21"/>
        </w:rPr>
        <w:t>并指出</w:t>
      </w:r>
      <w:r>
        <w:rPr>
          <w:rFonts w:ascii="Arial" w:hAnsi="Arial" w:eastAsia="Arial"/>
          <w:i/>
          <w:spacing w:val="3"/>
          <w:w w:val="95"/>
          <w:sz w:val="21"/>
        </w:rPr>
        <w:t>;“</w:t>
      </w:r>
      <w:r>
        <w:rPr>
          <w:spacing w:val="2"/>
          <w:w w:val="95"/>
          <w:sz w:val="21"/>
        </w:rPr>
        <w:t xml:space="preserve">人的本质不是单个人所   </w:t>
      </w:r>
      <w:r>
        <w:rPr>
          <w:sz w:val="21"/>
        </w:rPr>
        <w:t>固有的抽象物</w:t>
      </w:r>
      <w:r>
        <w:rPr>
          <w:rFonts w:ascii="Arial" w:hAnsi="Arial" w:eastAsia="Arial"/>
          <w:i/>
          <w:sz w:val="21"/>
        </w:rPr>
        <w:t>,</w:t>
      </w:r>
      <w:r>
        <w:rPr>
          <w:sz w:val="21"/>
        </w:rPr>
        <w:t>在其现实性上</w:t>
      </w:r>
      <w:r>
        <w:rPr>
          <w:rFonts w:ascii="Arial" w:hAnsi="Arial" w:eastAsia="Arial"/>
          <w:i/>
          <w:sz w:val="21"/>
        </w:rPr>
        <w:t>,</w:t>
      </w:r>
      <w:r>
        <w:rPr>
          <w:sz w:val="21"/>
        </w:rPr>
        <w:t>它是一切社会关系的总和。</w:t>
      </w:r>
      <w:r>
        <w:rPr>
          <w:rFonts w:ascii="Arial" w:hAnsi="Arial" w:eastAsia="Arial"/>
          <w:i/>
          <w:sz w:val="21"/>
        </w:rPr>
        <w:t>”</w:t>
      </w:r>
    </w:p>
    <w:p>
      <w:pPr>
        <w:pStyle w:val="8"/>
        <w:numPr>
          <w:ilvl w:val="0"/>
          <w:numId w:val="6"/>
        </w:numPr>
        <w:tabs>
          <w:tab w:val="left" w:pos="447"/>
        </w:tabs>
        <w:spacing w:before="0" w:after="0" w:line="278" w:lineRule="auto"/>
        <w:ind w:left="118" w:right="215" w:firstLine="0"/>
        <w:jc w:val="both"/>
        <w:rPr>
          <w:sz w:val="21"/>
        </w:rPr>
      </w:pPr>
      <w:r>
        <w:rPr>
          <w:spacing w:val="3"/>
          <w:w w:val="95"/>
          <w:sz w:val="21"/>
        </w:rPr>
        <w:t>在社会实践过程中</w:t>
      </w:r>
      <w:r>
        <w:rPr>
          <w:rFonts w:ascii="Arial" w:eastAsia="Arial"/>
          <w:i/>
          <w:spacing w:val="3"/>
          <w:w w:val="95"/>
          <w:sz w:val="21"/>
        </w:rPr>
        <w:t>,</w:t>
      </w:r>
      <w:r>
        <w:rPr>
          <w:spacing w:val="3"/>
          <w:w w:val="95"/>
          <w:sz w:val="21"/>
        </w:rPr>
        <w:t>所经历的各种经历和体验及个人感悟</w:t>
      </w:r>
      <w:r>
        <w:rPr>
          <w:rFonts w:ascii="Arial" w:eastAsia="Arial"/>
          <w:i/>
          <w:spacing w:val="3"/>
          <w:w w:val="95"/>
          <w:sz w:val="21"/>
        </w:rPr>
        <w:t>,</w:t>
      </w:r>
      <w:r>
        <w:rPr>
          <w:spacing w:val="2"/>
          <w:w w:val="95"/>
          <w:sz w:val="21"/>
        </w:rPr>
        <w:t>从而形成一种个人对人生的根  本看法</w:t>
      </w:r>
      <w:r>
        <w:rPr>
          <w:rFonts w:ascii="Arial" w:eastAsia="Arial"/>
          <w:i/>
          <w:spacing w:val="2"/>
          <w:w w:val="95"/>
          <w:sz w:val="21"/>
        </w:rPr>
        <w:t>,</w:t>
      </w:r>
      <w:r>
        <w:rPr>
          <w:spacing w:val="2"/>
          <w:w w:val="95"/>
          <w:sz w:val="21"/>
        </w:rPr>
        <w:t>价值判断及生活的态度</w:t>
      </w:r>
      <w:r>
        <w:rPr>
          <w:rFonts w:ascii="Arial" w:eastAsia="Arial"/>
          <w:i/>
          <w:spacing w:val="2"/>
          <w:w w:val="95"/>
          <w:sz w:val="21"/>
        </w:rPr>
        <w:t>,</w:t>
      </w:r>
      <w:r>
        <w:rPr>
          <w:w w:val="95"/>
          <w:sz w:val="21"/>
        </w:rPr>
        <w:t>由此而形成个人人生观。辩证唯物主义认识论告诉我们</w:t>
      </w:r>
      <w:r>
        <w:rPr>
          <w:rFonts w:ascii="Arial" w:eastAsia="Arial"/>
          <w:i/>
          <w:w w:val="95"/>
          <w:sz w:val="21"/>
        </w:rPr>
        <w:t>,</w:t>
      </w:r>
      <w:r>
        <w:rPr>
          <w:spacing w:val="-8"/>
          <w:w w:val="95"/>
          <w:sz w:val="21"/>
        </w:rPr>
        <w:t xml:space="preserve">任何  </w:t>
      </w:r>
      <w:r>
        <w:rPr>
          <w:sz w:val="21"/>
        </w:rPr>
        <w:t>认识都有正确的与错误的之分</w:t>
      </w:r>
      <w:r>
        <w:rPr>
          <w:rFonts w:ascii="Arial" w:eastAsia="Arial"/>
          <w:i/>
          <w:sz w:val="21"/>
        </w:rPr>
        <w:t>,</w:t>
      </w:r>
      <w:r>
        <w:rPr>
          <w:spacing w:val="-1"/>
          <w:sz w:val="21"/>
        </w:rPr>
        <w:t>正确的人生观对人未来的成功具有导向作用</w:t>
      </w:r>
      <w:r>
        <w:rPr>
          <w:rFonts w:ascii="Arial" w:eastAsia="Arial"/>
          <w:i/>
          <w:sz w:val="21"/>
        </w:rPr>
        <w:t>,</w:t>
      </w:r>
      <w:r>
        <w:rPr>
          <w:spacing w:val="-3"/>
          <w:sz w:val="21"/>
        </w:rPr>
        <w:t>而错误的人生滚</w:t>
      </w:r>
      <w:r>
        <w:rPr>
          <w:sz w:val="21"/>
        </w:rPr>
        <w:t>则阻碍人们向前发展</w:t>
      </w:r>
      <w:r>
        <w:rPr>
          <w:rFonts w:ascii="Arial" w:eastAsia="Arial"/>
          <w:i/>
          <w:sz w:val="21"/>
        </w:rPr>
        <w:t>,</w:t>
      </w:r>
      <w:r>
        <w:rPr>
          <w:sz w:val="21"/>
        </w:rPr>
        <w:t>故确立人生观的必要性是不言而喻的。</w:t>
      </w:r>
    </w:p>
    <w:p>
      <w:pPr>
        <w:spacing w:after="0" w:line="278" w:lineRule="auto"/>
        <w:jc w:val="both"/>
        <w:rPr>
          <w:sz w:val="21"/>
        </w:rPr>
        <w:sectPr>
          <w:pgSz w:w="11910" w:h="16840"/>
          <w:pgMar w:top="1320" w:right="1600" w:bottom="1200" w:left="1680" w:header="0" w:footer="1015" w:gutter="0"/>
        </w:sectPr>
      </w:pPr>
    </w:p>
    <w:p>
      <w:pPr>
        <w:pStyle w:val="3"/>
        <w:tabs>
          <w:tab w:val="left" w:pos="836"/>
        </w:tabs>
        <w:spacing w:before="46"/>
      </w:pPr>
      <w:r>
        <w:rPr>
          <w:rFonts w:ascii="Arial Narrow" w:eastAsia="Arial Narrow"/>
          <w:i/>
          <w:w w:val="105"/>
        </w:rPr>
        <w:t>7</w:t>
      </w:r>
      <w:r>
        <w:rPr>
          <w:w w:val="105"/>
        </w:rPr>
        <w:t>、</w:t>
      </w:r>
      <w:r>
        <w:rPr>
          <w:w w:val="105"/>
        </w:rPr>
        <w:tab/>
      </w:r>
      <w:r>
        <w:rPr>
          <w:w w:val="105"/>
        </w:rPr>
        <w:t>评价人生</w:t>
      </w:r>
      <w:r>
        <w:rPr>
          <w:spacing w:val="3"/>
          <w:w w:val="105"/>
        </w:rPr>
        <w:t>价</w:t>
      </w:r>
      <w:r>
        <w:rPr>
          <w:w w:val="105"/>
        </w:rPr>
        <w:t>值的标准是什么？如</w:t>
      </w:r>
      <w:r>
        <w:rPr>
          <w:spacing w:val="3"/>
          <w:w w:val="105"/>
        </w:rPr>
        <w:t>何</w:t>
      </w:r>
      <w:r>
        <w:rPr>
          <w:w w:val="105"/>
        </w:rPr>
        <w:t>实现对人生价值的正</w:t>
      </w:r>
      <w:r>
        <w:rPr>
          <w:spacing w:val="3"/>
          <w:w w:val="105"/>
        </w:rPr>
        <w:t>确</w:t>
      </w:r>
      <w:r>
        <w:rPr>
          <w:w w:val="105"/>
        </w:rPr>
        <w:t>评价？</w:t>
      </w:r>
    </w:p>
    <w:p>
      <w:pPr>
        <w:pStyle w:val="8"/>
        <w:numPr>
          <w:ilvl w:val="0"/>
          <w:numId w:val="7"/>
        </w:numPr>
        <w:tabs>
          <w:tab w:val="left" w:pos="656"/>
        </w:tabs>
        <w:spacing w:before="17" w:after="0" w:line="240" w:lineRule="auto"/>
        <w:ind w:left="656" w:right="0" w:hanging="538"/>
        <w:jc w:val="left"/>
        <w:rPr>
          <w:sz w:val="21"/>
        </w:rPr>
      </w:pPr>
      <w:r>
        <w:rPr>
          <w:sz w:val="21"/>
        </w:rPr>
        <w:t>评价人生价值的标准是什么？</w:t>
      </w:r>
    </w:p>
    <w:p>
      <w:pPr>
        <w:pStyle w:val="4"/>
        <w:spacing w:before="46"/>
      </w:pPr>
      <w:r>
        <w:rPr>
          <w:spacing w:val="-14"/>
        </w:rPr>
        <w:t>①根本尺度，是看一个人的实践活动是否符合社会发展的客观规律，是否促进了历史的进步。</w:t>
      </w:r>
    </w:p>
    <w:p>
      <w:pPr>
        <w:pStyle w:val="4"/>
        <w:spacing w:before="42" w:line="278" w:lineRule="auto"/>
        <w:ind w:right="216"/>
      </w:pPr>
      <w:r>
        <w:rPr>
          <w:spacing w:val="-10"/>
          <w:w w:val="95"/>
        </w:rPr>
        <w:t xml:space="preserve">②最重要标准：看一个人是否用自己的劳动和聪明才智为国家和社会真诚奉献，为人民群众   </w:t>
      </w:r>
      <w:r>
        <w:t>尽心尽力服务。</w:t>
      </w:r>
    </w:p>
    <w:p>
      <w:pPr>
        <w:pStyle w:val="8"/>
        <w:numPr>
          <w:ilvl w:val="0"/>
          <w:numId w:val="7"/>
        </w:numPr>
        <w:tabs>
          <w:tab w:val="left" w:pos="656"/>
        </w:tabs>
        <w:spacing w:before="0" w:after="0" w:line="265" w:lineRule="exact"/>
        <w:ind w:left="656" w:right="0" w:hanging="538"/>
        <w:jc w:val="left"/>
        <w:rPr>
          <w:sz w:val="21"/>
        </w:rPr>
      </w:pPr>
      <w:r>
        <w:rPr>
          <w:sz w:val="21"/>
        </w:rPr>
        <w:t>如何实现正确评价？</w:t>
      </w:r>
    </w:p>
    <w:p>
      <w:pPr>
        <w:pStyle w:val="4"/>
        <w:spacing w:before="46"/>
      </w:pPr>
      <w:r>
        <w:t>不仅要掌握科学的评价标准，还要掌握恰当的评价方法：</w:t>
      </w:r>
    </w:p>
    <w:p>
      <w:pPr>
        <w:pStyle w:val="4"/>
        <w:spacing w:before="42"/>
      </w:pPr>
      <w:r>
        <w:t>①坚持能力有大小与贡献须尽力相统一。</w:t>
      </w:r>
    </w:p>
    <w:p>
      <w:pPr>
        <w:pStyle w:val="4"/>
        <w:spacing w:before="43"/>
      </w:pPr>
      <w:r>
        <w:rPr>
          <w:w w:val="95"/>
        </w:rPr>
        <w:t>②坚持物质贡献与精神贡献相统一。</w:t>
      </w:r>
    </w:p>
    <w:p>
      <w:pPr>
        <w:pStyle w:val="4"/>
        <w:spacing w:before="43" w:line="243" w:lineRule="exact"/>
      </w:pPr>
      <w:r>
        <w:rPr>
          <w:w w:val="95"/>
        </w:rPr>
        <w:t>③坚持完善自身与贡献社会相统一。</w:t>
      </w:r>
    </w:p>
    <w:p>
      <w:pPr>
        <w:pStyle w:val="3"/>
        <w:tabs>
          <w:tab w:val="left" w:pos="836"/>
        </w:tabs>
        <w:spacing w:line="360" w:lineRule="exact"/>
      </w:pPr>
      <w:r>
        <w:rPr>
          <w:rFonts w:ascii="Arial Narrow" w:eastAsia="Arial Narrow"/>
          <w:i/>
          <w:w w:val="105"/>
        </w:rPr>
        <w:t>8</w:t>
      </w:r>
      <w:r>
        <w:rPr>
          <w:w w:val="105"/>
        </w:rPr>
        <w:t>、</w:t>
      </w:r>
      <w:r>
        <w:rPr>
          <w:w w:val="105"/>
        </w:rPr>
        <w:tab/>
      </w:r>
      <w:r>
        <w:rPr>
          <w:w w:val="105"/>
        </w:rPr>
        <w:t>什么是理</w:t>
      </w:r>
      <w:r>
        <w:rPr>
          <w:spacing w:val="3"/>
          <w:w w:val="105"/>
        </w:rPr>
        <w:t>想</w:t>
      </w:r>
      <w:r>
        <w:rPr>
          <w:w w:val="105"/>
        </w:rPr>
        <w:t>、信念？理想信念对</w:t>
      </w:r>
      <w:r>
        <w:rPr>
          <w:spacing w:val="3"/>
          <w:w w:val="105"/>
        </w:rPr>
        <w:t>大</w:t>
      </w:r>
      <w:r>
        <w:rPr>
          <w:w w:val="105"/>
        </w:rPr>
        <w:t>学生成长成才有什么</w:t>
      </w:r>
      <w:r>
        <w:rPr>
          <w:spacing w:val="3"/>
          <w:w w:val="105"/>
        </w:rPr>
        <w:t>重</w:t>
      </w:r>
      <w:r>
        <w:rPr>
          <w:w w:val="105"/>
        </w:rPr>
        <w:t>要意义？</w:t>
      </w:r>
    </w:p>
    <w:p>
      <w:pPr>
        <w:pStyle w:val="8"/>
        <w:numPr>
          <w:ilvl w:val="0"/>
          <w:numId w:val="8"/>
        </w:numPr>
        <w:tabs>
          <w:tab w:val="left" w:pos="656"/>
        </w:tabs>
        <w:spacing w:before="17" w:after="0" w:line="240" w:lineRule="auto"/>
        <w:ind w:left="656" w:right="0" w:hanging="538"/>
        <w:jc w:val="left"/>
        <w:rPr>
          <w:sz w:val="21"/>
        </w:rPr>
      </w:pPr>
      <w:r>
        <w:rPr>
          <w:sz w:val="21"/>
        </w:rPr>
        <w:t>理想与信念</w:t>
      </w:r>
    </w:p>
    <w:p>
      <w:pPr>
        <w:pStyle w:val="4"/>
        <w:spacing w:before="45"/>
      </w:pPr>
      <w:r>
        <w:t>综述：理想和信念是人类特有的精神现象</w:t>
      </w:r>
    </w:p>
    <w:p>
      <w:pPr>
        <w:pStyle w:val="4"/>
        <w:spacing w:before="43" w:line="278" w:lineRule="auto"/>
        <w:ind w:right="215"/>
      </w:pPr>
      <w:r>
        <w:rPr>
          <w:spacing w:val="-7"/>
          <w:w w:val="95"/>
        </w:rPr>
        <w:t xml:space="preserve">①理想是人们在实践中形成的、有实现可能的、对未来社会和自身发展的向往与追求，是人   </w:t>
      </w:r>
      <w:r>
        <w:t>们的世界观、人生观和价值观在奋斗目标上的集中体现。</w:t>
      </w:r>
    </w:p>
    <w:p>
      <w:pPr>
        <w:pStyle w:val="4"/>
        <w:spacing w:line="278" w:lineRule="auto"/>
        <w:ind w:right="218"/>
      </w:pPr>
      <w:r>
        <w:t>②信念是人们在一定的认知基础上确立的对某种思想或事物坚信不疑并身体力行的精神状态。它是认知、情感和意志的有机统一体。</w:t>
      </w:r>
    </w:p>
    <w:p>
      <w:pPr>
        <w:pStyle w:val="8"/>
        <w:numPr>
          <w:ilvl w:val="0"/>
          <w:numId w:val="8"/>
        </w:numPr>
        <w:tabs>
          <w:tab w:val="left" w:pos="656"/>
        </w:tabs>
        <w:spacing w:before="0" w:after="0" w:line="265" w:lineRule="exact"/>
        <w:ind w:left="656" w:right="0" w:hanging="538"/>
        <w:jc w:val="left"/>
        <w:rPr>
          <w:sz w:val="21"/>
        </w:rPr>
      </w:pPr>
      <w:r>
        <w:rPr>
          <w:sz w:val="21"/>
        </w:rPr>
        <w:t>理想信念的重要意义</w:t>
      </w:r>
    </w:p>
    <w:p>
      <w:pPr>
        <w:pStyle w:val="4"/>
        <w:spacing w:before="45" w:line="278" w:lineRule="auto"/>
        <w:ind w:right="214"/>
        <w:jc w:val="both"/>
      </w:pPr>
      <w:r>
        <w:rPr>
          <w:rFonts w:ascii="Arial" w:eastAsia="Arial"/>
          <w:i/>
          <w:spacing w:val="-15"/>
          <w:w w:val="95"/>
        </w:rPr>
        <w:t>1</w:t>
      </w:r>
      <w:r>
        <w:rPr>
          <w:spacing w:val="-15"/>
          <w:w w:val="95"/>
        </w:rPr>
        <w:t>）</w:t>
      </w:r>
      <w:r>
        <w:rPr>
          <w:spacing w:val="-3"/>
          <w:w w:val="95"/>
        </w:rPr>
        <w:t>理想信念指引奋斗目标。人的理想信念</w:t>
      </w:r>
      <w:r>
        <w:rPr>
          <w:rFonts w:ascii="Arial" w:eastAsia="Arial"/>
          <w:i/>
          <w:w w:val="95"/>
        </w:rPr>
        <w:t>,</w:t>
      </w:r>
      <w:r>
        <w:rPr>
          <w:spacing w:val="-2"/>
          <w:w w:val="95"/>
        </w:rPr>
        <w:t>反映的是对社会和人自身发展的期望。因此</w:t>
      </w:r>
      <w:r>
        <w:rPr>
          <w:rFonts w:ascii="Arial" w:eastAsia="Arial"/>
          <w:i/>
          <w:w w:val="95"/>
        </w:rPr>
        <w:t>,</w:t>
      </w:r>
      <w:r>
        <w:rPr>
          <w:spacing w:val="-7"/>
          <w:w w:val="95"/>
        </w:rPr>
        <w:t xml:space="preserve">有什   </w:t>
      </w:r>
      <w:r>
        <w:t>么样的理想信念</w:t>
      </w:r>
      <w:r>
        <w:rPr>
          <w:rFonts w:ascii="Arial" w:eastAsia="Arial"/>
          <w:i/>
        </w:rPr>
        <w:t>,</w:t>
      </w:r>
      <w:r>
        <w:rPr>
          <w:spacing w:val="-1"/>
        </w:rPr>
        <w:t>就意味着以什么样的期望和方式去改造自然和社会、塑造和成就自身。只</w:t>
      </w:r>
      <w:r>
        <w:t>有树立起崇高的理想信念</w:t>
      </w:r>
      <w:r>
        <w:rPr>
          <w:rFonts w:ascii="Arial" w:eastAsia="Arial"/>
          <w:i/>
        </w:rPr>
        <w:t>,</w:t>
      </w:r>
      <w:r>
        <w:rPr>
          <w:spacing w:val="-1"/>
        </w:rPr>
        <w:t>才能够解答好人生的意义、奋斗的价值以及做什么人等重要的人</w:t>
      </w:r>
      <w:r>
        <w:t>生课题。</w:t>
      </w:r>
    </w:p>
    <w:p>
      <w:pPr>
        <w:pStyle w:val="8"/>
        <w:numPr>
          <w:ilvl w:val="0"/>
          <w:numId w:val="9"/>
        </w:numPr>
        <w:tabs>
          <w:tab w:val="left" w:pos="309"/>
        </w:tabs>
        <w:spacing w:before="0" w:after="0" w:line="278" w:lineRule="auto"/>
        <w:ind w:left="118" w:right="217" w:firstLine="0"/>
        <w:jc w:val="both"/>
        <w:rPr>
          <w:sz w:val="21"/>
        </w:rPr>
      </w:pPr>
      <w:r>
        <w:rPr>
          <w:w w:val="95"/>
          <w:sz w:val="21"/>
        </w:rPr>
        <w:t>理想信念提供前进动力。大学时期</w:t>
      </w:r>
      <w:r>
        <w:rPr>
          <w:rFonts w:ascii="Arial" w:eastAsia="Arial"/>
          <w:i/>
          <w:w w:val="95"/>
          <w:sz w:val="21"/>
        </w:rPr>
        <w:t>,</w:t>
      </w:r>
      <w:r>
        <w:rPr>
          <w:w w:val="95"/>
          <w:sz w:val="21"/>
        </w:rPr>
        <w:t>同学们都普遍面临着一系列人生课题</w:t>
      </w:r>
      <w:r>
        <w:rPr>
          <w:rFonts w:ascii="Arial" w:eastAsia="Arial"/>
          <w:i/>
          <w:w w:val="95"/>
          <w:sz w:val="21"/>
        </w:rPr>
        <w:t>,</w:t>
      </w:r>
      <w:r>
        <w:rPr>
          <w:w w:val="95"/>
          <w:sz w:val="21"/>
        </w:rPr>
        <w:t>这些问题的解决</w:t>
      </w:r>
      <w:r>
        <w:rPr>
          <w:rFonts w:ascii="Arial" w:eastAsia="Arial"/>
          <w:i/>
          <w:spacing w:val="-15"/>
          <w:w w:val="95"/>
          <w:sz w:val="21"/>
        </w:rPr>
        <w:t xml:space="preserve">,     </w:t>
      </w:r>
      <w:r>
        <w:rPr>
          <w:w w:val="95"/>
          <w:sz w:val="21"/>
        </w:rPr>
        <w:t>都需要有一个总的原则和目标</w:t>
      </w:r>
      <w:r>
        <w:rPr>
          <w:rFonts w:ascii="Arial" w:eastAsia="Arial"/>
          <w:i/>
          <w:w w:val="95"/>
          <w:sz w:val="21"/>
        </w:rPr>
        <w:t>,</w:t>
      </w:r>
      <w:r>
        <w:rPr>
          <w:w w:val="95"/>
          <w:sz w:val="21"/>
        </w:rPr>
        <w:t>这需要树立科学崇高的理想信念。大学时期确立的理想信念</w:t>
      </w:r>
      <w:r>
        <w:rPr>
          <w:rFonts w:ascii="Arial" w:eastAsia="Arial"/>
          <w:i/>
          <w:spacing w:val="-18"/>
          <w:w w:val="95"/>
          <w:sz w:val="21"/>
        </w:rPr>
        <w:t xml:space="preserve">,      </w:t>
      </w:r>
      <w:r>
        <w:rPr>
          <w:sz w:val="21"/>
        </w:rPr>
        <w:t>对今后的人生之路产生重大影响</w:t>
      </w:r>
      <w:r>
        <w:rPr>
          <w:rFonts w:ascii="Arial" w:eastAsia="Arial"/>
          <w:i/>
          <w:sz w:val="21"/>
        </w:rPr>
        <w:t>,</w:t>
      </w:r>
      <w:r>
        <w:rPr>
          <w:sz w:val="21"/>
        </w:rPr>
        <w:t>甚至会影响终身。</w:t>
      </w:r>
    </w:p>
    <w:p>
      <w:pPr>
        <w:pStyle w:val="8"/>
        <w:numPr>
          <w:ilvl w:val="0"/>
          <w:numId w:val="9"/>
        </w:numPr>
        <w:tabs>
          <w:tab w:val="left" w:pos="310"/>
        </w:tabs>
        <w:spacing w:before="0" w:after="0" w:line="278" w:lineRule="auto"/>
        <w:ind w:left="118" w:right="215" w:firstLine="0"/>
        <w:jc w:val="both"/>
        <w:rPr>
          <w:sz w:val="21"/>
        </w:rPr>
      </w:pPr>
      <w:r>
        <w:rPr>
          <w:sz w:val="21"/>
        </w:rPr>
        <w:t>理想信念提高精神境界。大学生只有树立崇高的理想信念</w:t>
      </w:r>
      <w:r>
        <w:rPr>
          <w:rFonts w:ascii="Arial" w:eastAsia="Arial"/>
          <w:i/>
          <w:sz w:val="21"/>
        </w:rPr>
        <w:t>,</w:t>
      </w:r>
      <w:r>
        <w:rPr>
          <w:sz w:val="21"/>
        </w:rPr>
        <w:t>才能明确学习的目的和意义</w:t>
      </w:r>
      <w:r>
        <w:rPr>
          <w:rFonts w:ascii="Arial" w:eastAsia="Arial"/>
          <w:i/>
          <w:sz w:val="21"/>
        </w:rPr>
        <w:t>,</w:t>
      </w:r>
      <w:r>
        <w:rPr>
          <w:spacing w:val="-12"/>
          <w:sz w:val="21"/>
        </w:rPr>
        <w:t>激</w:t>
      </w:r>
      <w:r>
        <w:rPr>
          <w:sz w:val="21"/>
        </w:rPr>
        <w:t>发起为国家富强、民族振兴和人民幸福而发愤学习的强烈责任感与使命感</w:t>
      </w:r>
      <w:r>
        <w:rPr>
          <w:rFonts w:ascii="Arial" w:eastAsia="Arial"/>
          <w:i/>
          <w:sz w:val="21"/>
        </w:rPr>
        <w:t>,</w:t>
      </w:r>
      <w:r>
        <w:rPr>
          <w:spacing w:val="-3"/>
          <w:sz w:val="21"/>
        </w:rPr>
        <w:t>努力掌握建设祖</w:t>
      </w:r>
      <w:r>
        <w:rPr>
          <w:sz w:val="21"/>
        </w:rPr>
        <w:t>国、服务人民的本领。</w:t>
      </w:r>
    </w:p>
    <w:p>
      <w:pPr>
        <w:pStyle w:val="3"/>
        <w:tabs>
          <w:tab w:val="left" w:pos="836"/>
        </w:tabs>
        <w:spacing w:line="291" w:lineRule="exact"/>
      </w:pPr>
      <w:r>
        <w:rPr>
          <w:rFonts w:ascii="Arial Narrow" w:eastAsia="Arial Narrow"/>
          <w:i/>
          <w:w w:val="105"/>
        </w:rPr>
        <w:t>9</w:t>
      </w:r>
      <w:r>
        <w:rPr>
          <w:w w:val="105"/>
        </w:rPr>
        <w:t>、</w:t>
      </w:r>
      <w:r>
        <w:rPr>
          <w:w w:val="105"/>
        </w:rPr>
        <w:tab/>
      </w:r>
      <w:r>
        <w:rPr>
          <w:w w:val="105"/>
        </w:rPr>
        <w:t>为什么说</w:t>
      </w:r>
      <w:r>
        <w:rPr>
          <w:spacing w:val="3"/>
          <w:w w:val="105"/>
        </w:rPr>
        <w:t>马</w:t>
      </w:r>
      <w:r>
        <w:rPr>
          <w:w w:val="105"/>
        </w:rPr>
        <w:t>克思主义是科学的信</w:t>
      </w:r>
      <w:r>
        <w:rPr>
          <w:spacing w:val="3"/>
          <w:w w:val="105"/>
        </w:rPr>
        <w:t>仰</w:t>
      </w:r>
      <w:r>
        <w:rPr>
          <w:w w:val="105"/>
        </w:rPr>
        <w:t>？大学生应如何确立</w:t>
      </w:r>
      <w:r>
        <w:rPr>
          <w:spacing w:val="3"/>
          <w:w w:val="105"/>
        </w:rPr>
        <w:t>马</w:t>
      </w:r>
      <w:r>
        <w:rPr>
          <w:w w:val="105"/>
        </w:rPr>
        <w:t>克思主义信仰？</w:t>
      </w:r>
    </w:p>
    <w:p>
      <w:pPr>
        <w:pStyle w:val="8"/>
        <w:numPr>
          <w:ilvl w:val="0"/>
          <w:numId w:val="10"/>
        </w:numPr>
        <w:tabs>
          <w:tab w:val="left" w:pos="656"/>
        </w:tabs>
        <w:spacing w:before="13" w:after="0" w:line="240" w:lineRule="auto"/>
        <w:ind w:left="656" w:right="0" w:hanging="538"/>
        <w:jc w:val="left"/>
        <w:rPr>
          <w:sz w:val="21"/>
        </w:rPr>
      </w:pPr>
      <w:r>
        <w:rPr>
          <w:sz w:val="21"/>
        </w:rPr>
        <w:t>原因：</w:t>
      </w:r>
    </w:p>
    <w:p>
      <w:pPr>
        <w:pStyle w:val="4"/>
        <w:spacing w:before="46" w:line="278" w:lineRule="auto"/>
        <w:ind w:right="216"/>
        <w:jc w:val="both"/>
      </w:pPr>
      <w:r>
        <w:rPr>
          <w:spacing w:val="-3"/>
        </w:rPr>
        <w:t>①马克思主义体现了科学性和革命性的统一。</w:t>
      </w:r>
      <w:r>
        <w:t>（</w:t>
      </w:r>
      <w:r>
        <w:rPr>
          <w:spacing w:val="-7"/>
        </w:rPr>
        <w:t>揭示了自然界、人类社会、人类思维发展的</w:t>
      </w:r>
      <w:r>
        <w:t>普遍规律，为人类社会进步指明了方向；揭示了事物的本质、内在联系及发展规律，是</w:t>
      </w:r>
      <w:r>
        <w:rPr>
          <w:rFonts w:ascii="Arial" w:hAnsi="Arial" w:eastAsia="Arial"/>
          <w:i/>
        </w:rPr>
        <w:t>“</w:t>
      </w:r>
      <w:r>
        <w:rPr>
          <w:spacing w:val="-17"/>
        </w:rPr>
        <w:t>伟</w:t>
      </w:r>
      <w:r>
        <w:t>大的认识工具</w:t>
      </w:r>
      <w:r>
        <w:rPr>
          <w:rFonts w:ascii="Arial" w:hAnsi="Arial" w:eastAsia="Arial"/>
          <w:i/>
        </w:rPr>
        <w:t>”</w:t>
      </w:r>
      <w:r>
        <w:t>，是人们观察世界、分析问题的有力思想武器。）</w:t>
      </w:r>
    </w:p>
    <w:p>
      <w:pPr>
        <w:pStyle w:val="4"/>
        <w:spacing w:line="278" w:lineRule="auto"/>
        <w:ind w:right="216"/>
      </w:pPr>
      <w:r>
        <w:t>②马克思主义具有鲜明的实践品格。（不仅致力于科学</w:t>
      </w:r>
      <w:r>
        <w:rPr>
          <w:rFonts w:ascii="Arial" w:hAnsi="Arial" w:eastAsia="Arial"/>
          <w:i/>
        </w:rPr>
        <w:t>“</w:t>
      </w:r>
      <w:r>
        <w:t>解释世界</w:t>
      </w:r>
      <w:r>
        <w:rPr>
          <w:rFonts w:ascii="Arial" w:hAnsi="Arial" w:eastAsia="Arial"/>
          <w:i/>
        </w:rPr>
        <w:t>”</w:t>
      </w:r>
      <w:r>
        <w:t>，而且致力于积极</w:t>
      </w:r>
      <w:r>
        <w:rPr>
          <w:rFonts w:ascii="Arial" w:hAnsi="Arial" w:eastAsia="Arial"/>
          <w:i/>
        </w:rPr>
        <w:t>“</w:t>
      </w:r>
      <w:r>
        <w:t>改变世界</w:t>
      </w:r>
      <w:r>
        <w:rPr>
          <w:rFonts w:ascii="Arial" w:hAnsi="Arial" w:eastAsia="Arial"/>
          <w:i/>
        </w:rPr>
        <w:t>”</w:t>
      </w:r>
      <w:r>
        <w:t>；拥有重视实践，以改造世界为己任的基本特征。）</w:t>
      </w:r>
    </w:p>
    <w:p>
      <w:pPr>
        <w:pStyle w:val="4"/>
        <w:spacing w:line="278" w:lineRule="auto"/>
        <w:ind w:right="216"/>
      </w:pPr>
      <w:r>
        <w:rPr>
          <w:spacing w:val="-4"/>
        </w:rPr>
        <w:t>③马克思主义具有持久生命力。</w:t>
      </w:r>
      <w:r>
        <w:t>（</w:t>
      </w:r>
      <w:r>
        <w:rPr>
          <w:spacing w:val="-4"/>
        </w:rPr>
        <w:t>具有与时俱进的理论品格，开放包容的理论体系，始终站</w:t>
      </w:r>
      <w:r>
        <w:t>在时代前沿。）</w:t>
      </w:r>
    </w:p>
    <w:p>
      <w:pPr>
        <w:pStyle w:val="4"/>
        <w:spacing w:line="278" w:lineRule="auto"/>
        <w:ind w:right="215"/>
        <w:jc w:val="both"/>
      </w:pPr>
      <w:r>
        <w:rPr>
          <w:spacing w:val="-5"/>
          <w:w w:val="95"/>
        </w:rPr>
        <w:t>④马克思主义是人民的理论，第一次创立了人民实现自身解放的思想体系。</w:t>
      </w:r>
      <w:r>
        <w:rPr>
          <w:w w:val="95"/>
        </w:rPr>
        <w:t>（</w:t>
      </w:r>
      <w:r>
        <w:rPr>
          <w:spacing w:val="-3"/>
          <w:w w:val="95"/>
        </w:rPr>
        <w:t xml:space="preserve">坚持实现人民   </w:t>
      </w:r>
      <w:r>
        <w:rPr>
          <w:spacing w:val="-10"/>
          <w:w w:val="95"/>
        </w:rPr>
        <w:t xml:space="preserve">解放、维护人民利益的立场，以实现人的自由而全面发展和全人类解放为己任，反映了人类   </w:t>
      </w:r>
      <w:r>
        <w:t>对理想社会的美好憧憬。）</w:t>
      </w:r>
    </w:p>
    <w:p>
      <w:pPr>
        <w:pStyle w:val="8"/>
        <w:numPr>
          <w:ilvl w:val="0"/>
          <w:numId w:val="10"/>
        </w:numPr>
        <w:tabs>
          <w:tab w:val="left" w:pos="655"/>
        </w:tabs>
        <w:spacing w:before="0" w:after="0" w:line="265" w:lineRule="exact"/>
        <w:ind w:left="655" w:right="0" w:hanging="537"/>
        <w:jc w:val="left"/>
        <w:rPr>
          <w:sz w:val="21"/>
        </w:rPr>
      </w:pPr>
      <w:r>
        <w:rPr>
          <w:sz w:val="21"/>
        </w:rPr>
        <w:t>大学生应如何确立马克思主义信仰？</w:t>
      </w:r>
    </w:p>
    <w:p>
      <w:pPr>
        <w:pStyle w:val="4"/>
        <w:spacing w:before="42"/>
      </w:pPr>
      <w:r>
        <w:t>①认真学习并深刻理解马克思主义的科学理论；</w:t>
      </w:r>
    </w:p>
    <w:p>
      <w:pPr>
        <w:pStyle w:val="4"/>
        <w:spacing w:before="43"/>
      </w:pPr>
      <w:r>
        <w:t>②积极参加社会实践</w:t>
      </w:r>
      <w:r>
        <w:rPr>
          <w:rFonts w:ascii="Arial" w:hAnsi="Arial" w:eastAsia="Arial"/>
          <w:i/>
        </w:rPr>
        <w:t>,</w:t>
      </w:r>
      <w:r>
        <w:t>深刻体会马克思主义的真理性；</w:t>
      </w:r>
    </w:p>
    <w:p>
      <w:pPr>
        <w:pStyle w:val="4"/>
        <w:spacing w:before="42"/>
      </w:pPr>
      <w:r>
        <w:t>③努力识别和抵制各种错误思想的影响；</w:t>
      </w:r>
    </w:p>
    <w:p>
      <w:pPr>
        <w:spacing w:after="0"/>
        <w:sectPr>
          <w:pgSz w:w="11910" w:h="16840"/>
          <w:pgMar w:top="1300" w:right="1600" w:bottom="1200" w:left="1680" w:header="0" w:footer="1015" w:gutter="0"/>
        </w:sectPr>
      </w:pPr>
    </w:p>
    <w:p>
      <w:pPr>
        <w:pStyle w:val="4"/>
        <w:spacing w:before="121" w:line="243" w:lineRule="exact"/>
      </w:pPr>
      <w:r>
        <w:t>④坚持马克思主义唯物辩证法</w:t>
      </w:r>
      <w:r>
        <w:rPr>
          <w:rFonts w:ascii="Arial" w:hAnsi="Arial" w:eastAsia="Arial"/>
          <w:i/>
        </w:rPr>
        <w:t>,</w:t>
      </w:r>
      <w:r>
        <w:t>反对传统实用理性的消极影响。</w:t>
      </w:r>
    </w:p>
    <w:p>
      <w:pPr>
        <w:pStyle w:val="3"/>
        <w:tabs>
          <w:tab w:val="left" w:pos="836"/>
        </w:tabs>
        <w:spacing w:line="334" w:lineRule="exact"/>
      </w:pPr>
      <w:r>
        <w:rPr>
          <w:rFonts w:ascii="Arial Narrow" w:eastAsia="Arial Narrow"/>
          <w:i/>
          <w:w w:val="105"/>
        </w:rPr>
        <w:t>10</w:t>
      </w:r>
      <w:r>
        <w:rPr>
          <w:w w:val="105"/>
        </w:rPr>
        <w:t>、</w:t>
      </w:r>
      <w:r>
        <w:rPr>
          <w:w w:val="105"/>
        </w:rPr>
        <w:tab/>
      </w:r>
      <w:r>
        <w:rPr>
          <w:w w:val="105"/>
        </w:rPr>
        <w:t>中国精神</w:t>
      </w:r>
      <w:r>
        <w:rPr>
          <w:spacing w:val="3"/>
          <w:w w:val="105"/>
        </w:rPr>
        <w:t>的</w:t>
      </w:r>
      <w:r>
        <w:rPr>
          <w:w w:val="105"/>
        </w:rPr>
        <w:t>主要内容是什么？为</w:t>
      </w:r>
      <w:r>
        <w:rPr>
          <w:spacing w:val="3"/>
          <w:w w:val="105"/>
        </w:rPr>
        <w:t>什</w:t>
      </w:r>
      <w:r>
        <w:rPr>
          <w:w w:val="105"/>
        </w:rPr>
        <w:t>么要弘扬中国精神？</w:t>
      </w:r>
    </w:p>
    <w:p>
      <w:pPr>
        <w:pStyle w:val="8"/>
        <w:numPr>
          <w:ilvl w:val="0"/>
          <w:numId w:val="11"/>
        </w:numPr>
        <w:tabs>
          <w:tab w:val="left" w:pos="661"/>
        </w:tabs>
        <w:spacing w:before="0" w:after="0" w:line="359" w:lineRule="exact"/>
        <w:ind w:left="660" w:right="0" w:hanging="543"/>
        <w:jc w:val="left"/>
        <w:rPr>
          <w:rFonts w:hint="eastAsia" w:ascii="Microsoft JhengHei" w:eastAsia="Microsoft JhengHei"/>
          <w:b/>
          <w:sz w:val="19"/>
        </w:rPr>
      </w:pPr>
      <w:r>
        <w:rPr>
          <w:rFonts w:hint="eastAsia" w:ascii="Microsoft JhengHei" w:eastAsia="Microsoft JhengHei"/>
          <w:b/>
          <w:sz w:val="21"/>
        </w:rPr>
        <w:t>中国精神的主要内容</w:t>
      </w:r>
    </w:p>
    <w:p>
      <w:pPr>
        <w:pStyle w:val="8"/>
        <w:numPr>
          <w:ilvl w:val="0"/>
          <w:numId w:val="12"/>
        </w:numPr>
        <w:tabs>
          <w:tab w:val="left" w:pos="447"/>
        </w:tabs>
        <w:spacing w:before="0" w:after="0" w:line="268" w:lineRule="exact"/>
        <w:ind w:left="446" w:right="0" w:hanging="329"/>
        <w:jc w:val="left"/>
        <w:rPr>
          <w:sz w:val="21"/>
        </w:rPr>
      </w:pPr>
      <w:r>
        <w:rPr>
          <w:sz w:val="21"/>
        </w:rPr>
        <w:t>以爱国主义为核心的民族精神</w:t>
      </w:r>
      <w:r>
        <w:rPr>
          <w:rFonts w:ascii="Arial" w:eastAsia="Arial"/>
          <w:i/>
          <w:sz w:val="21"/>
        </w:rPr>
        <w:t>,</w:t>
      </w:r>
      <w:r>
        <w:rPr>
          <w:sz w:val="21"/>
        </w:rPr>
        <w:t>以改革创新为核心的时代精神。</w:t>
      </w:r>
    </w:p>
    <w:p>
      <w:pPr>
        <w:pStyle w:val="8"/>
        <w:numPr>
          <w:ilvl w:val="0"/>
          <w:numId w:val="12"/>
        </w:numPr>
        <w:tabs>
          <w:tab w:val="left" w:pos="447"/>
        </w:tabs>
        <w:spacing w:before="42" w:after="0" w:line="240" w:lineRule="auto"/>
        <w:ind w:left="446" w:right="0" w:hanging="329"/>
        <w:jc w:val="left"/>
        <w:rPr>
          <w:sz w:val="21"/>
        </w:rPr>
      </w:pPr>
      <w:r>
        <w:rPr>
          <w:sz w:val="21"/>
        </w:rPr>
        <w:t>民族精神的基本内容</w:t>
      </w:r>
      <w:r>
        <w:rPr>
          <w:rFonts w:ascii="Arial" w:eastAsia="Arial"/>
          <w:i/>
          <w:sz w:val="21"/>
        </w:rPr>
        <w:t>:</w:t>
      </w:r>
      <w:r>
        <w:rPr>
          <w:sz w:val="21"/>
        </w:rPr>
        <w:t>伟大创造精神、伟大奋斗精神、伟大团结精神、伟大梦想精神。</w:t>
      </w:r>
    </w:p>
    <w:p>
      <w:pPr>
        <w:pStyle w:val="8"/>
        <w:numPr>
          <w:ilvl w:val="0"/>
          <w:numId w:val="12"/>
        </w:numPr>
        <w:tabs>
          <w:tab w:val="left" w:pos="447"/>
        </w:tabs>
        <w:spacing w:before="43" w:after="0" w:line="278" w:lineRule="auto"/>
        <w:ind w:left="118" w:right="215" w:firstLine="0"/>
        <w:jc w:val="left"/>
        <w:rPr>
          <w:sz w:val="21"/>
        </w:rPr>
      </w:pPr>
      <w:r>
        <w:rPr>
          <w:spacing w:val="-2"/>
          <w:w w:val="95"/>
          <w:sz w:val="21"/>
        </w:rPr>
        <w:t>时代精神体现为突破城规、大胆探索、敢于创造的思想观念</w:t>
      </w:r>
      <w:r>
        <w:rPr>
          <w:rFonts w:ascii="Arial" w:eastAsia="Arial"/>
          <w:i/>
          <w:w w:val="95"/>
          <w:sz w:val="21"/>
        </w:rPr>
        <w:t>;</w:t>
      </w:r>
      <w:r>
        <w:rPr>
          <w:spacing w:val="-5"/>
          <w:w w:val="95"/>
          <w:sz w:val="21"/>
        </w:rPr>
        <w:t xml:space="preserve">不甘落后、奋勇争先、追求   </w:t>
      </w:r>
      <w:r>
        <w:rPr>
          <w:sz w:val="21"/>
        </w:rPr>
        <w:t>进步的责任感与使命感</w:t>
      </w:r>
      <w:r>
        <w:rPr>
          <w:rFonts w:ascii="Arial" w:eastAsia="Arial"/>
          <w:i/>
          <w:sz w:val="21"/>
        </w:rPr>
        <w:t>;</w:t>
      </w:r>
      <w:r>
        <w:rPr>
          <w:sz w:val="21"/>
        </w:rPr>
        <w:t>坚忍不拔、自强不息、锐意进取的精神状态。</w:t>
      </w:r>
    </w:p>
    <w:p>
      <w:pPr>
        <w:pStyle w:val="8"/>
        <w:numPr>
          <w:ilvl w:val="0"/>
          <w:numId w:val="12"/>
        </w:numPr>
        <w:tabs>
          <w:tab w:val="left" w:pos="447"/>
        </w:tabs>
        <w:spacing w:before="0" w:after="0" w:line="268" w:lineRule="exact"/>
        <w:ind w:left="446" w:right="0" w:hanging="329"/>
        <w:jc w:val="left"/>
        <w:rPr>
          <w:sz w:val="21"/>
        </w:rPr>
      </w:pPr>
      <w:r>
        <w:rPr>
          <w:sz w:val="21"/>
        </w:rPr>
        <w:t>中国精神是民族精神和时代精神的统一。</w:t>
      </w:r>
    </w:p>
    <w:p>
      <w:pPr>
        <w:pStyle w:val="2"/>
        <w:numPr>
          <w:ilvl w:val="0"/>
          <w:numId w:val="11"/>
        </w:numPr>
        <w:tabs>
          <w:tab w:val="left" w:pos="732"/>
        </w:tabs>
        <w:spacing w:before="20" w:after="0" w:line="240" w:lineRule="auto"/>
        <w:ind w:left="731" w:right="0" w:hanging="614"/>
        <w:jc w:val="left"/>
        <w:rPr>
          <w:sz w:val="22"/>
        </w:rPr>
      </w:pPr>
      <w:r>
        <w:t>原因</w:t>
      </w:r>
    </w:p>
    <w:p>
      <w:pPr>
        <w:pStyle w:val="4"/>
        <w:spacing w:before="27" w:line="278" w:lineRule="auto"/>
        <w:ind w:right="215"/>
      </w:pPr>
      <w:r>
        <w:rPr>
          <w:spacing w:val="-10"/>
          <w:w w:val="95"/>
        </w:rPr>
        <w:t xml:space="preserve">概述：中国精神是兴国强国之魂。中国精神是凝聚中国力量的精神纽带，是激发创新创造的   </w:t>
      </w:r>
      <w:r>
        <w:t>精神动力，是推进复兴伟业的精神动力。</w:t>
      </w:r>
    </w:p>
    <w:p>
      <w:pPr>
        <w:pStyle w:val="8"/>
        <w:numPr>
          <w:ilvl w:val="0"/>
          <w:numId w:val="13"/>
        </w:numPr>
        <w:tabs>
          <w:tab w:val="left" w:pos="447"/>
        </w:tabs>
        <w:spacing w:before="0" w:after="0" w:line="278" w:lineRule="auto"/>
        <w:ind w:left="118" w:right="111" w:firstLine="0"/>
        <w:jc w:val="left"/>
        <w:rPr>
          <w:sz w:val="21"/>
        </w:rPr>
      </w:pPr>
      <w:r>
        <w:rPr>
          <w:spacing w:val="-8"/>
          <w:sz w:val="21"/>
        </w:rPr>
        <w:t>实现中国梦，必须弘扬中国精神，以高扬的精神旗帜为指引，以强大的精神支柱为支撑</w:t>
      </w:r>
      <w:r>
        <w:rPr>
          <w:spacing w:val="-4"/>
          <w:sz w:val="21"/>
        </w:rPr>
        <w:t>，团结凝聚全体人民的智慧和力量，为实现中国梦而努力奋斗。</w:t>
      </w:r>
    </w:p>
    <w:p>
      <w:pPr>
        <w:pStyle w:val="8"/>
        <w:numPr>
          <w:ilvl w:val="0"/>
          <w:numId w:val="13"/>
        </w:numPr>
        <w:tabs>
          <w:tab w:val="left" w:pos="447"/>
        </w:tabs>
        <w:spacing w:before="0" w:after="0" w:line="278" w:lineRule="auto"/>
        <w:ind w:left="118" w:right="122" w:firstLine="0"/>
        <w:jc w:val="left"/>
        <w:rPr>
          <w:sz w:val="21"/>
        </w:rPr>
      </w:pPr>
      <w:r>
        <w:rPr>
          <w:sz w:val="21"/>
        </w:rPr>
        <w:t>大学生是民族的希望和祖国的未来，要努力弘扬以爱国主义核心的民族精神和以改革创</w:t>
      </w:r>
      <w:r>
        <w:rPr>
          <w:spacing w:val="-1"/>
          <w:w w:val="95"/>
          <w:sz w:val="21"/>
        </w:rPr>
        <w:t xml:space="preserve">新为核心的时代精神，将中国精神转化为青春行动，勇做弘扬和践行中国精神的时代先锋，   </w:t>
      </w:r>
      <w:r>
        <w:rPr>
          <w:sz w:val="21"/>
        </w:rPr>
        <w:t>为国家富强、民族振兴、人民幸福贡献自己的智慧和力量。</w:t>
      </w:r>
    </w:p>
    <w:p>
      <w:pPr>
        <w:pStyle w:val="3"/>
        <w:tabs>
          <w:tab w:val="left" w:pos="836"/>
        </w:tabs>
        <w:spacing w:line="264" w:lineRule="exact"/>
      </w:pPr>
      <w:r>
        <w:rPr>
          <w:rFonts w:ascii="Arial Narrow" w:eastAsia="Arial Narrow"/>
          <w:i/>
          <w:w w:val="105"/>
        </w:rPr>
        <w:t>11</w:t>
      </w:r>
      <w:r>
        <w:rPr>
          <w:w w:val="105"/>
        </w:rPr>
        <w:t>、</w:t>
      </w:r>
      <w:r>
        <w:rPr>
          <w:w w:val="105"/>
        </w:rPr>
        <w:tab/>
      </w:r>
      <w:r>
        <w:rPr>
          <w:w w:val="105"/>
        </w:rPr>
        <w:t>如何理解</w:t>
      </w:r>
      <w:r>
        <w:rPr>
          <w:spacing w:val="3"/>
          <w:w w:val="105"/>
        </w:rPr>
        <w:t>伟</w:t>
      </w:r>
      <w:r>
        <w:rPr>
          <w:w w:val="105"/>
        </w:rPr>
        <w:t>大抗疫精神？新时代</w:t>
      </w:r>
      <w:r>
        <w:rPr>
          <w:spacing w:val="3"/>
          <w:w w:val="105"/>
        </w:rPr>
        <w:t>如</w:t>
      </w:r>
      <w:r>
        <w:rPr>
          <w:w w:val="105"/>
        </w:rPr>
        <w:t>何继承和弘扬伟大抗</w:t>
      </w:r>
      <w:r>
        <w:rPr>
          <w:spacing w:val="3"/>
          <w:w w:val="105"/>
        </w:rPr>
        <w:t>疫</w:t>
      </w:r>
      <w:r>
        <w:rPr>
          <w:w w:val="105"/>
        </w:rPr>
        <w:t>精神？</w:t>
      </w:r>
    </w:p>
    <w:p>
      <w:pPr>
        <w:pStyle w:val="8"/>
        <w:numPr>
          <w:ilvl w:val="0"/>
          <w:numId w:val="14"/>
        </w:numPr>
        <w:tabs>
          <w:tab w:val="left" w:pos="661"/>
        </w:tabs>
        <w:spacing w:before="0" w:after="0" w:line="324" w:lineRule="exact"/>
        <w:ind w:left="660" w:right="0" w:hanging="543"/>
        <w:jc w:val="left"/>
        <w:rPr>
          <w:rFonts w:hint="eastAsia" w:ascii="Microsoft JhengHei" w:eastAsia="Microsoft JhengHei"/>
          <w:b/>
          <w:sz w:val="19"/>
        </w:rPr>
      </w:pPr>
      <w:r>
        <w:rPr>
          <w:rFonts w:hint="eastAsia" w:ascii="Microsoft JhengHei" w:eastAsia="Microsoft JhengHei"/>
          <w:b/>
          <w:sz w:val="21"/>
        </w:rPr>
        <w:t>伟大抗疫精神</w:t>
      </w:r>
    </w:p>
    <w:p>
      <w:pPr>
        <w:pStyle w:val="8"/>
        <w:numPr>
          <w:ilvl w:val="0"/>
          <w:numId w:val="15"/>
        </w:numPr>
        <w:tabs>
          <w:tab w:val="left" w:pos="447"/>
        </w:tabs>
        <w:spacing w:before="0" w:after="0" w:line="313" w:lineRule="exact"/>
        <w:ind w:left="446" w:right="0" w:hanging="329"/>
        <w:jc w:val="left"/>
        <w:rPr>
          <w:sz w:val="21"/>
        </w:rPr>
      </w:pPr>
      <w:r>
        <w:rPr>
          <w:rFonts w:hint="eastAsia" w:ascii="Microsoft JhengHei" w:eastAsia="Microsoft JhengHei"/>
          <w:b/>
          <w:sz w:val="21"/>
        </w:rPr>
        <w:t>伟大抗疫精神包括生命至上、</w:t>
      </w:r>
      <w:r>
        <w:rPr>
          <w:sz w:val="21"/>
        </w:rPr>
        <w:t>举国同心、舍生忘死、尊重科学、命运与共。</w:t>
      </w:r>
    </w:p>
    <w:p>
      <w:pPr>
        <w:pStyle w:val="8"/>
        <w:numPr>
          <w:ilvl w:val="0"/>
          <w:numId w:val="15"/>
        </w:numPr>
        <w:tabs>
          <w:tab w:val="left" w:pos="447"/>
        </w:tabs>
        <w:spacing w:before="0" w:after="0" w:line="213" w:lineRule="auto"/>
        <w:ind w:left="118" w:right="218" w:firstLine="0"/>
        <w:jc w:val="both"/>
        <w:rPr>
          <w:sz w:val="21"/>
        </w:rPr>
      </w:pPr>
      <w:r>
        <w:rPr>
          <w:rFonts w:hint="eastAsia" w:ascii="Microsoft JhengHei" w:eastAsia="Microsoft JhengHei"/>
          <w:b/>
          <w:spacing w:val="-6"/>
          <w:sz w:val="21"/>
        </w:rPr>
        <w:t>伟大抗疫实践孕育了伟大抗疫精神，伟大抗疫精神展现了伟大的中国品格。融入中国精</w:t>
      </w:r>
      <w:r>
        <w:rPr>
          <w:rFonts w:hint="eastAsia" w:ascii="Microsoft JhengHei" w:eastAsia="Microsoft JhengHei"/>
          <w:b/>
          <w:spacing w:val="4"/>
          <w:sz w:val="21"/>
        </w:rPr>
        <w:t>神洪流中的伟大抗疫精神</w:t>
      </w:r>
      <w:r>
        <w:rPr>
          <w:spacing w:val="-1"/>
          <w:sz w:val="21"/>
        </w:rPr>
        <w:t>是中国精神在新时代的生动诠释，是中华民族优秀文化基因在新</w:t>
      </w:r>
      <w:r>
        <w:rPr>
          <w:sz w:val="21"/>
        </w:rPr>
        <w:t>时代的生动彰显。</w:t>
      </w:r>
    </w:p>
    <w:p>
      <w:pPr>
        <w:pStyle w:val="2"/>
        <w:numPr>
          <w:ilvl w:val="0"/>
          <w:numId w:val="14"/>
        </w:numPr>
        <w:tabs>
          <w:tab w:val="left" w:pos="732"/>
        </w:tabs>
        <w:spacing w:before="15" w:after="0" w:line="240" w:lineRule="auto"/>
        <w:ind w:left="731" w:right="0" w:hanging="614"/>
        <w:jc w:val="left"/>
        <w:rPr>
          <w:i/>
          <w:sz w:val="22"/>
        </w:rPr>
      </w:pPr>
      <w:r>
        <w:t>如何继承和弘扬（这个我不太会</w:t>
      </w:r>
      <w:r>
        <w:rPr>
          <w:rFonts w:ascii="Arial" w:eastAsia="Arial"/>
          <w:i/>
        </w:rPr>
        <w:t>)</w:t>
      </w:r>
    </w:p>
    <w:p>
      <w:pPr>
        <w:pStyle w:val="8"/>
        <w:numPr>
          <w:ilvl w:val="0"/>
          <w:numId w:val="16"/>
        </w:numPr>
        <w:tabs>
          <w:tab w:val="left" w:pos="447"/>
        </w:tabs>
        <w:spacing w:before="27" w:after="0" w:line="278" w:lineRule="auto"/>
        <w:ind w:left="118" w:right="214" w:firstLine="0"/>
        <w:jc w:val="left"/>
        <w:rPr>
          <w:sz w:val="21"/>
        </w:rPr>
      </w:pPr>
      <w:r>
        <w:rPr>
          <w:spacing w:val="-1"/>
          <w:w w:val="95"/>
          <w:sz w:val="21"/>
        </w:rPr>
        <w:t xml:space="preserve">我们必须深刻领会伟大抗疫精神是爱国主义、集体主义、社会主义精神的传承和发展，   </w:t>
      </w:r>
      <w:r>
        <w:rPr>
          <w:sz w:val="21"/>
        </w:rPr>
        <w:t>是中国精神的生动诠释，丰富了民族精神和时代精神的内涵。</w:t>
      </w:r>
    </w:p>
    <w:p>
      <w:pPr>
        <w:pStyle w:val="8"/>
        <w:numPr>
          <w:ilvl w:val="0"/>
          <w:numId w:val="16"/>
        </w:numPr>
        <w:tabs>
          <w:tab w:val="left" w:pos="447"/>
        </w:tabs>
        <w:spacing w:before="0" w:after="0" w:line="268" w:lineRule="exact"/>
        <w:ind w:left="446" w:right="0" w:hanging="329"/>
        <w:jc w:val="left"/>
        <w:rPr>
          <w:sz w:val="21"/>
        </w:rPr>
      </w:pPr>
      <w:r>
        <w:rPr>
          <w:w w:val="95"/>
          <w:sz w:val="21"/>
        </w:rPr>
        <w:t>弘扬伟大抗疫精神，需要认定前进方向，找准发展思路，咬定青山不放松。</w:t>
      </w:r>
    </w:p>
    <w:p>
      <w:pPr>
        <w:pStyle w:val="8"/>
        <w:numPr>
          <w:ilvl w:val="0"/>
          <w:numId w:val="16"/>
        </w:numPr>
        <w:tabs>
          <w:tab w:val="left" w:pos="447"/>
        </w:tabs>
        <w:spacing w:before="43" w:after="0" w:line="240" w:lineRule="auto"/>
        <w:ind w:left="446" w:right="0" w:hanging="329"/>
        <w:jc w:val="left"/>
        <w:rPr>
          <w:sz w:val="21"/>
        </w:rPr>
      </w:pPr>
      <w:r>
        <w:rPr>
          <w:w w:val="95"/>
          <w:sz w:val="21"/>
        </w:rPr>
        <w:t>弘扬伟大抗疫精神，需要坚定必胜信念，敢于对抗困难，越是艰险越向前。</w:t>
      </w:r>
    </w:p>
    <w:p>
      <w:pPr>
        <w:pStyle w:val="8"/>
        <w:numPr>
          <w:ilvl w:val="0"/>
          <w:numId w:val="16"/>
        </w:numPr>
        <w:tabs>
          <w:tab w:val="left" w:pos="447"/>
        </w:tabs>
        <w:spacing w:before="43" w:after="0" w:line="243" w:lineRule="exact"/>
        <w:ind w:left="446" w:right="0" w:hanging="329"/>
        <w:jc w:val="left"/>
        <w:rPr>
          <w:sz w:val="21"/>
        </w:rPr>
      </w:pPr>
      <w:r>
        <w:rPr>
          <w:w w:val="95"/>
          <w:sz w:val="21"/>
        </w:rPr>
        <w:t>弘扬伟大抗疫精神，需要抱定奋斗宗旨，务求真抓实干，一张蓝图绘到底。</w:t>
      </w:r>
    </w:p>
    <w:p>
      <w:pPr>
        <w:pStyle w:val="3"/>
        <w:tabs>
          <w:tab w:val="left" w:pos="836"/>
        </w:tabs>
        <w:spacing w:line="360" w:lineRule="exact"/>
      </w:pPr>
      <w:r>
        <w:rPr>
          <w:rFonts w:ascii="Arial Narrow" w:eastAsia="Arial Narrow"/>
          <w:i/>
          <w:w w:val="105"/>
        </w:rPr>
        <w:t>12</w:t>
      </w:r>
      <w:r>
        <w:rPr>
          <w:w w:val="105"/>
        </w:rPr>
        <w:t>、</w:t>
      </w:r>
      <w:r>
        <w:rPr>
          <w:w w:val="105"/>
        </w:rPr>
        <w:tab/>
      </w:r>
      <w:r>
        <w:rPr>
          <w:w w:val="105"/>
        </w:rPr>
        <w:t>结合自身</w:t>
      </w:r>
      <w:r>
        <w:rPr>
          <w:spacing w:val="3"/>
          <w:w w:val="105"/>
        </w:rPr>
        <w:t>实</w:t>
      </w:r>
      <w:r>
        <w:rPr>
          <w:w w:val="105"/>
        </w:rPr>
        <w:t>际，谈谈大学生应如</w:t>
      </w:r>
      <w:r>
        <w:rPr>
          <w:spacing w:val="3"/>
          <w:w w:val="105"/>
        </w:rPr>
        <w:t>何</w:t>
      </w:r>
      <w:r>
        <w:rPr>
          <w:w w:val="105"/>
        </w:rPr>
        <w:t>真正成为改革创新的</w:t>
      </w:r>
      <w:r>
        <w:rPr>
          <w:spacing w:val="3"/>
          <w:w w:val="105"/>
        </w:rPr>
        <w:t>生</w:t>
      </w:r>
      <w:r>
        <w:rPr>
          <w:w w:val="105"/>
        </w:rPr>
        <w:t>力军。</w:t>
      </w:r>
    </w:p>
    <w:p>
      <w:pPr>
        <w:pStyle w:val="4"/>
        <w:spacing w:before="19" w:line="278" w:lineRule="auto"/>
        <w:ind w:right="216"/>
        <w:jc w:val="both"/>
      </w:pPr>
      <w:r>
        <w:rPr>
          <w:spacing w:val="-3"/>
          <w:w w:val="95"/>
        </w:rPr>
        <w:t>概述：新时代的大学生应当以时代使命为己任</w:t>
      </w:r>
      <w:r>
        <w:rPr>
          <w:rFonts w:ascii="Arial" w:eastAsia="Arial"/>
          <w:i/>
          <w:w w:val="95"/>
        </w:rPr>
        <w:t>,</w:t>
      </w:r>
      <w:r>
        <w:rPr>
          <w:w w:val="95"/>
        </w:rPr>
        <w:t>把握时代脉搏</w:t>
      </w:r>
      <w:r>
        <w:rPr>
          <w:rFonts w:ascii="Arial" w:eastAsia="Arial"/>
          <w:i/>
          <w:w w:val="95"/>
        </w:rPr>
        <w:t>,</w:t>
      </w:r>
      <w:r>
        <w:rPr>
          <w:w w:val="95"/>
        </w:rPr>
        <w:t>迎接时代挑战</w:t>
      </w:r>
      <w:r>
        <w:rPr>
          <w:rFonts w:ascii="Arial" w:eastAsia="Arial"/>
          <w:i/>
          <w:w w:val="95"/>
        </w:rPr>
        <w:t>,</w:t>
      </w:r>
      <w:r>
        <w:rPr>
          <w:spacing w:val="-3"/>
          <w:w w:val="95"/>
        </w:rPr>
        <w:t xml:space="preserve">增强创新创造的   </w:t>
      </w:r>
      <w:r>
        <w:rPr>
          <w:w w:val="95"/>
        </w:rPr>
        <w:t>能力和本领</w:t>
      </w:r>
      <w:r>
        <w:rPr>
          <w:rFonts w:ascii="Arial" w:eastAsia="Arial"/>
          <w:i/>
          <w:w w:val="95"/>
        </w:rPr>
        <w:t>,</w:t>
      </w:r>
      <w:r>
        <w:rPr>
          <w:w w:val="95"/>
        </w:rPr>
        <w:t>勇做改革创新的实践者</w:t>
      </w:r>
      <w:r>
        <w:rPr>
          <w:rFonts w:ascii="Arial" w:eastAsia="Arial"/>
          <w:i/>
          <w:w w:val="95"/>
        </w:rPr>
        <w:t>,</w:t>
      </w:r>
      <w:r>
        <w:rPr>
          <w:spacing w:val="-1"/>
          <w:w w:val="95"/>
        </w:rPr>
        <w:t xml:space="preserve">将弘扬改革创新精神贯穿于实践中、体现在行动上，要   </w:t>
      </w:r>
      <w:r>
        <w:t>做改革创新的实践者：</w:t>
      </w:r>
    </w:p>
    <w:p>
      <w:pPr>
        <w:pStyle w:val="4"/>
        <w:spacing w:line="278" w:lineRule="auto"/>
        <w:ind w:right="216"/>
      </w:pPr>
      <w:r>
        <w:rPr>
          <w:spacing w:val="-9"/>
          <w:w w:val="95"/>
        </w:rPr>
        <w:t xml:space="preserve">①树立改革创新的自觉意识：突破陈规陋习的自觉意识大胆探索未知领域的信心和勇气以创   </w:t>
      </w:r>
      <w:r>
        <w:t>新创造为目标的志向；</w:t>
      </w:r>
    </w:p>
    <w:p>
      <w:pPr>
        <w:pStyle w:val="4"/>
        <w:spacing w:line="268" w:lineRule="exact"/>
      </w:pPr>
      <w:r>
        <w:t>②培养改革创新的责任感；</w:t>
      </w:r>
    </w:p>
    <w:p>
      <w:pPr>
        <w:pStyle w:val="4"/>
        <w:spacing w:before="42" w:line="278" w:lineRule="auto"/>
        <w:ind w:right="216"/>
      </w:pPr>
      <w:r>
        <w:rPr>
          <w:spacing w:val="-6"/>
        </w:rPr>
        <w:t>③增强改革创新的能力本领：扎实系统的专业知识基础、培养创新型思维方式、前提、积极</w:t>
      </w:r>
      <w:r>
        <w:t>投身实践。</w:t>
      </w:r>
    </w:p>
    <w:p>
      <w:pPr>
        <w:pStyle w:val="3"/>
        <w:tabs>
          <w:tab w:val="left" w:pos="836"/>
        </w:tabs>
        <w:spacing w:line="300" w:lineRule="exact"/>
      </w:pPr>
      <w:r>
        <w:rPr>
          <w:rFonts w:ascii="Arial Narrow" w:eastAsia="Arial Narrow"/>
          <w:i/>
          <w:w w:val="105"/>
        </w:rPr>
        <w:t>13</w:t>
      </w:r>
      <w:r>
        <w:rPr>
          <w:w w:val="105"/>
        </w:rPr>
        <w:t>、</w:t>
      </w:r>
      <w:r>
        <w:rPr>
          <w:w w:val="105"/>
        </w:rPr>
        <w:tab/>
      </w:r>
      <w:r>
        <w:rPr>
          <w:w w:val="105"/>
        </w:rPr>
        <w:t>社会主义</w:t>
      </w:r>
      <w:r>
        <w:rPr>
          <w:spacing w:val="3"/>
          <w:w w:val="105"/>
        </w:rPr>
        <w:t>核</w:t>
      </w:r>
      <w:r>
        <w:rPr>
          <w:w w:val="105"/>
        </w:rPr>
        <w:t>心价值观的历史底蕴</w:t>
      </w:r>
      <w:r>
        <w:rPr>
          <w:spacing w:val="3"/>
          <w:w w:val="105"/>
        </w:rPr>
        <w:t>、</w:t>
      </w:r>
      <w:r>
        <w:rPr>
          <w:w w:val="105"/>
        </w:rPr>
        <w:t>现实基础和道义力量</w:t>
      </w:r>
      <w:r>
        <w:rPr>
          <w:spacing w:val="3"/>
          <w:w w:val="105"/>
        </w:rPr>
        <w:t>分</w:t>
      </w:r>
      <w:r>
        <w:rPr>
          <w:w w:val="105"/>
        </w:rPr>
        <w:t>别体现在哪些方面？</w:t>
      </w:r>
    </w:p>
    <w:p>
      <w:pPr>
        <w:pStyle w:val="8"/>
        <w:numPr>
          <w:ilvl w:val="0"/>
          <w:numId w:val="17"/>
        </w:numPr>
        <w:tabs>
          <w:tab w:val="left" w:pos="656"/>
        </w:tabs>
        <w:spacing w:before="11" w:after="0" w:line="278" w:lineRule="auto"/>
        <w:ind w:left="118" w:right="216" w:firstLine="0"/>
        <w:jc w:val="left"/>
        <w:rPr>
          <w:sz w:val="21"/>
        </w:rPr>
      </w:pPr>
      <w:r>
        <w:rPr>
          <w:spacing w:val="-1"/>
          <w:w w:val="95"/>
          <w:sz w:val="21"/>
        </w:rPr>
        <w:t xml:space="preserve">历史底蕴：深深根植于中华优秀传统文化，是社会主义核心价值观历史底蕴的集中体   </w:t>
      </w:r>
      <w:r>
        <w:rPr>
          <w:sz w:val="21"/>
        </w:rPr>
        <w:t>现。</w:t>
      </w:r>
    </w:p>
    <w:p>
      <w:pPr>
        <w:pStyle w:val="4"/>
        <w:spacing w:line="268" w:lineRule="exact"/>
      </w:pPr>
      <w:r>
        <w:t>①中华优秀传统文化是涵养社会主义核心价值观的重要源泉，是中华民族的精神命脉。</w:t>
      </w:r>
    </w:p>
    <w:p>
      <w:pPr>
        <w:pStyle w:val="4"/>
        <w:spacing w:before="42"/>
      </w:pPr>
      <w:r>
        <w:t>②培育和弘扬社会主义核心价值观，必须立足中华优秀传统文化。</w:t>
      </w:r>
    </w:p>
    <w:p>
      <w:pPr>
        <w:pStyle w:val="8"/>
        <w:numPr>
          <w:ilvl w:val="0"/>
          <w:numId w:val="17"/>
        </w:numPr>
        <w:tabs>
          <w:tab w:val="left" w:pos="656"/>
        </w:tabs>
        <w:spacing w:before="43" w:after="0" w:line="278" w:lineRule="auto"/>
        <w:ind w:left="118" w:right="216" w:firstLine="0"/>
        <w:jc w:val="left"/>
        <w:rPr>
          <w:sz w:val="21"/>
        </w:rPr>
      </w:pPr>
      <w:r>
        <w:rPr>
          <w:spacing w:val="-1"/>
          <w:w w:val="95"/>
          <w:sz w:val="21"/>
        </w:rPr>
        <w:t xml:space="preserve">现实基础：当今时代的中华民族所进行的人类历史上最为宏伟而独特的中国特色社会   </w:t>
      </w:r>
      <w:r>
        <w:rPr>
          <w:sz w:val="21"/>
        </w:rPr>
        <w:t>主义建设实践。</w:t>
      </w:r>
    </w:p>
    <w:p>
      <w:pPr>
        <w:spacing w:after="0" w:line="278" w:lineRule="auto"/>
        <w:jc w:val="left"/>
        <w:rPr>
          <w:sz w:val="21"/>
        </w:rPr>
        <w:sectPr>
          <w:pgSz w:w="11910" w:h="16840"/>
          <w:pgMar w:top="1320" w:right="1600" w:bottom="1200" w:left="1680" w:header="0" w:footer="1015" w:gutter="0"/>
        </w:sectPr>
      </w:pPr>
    </w:p>
    <w:p>
      <w:pPr>
        <w:pStyle w:val="4"/>
        <w:spacing w:before="121"/>
      </w:pPr>
      <w:r>
        <w:t>①中国特色社会主义建设是社会主义核心价值观的实践根据。</w:t>
      </w:r>
    </w:p>
    <w:p>
      <w:pPr>
        <w:pStyle w:val="4"/>
        <w:spacing w:before="42"/>
      </w:pPr>
      <w:r>
        <w:t>②中国特色社会主义建设也以无可辩驳的事实生动展示着社会主义核心价值观的生机活力。</w:t>
      </w:r>
    </w:p>
    <w:p>
      <w:pPr>
        <w:pStyle w:val="8"/>
        <w:numPr>
          <w:ilvl w:val="0"/>
          <w:numId w:val="17"/>
        </w:numPr>
        <w:tabs>
          <w:tab w:val="left" w:pos="656"/>
        </w:tabs>
        <w:spacing w:before="43" w:after="0" w:line="278" w:lineRule="auto"/>
        <w:ind w:left="118" w:right="217" w:firstLine="0"/>
        <w:jc w:val="left"/>
        <w:rPr>
          <w:sz w:val="21"/>
        </w:rPr>
      </w:pPr>
      <w:r>
        <w:rPr>
          <w:spacing w:val="-1"/>
          <w:w w:val="95"/>
          <w:sz w:val="21"/>
        </w:rPr>
        <w:t xml:space="preserve">道义力量：社会主义核心价值观以其先进性、人民性、真实性而居于人类社会价值制   </w:t>
      </w:r>
      <w:r>
        <w:rPr>
          <w:sz w:val="21"/>
        </w:rPr>
        <w:t>高点，具有强大道义力量。</w:t>
      </w:r>
    </w:p>
    <w:p>
      <w:pPr>
        <w:pStyle w:val="4"/>
        <w:spacing w:line="268" w:lineRule="exact"/>
      </w:pPr>
      <w:r>
        <w:t>①社会主义核心价值观的先进性体现在它是社会主义制度所坚持和追求的核心价值理念。</w:t>
      </w:r>
    </w:p>
    <w:p>
      <w:pPr>
        <w:pStyle w:val="4"/>
        <w:spacing w:before="43" w:line="278" w:lineRule="auto"/>
        <w:ind w:right="216"/>
        <w:jc w:val="both"/>
        <w:rPr>
          <w:rFonts w:ascii="Arial" w:hAnsi="Arial" w:eastAsia="Arial"/>
          <w:i/>
        </w:rPr>
      </w:pPr>
      <w:r>
        <w:rPr>
          <w:spacing w:val="-4"/>
          <w:w w:val="95"/>
        </w:rPr>
        <w:t xml:space="preserve">②社会主义核心价值观的人民性体现在它所代表的最广大人民的根本利益、反映最广大人民   </w:t>
      </w:r>
      <w:r>
        <w:t>的价值诉求、引导者最广大人民为实现美好社会而奋斗。</w:t>
      </w:r>
      <w:r>
        <w:rPr>
          <w:rFonts w:ascii="Arial" w:hAnsi="Arial" w:eastAsia="Arial"/>
          <w:i/>
        </w:rPr>
        <w:t>(</w:t>
      </w:r>
      <w:r>
        <w:rPr>
          <w:spacing w:val="-2"/>
        </w:rPr>
        <w:t>鲜明的人民性，使得社会主义核</w:t>
      </w:r>
      <w:r>
        <w:t>心价值观具有强大的道义感召力。</w:t>
      </w:r>
      <w:r>
        <w:rPr>
          <w:rFonts w:ascii="Arial" w:hAnsi="Arial" w:eastAsia="Arial"/>
          <w:i/>
        </w:rPr>
        <w:t>)</w:t>
      </w:r>
    </w:p>
    <w:p>
      <w:pPr>
        <w:pStyle w:val="4"/>
        <w:spacing w:line="278" w:lineRule="auto"/>
        <w:ind w:right="216"/>
        <w:jc w:val="both"/>
        <w:rPr>
          <w:rFonts w:ascii="Arial" w:hAnsi="Arial" w:eastAsia="Arial"/>
          <w:i/>
        </w:rPr>
      </w:pPr>
      <w:r>
        <w:t>③社会主义核心价值观的道义力量还源于它的真实性。</w:t>
      </w:r>
      <w:r>
        <w:rPr>
          <w:rFonts w:ascii="Arial" w:hAnsi="Arial" w:eastAsia="Arial"/>
          <w:i/>
        </w:rPr>
        <w:t>(</w:t>
      </w:r>
      <w:r>
        <w:rPr>
          <w:spacing w:val="-2"/>
        </w:rPr>
        <w:t>人民当家做主的社会主义制度，则</w:t>
      </w:r>
      <w:r>
        <w:rPr>
          <w:spacing w:val="-5"/>
          <w:w w:val="95"/>
        </w:rPr>
        <w:t xml:space="preserve">为社会主义核心价值观的真正实现奠定了根本的制度前提和制度保障，使得自由民主公正等   </w:t>
      </w:r>
      <w:r>
        <w:t>价值观成为真切、具体、广泛的现实。</w:t>
      </w:r>
      <w:r>
        <w:rPr>
          <w:rFonts w:ascii="Arial" w:hAnsi="Arial" w:eastAsia="Arial"/>
          <w:i/>
        </w:rPr>
        <w:t>)</w:t>
      </w:r>
    </w:p>
    <w:p>
      <w:pPr>
        <w:pStyle w:val="3"/>
        <w:tabs>
          <w:tab w:val="left" w:pos="836"/>
        </w:tabs>
        <w:spacing w:line="253" w:lineRule="exact"/>
      </w:pPr>
      <w:r>
        <w:rPr>
          <w:rFonts w:ascii="Arial Narrow" w:eastAsia="Arial Narrow"/>
          <w:i/>
          <w:w w:val="105"/>
        </w:rPr>
        <w:t>14</w:t>
      </w:r>
      <w:r>
        <w:rPr>
          <w:w w:val="105"/>
        </w:rPr>
        <w:t>、</w:t>
      </w:r>
      <w:r>
        <w:rPr>
          <w:w w:val="105"/>
        </w:rPr>
        <w:tab/>
      </w:r>
      <w:r>
        <w:rPr>
          <w:spacing w:val="6"/>
        </w:rPr>
        <w:t>我国为什</w:t>
      </w:r>
      <w:r>
        <w:rPr>
          <w:spacing w:val="7"/>
        </w:rPr>
        <w:t>么</w:t>
      </w:r>
      <w:r>
        <w:rPr>
          <w:spacing w:val="6"/>
        </w:rPr>
        <w:t>要提出社会主义核心</w:t>
      </w:r>
      <w:r>
        <w:rPr>
          <w:spacing w:val="7"/>
        </w:rPr>
        <w:t>价</w:t>
      </w:r>
      <w:r>
        <w:rPr>
          <w:spacing w:val="6"/>
        </w:rPr>
        <w:t>值</w:t>
      </w:r>
      <w:r>
        <w:rPr>
          <w:spacing w:val="3"/>
        </w:rPr>
        <w:t>观</w:t>
      </w:r>
      <w:r>
        <w:rPr>
          <w:spacing w:val="6"/>
        </w:rPr>
        <w:t>？大学生应如何</w:t>
      </w:r>
      <w:r>
        <w:rPr>
          <w:spacing w:val="7"/>
        </w:rPr>
        <w:t>学</w:t>
      </w:r>
      <w:r>
        <w:rPr>
          <w:spacing w:val="6"/>
        </w:rPr>
        <w:t>习和践行社会主义核</w:t>
      </w:r>
      <w:r>
        <w:t>心</w:t>
      </w:r>
    </w:p>
    <w:p>
      <w:pPr>
        <w:spacing w:before="0" w:line="349" w:lineRule="exact"/>
        <w:ind w:left="836" w:right="0" w:firstLine="0"/>
        <w:jc w:val="left"/>
        <w:rPr>
          <w:rFonts w:hint="eastAsia" w:ascii="Microsoft JhengHei" w:eastAsia="Microsoft JhengHei"/>
          <w:b/>
          <w:sz w:val="21"/>
        </w:rPr>
      </w:pPr>
      <w:r>
        <w:rPr>
          <w:rFonts w:hint="eastAsia" w:ascii="Microsoft JhengHei" w:eastAsia="Microsoft JhengHei"/>
          <w:b/>
          <w:sz w:val="21"/>
        </w:rPr>
        <w:t>价值观？</w:t>
      </w:r>
    </w:p>
    <w:p>
      <w:pPr>
        <w:pStyle w:val="8"/>
        <w:numPr>
          <w:ilvl w:val="0"/>
          <w:numId w:val="18"/>
        </w:numPr>
        <w:tabs>
          <w:tab w:val="left" w:pos="656"/>
        </w:tabs>
        <w:spacing w:before="15" w:after="0" w:line="240" w:lineRule="auto"/>
        <w:ind w:left="656" w:right="0" w:hanging="538"/>
        <w:jc w:val="left"/>
        <w:rPr>
          <w:sz w:val="21"/>
        </w:rPr>
      </w:pPr>
      <w:r>
        <w:rPr>
          <w:sz w:val="21"/>
        </w:rPr>
        <w:t>原因：</w:t>
      </w:r>
    </w:p>
    <w:p>
      <w:pPr>
        <w:pStyle w:val="4"/>
        <w:spacing w:before="46"/>
      </w:pPr>
      <w:r>
        <w:t>①坚持和发展中国特色社会主义的价值遵循</w:t>
      </w:r>
    </w:p>
    <w:p>
      <w:pPr>
        <w:pStyle w:val="4"/>
        <w:spacing w:before="42" w:line="278" w:lineRule="auto"/>
        <w:ind w:right="216"/>
        <w:rPr>
          <w:rFonts w:ascii="Arial" w:hAnsi="Arial" w:eastAsia="Arial"/>
          <w:i/>
        </w:rPr>
      </w:pPr>
      <w:r>
        <w:rPr>
          <w:rFonts w:ascii="Arial" w:hAnsi="Arial" w:eastAsia="Arial"/>
          <w:i/>
        </w:rPr>
        <w:t>(</w:t>
      </w:r>
      <w:r>
        <w:rPr>
          <w:spacing w:val="-5"/>
        </w:rPr>
        <w:t>坚守价值观立场，坚持</w:t>
      </w:r>
      <w:r>
        <w:rPr>
          <w:rFonts w:ascii="Arial" w:hAnsi="Arial" w:eastAsia="Arial"/>
          <w:i/>
        </w:rPr>
        <w:t>“</w:t>
      </w:r>
      <w:r>
        <w:t>四个自信</w:t>
      </w:r>
      <w:r>
        <w:rPr>
          <w:rFonts w:ascii="Arial" w:hAnsi="Arial" w:eastAsia="Arial"/>
          <w:i/>
        </w:rPr>
        <w:t>”</w:t>
      </w:r>
      <w:r>
        <w:rPr>
          <w:spacing w:val="-7"/>
        </w:rPr>
        <w:t>为社会的有效运行、良心发展提供明确价值准则，保证中</w:t>
      </w:r>
      <w:r>
        <w:t>国特色社会主义事业始终沿着正确方向前进，是中国特色社会主义的铸魂工程。</w:t>
      </w:r>
      <w:r>
        <w:rPr>
          <w:rFonts w:ascii="Arial" w:hAnsi="Arial" w:eastAsia="Arial"/>
          <w:i/>
        </w:rPr>
        <w:t>)</w:t>
      </w:r>
    </w:p>
    <w:p>
      <w:pPr>
        <w:pStyle w:val="4"/>
        <w:spacing w:line="268" w:lineRule="exact"/>
      </w:pPr>
      <w:r>
        <w:t>②提高国家文化软实力的要求</w:t>
      </w:r>
    </w:p>
    <w:p>
      <w:pPr>
        <w:pStyle w:val="4"/>
        <w:spacing w:before="43" w:line="278" w:lineRule="auto"/>
        <w:ind w:right="217"/>
        <w:rPr>
          <w:rFonts w:ascii="Arial" w:eastAsia="Arial"/>
          <w:i/>
        </w:rPr>
      </w:pPr>
      <w:r>
        <w:rPr>
          <w:rFonts w:ascii="Arial" w:eastAsia="Arial"/>
          <w:i/>
        </w:rPr>
        <w:t>(</w:t>
      </w:r>
      <w:r>
        <w:t>文化的力量，归根到底来自于凝结其中的核心价值观的影响力和感召力；文化软实力的竞争，本质上是不同文化所代表的核心价值观的竞争。</w:t>
      </w:r>
      <w:r>
        <w:rPr>
          <w:rFonts w:ascii="Arial" w:eastAsia="Arial"/>
          <w:i/>
        </w:rPr>
        <w:t>)</w:t>
      </w:r>
    </w:p>
    <w:p>
      <w:pPr>
        <w:pStyle w:val="4"/>
        <w:spacing w:line="268" w:lineRule="exact"/>
      </w:pPr>
      <w:r>
        <w:t>③增进社会团结和谐的最大公约数</w:t>
      </w:r>
    </w:p>
    <w:p>
      <w:pPr>
        <w:pStyle w:val="4"/>
        <w:spacing w:before="42" w:line="278" w:lineRule="auto"/>
        <w:ind w:right="216"/>
        <w:jc w:val="both"/>
        <w:rPr>
          <w:rFonts w:ascii="Arial" w:eastAsia="Arial"/>
          <w:i/>
        </w:rPr>
      </w:pPr>
      <w:r>
        <w:rPr>
          <w:rFonts w:ascii="Arial" w:eastAsia="Arial"/>
          <w:i/>
        </w:rPr>
        <w:t>(</w:t>
      </w:r>
      <w:r>
        <w:rPr>
          <w:spacing w:val="-1"/>
        </w:rPr>
        <w:t>培养和践行社会主义核心价值观，能够在具体利益矛盾、各种思想差异之上最广泛地形成</w:t>
      </w:r>
      <w:r>
        <w:rPr>
          <w:spacing w:val="-10"/>
          <w:w w:val="95"/>
        </w:rPr>
        <w:t xml:space="preserve">价值共识，有效引领整合纷繁复杂的社会思想意识，有效避免利益格局调整可能带来的思想   </w:t>
      </w:r>
      <w:r>
        <w:t>对立和混乱，形成团结奋斗的强大精神动力。</w:t>
      </w:r>
      <w:r>
        <w:rPr>
          <w:rFonts w:ascii="Arial" w:eastAsia="Arial"/>
          <w:i/>
        </w:rPr>
        <w:t>)</w:t>
      </w:r>
    </w:p>
    <w:p>
      <w:pPr>
        <w:pStyle w:val="8"/>
        <w:numPr>
          <w:ilvl w:val="0"/>
          <w:numId w:val="18"/>
        </w:numPr>
        <w:tabs>
          <w:tab w:val="left" w:pos="655"/>
        </w:tabs>
        <w:spacing w:before="0" w:after="0" w:line="265" w:lineRule="exact"/>
        <w:ind w:left="655" w:right="0" w:hanging="537"/>
        <w:jc w:val="left"/>
        <w:rPr>
          <w:sz w:val="21"/>
        </w:rPr>
      </w:pPr>
      <w:r>
        <w:rPr>
          <w:sz w:val="21"/>
        </w:rPr>
        <w:t>如何践行？</w:t>
      </w:r>
    </w:p>
    <w:p>
      <w:pPr>
        <w:pStyle w:val="4"/>
        <w:spacing w:before="46" w:line="278" w:lineRule="auto"/>
        <w:ind w:right="110"/>
      </w:pPr>
      <w:r>
        <w:rPr>
          <w:spacing w:val="-6"/>
        </w:rPr>
        <w:t>①坚持正确价值观的引领，扣好人生的扣子。大学生要坚持由易到难、由近及远，从现在做</w:t>
      </w:r>
      <w:r>
        <w:rPr>
          <w:spacing w:val="-16"/>
          <w:w w:val="95"/>
        </w:rPr>
        <w:t xml:space="preserve">起，从自己做起，努力把核心价值观的要求变成日常的行为准则，形成自觉奉行的信念理念，   </w:t>
      </w:r>
      <w:r>
        <w:rPr>
          <w:spacing w:val="-8"/>
        </w:rPr>
        <w:t>并身体力行，大力将其推广到全社会去，为实现国家富强、民族振兴、人民幸福的中国梦凝聚强大的青春力量。</w:t>
      </w:r>
    </w:p>
    <w:p>
      <w:pPr>
        <w:pStyle w:val="4"/>
        <w:spacing w:line="278" w:lineRule="auto"/>
        <w:ind w:right="122"/>
      </w:pPr>
      <w:r>
        <w:rPr>
          <w:spacing w:val="-1"/>
          <w:w w:val="95"/>
        </w:rPr>
        <w:t xml:space="preserve">②勤学、修德、明辨、笃实。培养和践行社会主义核心价值观，既要目标高远，保持定力、   </w:t>
      </w:r>
      <w:r>
        <w:rPr>
          <w:spacing w:val="-9"/>
        </w:rPr>
        <w:t>不懈前进，又要脚踏实地，严于利己、精益求精，将社会主义核心价值观转化为人生的价值标准，勤学以增智、修德以立身、明辨以正心、笃实以为功。</w:t>
      </w:r>
    </w:p>
    <w:p>
      <w:pPr>
        <w:pStyle w:val="3"/>
        <w:tabs>
          <w:tab w:val="left" w:pos="836"/>
        </w:tabs>
        <w:spacing w:line="291" w:lineRule="exact"/>
      </w:pPr>
      <w:r>
        <w:rPr>
          <w:rFonts w:ascii="Arial Narrow" w:eastAsia="Arial Narrow"/>
          <w:i/>
          <w:w w:val="105"/>
        </w:rPr>
        <w:t>15</w:t>
      </w:r>
      <w:r>
        <w:rPr>
          <w:w w:val="105"/>
        </w:rPr>
        <w:t>、</w:t>
      </w:r>
      <w:r>
        <w:rPr>
          <w:w w:val="105"/>
        </w:rPr>
        <w:tab/>
      </w:r>
      <w:r>
        <w:rPr>
          <w:w w:val="105"/>
        </w:rPr>
        <w:t>什么是道</w:t>
      </w:r>
      <w:r>
        <w:rPr>
          <w:spacing w:val="3"/>
          <w:w w:val="105"/>
        </w:rPr>
        <w:t>德</w:t>
      </w:r>
      <w:r>
        <w:rPr>
          <w:w w:val="105"/>
        </w:rPr>
        <w:t>？道德具有哪些功能</w:t>
      </w:r>
      <w:r>
        <w:rPr>
          <w:spacing w:val="3"/>
          <w:w w:val="105"/>
        </w:rPr>
        <w:t>和</w:t>
      </w:r>
      <w:r>
        <w:rPr>
          <w:w w:val="105"/>
        </w:rPr>
        <w:t>作用？</w:t>
      </w:r>
    </w:p>
    <w:p>
      <w:pPr>
        <w:pStyle w:val="8"/>
        <w:numPr>
          <w:ilvl w:val="0"/>
          <w:numId w:val="19"/>
        </w:numPr>
        <w:tabs>
          <w:tab w:val="left" w:pos="656"/>
        </w:tabs>
        <w:spacing w:before="15" w:after="0" w:line="240" w:lineRule="auto"/>
        <w:ind w:left="656" w:right="0" w:hanging="538"/>
        <w:jc w:val="left"/>
        <w:rPr>
          <w:sz w:val="21"/>
        </w:rPr>
      </w:pPr>
      <w:r>
        <w:rPr>
          <w:sz w:val="21"/>
        </w:rPr>
        <w:t>道德</w:t>
      </w:r>
    </w:p>
    <w:p>
      <w:pPr>
        <w:pStyle w:val="4"/>
        <w:spacing w:before="46" w:line="278" w:lineRule="auto"/>
        <w:ind w:right="122"/>
      </w:pPr>
      <w:r>
        <w:rPr>
          <w:spacing w:val="-1"/>
          <w:w w:val="95"/>
        </w:rPr>
        <w:t xml:space="preserve">道德是一种特有的社会现象，是人类社会发展到一定阶段的必然产物。是以善为评价标准，   </w:t>
      </w:r>
      <w:r>
        <w:t>主要依靠社会舆论、传统习俗和内心信念来发挥作用的行为规范的总和。</w:t>
      </w:r>
    </w:p>
    <w:p>
      <w:pPr>
        <w:pStyle w:val="8"/>
        <w:numPr>
          <w:ilvl w:val="0"/>
          <w:numId w:val="19"/>
        </w:numPr>
        <w:tabs>
          <w:tab w:val="left" w:pos="656"/>
        </w:tabs>
        <w:spacing w:before="0" w:after="0" w:line="265" w:lineRule="exact"/>
        <w:ind w:left="656" w:right="0" w:hanging="538"/>
        <w:jc w:val="left"/>
        <w:rPr>
          <w:sz w:val="21"/>
        </w:rPr>
      </w:pPr>
      <w:r>
        <w:rPr>
          <w:sz w:val="21"/>
        </w:rPr>
        <w:t>道德的本质</w:t>
      </w:r>
    </w:p>
    <w:p>
      <w:pPr>
        <w:pStyle w:val="4"/>
        <w:spacing w:before="45"/>
      </w:pPr>
      <w:r>
        <w:t>①道德是反映社会经济关系的特殊意识形态。</w:t>
      </w:r>
    </w:p>
    <w:p>
      <w:pPr>
        <w:pStyle w:val="4"/>
        <w:spacing w:before="43"/>
      </w:pPr>
      <w:r>
        <w:t>②道德是社会利益关系的特殊调节方式。</w:t>
      </w:r>
    </w:p>
    <w:p>
      <w:pPr>
        <w:pStyle w:val="4"/>
        <w:spacing w:before="42"/>
      </w:pPr>
      <w:r>
        <w:rPr>
          <w:w w:val="95"/>
        </w:rPr>
        <w:t>③道德是一种实践精神。</w:t>
      </w:r>
    </w:p>
    <w:p>
      <w:pPr>
        <w:pStyle w:val="8"/>
        <w:numPr>
          <w:ilvl w:val="0"/>
          <w:numId w:val="19"/>
        </w:numPr>
        <w:tabs>
          <w:tab w:val="left" w:pos="656"/>
        </w:tabs>
        <w:spacing w:before="40" w:after="0" w:line="240" w:lineRule="auto"/>
        <w:ind w:left="656" w:right="0" w:hanging="538"/>
        <w:jc w:val="left"/>
        <w:rPr>
          <w:sz w:val="21"/>
        </w:rPr>
      </w:pPr>
      <w:r>
        <w:rPr>
          <w:w w:val="95"/>
          <w:sz w:val="21"/>
        </w:rPr>
        <w:t>道德的功能</w:t>
      </w:r>
    </w:p>
    <w:p>
      <w:pPr>
        <w:pStyle w:val="4"/>
        <w:spacing w:before="46" w:line="278" w:lineRule="auto"/>
        <w:ind w:right="111"/>
        <w:rPr>
          <w:rFonts w:ascii="Arial" w:hAnsi="Arial" w:eastAsia="Arial"/>
          <w:i/>
        </w:rPr>
      </w:pPr>
      <w:r>
        <w:t>①认识功能</w:t>
      </w:r>
      <w:r>
        <w:rPr>
          <w:rFonts w:ascii="Arial" w:hAnsi="Arial" w:eastAsia="Arial"/>
          <w:i/>
          <w:spacing w:val="-16"/>
        </w:rPr>
        <w:t>(</w:t>
      </w:r>
      <w:r>
        <w:rPr>
          <w:spacing w:val="-6"/>
        </w:rPr>
        <w:t xml:space="preserve">：指道德反映社会现实特别是反映社会经济关系的功效和能力。道德运用善恶， </w:t>
      </w:r>
      <w:r>
        <w:rPr>
          <w:spacing w:val="-10"/>
        </w:rPr>
        <w:t>荣辱，义务，良心等范畴，反映人类的道德实践活动和道德关系，从中揭示社会道德发展的趋势，为人们的行为选择提供指南。</w:t>
      </w:r>
      <w:r>
        <w:rPr>
          <w:rFonts w:ascii="Arial" w:hAnsi="Arial" w:eastAsia="Arial"/>
          <w:i/>
          <w:spacing w:val="-10"/>
        </w:rPr>
        <w:t>)</w:t>
      </w:r>
    </w:p>
    <w:p>
      <w:pPr>
        <w:spacing w:after="0" w:line="278" w:lineRule="auto"/>
        <w:rPr>
          <w:rFonts w:ascii="Arial" w:hAnsi="Arial" w:eastAsia="Arial"/>
        </w:rPr>
        <w:sectPr>
          <w:pgSz w:w="11910" w:h="16840"/>
          <w:pgMar w:top="1320" w:right="1600" w:bottom="1200" w:left="1680" w:header="0" w:footer="1015" w:gutter="0"/>
        </w:sectPr>
      </w:pPr>
    </w:p>
    <w:p>
      <w:pPr>
        <w:pStyle w:val="4"/>
        <w:spacing w:before="121" w:line="278" w:lineRule="auto"/>
        <w:ind w:right="216"/>
        <w:jc w:val="both"/>
        <w:rPr>
          <w:rFonts w:ascii="Arial" w:hAnsi="Arial" w:eastAsia="Arial"/>
          <w:i/>
        </w:rPr>
      </w:pPr>
      <w:r>
        <w:t>②规范功能</w:t>
      </w:r>
      <w:r>
        <w:rPr>
          <w:rFonts w:ascii="Arial" w:hAnsi="Arial" w:eastAsia="Arial"/>
          <w:i/>
        </w:rPr>
        <w:t>(</w:t>
      </w:r>
      <w:r>
        <w:rPr>
          <w:spacing w:val="-1"/>
        </w:rPr>
        <w:t>：指在正确善恶观的指引下，规范社会成员在职业领域、社会公共领域、家庭</w:t>
      </w:r>
      <w:r>
        <w:rPr>
          <w:spacing w:val="-9"/>
        </w:rPr>
        <w:t>领域的行为，并规范个人品德的养成，引导并促进人们崇德向善。从道德的特征来说，道德</w:t>
      </w:r>
      <w:r>
        <w:t>和法律一样，都是通过规范人的行为发挥作用。</w:t>
      </w:r>
      <w:r>
        <w:rPr>
          <w:rFonts w:ascii="Arial" w:hAnsi="Arial" w:eastAsia="Arial"/>
          <w:i/>
        </w:rPr>
        <w:t>)</w:t>
      </w:r>
    </w:p>
    <w:p>
      <w:pPr>
        <w:pStyle w:val="4"/>
        <w:spacing w:line="278" w:lineRule="auto"/>
        <w:ind w:right="216"/>
        <w:jc w:val="both"/>
        <w:rPr>
          <w:rFonts w:ascii="Arial" w:hAnsi="Arial" w:eastAsia="Arial"/>
          <w:i/>
        </w:rPr>
      </w:pPr>
      <w:r>
        <w:t>③调节功能</w:t>
      </w:r>
      <w:r>
        <w:rPr>
          <w:rFonts w:ascii="Arial" w:hAnsi="Arial" w:eastAsia="Arial"/>
          <w:i/>
        </w:rPr>
        <w:t>(</w:t>
      </w:r>
      <w:r>
        <w:rPr>
          <w:spacing w:val="-1"/>
        </w:rPr>
        <w:t>：指道德通过评价等方式，指导和纠正人们的行为和实践活动，协调社会关系</w:t>
      </w:r>
      <w:r>
        <w:rPr>
          <w:spacing w:val="-7"/>
          <w:w w:val="95"/>
        </w:rPr>
        <w:t xml:space="preserve">和人际关系的功效与能力。主要形式是道德评价。道德的调节功能主要是不断调节社会整体   </w:t>
      </w:r>
      <w:r>
        <w:t>和个人的关系，调节个人与个人的关系，使个人、社会与他人的关系逐步完善和谐。</w:t>
      </w:r>
      <w:r>
        <w:rPr>
          <w:rFonts w:ascii="Arial" w:hAnsi="Arial" w:eastAsia="Arial"/>
          <w:i/>
        </w:rPr>
        <w:t>)</w:t>
      </w:r>
    </w:p>
    <w:p>
      <w:pPr>
        <w:pStyle w:val="4"/>
        <w:spacing w:line="268" w:lineRule="exact"/>
      </w:pPr>
      <w:r>
        <w:rPr>
          <w:w w:val="95"/>
        </w:rPr>
        <w:t>④导向功能</w:t>
      </w:r>
    </w:p>
    <w:p>
      <w:pPr>
        <w:pStyle w:val="4"/>
        <w:spacing w:before="41"/>
      </w:pPr>
      <w:r>
        <w:rPr>
          <w:w w:val="95"/>
        </w:rPr>
        <w:t>⑤激励功能</w:t>
      </w:r>
    </w:p>
    <w:p>
      <w:pPr>
        <w:pStyle w:val="8"/>
        <w:numPr>
          <w:ilvl w:val="0"/>
          <w:numId w:val="19"/>
        </w:numPr>
        <w:tabs>
          <w:tab w:val="left" w:pos="656"/>
        </w:tabs>
        <w:spacing w:before="40" w:after="0" w:line="240" w:lineRule="auto"/>
        <w:ind w:left="656" w:right="0" w:hanging="538"/>
        <w:jc w:val="left"/>
        <w:rPr>
          <w:sz w:val="21"/>
        </w:rPr>
      </w:pPr>
      <w:r>
        <w:rPr>
          <w:sz w:val="21"/>
        </w:rPr>
        <w:t>道德的作用</w:t>
      </w:r>
    </w:p>
    <w:p>
      <w:pPr>
        <w:pStyle w:val="4"/>
        <w:spacing w:before="45"/>
      </w:pPr>
      <w:r>
        <w:t>①道德为经济基础的形成、巩固和发展服务，是一种重要的精神力量。</w:t>
      </w:r>
    </w:p>
    <w:p>
      <w:pPr>
        <w:pStyle w:val="4"/>
        <w:spacing w:before="43"/>
      </w:pPr>
      <w:r>
        <w:t>②在阶级社会中，道德是调节阶级矛盾和对立阶级之间开展阶级斗争的重要工具。</w:t>
      </w:r>
    </w:p>
    <w:p>
      <w:pPr>
        <w:pStyle w:val="4"/>
        <w:spacing w:before="42"/>
      </w:pPr>
      <w:r>
        <w:t>③道德通过调整人们之间的关系维护社会秩序和稳定；</w:t>
      </w:r>
    </w:p>
    <w:p>
      <w:pPr>
        <w:pStyle w:val="4"/>
        <w:spacing w:before="43"/>
      </w:pPr>
      <w:r>
        <w:t>④道德对其他社会意识形态的存在和发展有着重大的影响。</w:t>
      </w:r>
    </w:p>
    <w:p>
      <w:pPr>
        <w:pStyle w:val="4"/>
        <w:spacing w:before="43" w:line="243" w:lineRule="exact"/>
      </w:pPr>
      <w:r>
        <w:t>⑤道德是提高人的精神境界、促进人的自我完善、推动人的全面发展的内在动力。</w:t>
      </w:r>
    </w:p>
    <w:p>
      <w:pPr>
        <w:pStyle w:val="3"/>
        <w:tabs>
          <w:tab w:val="left" w:pos="836"/>
        </w:tabs>
        <w:spacing w:before="27" w:line="194" w:lineRule="auto"/>
        <w:ind w:left="836" w:right="215" w:hanging="719"/>
      </w:pPr>
      <w:r>
        <w:rPr>
          <w:rFonts w:ascii="Arial Narrow" w:eastAsia="Arial Narrow"/>
          <w:i/>
          <w:w w:val="105"/>
        </w:rPr>
        <w:t>16</w:t>
      </w:r>
      <w:r>
        <w:rPr>
          <w:w w:val="105"/>
        </w:rPr>
        <w:t>、</w:t>
      </w:r>
      <w:r>
        <w:rPr>
          <w:w w:val="105"/>
        </w:rPr>
        <w:tab/>
      </w:r>
      <w:r>
        <w:rPr>
          <w:spacing w:val="6"/>
        </w:rPr>
        <w:t>中华传统</w:t>
      </w:r>
      <w:r>
        <w:rPr>
          <w:spacing w:val="7"/>
        </w:rPr>
        <w:t>美</w:t>
      </w:r>
      <w:r>
        <w:rPr>
          <w:spacing w:val="6"/>
        </w:rPr>
        <w:t>德的基本精神是什</w:t>
      </w:r>
      <w:r>
        <w:rPr>
          <w:spacing w:val="4"/>
        </w:rPr>
        <w:t>么</w:t>
      </w:r>
      <w:r>
        <w:rPr>
          <w:spacing w:val="6"/>
        </w:rPr>
        <w:t>？如何实现中华传统美</w:t>
      </w:r>
      <w:r>
        <w:rPr>
          <w:spacing w:val="7"/>
        </w:rPr>
        <w:t>德</w:t>
      </w:r>
      <w:r>
        <w:rPr>
          <w:spacing w:val="6"/>
        </w:rPr>
        <w:t>的创造性转化和创新</w:t>
      </w:r>
      <w:r>
        <w:t>性</w:t>
      </w:r>
      <w:r>
        <w:rPr>
          <w:w w:val="105"/>
        </w:rPr>
        <w:t>发展？</w:t>
      </w:r>
    </w:p>
    <w:p>
      <w:pPr>
        <w:pStyle w:val="8"/>
        <w:numPr>
          <w:ilvl w:val="0"/>
          <w:numId w:val="20"/>
        </w:numPr>
        <w:tabs>
          <w:tab w:val="left" w:pos="656"/>
        </w:tabs>
        <w:spacing w:before="36" w:after="0" w:line="240" w:lineRule="auto"/>
        <w:ind w:left="656" w:right="0" w:hanging="538"/>
        <w:jc w:val="left"/>
        <w:rPr>
          <w:sz w:val="21"/>
        </w:rPr>
      </w:pPr>
      <w:r>
        <w:rPr>
          <w:sz w:val="21"/>
        </w:rPr>
        <w:t>中华传统美德的基本精神</w:t>
      </w:r>
    </w:p>
    <w:p>
      <w:pPr>
        <w:pStyle w:val="4"/>
        <w:spacing w:before="45" w:line="278" w:lineRule="auto"/>
        <w:ind w:right="211"/>
        <w:jc w:val="both"/>
        <w:rPr>
          <w:rFonts w:ascii="Arial" w:hAnsi="Arial" w:eastAsia="Arial"/>
          <w:i/>
        </w:rPr>
      </w:pPr>
      <w:r>
        <w:t>①重视整体利益，强调责任奉献。</w:t>
      </w:r>
      <w:r>
        <w:rPr>
          <w:rFonts w:ascii="Arial" w:hAnsi="Arial" w:eastAsia="Arial"/>
          <w:i/>
        </w:rPr>
        <w:t>(</w:t>
      </w:r>
      <w:r>
        <w:t>在中华传统道德的发展演化中，始终强调整体利益、国家利益和民族利益的重要性。当</w:t>
      </w:r>
      <w:r>
        <w:rPr>
          <w:rFonts w:ascii="Arial" w:hAnsi="Arial" w:eastAsia="Arial"/>
          <w:i/>
        </w:rPr>
        <w:t>“</w:t>
      </w:r>
      <w:r>
        <w:t>义</w:t>
      </w:r>
      <w:r>
        <w:rPr>
          <w:rFonts w:ascii="Arial" w:hAnsi="Arial" w:eastAsia="Arial"/>
          <w:i/>
        </w:rPr>
        <w:t>”</w:t>
      </w:r>
      <w:r>
        <w:t>与</w:t>
      </w:r>
      <w:r>
        <w:rPr>
          <w:rFonts w:ascii="Arial" w:hAnsi="Arial" w:eastAsia="Arial"/>
          <w:i/>
        </w:rPr>
        <w:t>“</w:t>
      </w:r>
      <w:r>
        <w:t>利</w:t>
      </w:r>
      <w:r>
        <w:rPr>
          <w:rFonts w:ascii="Arial" w:hAnsi="Arial" w:eastAsia="Arial"/>
          <w:i/>
        </w:rPr>
        <w:t>”</w:t>
      </w:r>
      <w:r>
        <w:t>发生矛盾时，中华传统美德要求我们从国家利益与整体利益的原则出发，应当</w:t>
      </w:r>
      <w:r>
        <w:rPr>
          <w:rFonts w:ascii="Arial" w:hAnsi="Arial" w:eastAsia="Arial"/>
          <w:i/>
        </w:rPr>
        <w:t>“</w:t>
      </w:r>
      <w:r>
        <w:t>义以为上</w:t>
      </w:r>
      <w:r>
        <w:rPr>
          <w:rFonts w:ascii="Arial" w:hAnsi="Arial" w:eastAsia="Arial"/>
          <w:i/>
        </w:rPr>
        <w:t>”</w:t>
      </w:r>
      <w:r>
        <w:t>、</w:t>
      </w:r>
      <w:r>
        <w:rPr>
          <w:rFonts w:ascii="Arial" w:hAnsi="Arial" w:eastAsia="Arial"/>
          <w:i/>
        </w:rPr>
        <w:t>“</w:t>
      </w:r>
      <w:r>
        <w:t>先义后利</w:t>
      </w:r>
      <w:r>
        <w:rPr>
          <w:rFonts w:ascii="Arial" w:hAnsi="Arial" w:eastAsia="Arial"/>
          <w:i/>
        </w:rPr>
        <w:t>”</w:t>
      </w:r>
      <w:r>
        <w:t>、</w:t>
      </w:r>
      <w:r>
        <w:rPr>
          <w:rFonts w:ascii="Arial" w:hAnsi="Arial" w:eastAsia="Arial"/>
          <w:i/>
        </w:rPr>
        <w:t>“</w:t>
      </w:r>
      <w:r>
        <w:t>见利思义</w:t>
      </w:r>
      <w:r>
        <w:rPr>
          <w:rFonts w:ascii="Arial" w:hAnsi="Arial" w:eastAsia="Arial"/>
          <w:i/>
        </w:rPr>
        <w:t>”</w:t>
      </w:r>
      <w:r>
        <w:t>、</w:t>
      </w:r>
      <w:r>
        <w:rPr>
          <w:rFonts w:ascii="Arial" w:hAnsi="Arial" w:eastAsia="Arial"/>
          <w:i/>
        </w:rPr>
        <w:t>“</w:t>
      </w:r>
      <w:r>
        <w:t>见义勇为</w:t>
      </w:r>
      <w:r>
        <w:rPr>
          <w:rFonts w:ascii="Arial" w:hAnsi="Arial" w:eastAsia="Arial"/>
          <w:i/>
        </w:rPr>
        <w:t>”</w:t>
      </w:r>
      <w:r>
        <w:t>，主张</w:t>
      </w:r>
      <w:r>
        <w:rPr>
          <w:rFonts w:ascii="Arial" w:hAnsi="Arial" w:eastAsia="Arial"/>
          <w:i/>
        </w:rPr>
        <w:t>“</w:t>
      </w:r>
      <w:r>
        <w:t>义然后取</w:t>
      </w:r>
      <w:r>
        <w:rPr>
          <w:rFonts w:ascii="Arial" w:hAnsi="Arial" w:eastAsia="Arial"/>
          <w:i/>
        </w:rPr>
        <w:t>”</w:t>
      </w:r>
      <w:r>
        <w:t>，反对</w:t>
      </w:r>
      <w:r>
        <w:rPr>
          <w:rFonts w:ascii="Arial" w:hAnsi="Arial" w:eastAsia="Arial"/>
          <w:i/>
        </w:rPr>
        <w:t>“</w:t>
      </w:r>
      <w:r>
        <w:t>重利轻义</w:t>
      </w:r>
      <w:r>
        <w:rPr>
          <w:rFonts w:ascii="Arial" w:hAnsi="Arial" w:eastAsia="Arial"/>
          <w:i/>
        </w:rPr>
        <w:t>”</w:t>
      </w:r>
      <w:r>
        <w:t>和</w:t>
      </w:r>
      <w:r>
        <w:rPr>
          <w:rFonts w:ascii="Arial" w:hAnsi="Arial" w:eastAsia="Arial"/>
          <w:i/>
        </w:rPr>
        <w:t>“</w:t>
      </w:r>
      <w:r>
        <w:t>见利忘义</w:t>
      </w:r>
      <w:r>
        <w:rPr>
          <w:rFonts w:ascii="Arial" w:hAnsi="Arial" w:eastAsia="Arial"/>
          <w:i/>
        </w:rPr>
        <w:t>”</w:t>
      </w:r>
      <w:r>
        <w:t>。</w:t>
      </w:r>
      <w:r>
        <w:rPr>
          <w:rFonts w:ascii="Arial" w:hAnsi="Arial" w:eastAsia="Arial"/>
          <w:i/>
        </w:rPr>
        <w:t>)</w:t>
      </w:r>
    </w:p>
    <w:p>
      <w:pPr>
        <w:pStyle w:val="4"/>
        <w:spacing w:line="278" w:lineRule="auto"/>
        <w:ind w:right="111"/>
        <w:rPr>
          <w:rFonts w:ascii="Arial" w:hAnsi="Arial" w:eastAsia="Arial"/>
          <w:i/>
        </w:rPr>
      </w:pPr>
      <w:r>
        <w:t>②推崇</w:t>
      </w:r>
      <w:r>
        <w:rPr>
          <w:rFonts w:ascii="Arial" w:hAnsi="Arial" w:eastAsia="Arial"/>
          <w:i/>
        </w:rPr>
        <w:t>“</w:t>
      </w:r>
      <w:r>
        <w:t>仁爱</w:t>
      </w:r>
      <w:r>
        <w:rPr>
          <w:rFonts w:ascii="Arial" w:hAnsi="Arial" w:eastAsia="Arial"/>
          <w:i/>
        </w:rPr>
        <w:t>”</w:t>
      </w:r>
      <w:r>
        <w:rPr>
          <w:spacing w:val="-16"/>
        </w:rPr>
        <w:t>原则，注重以和为贵。</w:t>
      </w:r>
      <w:r>
        <w:rPr>
          <w:rFonts w:ascii="Arial" w:hAnsi="Arial" w:eastAsia="Arial"/>
          <w:i/>
        </w:rPr>
        <w:t>(</w:t>
      </w:r>
      <w:r>
        <w:rPr>
          <w:spacing w:val="-10"/>
        </w:rPr>
        <w:t>推崇仁爱、崇尚和谐是中华民族的优良传统和高尚品德。</w:t>
      </w:r>
      <w:r>
        <w:rPr>
          <w:spacing w:val="-7"/>
        </w:rPr>
        <w:t>从仁爱精神出发，古人强调社会和谐，讲究和睦友善，倡导团结互助，追求和平共处。在人</w:t>
      </w:r>
      <w:r>
        <w:rPr>
          <w:spacing w:val="-11"/>
        </w:rPr>
        <w:t>际相处上，主张与人为善、推己及人，建立和谐友爱的人际关系；在民族关系上，主张各民</w:t>
      </w:r>
      <w:r>
        <w:rPr>
          <w:spacing w:val="-17"/>
          <w:w w:val="95"/>
        </w:rPr>
        <w:t xml:space="preserve">族互相交融、和衷共济，建立团结和睦的大家庭；在对外关系上，倡导亲仁善邻、协和万邦，   </w:t>
      </w:r>
      <w:r>
        <w:t>与世界其他民族在平等相待、互相尊重的基础上发展友好合作关系。</w:t>
      </w:r>
      <w:r>
        <w:rPr>
          <w:rFonts w:ascii="Arial" w:hAnsi="Arial" w:eastAsia="Arial"/>
          <w:i/>
        </w:rPr>
        <w:t>)</w:t>
      </w:r>
    </w:p>
    <w:p>
      <w:pPr>
        <w:pStyle w:val="4"/>
        <w:spacing w:line="278" w:lineRule="auto"/>
        <w:ind w:right="216"/>
        <w:jc w:val="both"/>
      </w:pPr>
      <w:r>
        <w:rPr>
          <w:spacing w:val="-6"/>
        </w:rPr>
        <w:t>③倡导人伦价值，重视道德义务。</w:t>
      </w:r>
      <w:r>
        <w:t>（</w:t>
      </w:r>
      <w:r>
        <w:rPr>
          <w:spacing w:val="-3"/>
        </w:rPr>
        <w:t>中华传统美德的一个重要特点，就是它非常重视每个人</w:t>
      </w:r>
      <w:r>
        <w:rPr>
          <w:spacing w:val="2"/>
        </w:rPr>
        <w:t>在在人伦关系中的地位及其价值，强调每个人都必须根据规范的要求，来尽自己应有的义</w:t>
      </w:r>
      <w:r>
        <w:t>务。）</w:t>
      </w:r>
    </w:p>
    <w:p>
      <w:pPr>
        <w:pStyle w:val="4"/>
        <w:spacing w:line="278" w:lineRule="auto"/>
        <w:ind w:right="215"/>
      </w:pPr>
      <w:r>
        <w:rPr>
          <w:spacing w:val="-8"/>
          <w:w w:val="95"/>
        </w:rPr>
        <w:t>④追求精神世界，向往理想人格。</w:t>
      </w:r>
      <w:r>
        <w:rPr>
          <w:w w:val="95"/>
        </w:rPr>
        <w:t>（</w:t>
      </w:r>
      <w:r>
        <w:rPr>
          <w:spacing w:val="-1"/>
          <w:w w:val="95"/>
        </w:rPr>
        <w:t xml:space="preserve">中华传统美德主张在物质生活基本满足的情况下应追求   </w:t>
      </w:r>
      <w:r>
        <w:t>崇高的精神境界，把道德的实现看作是人生诸中需要中最高层次的需要。）</w:t>
      </w:r>
    </w:p>
    <w:p>
      <w:pPr>
        <w:pStyle w:val="4"/>
        <w:spacing w:line="278" w:lineRule="auto"/>
        <w:ind w:right="216"/>
        <w:jc w:val="both"/>
      </w:pPr>
      <w:r>
        <w:rPr>
          <w:spacing w:val="-6"/>
        </w:rPr>
        <w:t>⑤强调道德修养，注重道德践履。</w:t>
      </w:r>
      <w:r>
        <w:t>（</w:t>
      </w:r>
      <w:r>
        <w:rPr>
          <w:spacing w:val="-3"/>
        </w:rPr>
        <w:t>一个社会的道德规范和道德原则确立之后，最重的就是</w:t>
      </w:r>
      <w:r>
        <w:rPr>
          <w:spacing w:val="2"/>
        </w:rPr>
        <w:t>要使这些道德原则和道德规范能够转化成人们的思想品德和行为实践，养成良好的道德习</w:t>
      </w:r>
      <w:r>
        <w:t>惯，形成完善的道德人格。）</w:t>
      </w:r>
    </w:p>
    <w:p>
      <w:pPr>
        <w:pStyle w:val="8"/>
        <w:numPr>
          <w:ilvl w:val="0"/>
          <w:numId w:val="20"/>
        </w:numPr>
        <w:tabs>
          <w:tab w:val="left" w:pos="656"/>
        </w:tabs>
        <w:spacing w:before="0" w:after="0" w:line="265" w:lineRule="exact"/>
        <w:ind w:left="656" w:right="0" w:hanging="538"/>
        <w:jc w:val="left"/>
        <w:rPr>
          <w:sz w:val="21"/>
        </w:rPr>
      </w:pPr>
      <w:r>
        <w:rPr>
          <w:sz w:val="21"/>
        </w:rPr>
        <w:t>如何实现中华传统美德的创造性转化和创新性发展？</w:t>
      </w:r>
    </w:p>
    <w:p>
      <w:pPr>
        <w:pStyle w:val="4"/>
        <w:spacing w:before="40" w:line="278" w:lineRule="auto"/>
        <w:ind w:right="122"/>
        <w:jc w:val="both"/>
        <w:rPr>
          <w:rFonts w:ascii="Arial" w:hAnsi="Arial" w:eastAsia="Arial"/>
          <w:i/>
        </w:rPr>
      </w:pPr>
      <w:r>
        <w:rPr>
          <w:w w:val="95"/>
        </w:rPr>
        <w:t>①加强对中华传统美德的挖掘和阐发。（</w:t>
      </w:r>
      <w:r>
        <w:rPr>
          <w:spacing w:val="-1"/>
          <w:w w:val="95"/>
        </w:rPr>
        <w:t xml:space="preserve">弘扬中华传统美德，必须通过科学的分析和鉴别，   把其中带有阶级和时代局限性的成分剔除出去，把其中具有当代价值的道德精神发掘出来，   总结传统美德中丰富的思想道德资源，对中华传统美德的德目、观点进行新的诠释和激活，   </w:t>
      </w:r>
      <w:r>
        <w:t>结合现代生活赋予其新的时代内涵，努力推动中华传统美德的创造性转化和创新性发展。</w:t>
      </w:r>
      <w:r>
        <w:rPr>
          <w:rFonts w:ascii="Arial" w:hAnsi="Arial" w:eastAsia="Arial"/>
          <w:i/>
        </w:rPr>
        <w:t>)</w:t>
      </w:r>
    </w:p>
    <w:p>
      <w:pPr>
        <w:pStyle w:val="4"/>
        <w:spacing w:line="278" w:lineRule="auto"/>
        <w:ind w:right="216"/>
        <w:jc w:val="both"/>
        <w:rPr>
          <w:rFonts w:ascii="Arial" w:hAnsi="Arial" w:eastAsia="Arial"/>
          <w:i/>
        </w:rPr>
      </w:pPr>
      <w:r>
        <w:t>②用中华传统美德滋养社会主义道德建设。</w:t>
      </w:r>
      <w:r>
        <w:rPr>
          <w:rFonts w:ascii="Arial" w:hAnsi="Arial" w:eastAsia="Arial"/>
          <w:i/>
        </w:rPr>
        <w:t>(</w:t>
      </w:r>
      <w:r>
        <w:rPr>
          <w:spacing w:val="-1"/>
        </w:rPr>
        <w:t>结合时代要求，坚持古为今用、推陈出新的原</w:t>
      </w:r>
      <w:r>
        <w:rPr>
          <w:spacing w:val="-11"/>
          <w:w w:val="95"/>
        </w:rPr>
        <w:t xml:space="preserve">则，为社会主义道德建设提供丰富的资源，赋予社会主义道德与共产主义道德以鲜明的民族   </w:t>
      </w:r>
      <w:r>
        <w:rPr>
          <w:spacing w:val="-10"/>
        </w:rPr>
        <w:t>特色；要立足于面向大众、服务人民，发挥传统美德人伦日化的化育作用，不断丰富人们的</w:t>
      </w:r>
      <w:r>
        <w:t>精神世界，增强人的精神力量。</w:t>
      </w:r>
      <w:r>
        <w:rPr>
          <w:rFonts w:ascii="Arial" w:hAnsi="Arial" w:eastAsia="Arial"/>
          <w:i/>
        </w:rPr>
        <w:t>)</w:t>
      </w:r>
    </w:p>
    <w:p>
      <w:pPr>
        <w:pStyle w:val="4"/>
        <w:spacing w:line="267" w:lineRule="exact"/>
      </w:pPr>
      <w:r>
        <w:t>③反对两种错误思潮。一种是复古论，认为道德建设的最终目标是要恢复中国</w:t>
      </w:r>
      <w:r>
        <w:rPr>
          <w:rFonts w:ascii="Arial" w:hAnsi="Arial" w:eastAsia="Arial"/>
          <w:i/>
        </w:rPr>
        <w:t>“</w:t>
      </w:r>
      <w:r>
        <w:t>固有文化</w:t>
      </w:r>
      <w:r>
        <w:rPr>
          <w:rFonts w:ascii="Arial" w:hAnsi="Arial" w:eastAsia="Arial"/>
          <w:i/>
        </w:rPr>
        <w:t>”</w:t>
      </w:r>
      <w:r>
        <w:t>，</w:t>
      </w:r>
    </w:p>
    <w:p>
      <w:pPr>
        <w:spacing w:after="0" w:line="267" w:lineRule="exact"/>
        <w:sectPr>
          <w:pgSz w:w="11910" w:h="16840"/>
          <w:pgMar w:top="1320" w:right="1600" w:bottom="1200" w:left="1680" w:header="0" w:footer="1015" w:gutter="0"/>
        </w:sectPr>
      </w:pPr>
    </w:p>
    <w:p>
      <w:pPr>
        <w:pStyle w:val="4"/>
        <w:spacing w:before="121" w:line="278" w:lineRule="auto"/>
        <w:ind w:right="159"/>
      </w:pPr>
      <w:r>
        <w:t>形成以中国传统文化为主体的道德体系。另一种是</w:t>
      </w:r>
      <w:r>
        <w:rPr>
          <w:rFonts w:ascii="Arial" w:hAnsi="Arial" w:eastAsia="Arial"/>
          <w:i/>
        </w:rPr>
        <w:t>“</w:t>
      </w:r>
      <w:r>
        <w:t>虚无论</w:t>
      </w:r>
      <w:r>
        <w:rPr>
          <w:rFonts w:ascii="Arial" w:hAnsi="Arial" w:eastAsia="Arial"/>
          <w:i/>
        </w:rPr>
        <w:t>”</w:t>
      </w:r>
      <w:r>
        <w:t>，认为中国传统道德从整体上来说在今天已经失去了价值和意义，必须从整体上予以全盘否定。</w:t>
      </w:r>
      <w:bookmarkStart w:id="0" w:name="_GoBack"/>
      <w:bookmarkEnd w:id="0"/>
    </w:p>
    <w:p>
      <w:pPr>
        <w:pStyle w:val="3"/>
        <w:tabs>
          <w:tab w:val="left" w:pos="836"/>
        </w:tabs>
        <w:spacing w:line="291" w:lineRule="exact"/>
      </w:pPr>
      <w:r>
        <w:rPr>
          <w:rFonts w:ascii="Arial Narrow" w:eastAsia="Arial Narrow"/>
          <w:i/>
          <w:w w:val="105"/>
        </w:rPr>
        <w:t>17</w:t>
      </w:r>
      <w:r>
        <w:rPr>
          <w:w w:val="105"/>
        </w:rPr>
        <w:t>、</w:t>
      </w:r>
      <w:r>
        <w:rPr>
          <w:w w:val="105"/>
        </w:rPr>
        <w:tab/>
      </w:r>
      <w:r>
        <w:rPr>
          <w:w w:val="105"/>
        </w:rPr>
        <w:t>中国革命</w:t>
      </w:r>
      <w:r>
        <w:rPr>
          <w:spacing w:val="3"/>
          <w:w w:val="105"/>
        </w:rPr>
        <w:t>道</w:t>
      </w:r>
      <w:r>
        <w:rPr>
          <w:w w:val="105"/>
        </w:rPr>
        <w:t>德的主要内容和当代</w:t>
      </w:r>
      <w:r>
        <w:rPr>
          <w:spacing w:val="3"/>
          <w:w w:val="105"/>
        </w:rPr>
        <w:t>价</w:t>
      </w:r>
      <w:r>
        <w:rPr>
          <w:w w:val="105"/>
        </w:rPr>
        <w:t>值是什么？</w:t>
      </w:r>
    </w:p>
    <w:p>
      <w:pPr>
        <w:pStyle w:val="4"/>
        <w:spacing w:before="19" w:line="278" w:lineRule="auto"/>
        <w:ind w:right="122"/>
      </w:pPr>
      <w:r>
        <w:rPr>
          <w:spacing w:val="-1"/>
          <w:w w:val="95"/>
        </w:rPr>
        <w:t xml:space="preserve">中国革命道德既包括革命道德的原则、要求、态度、修养、风尚等方面，也包括革命理想、   </w:t>
      </w:r>
      <w:r>
        <w:t>革命精神等方面。</w:t>
      </w:r>
    </w:p>
    <w:p>
      <w:pPr>
        <w:spacing w:before="0" w:line="265" w:lineRule="exact"/>
        <w:ind w:left="118" w:right="0" w:firstLine="0"/>
        <w:jc w:val="left"/>
        <w:rPr>
          <w:rFonts w:ascii="Arial" w:eastAsia="Arial"/>
          <w:i/>
          <w:sz w:val="21"/>
        </w:rPr>
      </w:pPr>
      <w:r>
        <w:rPr>
          <w:sz w:val="21"/>
        </w:rPr>
        <w:t>（</w:t>
      </w:r>
      <w:r>
        <w:rPr>
          <w:rFonts w:ascii="Arial" w:eastAsia="Arial"/>
          <w:i/>
          <w:sz w:val="21"/>
        </w:rPr>
        <w:t>1</w:t>
      </w:r>
      <w:r>
        <w:rPr>
          <w:sz w:val="21"/>
        </w:rPr>
        <w:t>）主要内容</w:t>
      </w:r>
      <w:r>
        <w:rPr>
          <w:rFonts w:ascii="Arial" w:eastAsia="Arial"/>
          <w:i/>
          <w:sz w:val="21"/>
        </w:rPr>
        <w:t>:</w:t>
      </w:r>
    </w:p>
    <w:p>
      <w:pPr>
        <w:pStyle w:val="8"/>
        <w:numPr>
          <w:ilvl w:val="0"/>
          <w:numId w:val="21"/>
        </w:numPr>
        <w:tabs>
          <w:tab w:val="left" w:pos="447"/>
        </w:tabs>
        <w:spacing w:before="46" w:after="0" w:line="240" w:lineRule="auto"/>
        <w:ind w:left="446" w:right="0" w:hanging="329"/>
        <w:jc w:val="left"/>
        <w:rPr>
          <w:rFonts w:ascii="Arial" w:eastAsia="Arial"/>
          <w:sz w:val="19"/>
        </w:rPr>
      </w:pPr>
      <w:r>
        <w:rPr>
          <w:sz w:val="21"/>
        </w:rPr>
        <w:t>为实现社会主义和共产主义理想而奋斗</w:t>
      </w:r>
    </w:p>
    <w:p>
      <w:pPr>
        <w:pStyle w:val="8"/>
        <w:numPr>
          <w:ilvl w:val="0"/>
          <w:numId w:val="21"/>
        </w:numPr>
        <w:tabs>
          <w:tab w:val="left" w:pos="447"/>
        </w:tabs>
        <w:spacing w:before="43" w:after="0" w:line="240" w:lineRule="auto"/>
        <w:ind w:left="446" w:right="0" w:hanging="329"/>
        <w:jc w:val="left"/>
        <w:rPr>
          <w:rFonts w:ascii="Arial" w:eastAsia="Arial"/>
          <w:sz w:val="19"/>
        </w:rPr>
      </w:pPr>
      <w:r>
        <w:rPr>
          <w:sz w:val="21"/>
        </w:rPr>
        <w:t>全心全意为人民服务</w:t>
      </w:r>
    </w:p>
    <w:p>
      <w:pPr>
        <w:pStyle w:val="8"/>
        <w:numPr>
          <w:ilvl w:val="0"/>
          <w:numId w:val="21"/>
        </w:numPr>
        <w:tabs>
          <w:tab w:val="left" w:pos="447"/>
        </w:tabs>
        <w:spacing w:before="42" w:after="0" w:line="240" w:lineRule="auto"/>
        <w:ind w:left="446" w:right="0" w:hanging="329"/>
        <w:jc w:val="left"/>
        <w:rPr>
          <w:rFonts w:ascii="Arial" w:eastAsia="Arial"/>
          <w:i/>
          <w:sz w:val="19"/>
        </w:rPr>
      </w:pPr>
      <w:r>
        <w:rPr>
          <w:sz w:val="21"/>
        </w:rPr>
        <w:t>始终把革命利益放在首位</w:t>
      </w:r>
      <w:r>
        <w:rPr>
          <w:rFonts w:ascii="Arial" w:eastAsia="Arial"/>
          <w:i/>
          <w:sz w:val="21"/>
        </w:rPr>
        <w:t>;</w:t>
      </w:r>
    </w:p>
    <w:p>
      <w:pPr>
        <w:pStyle w:val="8"/>
        <w:numPr>
          <w:ilvl w:val="0"/>
          <w:numId w:val="21"/>
        </w:numPr>
        <w:tabs>
          <w:tab w:val="left" w:pos="447"/>
        </w:tabs>
        <w:spacing w:before="43" w:after="0" w:line="240" w:lineRule="auto"/>
        <w:ind w:left="446" w:right="0" w:hanging="329"/>
        <w:jc w:val="left"/>
        <w:rPr>
          <w:rFonts w:ascii="Arial" w:eastAsia="Arial"/>
          <w:sz w:val="19"/>
        </w:rPr>
      </w:pPr>
      <w:r>
        <w:rPr>
          <w:sz w:val="21"/>
        </w:rPr>
        <w:t>树立社会新风</w:t>
      </w:r>
      <w:r>
        <w:rPr>
          <w:rFonts w:ascii="Arial" w:eastAsia="Arial"/>
          <w:i/>
          <w:sz w:val="21"/>
        </w:rPr>
        <w:t>,</w:t>
      </w:r>
      <w:r>
        <w:rPr>
          <w:sz w:val="21"/>
        </w:rPr>
        <w:t>建立新型人际关系</w:t>
      </w:r>
    </w:p>
    <w:p>
      <w:pPr>
        <w:pStyle w:val="8"/>
        <w:numPr>
          <w:ilvl w:val="0"/>
          <w:numId w:val="21"/>
        </w:numPr>
        <w:tabs>
          <w:tab w:val="left" w:pos="493"/>
        </w:tabs>
        <w:spacing w:before="23" w:after="0" w:line="240" w:lineRule="auto"/>
        <w:ind w:left="492" w:right="0" w:hanging="375"/>
        <w:jc w:val="left"/>
        <w:rPr>
          <w:rFonts w:ascii="Arial" w:eastAsia="Arial"/>
          <w:sz w:val="22"/>
        </w:rPr>
      </w:pPr>
      <w:r>
        <w:rPr>
          <w:sz w:val="21"/>
        </w:rPr>
        <w:t>修身自律、保持节操。</w:t>
      </w:r>
    </w:p>
    <w:p>
      <w:pPr>
        <w:spacing w:before="21"/>
        <w:ind w:left="118" w:right="0" w:firstLine="0"/>
        <w:jc w:val="left"/>
        <w:rPr>
          <w:rFonts w:ascii="Arial" w:eastAsia="Arial"/>
          <w:i/>
          <w:sz w:val="21"/>
        </w:rPr>
      </w:pPr>
      <w:r>
        <w:rPr>
          <w:sz w:val="21"/>
        </w:rPr>
        <w:t>（</w:t>
      </w:r>
      <w:r>
        <w:rPr>
          <w:rFonts w:ascii="Arial" w:eastAsia="Arial"/>
          <w:i/>
          <w:sz w:val="21"/>
        </w:rPr>
        <w:t>3</w:t>
      </w:r>
      <w:r>
        <w:rPr>
          <w:sz w:val="21"/>
        </w:rPr>
        <w:t>）当代价值</w:t>
      </w:r>
      <w:r>
        <w:rPr>
          <w:rFonts w:ascii="Arial" w:eastAsia="Arial"/>
          <w:i/>
          <w:sz w:val="21"/>
        </w:rPr>
        <w:t>:</w:t>
      </w:r>
    </w:p>
    <w:p>
      <w:pPr>
        <w:pStyle w:val="8"/>
        <w:numPr>
          <w:ilvl w:val="0"/>
          <w:numId w:val="22"/>
        </w:numPr>
        <w:tabs>
          <w:tab w:val="left" w:pos="447"/>
        </w:tabs>
        <w:spacing w:before="45" w:after="0" w:line="256" w:lineRule="exact"/>
        <w:ind w:left="446" w:right="0" w:hanging="329"/>
        <w:jc w:val="left"/>
        <w:rPr>
          <w:rFonts w:ascii="Arial" w:eastAsia="Arial"/>
          <w:sz w:val="19"/>
        </w:rPr>
      </w:pPr>
      <w:r>
        <w:rPr>
          <w:sz w:val="21"/>
        </w:rPr>
        <w:t>有利于加强和巩固社会主义和共产主义的理想信念</w:t>
      </w:r>
    </w:p>
    <w:p>
      <w:pPr>
        <w:pStyle w:val="8"/>
        <w:numPr>
          <w:ilvl w:val="0"/>
          <w:numId w:val="22"/>
        </w:numPr>
        <w:tabs>
          <w:tab w:val="left" w:pos="450"/>
        </w:tabs>
        <w:spacing w:before="0" w:after="0" w:line="336" w:lineRule="exact"/>
        <w:ind w:left="449" w:right="0" w:hanging="332"/>
        <w:jc w:val="left"/>
        <w:rPr>
          <w:rFonts w:ascii="Arial Narrow" w:eastAsia="Arial Narrow"/>
          <w:sz w:val="19"/>
        </w:rPr>
      </w:pPr>
      <w:r>
        <w:rPr>
          <w:sz w:val="21"/>
        </w:rPr>
        <w:t>有利于培育和践行社会主义核心价值观</w:t>
      </w:r>
    </w:p>
    <w:p>
      <w:pPr>
        <w:pStyle w:val="8"/>
        <w:numPr>
          <w:ilvl w:val="0"/>
          <w:numId w:val="22"/>
        </w:numPr>
        <w:tabs>
          <w:tab w:val="left" w:pos="450"/>
        </w:tabs>
        <w:spacing w:before="0" w:after="0" w:line="312" w:lineRule="exact"/>
        <w:ind w:left="449" w:right="0" w:hanging="332"/>
        <w:jc w:val="left"/>
        <w:rPr>
          <w:rFonts w:ascii="Arial Narrow" w:eastAsia="Arial Narrow"/>
          <w:sz w:val="19"/>
        </w:rPr>
      </w:pPr>
      <w:r>
        <w:rPr>
          <w:sz w:val="21"/>
        </w:rPr>
        <w:t>有利于引导人们树立正确的道德观</w:t>
      </w:r>
    </w:p>
    <w:p>
      <w:pPr>
        <w:pStyle w:val="8"/>
        <w:numPr>
          <w:ilvl w:val="0"/>
          <w:numId w:val="22"/>
        </w:numPr>
        <w:tabs>
          <w:tab w:val="left" w:pos="450"/>
        </w:tabs>
        <w:spacing w:before="0" w:after="0" w:line="299" w:lineRule="exact"/>
        <w:ind w:left="449" w:right="0" w:hanging="332"/>
        <w:jc w:val="left"/>
        <w:rPr>
          <w:rFonts w:ascii="Arial Narrow" w:eastAsia="Arial Narrow"/>
          <w:sz w:val="19"/>
        </w:rPr>
      </w:pPr>
      <w:r>
        <w:rPr>
          <w:sz w:val="21"/>
        </w:rPr>
        <w:t>有利于培育良好的社会道德风尚</w:t>
      </w:r>
    </w:p>
    <w:p>
      <w:pPr>
        <w:pStyle w:val="3"/>
        <w:tabs>
          <w:tab w:val="left" w:pos="836"/>
        </w:tabs>
        <w:spacing w:line="336" w:lineRule="exact"/>
      </w:pPr>
      <w:r>
        <w:rPr>
          <w:rFonts w:ascii="Arial Narrow" w:eastAsia="Arial Narrow"/>
          <w:i/>
          <w:w w:val="105"/>
        </w:rPr>
        <w:t>18</w:t>
      </w:r>
      <w:r>
        <w:rPr>
          <w:w w:val="105"/>
        </w:rPr>
        <w:t>、</w:t>
      </w:r>
      <w:r>
        <w:rPr>
          <w:w w:val="105"/>
        </w:rPr>
        <w:tab/>
      </w:r>
      <w:r>
        <w:rPr>
          <w:w w:val="105"/>
        </w:rPr>
        <w:t>如何理解</w:t>
      </w:r>
      <w:r>
        <w:rPr>
          <w:spacing w:val="3"/>
          <w:w w:val="105"/>
        </w:rPr>
        <w:t>集</w:t>
      </w:r>
      <w:r>
        <w:rPr>
          <w:w w:val="105"/>
        </w:rPr>
        <w:t>体主义原则的科学内</w:t>
      </w:r>
      <w:r>
        <w:rPr>
          <w:spacing w:val="3"/>
          <w:w w:val="105"/>
        </w:rPr>
        <w:t>涵</w:t>
      </w:r>
      <w:r>
        <w:rPr>
          <w:w w:val="105"/>
        </w:rPr>
        <w:t>？</w:t>
      </w:r>
    </w:p>
    <w:p>
      <w:pPr>
        <w:pStyle w:val="4"/>
        <w:spacing w:before="20" w:line="278" w:lineRule="auto"/>
        <w:ind w:right="216"/>
        <w:jc w:val="both"/>
      </w:pPr>
      <w:r>
        <w:rPr>
          <w:spacing w:val="-4"/>
        </w:rPr>
        <w:t>①社会主义集体主义强调国家利益、社会整体利益和个人利益的辩证统一。</w:t>
      </w:r>
      <w:r>
        <w:t>（</w:t>
      </w:r>
      <w:r>
        <w:rPr>
          <w:spacing w:val="-8"/>
        </w:rPr>
        <w:t>国家利益、社</w:t>
      </w:r>
      <w:r>
        <w:rPr>
          <w:spacing w:val="-7"/>
        </w:rPr>
        <w:t>会整体利益体现着个人根本的、长远的利益，是所有社会成员共同利益的统一。同时，每个</w:t>
      </w:r>
      <w:r>
        <w:t>人的正当利益，又都是国家利益、社会整体利益不可分割的组成部分。）</w:t>
      </w:r>
    </w:p>
    <w:p>
      <w:pPr>
        <w:pStyle w:val="4"/>
        <w:spacing w:line="278" w:lineRule="auto"/>
        <w:ind w:right="110"/>
        <w:rPr>
          <w:rFonts w:ascii="Arial" w:hAnsi="Arial" w:eastAsia="Arial"/>
          <w:i/>
        </w:rPr>
      </w:pPr>
      <w:r>
        <w:rPr>
          <w:spacing w:val="-5"/>
          <w:w w:val="95"/>
        </w:rPr>
        <w:t>②社会主义集体主义强调国家利益、社会整体利益高于个人利益</w:t>
      </w:r>
      <w:r>
        <w:rPr>
          <w:spacing w:val="-132"/>
          <w:w w:val="95"/>
        </w:rPr>
        <w:t>。</w:t>
      </w:r>
      <w:r>
        <w:rPr>
          <w:w w:val="95"/>
        </w:rPr>
        <w:t>（</w:t>
      </w:r>
      <w:r>
        <w:rPr>
          <w:spacing w:val="-2"/>
          <w:w w:val="95"/>
        </w:rPr>
        <w:t xml:space="preserve">在个人利益与国家利益、   </w:t>
      </w:r>
      <w:r>
        <w:rPr>
          <w:spacing w:val="-6"/>
        </w:rPr>
        <w:t>社会整体利益发生矛盾冲突，尤其是发生激烈冲突的时候，必须坚持国家利益、社会整体利益高于个人利益的原则。</w:t>
      </w:r>
      <w:r>
        <w:rPr>
          <w:rFonts w:ascii="Arial" w:hAnsi="Arial" w:eastAsia="Arial"/>
          <w:i/>
          <w:spacing w:val="-6"/>
        </w:rPr>
        <w:t>)</w:t>
      </w:r>
    </w:p>
    <w:p>
      <w:pPr>
        <w:pStyle w:val="4"/>
        <w:spacing w:line="278" w:lineRule="auto"/>
        <w:ind w:right="216"/>
        <w:jc w:val="both"/>
      </w:pPr>
      <w:r>
        <w:rPr>
          <w:spacing w:val="-4"/>
          <w:w w:val="95"/>
        </w:rPr>
        <w:t>③社会主义集体主义强调重视和保障个人的正当利益。</w:t>
      </w:r>
      <w:r>
        <w:rPr>
          <w:w w:val="95"/>
        </w:rPr>
        <w:t>（</w:t>
      </w:r>
      <w:r>
        <w:rPr>
          <w:spacing w:val="-2"/>
          <w:w w:val="95"/>
        </w:rPr>
        <w:t xml:space="preserve">社会主义集体主义促进和保障个人   </w:t>
      </w:r>
      <w:r>
        <w:rPr>
          <w:spacing w:val="-8"/>
        </w:rPr>
        <w:t>正当利益的实现，使个人的才能、价值得到充分的发挥。只有在国家、社会中个人才能获得</w:t>
      </w:r>
      <w:r>
        <w:rPr>
          <w:spacing w:val="-1"/>
        </w:rPr>
        <w:t>全面发展，才可能有个人自由。那种把集体主义看作是对</w:t>
      </w:r>
      <w:r>
        <w:rPr>
          <w:rFonts w:ascii="Arial" w:hAnsi="Arial" w:eastAsia="Arial"/>
          <w:i/>
        </w:rPr>
        <w:t>“</w:t>
      </w:r>
      <w:r>
        <w:t>个人的压制</w:t>
      </w:r>
      <w:r>
        <w:rPr>
          <w:rFonts w:ascii="Arial" w:hAnsi="Arial" w:eastAsia="Arial"/>
          <w:i/>
        </w:rPr>
        <w:t>”</w:t>
      </w:r>
      <w:r>
        <w:t>、是对</w:t>
      </w:r>
      <w:r>
        <w:rPr>
          <w:rFonts w:ascii="Arial" w:hAnsi="Arial" w:eastAsia="Arial"/>
          <w:i/>
        </w:rPr>
        <w:t>“</w:t>
      </w:r>
      <w:r>
        <w:t>个性的束缚</w:t>
      </w:r>
      <w:r>
        <w:rPr>
          <w:rFonts w:ascii="Arial" w:hAnsi="Arial" w:eastAsia="Arial"/>
          <w:i/>
          <w:spacing w:val="-16"/>
        </w:rPr>
        <w:t xml:space="preserve">” </w:t>
      </w:r>
      <w:r>
        <w:t>的思想，是与集体主义的本意相违背的。）</w:t>
      </w:r>
    </w:p>
    <w:p>
      <w:pPr>
        <w:pStyle w:val="3"/>
        <w:tabs>
          <w:tab w:val="left" w:pos="836"/>
        </w:tabs>
        <w:spacing w:line="299" w:lineRule="exact"/>
      </w:pPr>
      <w:r>
        <w:rPr>
          <w:rFonts w:ascii="Arial Narrow" w:eastAsia="Arial Narrow"/>
          <w:i/>
          <w:w w:val="105"/>
        </w:rPr>
        <w:t>19</w:t>
      </w:r>
      <w:r>
        <w:rPr>
          <w:w w:val="105"/>
        </w:rPr>
        <w:t>、</w:t>
      </w:r>
      <w:r>
        <w:rPr>
          <w:w w:val="105"/>
        </w:rPr>
        <w:tab/>
      </w:r>
      <w:r>
        <w:rPr>
          <w:w w:val="105"/>
        </w:rPr>
        <w:t>为什么说</w:t>
      </w:r>
      <w:r>
        <w:rPr>
          <w:spacing w:val="3"/>
          <w:w w:val="105"/>
        </w:rPr>
        <w:t>为</w:t>
      </w:r>
      <w:r>
        <w:rPr>
          <w:w w:val="105"/>
        </w:rPr>
        <w:t>人民服务是社会主义</w:t>
      </w:r>
      <w:r>
        <w:rPr>
          <w:spacing w:val="3"/>
          <w:w w:val="105"/>
        </w:rPr>
        <w:t>道</w:t>
      </w:r>
      <w:r>
        <w:rPr>
          <w:w w:val="105"/>
        </w:rPr>
        <w:t>德建设的核心？</w:t>
      </w:r>
    </w:p>
    <w:p>
      <w:pPr>
        <w:pStyle w:val="8"/>
        <w:numPr>
          <w:ilvl w:val="0"/>
          <w:numId w:val="23"/>
        </w:numPr>
        <w:tabs>
          <w:tab w:val="left" w:pos="381"/>
        </w:tabs>
        <w:spacing w:before="8" w:after="0" w:line="240" w:lineRule="auto"/>
        <w:ind w:left="380" w:right="0" w:hanging="263"/>
        <w:jc w:val="left"/>
        <w:rPr>
          <w:sz w:val="21"/>
        </w:rPr>
      </w:pPr>
      <w:r>
        <w:rPr>
          <w:sz w:val="21"/>
        </w:rPr>
        <w:t>为人民服务是社会主义经济基础和人际关系的客观要求</w:t>
      </w:r>
    </w:p>
    <w:p>
      <w:pPr>
        <w:pStyle w:val="4"/>
        <w:spacing w:before="43" w:line="278" w:lineRule="auto"/>
        <w:ind w:right="215"/>
      </w:pPr>
      <w:r>
        <w:rPr>
          <w:spacing w:val="-10"/>
          <w:w w:val="95"/>
        </w:rPr>
        <w:t xml:space="preserve">在我国，以公有制为主体和以按劳分配为主体，是为人民服务的根本制度保证，在此基础上   </w:t>
      </w:r>
      <w:r>
        <w:t>逐步形成的团结互助、平等友爱、共同进步的人际关系，是为人民服务的基础。</w:t>
      </w:r>
    </w:p>
    <w:p>
      <w:pPr>
        <w:pStyle w:val="8"/>
        <w:numPr>
          <w:ilvl w:val="0"/>
          <w:numId w:val="23"/>
        </w:numPr>
        <w:tabs>
          <w:tab w:val="left" w:pos="381"/>
        </w:tabs>
        <w:spacing w:before="0" w:after="0" w:line="268" w:lineRule="exact"/>
        <w:ind w:left="380" w:right="0" w:hanging="263"/>
        <w:jc w:val="left"/>
        <w:rPr>
          <w:sz w:val="21"/>
        </w:rPr>
      </w:pPr>
      <w:r>
        <w:rPr>
          <w:sz w:val="21"/>
        </w:rPr>
        <w:t>为人民服务是社会主义市场经济健康发展的要求</w:t>
      </w:r>
    </w:p>
    <w:p>
      <w:pPr>
        <w:pStyle w:val="4"/>
        <w:spacing w:before="42" w:line="278" w:lineRule="auto"/>
        <w:ind w:right="216"/>
      </w:pPr>
      <w:r>
        <w:rPr>
          <w:spacing w:val="-6"/>
          <w:w w:val="95"/>
        </w:rPr>
        <w:t xml:space="preserve">社会主义市场经济本质上要求为人民服务，不仅在于人们在一切经济活动中，应正确处理个   </w:t>
      </w:r>
      <w:r>
        <w:t>人与社会、竞争与协作、效率与公平、先富与共富、经济效益与社会效益等关系</w:t>
      </w:r>
      <w:r>
        <w:rPr>
          <w:rFonts w:ascii="Arial" w:eastAsia="Arial"/>
          <w:i/>
        </w:rPr>
        <w:t>;</w:t>
      </w:r>
      <w:r>
        <w:rPr>
          <w:spacing w:val="-5"/>
        </w:rPr>
        <w:t>更在于强</w:t>
      </w:r>
      <w:r>
        <w:t xml:space="preserve">调在社会主义物质文明和精神文明的引导下，每个市场主体都要有为人民服务的思想。 </w:t>
      </w:r>
      <w:r>
        <w:rPr>
          <w:rFonts w:ascii="Arial" w:eastAsia="Arial"/>
          <w:i/>
        </w:rPr>
        <w:t>(3)</w:t>
      </w:r>
      <w:r>
        <w:t>为人民服务是先进性要求和广泛性要求的统一</w:t>
      </w:r>
    </w:p>
    <w:p>
      <w:pPr>
        <w:pStyle w:val="4"/>
        <w:spacing w:line="278" w:lineRule="auto"/>
        <w:ind w:right="216"/>
      </w:pPr>
      <w:r>
        <w:rPr>
          <w:spacing w:val="-10"/>
          <w:w w:val="95"/>
        </w:rPr>
        <w:t xml:space="preserve">为人民服务，既伟大又平凡，既高尚又普通，它并非高不可攀、远不可及，而是可以通过不   </w:t>
      </w:r>
      <w:r>
        <w:t>同层次、不同形</w:t>
      </w:r>
    </w:p>
    <w:p>
      <w:pPr>
        <w:pStyle w:val="4"/>
        <w:spacing w:line="278" w:lineRule="auto"/>
        <w:ind w:right="216"/>
      </w:pPr>
      <w:r>
        <w:rPr>
          <w:spacing w:val="-7"/>
          <w:w w:val="95"/>
        </w:rPr>
        <w:t xml:space="preserve">为人民服务作为社会主义道德的核心，是社会主义道德区别和优越于其他社会形态道德的显   </w:t>
      </w:r>
      <w:r>
        <w:t>著标志。</w:t>
      </w:r>
    </w:p>
    <w:p>
      <w:pPr>
        <w:pStyle w:val="3"/>
        <w:tabs>
          <w:tab w:val="left" w:pos="836"/>
        </w:tabs>
        <w:spacing w:line="291" w:lineRule="exact"/>
      </w:pPr>
      <w:r>
        <w:rPr>
          <w:rFonts w:ascii="Arial Narrow" w:eastAsia="Arial Narrow"/>
          <w:i/>
          <w:w w:val="105"/>
        </w:rPr>
        <w:t>20</w:t>
      </w:r>
      <w:r>
        <w:rPr>
          <w:w w:val="105"/>
        </w:rPr>
        <w:t>、</w:t>
      </w:r>
      <w:r>
        <w:rPr>
          <w:w w:val="105"/>
        </w:rPr>
        <w:tab/>
      </w:r>
      <w:r>
        <w:rPr>
          <w:w w:val="105"/>
        </w:rPr>
        <w:t>请简述《</w:t>
      </w:r>
      <w:r>
        <w:rPr>
          <w:spacing w:val="3"/>
          <w:w w:val="105"/>
        </w:rPr>
        <w:t>新</w:t>
      </w:r>
      <w:r>
        <w:rPr>
          <w:w w:val="105"/>
        </w:rPr>
        <w:t>时代公民道德建设实</w:t>
      </w:r>
      <w:r>
        <w:rPr>
          <w:spacing w:val="3"/>
          <w:w w:val="105"/>
        </w:rPr>
        <w:t>施</w:t>
      </w:r>
      <w:r>
        <w:rPr>
          <w:w w:val="105"/>
        </w:rPr>
        <w:t>纲要》的主要内容。</w:t>
      </w:r>
    </w:p>
    <w:p>
      <w:pPr>
        <w:pStyle w:val="4"/>
        <w:spacing w:before="95" w:line="417" w:lineRule="auto"/>
        <w:ind w:right="215"/>
      </w:pPr>
      <w:r>
        <w:rPr>
          <w:spacing w:val="-12"/>
        </w:rPr>
        <w:t>概述：《纲要》共有七个部分，主要包括新时代公民道德建设的总体要求、重点任务、深化</w:t>
      </w:r>
      <w:r>
        <w:rPr>
          <w:spacing w:val="-9"/>
          <w:w w:val="95"/>
        </w:rPr>
        <w:t>道德教育引导、推动道德实践养成、抓好网络空间道德建设、发挥制度保障作用和加强组织</w:t>
      </w:r>
    </w:p>
    <w:p>
      <w:pPr>
        <w:spacing w:after="0" w:line="417" w:lineRule="auto"/>
        <w:sectPr>
          <w:pgSz w:w="11910" w:h="16840"/>
          <w:pgMar w:top="1320" w:right="1600" w:bottom="1200" w:left="1680" w:header="0" w:footer="1015" w:gutter="0"/>
        </w:sectPr>
      </w:pPr>
    </w:p>
    <w:p>
      <w:pPr>
        <w:pStyle w:val="4"/>
        <w:spacing w:before="119" w:line="417" w:lineRule="auto"/>
        <w:ind w:right="7038"/>
      </w:pPr>
      <w:r>
        <w:t xml:space="preserve">领导等内容。 </w:t>
      </w:r>
      <w:r>
        <w:rPr>
          <w:spacing w:val="-3"/>
        </w:rPr>
        <w:t>具体内容包括：</w:t>
      </w:r>
    </w:p>
    <w:p>
      <w:pPr>
        <w:pStyle w:val="4"/>
        <w:spacing w:line="268" w:lineRule="exact"/>
      </w:pPr>
      <w:r>
        <w:t>⑴公民道德建设的现状。</w:t>
      </w:r>
    </w:p>
    <w:p>
      <w:pPr>
        <w:pStyle w:val="4"/>
        <w:spacing w:before="198"/>
      </w:pPr>
      <w:r>
        <w:t>⑵公民道德建设的重要性。</w:t>
      </w:r>
    </w:p>
    <w:p>
      <w:pPr>
        <w:pStyle w:val="4"/>
        <w:spacing w:before="198"/>
      </w:pPr>
      <w:r>
        <w:t>⑶公民道德建设的指导思想与方针原则。</w:t>
      </w:r>
    </w:p>
    <w:p>
      <w:pPr>
        <w:pStyle w:val="4"/>
        <w:spacing w:before="199"/>
      </w:pPr>
      <w:r>
        <w:t>⑷公民道德建设的主要内容。</w:t>
      </w:r>
    </w:p>
    <w:p>
      <w:pPr>
        <w:pStyle w:val="4"/>
        <w:spacing w:before="198"/>
      </w:pPr>
      <w:r>
        <w:t>⑸如何加强对公民的道德建设。</w:t>
      </w:r>
    </w:p>
    <w:p>
      <w:pPr>
        <w:pStyle w:val="3"/>
        <w:tabs>
          <w:tab w:val="left" w:pos="836"/>
        </w:tabs>
        <w:spacing w:before="80" w:line="194" w:lineRule="auto"/>
        <w:ind w:left="836" w:right="218" w:hanging="719"/>
      </w:pPr>
      <w:r>
        <w:rPr>
          <w:rFonts w:ascii="Arial Narrow" w:eastAsia="Arial Narrow"/>
          <w:i/>
          <w:w w:val="105"/>
        </w:rPr>
        <w:t>21</w:t>
      </w:r>
      <w:r>
        <w:rPr>
          <w:w w:val="105"/>
        </w:rPr>
        <w:t>、</w:t>
      </w:r>
      <w:r>
        <w:rPr>
          <w:w w:val="105"/>
        </w:rPr>
        <w:tab/>
      </w:r>
      <w:r>
        <w:t>如何理解</w:t>
      </w:r>
      <w:r>
        <w:rPr>
          <w:spacing w:val="3"/>
        </w:rPr>
        <w:t>社</w:t>
      </w:r>
      <w:r>
        <w:t>会公德</w:t>
      </w:r>
      <w:r>
        <w:rPr>
          <w:spacing w:val="-10"/>
        </w:rPr>
        <w:t>、</w:t>
      </w:r>
      <w:r>
        <w:t>职业道德</w:t>
      </w:r>
      <w:r>
        <w:rPr>
          <w:spacing w:val="-11"/>
        </w:rPr>
        <w:t>、</w:t>
      </w:r>
      <w:r>
        <w:rPr>
          <w:spacing w:val="3"/>
        </w:rPr>
        <w:t>家</w:t>
      </w:r>
      <w:r>
        <w:t>庭美德</w:t>
      </w:r>
      <w:r>
        <w:rPr>
          <w:spacing w:val="-11"/>
        </w:rPr>
        <w:t>、</w:t>
      </w:r>
      <w:r>
        <w:t>个人品德的</w:t>
      </w:r>
      <w:r>
        <w:rPr>
          <w:spacing w:val="3"/>
        </w:rPr>
        <w:t>基</w:t>
      </w:r>
      <w:r>
        <w:t>本要</w:t>
      </w:r>
      <w:r>
        <w:rPr>
          <w:spacing w:val="3"/>
        </w:rPr>
        <w:t>求</w:t>
      </w:r>
      <w:r>
        <w:rPr>
          <w:spacing w:val="-5"/>
        </w:rPr>
        <w:t>？（</w:t>
      </w:r>
      <w:r>
        <w:t>这个题是</w:t>
      </w:r>
      <w:r>
        <w:rPr>
          <w:spacing w:val="3"/>
        </w:rPr>
        <w:t>课</w:t>
      </w:r>
      <w:r>
        <w:rPr>
          <w:spacing w:val="-17"/>
        </w:rPr>
        <w:t>后</w:t>
      </w:r>
      <w:r>
        <w:rPr>
          <w:w w:val="105"/>
        </w:rPr>
        <w:t>习题，标准答案实</w:t>
      </w:r>
      <w:r>
        <w:rPr>
          <w:spacing w:val="3"/>
          <w:w w:val="105"/>
        </w:rPr>
        <w:t>在</w:t>
      </w:r>
      <w:r>
        <w:rPr>
          <w:w w:val="105"/>
        </w:rPr>
        <w:t>是太长，此题答案仅</w:t>
      </w:r>
      <w:r>
        <w:rPr>
          <w:spacing w:val="3"/>
          <w:w w:val="105"/>
        </w:rPr>
        <w:t>供</w:t>
      </w:r>
      <w:r>
        <w:rPr>
          <w:w w:val="105"/>
        </w:rPr>
        <w:t>参考）</w:t>
      </w:r>
    </w:p>
    <w:p>
      <w:pPr>
        <w:pStyle w:val="8"/>
        <w:numPr>
          <w:ilvl w:val="1"/>
          <w:numId w:val="23"/>
        </w:numPr>
        <w:tabs>
          <w:tab w:val="left" w:pos="866"/>
        </w:tabs>
        <w:spacing w:before="116" w:after="0" w:line="240" w:lineRule="auto"/>
        <w:ind w:left="865" w:right="0" w:hanging="329"/>
        <w:jc w:val="left"/>
        <w:rPr>
          <w:sz w:val="21"/>
        </w:rPr>
      </w:pPr>
      <w:r>
        <w:rPr>
          <w:sz w:val="21"/>
        </w:rPr>
        <w:t>社会公德的基本要求爱国、守法、讲道德。</w:t>
      </w:r>
    </w:p>
    <w:p>
      <w:pPr>
        <w:pStyle w:val="4"/>
        <w:spacing w:before="199" w:line="417" w:lineRule="auto"/>
        <w:ind w:right="216" w:firstLine="419"/>
      </w:pPr>
      <w:r>
        <w:rPr>
          <w:spacing w:val="-5"/>
        </w:rPr>
        <w:t>社会公德是人们在社会交往和公共生活中应该遵守的行为准则，是维护社会成员之间最</w:t>
      </w:r>
      <w:r>
        <w:t>基本的社会关系秩序、保证社会和谐稳定的最起码的道德要求。</w:t>
      </w:r>
    </w:p>
    <w:p>
      <w:pPr>
        <w:pStyle w:val="8"/>
        <w:numPr>
          <w:ilvl w:val="1"/>
          <w:numId w:val="23"/>
        </w:numPr>
        <w:tabs>
          <w:tab w:val="left" w:pos="866"/>
        </w:tabs>
        <w:spacing w:before="0" w:after="0" w:line="268" w:lineRule="exact"/>
        <w:ind w:left="865" w:right="0" w:hanging="329"/>
        <w:jc w:val="left"/>
        <w:rPr>
          <w:sz w:val="21"/>
        </w:rPr>
      </w:pPr>
      <w:r>
        <w:rPr>
          <w:sz w:val="21"/>
        </w:rPr>
        <w:t>职业道德的基本要求是敬业、爱岗、奉献。</w:t>
      </w:r>
    </w:p>
    <w:p>
      <w:pPr>
        <w:pStyle w:val="4"/>
        <w:spacing w:before="198" w:line="417" w:lineRule="auto"/>
        <w:ind w:right="111" w:firstLine="419"/>
      </w:pPr>
      <w:r>
        <w:rPr>
          <w:spacing w:val="-11"/>
        </w:rPr>
        <w:t xml:space="preserve">职业道德主要应包括以下几方面的内容：忠于职守，乐于奉献；实事求是，不弄虚作假； </w:t>
      </w:r>
      <w:r>
        <w:rPr>
          <w:spacing w:val="-9"/>
        </w:rPr>
        <w:t>依法行事，严守秘密；公正透明，服务社会。职业道德是社会道德体系的重要组成部分，它一方面具有社会道德的一般作用，另一方面它又具有自身的特殊作用。</w:t>
      </w:r>
    </w:p>
    <w:p>
      <w:pPr>
        <w:pStyle w:val="8"/>
        <w:numPr>
          <w:ilvl w:val="1"/>
          <w:numId w:val="23"/>
        </w:numPr>
        <w:tabs>
          <w:tab w:val="left" w:pos="866"/>
        </w:tabs>
        <w:spacing w:before="0" w:after="0" w:line="267" w:lineRule="exact"/>
        <w:ind w:left="865" w:right="0" w:hanging="329"/>
        <w:jc w:val="left"/>
        <w:rPr>
          <w:sz w:val="21"/>
        </w:rPr>
      </w:pPr>
      <w:r>
        <w:rPr>
          <w:sz w:val="21"/>
        </w:rPr>
        <w:t>家庭美德的基本要求是尊老爱幼、勤俭节约、和睦友怜。</w:t>
      </w:r>
    </w:p>
    <w:p>
      <w:pPr>
        <w:pStyle w:val="4"/>
        <w:spacing w:before="199" w:line="417" w:lineRule="auto"/>
        <w:ind w:right="216" w:firstLine="419"/>
      </w:pPr>
      <w:r>
        <w:rPr>
          <w:spacing w:val="-10"/>
        </w:rPr>
        <w:t>家庭美德，是人们在家庭生活中调整家庭成员间关系、处理家庭问题时所遵循的高尚的</w:t>
      </w:r>
      <w:r>
        <w:t>道德规范。家庭美德的内容：尊老爱幼，男女平等，夫妻和睦，勤俭持家，邻里团结。</w:t>
      </w:r>
    </w:p>
    <w:p>
      <w:pPr>
        <w:pStyle w:val="8"/>
        <w:numPr>
          <w:ilvl w:val="1"/>
          <w:numId w:val="23"/>
        </w:numPr>
        <w:tabs>
          <w:tab w:val="left" w:pos="866"/>
        </w:tabs>
        <w:spacing w:before="0" w:after="0" w:line="268" w:lineRule="exact"/>
        <w:ind w:left="865" w:right="0" w:hanging="329"/>
        <w:jc w:val="left"/>
        <w:rPr>
          <w:sz w:val="21"/>
        </w:rPr>
      </w:pPr>
      <w:r>
        <w:rPr>
          <w:sz w:val="21"/>
        </w:rPr>
        <w:t>个人美德的基本要求是善良、勤劳、爱国爱家。</w:t>
      </w:r>
    </w:p>
    <w:p>
      <w:pPr>
        <w:pStyle w:val="4"/>
        <w:spacing w:before="198" w:line="417" w:lineRule="auto"/>
        <w:ind w:right="215" w:firstLine="419"/>
        <w:jc w:val="both"/>
      </w:pPr>
      <w:r>
        <w:rPr>
          <w:spacing w:val="-8"/>
        </w:rPr>
        <w:t>在人格心理学内，美德的概念是指：凡是可以给一个人的自我增添力量的东西，包括力</w:t>
      </w:r>
      <w:r>
        <w:rPr>
          <w:spacing w:val="-12"/>
        </w:rPr>
        <w:t>量，勇气，自信等，都可称之为美德。在积极心理学中，美德是性格优势的上位概念，不同</w:t>
      </w:r>
      <w:r>
        <w:t>的性格优势可以汇聚成不同的美德。</w:t>
      </w:r>
    </w:p>
    <w:p>
      <w:pPr>
        <w:pStyle w:val="3"/>
        <w:tabs>
          <w:tab w:val="left" w:pos="836"/>
        </w:tabs>
        <w:spacing w:before="138" w:line="360" w:lineRule="exact"/>
      </w:pPr>
      <w:r>
        <w:rPr>
          <w:rFonts w:ascii="Arial Narrow" w:eastAsia="Arial Narrow"/>
          <w:i/>
          <w:w w:val="105"/>
        </w:rPr>
        <w:t>22</w:t>
      </w:r>
      <w:r>
        <w:rPr>
          <w:w w:val="105"/>
        </w:rPr>
        <w:t>、</w:t>
      </w:r>
      <w:r>
        <w:rPr>
          <w:w w:val="105"/>
        </w:rPr>
        <w:tab/>
      </w:r>
      <w:r>
        <w:rPr>
          <w:w w:val="105"/>
        </w:rPr>
        <w:t>什么是法</w:t>
      </w:r>
      <w:r>
        <w:rPr>
          <w:spacing w:val="3"/>
          <w:w w:val="105"/>
        </w:rPr>
        <w:t>律</w:t>
      </w:r>
      <w:r>
        <w:rPr>
          <w:w w:val="105"/>
        </w:rPr>
        <w:t>？法律的本质与特征</w:t>
      </w:r>
      <w:r>
        <w:rPr>
          <w:spacing w:val="3"/>
          <w:w w:val="105"/>
        </w:rPr>
        <w:t>是</w:t>
      </w:r>
      <w:r>
        <w:rPr>
          <w:w w:val="105"/>
        </w:rPr>
        <w:t>什么？</w:t>
      </w:r>
    </w:p>
    <w:p>
      <w:pPr>
        <w:pStyle w:val="8"/>
        <w:numPr>
          <w:ilvl w:val="0"/>
          <w:numId w:val="24"/>
        </w:numPr>
        <w:tabs>
          <w:tab w:val="left" w:pos="661"/>
        </w:tabs>
        <w:spacing w:before="0" w:after="0" w:line="359" w:lineRule="exact"/>
        <w:ind w:left="660" w:right="0" w:hanging="543"/>
        <w:jc w:val="left"/>
        <w:rPr>
          <w:rFonts w:hint="eastAsia" w:ascii="Microsoft JhengHei" w:eastAsia="Microsoft JhengHei"/>
          <w:b/>
          <w:sz w:val="19"/>
        </w:rPr>
      </w:pPr>
      <w:r>
        <w:rPr>
          <w:rFonts w:hint="eastAsia" w:ascii="Microsoft JhengHei" w:eastAsia="Microsoft JhengHei"/>
          <w:b/>
          <w:sz w:val="21"/>
        </w:rPr>
        <w:t>法律</w:t>
      </w:r>
    </w:p>
    <w:p>
      <w:pPr>
        <w:pStyle w:val="8"/>
        <w:numPr>
          <w:ilvl w:val="0"/>
          <w:numId w:val="25"/>
        </w:numPr>
        <w:tabs>
          <w:tab w:val="left" w:pos="447"/>
        </w:tabs>
        <w:spacing w:before="0" w:after="0" w:line="255" w:lineRule="exact"/>
        <w:ind w:left="446" w:right="0" w:hanging="329"/>
        <w:jc w:val="left"/>
        <w:rPr>
          <w:rFonts w:ascii="Arial" w:eastAsia="Arial"/>
          <w:sz w:val="19"/>
        </w:rPr>
      </w:pPr>
      <w:r>
        <w:rPr>
          <w:sz w:val="21"/>
        </w:rPr>
        <w:t>法律是由国家创制和实施的行为规范</w:t>
      </w:r>
    </w:p>
    <w:p>
      <w:pPr>
        <w:pStyle w:val="8"/>
        <w:numPr>
          <w:ilvl w:val="0"/>
          <w:numId w:val="25"/>
        </w:numPr>
        <w:tabs>
          <w:tab w:val="left" w:pos="450"/>
        </w:tabs>
        <w:spacing w:before="0" w:after="0" w:line="336" w:lineRule="exact"/>
        <w:ind w:left="449" w:right="0" w:hanging="332"/>
        <w:jc w:val="left"/>
        <w:rPr>
          <w:rFonts w:ascii="Arial Narrow" w:eastAsia="Arial Narrow"/>
          <w:sz w:val="19"/>
        </w:rPr>
      </w:pPr>
      <w:r>
        <w:rPr>
          <w:sz w:val="21"/>
        </w:rPr>
        <w:t>法律是有一定的社会物质生活条件所决定</w:t>
      </w:r>
    </w:p>
    <w:p>
      <w:pPr>
        <w:pStyle w:val="8"/>
        <w:numPr>
          <w:ilvl w:val="0"/>
          <w:numId w:val="25"/>
        </w:numPr>
        <w:tabs>
          <w:tab w:val="left" w:pos="450"/>
        </w:tabs>
        <w:spacing w:before="0" w:after="0" w:line="345" w:lineRule="exact"/>
        <w:ind w:left="449" w:right="0" w:hanging="332"/>
        <w:jc w:val="left"/>
        <w:rPr>
          <w:rFonts w:ascii="Arial Narrow" w:eastAsia="Arial Narrow"/>
          <w:sz w:val="19"/>
        </w:rPr>
      </w:pPr>
      <w:r>
        <w:rPr>
          <w:sz w:val="21"/>
        </w:rPr>
        <w:t>法律是统治阶级意志的体现</w:t>
      </w:r>
    </w:p>
    <w:p>
      <w:pPr>
        <w:pStyle w:val="8"/>
        <w:numPr>
          <w:ilvl w:val="0"/>
          <w:numId w:val="24"/>
        </w:numPr>
        <w:tabs>
          <w:tab w:val="left" w:pos="656"/>
        </w:tabs>
        <w:spacing w:before="0" w:after="0" w:line="265" w:lineRule="exact"/>
        <w:ind w:left="656" w:right="0" w:hanging="538"/>
        <w:jc w:val="left"/>
        <w:rPr>
          <w:sz w:val="19"/>
        </w:rPr>
      </w:pPr>
      <w:r>
        <w:rPr>
          <w:sz w:val="21"/>
        </w:rPr>
        <w:t>本质和特征</w:t>
      </w:r>
    </w:p>
    <w:p>
      <w:pPr>
        <w:pStyle w:val="8"/>
        <w:numPr>
          <w:ilvl w:val="0"/>
          <w:numId w:val="26"/>
        </w:numPr>
        <w:tabs>
          <w:tab w:val="left" w:pos="447"/>
        </w:tabs>
        <w:spacing w:before="42" w:after="0" w:line="240" w:lineRule="auto"/>
        <w:ind w:left="446" w:right="0" w:hanging="329"/>
        <w:jc w:val="left"/>
        <w:rPr>
          <w:sz w:val="21"/>
        </w:rPr>
      </w:pPr>
      <w:r>
        <w:rPr>
          <w:sz w:val="21"/>
        </w:rPr>
        <w:t>法律的本质</w:t>
      </w:r>
    </w:p>
    <w:p>
      <w:pPr>
        <w:pStyle w:val="4"/>
        <w:spacing w:before="46"/>
      </w:pPr>
      <w:r>
        <w:t>①法律是统治阶级意志的体现。</w:t>
      </w:r>
    </w:p>
    <w:p>
      <w:pPr>
        <w:pStyle w:val="4"/>
        <w:spacing w:before="43"/>
      </w:pPr>
      <w:r>
        <w:t>②法律是国家创制和实施的行为规范。</w:t>
      </w:r>
    </w:p>
    <w:p>
      <w:pPr>
        <w:pStyle w:val="4"/>
        <w:spacing w:before="42"/>
      </w:pPr>
      <w:r>
        <w:t>③法律是由一定的社会物质生活条件决定的。</w:t>
      </w:r>
    </w:p>
    <w:p>
      <w:pPr>
        <w:spacing w:after="0"/>
        <w:sectPr>
          <w:pgSz w:w="11910" w:h="16840"/>
          <w:pgMar w:top="1400" w:right="1600" w:bottom="1200" w:left="1680" w:header="0" w:footer="1015" w:gutter="0"/>
        </w:sectPr>
      </w:pPr>
    </w:p>
    <w:p>
      <w:pPr>
        <w:pStyle w:val="8"/>
        <w:numPr>
          <w:ilvl w:val="0"/>
          <w:numId w:val="26"/>
        </w:numPr>
        <w:tabs>
          <w:tab w:val="left" w:pos="447"/>
        </w:tabs>
        <w:spacing w:before="105" w:after="0" w:line="266" w:lineRule="exact"/>
        <w:ind w:left="446" w:right="0" w:hanging="329"/>
        <w:jc w:val="left"/>
        <w:rPr>
          <w:sz w:val="21"/>
        </w:rPr>
      </w:pPr>
      <w:r>
        <w:rPr>
          <w:sz w:val="21"/>
        </w:rPr>
        <w:t>法律的特征</w:t>
      </w:r>
    </w:p>
    <w:p>
      <w:pPr>
        <w:pStyle w:val="4"/>
        <w:spacing w:line="266" w:lineRule="exact"/>
      </w:pPr>
      <w:r>
        <w:t>①法律是掌握国家政权的统治阶级意志的体现。</w:t>
      </w:r>
    </w:p>
    <w:p>
      <w:pPr>
        <w:pStyle w:val="4"/>
        <w:spacing w:before="3"/>
      </w:pPr>
      <w:r>
        <w:t>②法律是由国家制定和认可的。</w:t>
      </w:r>
    </w:p>
    <w:p>
      <w:pPr>
        <w:pStyle w:val="4"/>
        <w:spacing w:before="4"/>
      </w:pPr>
      <w:r>
        <w:t>③法律是依靠国家强制力（警察、法庭和监狱等）保证实施。</w:t>
      </w:r>
    </w:p>
    <w:p>
      <w:pPr>
        <w:pStyle w:val="4"/>
        <w:spacing w:before="23" w:line="243" w:lineRule="exact"/>
      </w:pPr>
      <w:r>
        <w:t>④法律是对全体社会成员具有普遍约束力。</w:t>
      </w:r>
    </w:p>
    <w:p>
      <w:pPr>
        <w:pStyle w:val="3"/>
        <w:tabs>
          <w:tab w:val="left" w:pos="836"/>
        </w:tabs>
        <w:spacing w:line="360" w:lineRule="exact"/>
      </w:pPr>
      <w:r>
        <w:rPr>
          <w:rFonts w:ascii="Arial Narrow" w:eastAsia="Arial Narrow"/>
          <w:i/>
          <w:w w:val="105"/>
        </w:rPr>
        <w:t>23</w:t>
      </w:r>
      <w:r>
        <w:rPr>
          <w:w w:val="105"/>
        </w:rPr>
        <w:t>、</w:t>
      </w:r>
      <w:r>
        <w:rPr>
          <w:w w:val="105"/>
        </w:rPr>
        <w:tab/>
      </w:r>
      <w:r>
        <w:rPr>
          <w:w w:val="105"/>
        </w:rPr>
        <w:t>请简述习</w:t>
      </w:r>
      <w:r>
        <w:rPr>
          <w:spacing w:val="3"/>
          <w:w w:val="105"/>
        </w:rPr>
        <w:t>近</w:t>
      </w:r>
      <w:r>
        <w:rPr>
          <w:w w:val="105"/>
        </w:rPr>
        <w:t>平法治思想的核心要</w:t>
      </w:r>
      <w:r>
        <w:rPr>
          <w:spacing w:val="3"/>
          <w:w w:val="105"/>
        </w:rPr>
        <w:t>义</w:t>
      </w:r>
      <w:r>
        <w:rPr>
          <w:w w:val="105"/>
        </w:rPr>
        <w:t>。</w:t>
      </w:r>
    </w:p>
    <w:p>
      <w:pPr>
        <w:pStyle w:val="4"/>
        <w:spacing w:before="97" w:line="417" w:lineRule="auto"/>
        <w:ind w:right="111"/>
      </w:pPr>
      <w:r>
        <w:rPr>
          <w:spacing w:val="-9"/>
        </w:rPr>
        <w:t>概述：习近平法治思想从我国革命、建设、改革的伟大实践出发，着眼全面建设社会主义现</w:t>
      </w:r>
      <w:r>
        <w:rPr>
          <w:spacing w:val="-18"/>
          <w:w w:val="95"/>
        </w:rPr>
        <w:t xml:space="preserve">代化国家、实现中华民族伟大复兴的奋斗目标，深刻回答了新时代为什么实行全面依法治国、   </w:t>
      </w:r>
      <w:r>
        <w:rPr>
          <w:spacing w:val="-5"/>
        </w:rPr>
        <w:t>怎样实行全面依法治国等一系列重大问题，是一个内涵丰富、论述深刻、逻辑严密、体系完备、博大精深的法治思想理论体系。概括起来，其核心要义如下。</w:t>
      </w:r>
    </w:p>
    <w:p>
      <w:pPr>
        <w:pStyle w:val="4"/>
        <w:spacing w:line="417" w:lineRule="auto"/>
        <w:ind w:left="537" w:right="497"/>
      </w:pPr>
      <w:r>
        <w:t>坚持党对全面依法治国的领导，是中国特色社会主义法治的本质特征和内在要求。坚持以人民为中心，是全面推进依法治国的力量源泉。</w:t>
      </w:r>
    </w:p>
    <w:p>
      <w:pPr>
        <w:pStyle w:val="4"/>
        <w:spacing w:line="417" w:lineRule="auto"/>
        <w:ind w:left="537" w:right="707"/>
      </w:pPr>
      <w:r>
        <w:t>坚持中国特色社会主义法治道路，是全面推进依法治国的发展道路和正确方向。坚持依宪治国、依宪执政，是全面推进依法治国的工作重点。</w:t>
      </w:r>
    </w:p>
    <w:p>
      <w:pPr>
        <w:pStyle w:val="4"/>
        <w:spacing w:line="417" w:lineRule="auto"/>
        <w:ind w:left="537" w:right="77"/>
      </w:pPr>
      <w:r>
        <w:t>坚持在法治轨道上推进国家治理体系和治理能力现代化，是实现良法善治的必由之路。坚持建设中国特色社会主义法治体系，是全面推进依法治国的发展目标和总抓手。</w:t>
      </w:r>
    </w:p>
    <w:p>
      <w:pPr>
        <w:pStyle w:val="4"/>
        <w:spacing w:line="417" w:lineRule="auto"/>
        <w:ind w:right="216" w:firstLine="419"/>
      </w:pPr>
      <w:r>
        <w:rPr>
          <w:spacing w:val="-9"/>
        </w:rPr>
        <w:t>坚持依法治国、依法执政、依法行政共同推进，法治国家、法治政府、法治社会一体建</w:t>
      </w:r>
      <w:r>
        <w:t>设，是全面推进依法治国的战略布局。</w:t>
      </w:r>
    </w:p>
    <w:p>
      <w:pPr>
        <w:pStyle w:val="4"/>
        <w:spacing w:line="417" w:lineRule="auto"/>
        <w:ind w:right="216" w:firstLine="419"/>
      </w:pPr>
      <w:r>
        <w:t>坚持全面推进科学立法、严格执法、公正司法、全民守法，是新时代法治建设的</w:t>
      </w:r>
      <w:r>
        <w:rPr>
          <w:rFonts w:ascii="Arial" w:hAnsi="Arial" w:eastAsia="Arial"/>
          <w:i/>
        </w:rPr>
        <w:t>“</w:t>
      </w:r>
      <w:r>
        <w:t>十六字</w:t>
      </w:r>
      <w:r>
        <w:rPr>
          <w:rFonts w:ascii="Arial" w:hAnsi="Arial" w:eastAsia="Arial"/>
          <w:i/>
        </w:rPr>
        <w:t>”</w:t>
      </w:r>
      <w:r>
        <w:t>方针。</w:t>
      </w:r>
    </w:p>
    <w:p>
      <w:pPr>
        <w:pStyle w:val="4"/>
        <w:spacing w:line="268" w:lineRule="exact"/>
        <w:ind w:left="537"/>
      </w:pPr>
      <w:r>
        <w:t>坚持统筹推进国内法治和涉外法治，是建设法治强国的必然要求。</w:t>
      </w:r>
    </w:p>
    <w:p>
      <w:pPr>
        <w:pStyle w:val="4"/>
        <w:spacing w:before="70" w:line="390" w:lineRule="atLeast"/>
        <w:ind w:left="537" w:right="917"/>
      </w:pPr>
      <w:r>
        <w:t>坚持建设德才兼备的高素质法治工作队伍，是全面推进依法治国的组织保障。坚持抓住领导干部这个</w:t>
      </w:r>
      <w:r>
        <w:rPr>
          <w:rFonts w:ascii="Arial" w:hAnsi="Arial" w:eastAsia="Arial"/>
          <w:i/>
        </w:rPr>
        <w:t>“</w:t>
      </w:r>
      <w:r>
        <w:t>关键少数</w:t>
      </w:r>
      <w:r>
        <w:rPr>
          <w:rFonts w:ascii="Arial" w:hAnsi="Arial" w:eastAsia="Arial"/>
          <w:i/>
        </w:rPr>
        <w:t>”</w:t>
      </w:r>
      <w:r>
        <w:t>，是全面推进依法治国的关键问题。</w:t>
      </w:r>
    </w:p>
    <w:p>
      <w:pPr>
        <w:pStyle w:val="3"/>
        <w:tabs>
          <w:tab w:val="left" w:pos="836"/>
        </w:tabs>
        <w:spacing w:line="343" w:lineRule="exact"/>
      </w:pPr>
      <w:r>
        <w:rPr>
          <w:rFonts w:ascii="Arial Narrow" w:eastAsia="Arial Narrow"/>
          <w:i/>
          <w:w w:val="105"/>
        </w:rPr>
        <w:t>24</w:t>
      </w:r>
      <w:r>
        <w:rPr>
          <w:w w:val="105"/>
        </w:rPr>
        <w:t>、</w:t>
      </w:r>
      <w:r>
        <w:rPr>
          <w:w w:val="105"/>
        </w:rPr>
        <w:tab/>
      </w:r>
      <w:r>
        <w:rPr>
          <w:w w:val="105"/>
        </w:rPr>
        <w:t>什么是法</w:t>
      </w:r>
      <w:r>
        <w:rPr>
          <w:spacing w:val="3"/>
          <w:w w:val="105"/>
        </w:rPr>
        <w:t>治</w:t>
      </w:r>
      <w:r>
        <w:rPr>
          <w:w w:val="105"/>
        </w:rPr>
        <w:t>思维？法治思维的基</w:t>
      </w:r>
      <w:r>
        <w:rPr>
          <w:spacing w:val="3"/>
          <w:w w:val="105"/>
        </w:rPr>
        <w:t>本</w:t>
      </w:r>
      <w:r>
        <w:rPr>
          <w:w w:val="105"/>
        </w:rPr>
        <w:t>内容和培养途径是什</w:t>
      </w:r>
      <w:r>
        <w:rPr>
          <w:spacing w:val="3"/>
          <w:w w:val="105"/>
        </w:rPr>
        <w:t>么</w:t>
      </w:r>
      <w:r>
        <w:rPr>
          <w:w w:val="105"/>
        </w:rPr>
        <w:t>？</w:t>
      </w:r>
    </w:p>
    <w:p>
      <w:pPr>
        <w:pStyle w:val="8"/>
        <w:numPr>
          <w:ilvl w:val="0"/>
          <w:numId w:val="27"/>
        </w:numPr>
        <w:tabs>
          <w:tab w:val="left" w:pos="656"/>
        </w:tabs>
        <w:spacing w:before="8" w:after="0" w:line="240" w:lineRule="auto"/>
        <w:ind w:left="656" w:right="0" w:hanging="538"/>
        <w:jc w:val="left"/>
        <w:rPr>
          <w:sz w:val="21"/>
        </w:rPr>
      </w:pPr>
      <w:r>
        <w:rPr>
          <w:sz w:val="21"/>
        </w:rPr>
        <w:t>法治思维</w:t>
      </w:r>
    </w:p>
    <w:p>
      <w:pPr>
        <w:pStyle w:val="4"/>
        <w:spacing w:before="45" w:line="278" w:lineRule="auto"/>
        <w:ind w:right="215"/>
      </w:pPr>
      <w:r>
        <w:rPr>
          <w:spacing w:val="-6"/>
          <w:w w:val="95"/>
        </w:rPr>
        <w:t xml:space="preserve">法治思维是指以法治价值和法治精神为导向，运用法律原则、法律规则、法律方法思考和处   </w:t>
      </w:r>
      <w:r>
        <w:t>理问题的思维模式。</w:t>
      </w:r>
    </w:p>
    <w:p>
      <w:pPr>
        <w:pStyle w:val="8"/>
        <w:numPr>
          <w:ilvl w:val="0"/>
          <w:numId w:val="27"/>
        </w:numPr>
        <w:tabs>
          <w:tab w:val="left" w:pos="656"/>
        </w:tabs>
        <w:spacing w:before="0" w:after="0" w:line="265" w:lineRule="exact"/>
        <w:ind w:left="656" w:right="0" w:hanging="538"/>
        <w:jc w:val="left"/>
        <w:rPr>
          <w:sz w:val="21"/>
        </w:rPr>
      </w:pPr>
      <w:r>
        <w:rPr>
          <w:sz w:val="21"/>
        </w:rPr>
        <w:t>基本内容</w:t>
      </w:r>
    </w:p>
    <w:p>
      <w:pPr>
        <w:pStyle w:val="4"/>
        <w:spacing w:before="46" w:line="278" w:lineRule="auto"/>
        <w:ind w:right="217"/>
      </w:pPr>
      <w:r>
        <w:t>法治思维主要表现为价值取向和规则意识两个方面：价值取向是指个人如何看待和对待法律，规则意识是指个人如何用法律看待和对待自己。</w:t>
      </w:r>
    </w:p>
    <w:p>
      <w:pPr>
        <w:pStyle w:val="4"/>
        <w:spacing w:line="268" w:lineRule="exact"/>
      </w:pPr>
      <w:r>
        <w:t>法治思维主要包括：法律至上、权力制约、公平正义、权利保障、正当程序等内容。</w:t>
      </w:r>
    </w:p>
    <w:p>
      <w:pPr>
        <w:pStyle w:val="4"/>
        <w:spacing w:before="42"/>
      </w:pPr>
      <w:r>
        <w:t>（①法律至上：</w:t>
      </w:r>
    </w:p>
    <w:p>
      <w:pPr>
        <w:pStyle w:val="4"/>
        <w:spacing w:before="43"/>
      </w:pPr>
      <w:r>
        <w:rPr>
          <w:rFonts w:ascii="Arial" w:eastAsia="Arial"/>
          <w:i/>
        </w:rPr>
        <w:t>1</w:t>
      </w:r>
      <w:r>
        <w:t>）</w:t>
      </w:r>
      <w:r>
        <w:rPr>
          <w:rFonts w:ascii="Arial" w:eastAsia="Arial"/>
          <w:i/>
        </w:rPr>
        <w:t>.</w:t>
      </w:r>
      <w:r>
        <w:t>在国家或社会的所有规范中，法律是地位最高、效力最广、强制力最大的规范。</w:t>
      </w:r>
    </w:p>
    <w:p>
      <w:pPr>
        <w:pStyle w:val="4"/>
        <w:spacing w:before="43"/>
      </w:pPr>
      <w:r>
        <w:rPr>
          <w:rFonts w:ascii="Arial" w:eastAsia="Arial"/>
          <w:i/>
        </w:rPr>
        <w:t>2</w:t>
      </w:r>
      <w:r>
        <w:t>）</w:t>
      </w:r>
      <w:r>
        <w:rPr>
          <w:rFonts w:ascii="Arial" w:eastAsia="Arial"/>
          <w:i/>
        </w:rPr>
        <w:t>.</w:t>
      </w:r>
      <w:r>
        <w:t>法律至上尤指宪法至上。</w:t>
      </w:r>
    </w:p>
    <w:p>
      <w:pPr>
        <w:pStyle w:val="4"/>
        <w:spacing w:before="42"/>
      </w:pPr>
      <w:r>
        <w:rPr>
          <w:rFonts w:ascii="Arial" w:eastAsia="Arial"/>
          <w:i/>
        </w:rPr>
        <w:t>3</w:t>
      </w:r>
      <w:r>
        <w:t>）</w:t>
      </w:r>
      <w:r>
        <w:rPr>
          <w:rFonts w:ascii="Arial" w:eastAsia="Arial"/>
          <w:i/>
        </w:rPr>
        <w:t>.</w:t>
      </w:r>
      <w:r>
        <w:t>法律至上具体表现为法律的普遍适用性、优先适用性和不可违抗性。</w:t>
      </w:r>
    </w:p>
    <w:p>
      <w:pPr>
        <w:pStyle w:val="4"/>
        <w:spacing w:before="43"/>
      </w:pPr>
      <w:r>
        <w:t>②权力制约：</w:t>
      </w:r>
    </w:p>
    <w:p>
      <w:pPr>
        <w:pStyle w:val="4"/>
        <w:spacing w:before="42"/>
      </w:pPr>
      <w:r>
        <w:rPr>
          <w:rFonts w:ascii="Arial" w:eastAsia="Arial"/>
          <w:i/>
        </w:rPr>
        <w:t>1</w:t>
      </w:r>
      <w:r>
        <w:t>）</w:t>
      </w:r>
      <w:r>
        <w:rPr>
          <w:rFonts w:ascii="Arial" w:eastAsia="Arial"/>
          <w:i/>
        </w:rPr>
        <w:t>.</w:t>
      </w:r>
      <w:r>
        <w:t>权力制约是指国家机关的权力受到法律的规制和约束，也就是把权力关进制度的笼子。</w:t>
      </w:r>
    </w:p>
    <w:p>
      <w:pPr>
        <w:spacing w:after="0"/>
        <w:sectPr>
          <w:pgSz w:w="11910" w:h="16840"/>
          <w:pgMar w:top="1300" w:right="1600" w:bottom="1200" w:left="1680" w:header="0" w:footer="1015" w:gutter="0"/>
        </w:sectPr>
      </w:pPr>
    </w:p>
    <w:p>
      <w:pPr>
        <w:pStyle w:val="4"/>
        <w:spacing w:before="121"/>
      </w:pPr>
      <w:r>
        <w:rPr>
          <w:rFonts w:ascii="Arial" w:eastAsia="Arial"/>
          <w:i/>
        </w:rPr>
        <w:t>2</w:t>
      </w:r>
      <w:r>
        <w:t>）</w:t>
      </w:r>
      <w:r>
        <w:rPr>
          <w:rFonts w:ascii="Arial" w:eastAsia="Arial"/>
          <w:i/>
        </w:rPr>
        <w:t>.</w:t>
      </w:r>
      <w:r>
        <w:t>权力制约分为权力由法定、有权必有责、用权受监督、违法受追究四项要求。</w:t>
      </w:r>
    </w:p>
    <w:p>
      <w:pPr>
        <w:pStyle w:val="4"/>
        <w:spacing w:before="42"/>
      </w:pPr>
      <w:r>
        <w:t>③公平正义：</w:t>
      </w:r>
    </w:p>
    <w:p>
      <w:pPr>
        <w:pStyle w:val="4"/>
        <w:spacing w:before="43" w:line="278" w:lineRule="auto"/>
        <w:ind w:right="141"/>
      </w:pPr>
      <w:r>
        <w:rPr>
          <w:rFonts w:ascii="Arial" w:eastAsia="Arial"/>
          <w:i/>
        </w:rPr>
        <w:t>1</w:t>
      </w:r>
      <w:r>
        <w:t>）</w:t>
      </w:r>
      <w:r>
        <w:rPr>
          <w:rFonts w:ascii="Arial" w:eastAsia="Arial"/>
          <w:i/>
        </w:rPr>
        <w:t>.</w:t>
      </w:r>
      <w:r>
        <w:t>公平正义是指社会的政治利益、经济利益和其他利益在全体社会成员之间合理、公平分配和占有。</w:t>
      </w:r>
    </w:p>
    <w:p>
      <w:pPr>
        <w:pStyle w:val="4"/>
        <w:spacing w:line="268" w:lineRule="exact"/>
      </w:pPr>
      <w:r>
        <w:rPr>
          <w:rFonts w:ascii="Arial" w:eastAsia="Arial"/>
          <w:i/>
        </w:rPr>
        <w:t>2</w:t>
      </w:r>
      <w:r>
        <w:t>）</w:t>
      </w:r>
      <w:r>
        <w:rPr>
          <w:rFonts w:ascii="Arial" w:eastAsia="Arial"/>
          <w:i/>
        </w:rPr>
        <w:t>.</w:t>
      </w:r>
      <w:r>
        <w:t>公平正义主要包括权利公平、机会公平、规则公平和救济公平。</w:t>
      </w:r>
    </w:p>
    <w:p>
      <w:pPr>
        <w:pStyle w:val="4"/>
        <w:spacing w:before="43"/>
      </w:pPr>
      <w:r>
        <w:t>④权利保障：</w:t>
      </w:r>
    </w:p>
    <w:p>
      <w:pPr>
        <w:pStyle w:val="4"/>
        <w:spacing w:before="42"/>
      </w:pPr>
      <w:r>
        <w:rPr>
          <w:rFonts w:ascii="Arial" w:eastAsia="Arial"/>
          <w:i/>
        </w:rPr>
        <w:t>1</w:t>
      </w:r>
      <w:r>
        <w:t>）</w:t>
      </w:r>
      <w:r>
        <w:rPr>
          <w:rFonts w:ascii="Arial" w:eastAsia="Arial"/>
          <w:i/>
        </w:rPr>
        <w:t>.</w:t>
      </w:r>
      <w:r>
        <w:t>法律的重要使命就是充分尊重和保障公民的基本权利，不得以任何借口侵犯。</w:t>
      </w:r>
    </w:p>
    <w:p>
      <w:pPr>
        <w:pStyle w:val="4"/>
        <w:spacing w:before="43"/>
      </w:pPr>
      <w:r>
        <w:rPr>
          <w:rFonts w:ascii="Arial" w:eastAsia="Arial"/>
          <w:i/>
        </w:rPr>
        <w:t>2</w:t>
      </w:r>
      <w:r>
        <w:t>）</w:t>
      </w:r>
      <w:r>
        <w:rPr>
          <w:rFonts w:ascii="Arial" w:eastAsia="Arial"/>
          <w:i/>
        </w:rPr>
        <w:t>.</w:t>
      </w:r>
      <w:r>
        <w:t>权利的法律保障包括宪法保障、立法保障、行政保障和司法保证。</w:t>
      </w:r>
    </w:p>
    <w:p>
      <w:pPr>
        <w:pStyle w:val="4"/>
        <w:spacing w:before="42"/>
      </w:pPr>
      <w:r>
        <w:t>⑤正当程序：</w:t>
      </w:r>
    </w:p>
    <w:p>
      <w:pPr>
        <w:pStyle w:val="4"/>
        <w:spacing w:before="43"/>
      </w:pPr>
      <w:r>
        <w:rPr>
          <w:rFonts w:ascii="Arial" w:eastAsia="Arial"/>
          <w:i/>
          <w:w w:val="95"/>
        </w:rPr>
        <w:t>1</w:t>
      </w:r>
      <w:r>
        <w:rPr>
          <w:w w:val="95"/>
        </w:rPr>
        <w:t>）</w:t>
      </w:r>
      <w:r>
        <w:rPr>
          <w:rFonts w:ascii="Arial" w:eastAsia="Arial"/>
          <w:i/>
          <w:w w:val="95"/>
        </w:rPr>
        <w:t>.</w:t>
      </w:r>
      <w:r>
        <w:rPr>
          <w:w w:val="95"/>
        </w:rPr>
        <w:t>只有严格按照法律程序办事办案，处理结果才可能公正并具有公信力和权威性。</w:t>
      </w:r>
    </w:p>
    <w:p>
      <w:pPr>
        <w:pStyle w:val="4"/>
        <w:spacing w:before="43"/>
      </w:pPr>
      <w:r>
        <w:rPr>
          <w:rFonts w:ascii="Arial" w:eastAsia="Arial"/>
          <w:i/>
          <w:w w:val="95"/>
        </w:rPr>
        <w:t>2</w:t>
      </w:r>
      <w:r>
        <w:rPr>
          <w:w w:val="95"/>
        </w:rPr>
        <w:t>）</w:t>
      </w:r>
      <w:r>
        <w:rPr>
          <w:rFonts w:ascii="Arial" w:eastAsia="Arial"/>
          <w:i/>
          <w:w w:val="95"/>
        </w:rPr>
        <w:t>.</w:t>
      </w:r>
      <w:r>
        <w:rPr>
          <w:w w:val="95"/>
        </w:rPr>
        <w:t>程序的正当表现在程序的合法性、中立性、参与性、公开性、时限性等方面。）</w:t>
      </w:r>
    </w:p>
    <w:p>
      <w:pPr>
        <w:pStyle w:val="8"/>
        <w:numPr>
          <w:ilvl w:val="0"/>
          <w:numId w:val="27"/>
        </w:numPr>
        <w:tabs>
          <w:tab w:val="left" w:pos="656"/>
        </w:tabs>
        <w:spacing w:before="39" w:after="0" w:line="240" w:lineRule="auto"/>
        <w:ind w:left="656" w:right="0" w:hanging="538"/>
        <w:jc w:val="left"/>
        <w:rPr>
          <w:sz w:val="21"/>
        </w:rPr>
      </w:pPr>
      <w:r>
        <w:rPr>
          <w:sz w:val="21"/>
        </w:rPr>
        <w:t>培养途径</w:t>
      </w:r>
    </w:p>
    <w:p>
      <w:pPr>
        <w:pStyle w:val="4"/>
        <w:spacing w:before="46" w:line="278" w:lineRule="auto"/>
        <w:ind w:right="217"/>
        <w:rPr>
          <w:rFonts w:ascii="Arial" w:hAnsi="Arial" w:eastAsia="Arial"/>
          <w:i/>
        </w:rPr>
      </w:pPr>
      <w:r>
        <w:t>①学习法律知识。</w:t>
      </w:r>
      <w:r>
        <w:rPr>
          <w:rFonts w:ascii="Arial" w:hAnsi="Arial" w:eastAsia="Arial"/>
          <w:i/>
        </w:rPr>
        <w:t>(</w:t>
      </w:r>
      <w:r>
        <w:t>学习和掌握基本的法律知识，是培养法治思维的前提。一个对法律知识一无所知的人，不可能形成法治思维。</w:t>
      </w:r>
      <w:r>
        <w:rPr>
          <w:rFonts w:ascii="Arial" w:hAnsi="Arial" w:eastAsia="Arial"/>
          <w:i/>
        </w:rPr>
        <w:t>)</w:t>
      </w:r>
    </w:p>
    <w:p>
      <w:pPr>
        <w:pStyle w:val="4"/>
        <w:spacing w:line="268" w:lineRule="exact"/>
        <w:rPr>
          <w:rFonts w:ascii="Arial" w:hAnsi="Arial" w:eastAsia="Arial"/>
          <w:i/>
        </w:rPr>
      </w:pPr>
      <w:r>
        <w:t>②掌握法律方法。</w:t>
      </w:r>
      <w:r>
        <w:rPr>
          <w:rFonts w:ascii="Arial" w:hAnsi="Arial" w:eastAsia="Arial"/>
          <w:i/>
        </w:rPr>
        <w:t>(</w:t>
      </w:r>
      <w:r>
        <w:t>理解和运用法律的基本方法，有助于法治思维。</w:t>
      </w:r>
      <w:r>
        <w:rPr>
          <w:rFonts w:ascii="Arial" w:hAnsi="Arial" w:eastAsia="Arial"/>
          <w:i/>
        </w:rPr>
        <w:t>)</w:t>
      </w:r>
    </w:p>
    <w:p>
      <w:pPr>
        <w:pStyle w:val="4"/>
        <w:spacing w:before="42" w:line="278" w:lineRule="auto"/>
        <w:ind w:right="216"/>
        <w:jc w:val="both"/>
        <w:rPr>
          <w:rFonts w:ascii="Arial" w:hAnsi="Arial" w:eastAsia="Arial"/>
          <w:i/>
        </w:rPr>
      </w:pPr>
      <w:r>
        <w:t>③参与法律实践。</w:t>
      </w:r>
      <w:r>
        <w:rPr>
          <w:rFonts w:ascii="Arial" w:hAnsi="Arial" w:eastAsia="Arial"/>
          <w:i/>
        </w:rPr>
        <w:t>(</w:t>
      </w:r>
      <w:r>
        <w:rPr>
          <w:spacing w:val="-1"/>
        </w:rPr>
        <w:t>脱离法治建设的生动实践，难以养成法治思维方式。只有通过参与各种</w:t>
      </w:r>
      <w:r>
        <w:rPr>
          <w:spacing w:val="-9"/>
        </w:rPr>
        <w:t>法律活动，在法律实践中运用法律知识和方法思考、分析、解决法律问题，才能养成自觉的</w:t>
      </w:r>
      <w:r>
        <w:t>法治思维习惯。</w:t>
      </w:r>
      <w:r>
        <w:rPr>
          <w:rFonts w:ascii="Arial" w:hAnsi="Arial" w:eastAsia="Arial"/>
          <w:i/>
        </w:rPr>
        <w:t>)</w:t>
      </w:r>
    </w:p>
    <w:p>
      <w:pPr>
        <w:pStyle w:val="4"/>
        <w:spacing w:line="278" w:lineRule="auto"/>
        <w:ind w:right="217"/>
        <w:rPr>
          <w:rFonts w:ascii="Arial" w:hAnsi="Arial" w:eastAsia="Arial"/>
          <w:i/>
        </w:rPr>
      </w:pPr>
      <w:r>
        <w:t>④养成守法习惯。</w:t>
      </w:r>
      <w:r>
        <w:rPr>
          <w:rFonts w:ascii="Arial" w:hAnsi="Arial" w:eastAsia="Arial"/>
          <w:i/>
        </w:rPr>
        <w:t>(</w:t>
      </w:r>
      <w:r>
        <w:t>公民只有自觉遵守宪法和法律，坚持从具体事情做起，才能养成守法的习惯和法治思维。</w:t>
      </w:r>
      <w:r>
        <w:rPr>
          <w:rFonts w:ascii="Arial" w:hAnsi="Arial" w:eastAsia="Arial"/>
          <w:i/>
        </w:rPr>
        <w:t>)</w:t>
      </w:r>
    </w:p>
    <w:p>
      <w:pPr>
        <w:pStyle w:val="4"/>
        <w:spacing w:line="278" w:lineRule="auto"/>
        <w:ind w:right="36"/>
        <w:rPr>
          <w:rFonts w:ascii="Arial" w:hAnsi="Arial" w:eastAsia="Arial"/>
          <w:i/>
        </w:rPr>
      </w:pPr>
      <w:r>
        <w:t>⑤守住法律底线。</w:t>
      </w:r>
      <w:r>
        <w:rPr>
          <w:rFonts w:ascii="Arial" w:hAnsi="Arial" w:eastAsia="Arial"/>
          <w:i/>
        </w:rPr>
        <w:t>(</w:t>
      </w:r>
      <w:r>
        <w:t>大学生应当坚持从我做起，从身边做起，形成底线思维，严守法律底线， 带头遵守法律。</w:t>
      </w:r>
      <w:r>
        <w:rPr>
          <w:rFonts w:ascii="Arial" w:hAnsi="Arial" w:eastAsia="Arial"/>
          <w:i/>
        </w:rPr>
        <w:t>)</w:t>
      </w:r>
    </w:p>
    <w:p>
      <w:pPr>
        <w:pStyle w:val="3"/>
        <w:spacing w:line="291" w:lineRule="exact"/>
        <w:jc w:val="both"/>
      </w:pPr>
      <w:r>
        <w:rPr>
          <w:rFonts w:ascii="Arial Narrow" w:eastAsia="Arial Narrow"/>
          <w:i/>
          <w:w w:val="105"/>
        </w:rPr>
        <w:t>25</w:t>
      </w:r>
      <w:r>
        <w:rPr>
          <w:w w:val="105"/>
        </w:rPr>
        <w:t>、 联系实际谈谈大学生应该如何尊重及维护社会主义法律权威？</w:t>
      </w:r>
    </w:p>
    <w:p>
      <w:pPr>
        <w:pStyle w:val="8"/>
        <w:numPr>
          <w:ilvl w:val="0"/>
          <w:numId w:val="28"/>
        </w:numPr>
        <w:tabs>
          <w:tab w:val="left" w:pos="656"/>
        </w:tabs>
        <w:spacing w:before="18" w:after="0" w:line="278" w:lineRule="auto"/>
        <w:ind w:left="118" w:right="216" w:firstLine="0"/>
        <w:jc w:val="left"/>
        <w:rPr>
          <w:sz w:val="21"/>
        </w:rPr>
      </w:pPr>
      <w:r>
        <w:rPr>
          <w:spacing w:val="-1"/>
          <w:w w:val="95"/>
          <w:sz w:val="21"/>
        </w:rPr>
        <w:t xml:space="preserve">大学生作为公民，要在尊重法律权威方面加强砥砺，在学习和生活中积极作为，养成   </w:t>
      </w:r>
      <w:r>
        <w:rPr>
          <w:sz w:val="21"/>
        </w:rPr>
        <w:t>敬畏法律的良好品质，努力成为尊重法律权威、信仰法律的先锋：</w:t>
      </w:r>
    </w:p>
    <w:p>
      <w:pPr>
        <w:pStyle w:val="4"/>
        <w:spacing w:line="278" w:lineRule="auto"/>
        <w:ind w:right="216"/>
      </w:pPr>
      <w:r>
        <w:t>①要信仰法律。</w:t>
      </w:r>
      <w:r>
        <w:rPr>
          <w:rFonts w:ascii="Arial" w:hAnsi="Arial" w:eastAsia="Arial"/>
          <w:i/>
        </w:rPr>
        <w:t>(</w:t>
      </w:r>
      <w:r>
        <w:t>应当相信法律、信奉法律，树立崇尚法律、信仰法律的牢固观念，增强对法律的信任感、认同感，对法律常怀敬畏之心、常思敬重之情。）</w:t>
      </w:r>
    </w:p>
    <w:p>
      <w:pPr>
        <w:pStyle w:val="4"/>
        <w:spacing w:line="278" w:lineRule="auto"/>
        <w:ind w:right="217"/>
      </w:pPr>
      <w:r>
        <w:rPr>
          <w:spacing w:val="-7"/>
        </w:rPr>
        <w:t>②要遵守法律。</w:t>
      </w:r>
      <w:r>
        <w:t>（</w:t>
      </w:r>
      <w:r>
        <w:rPr>
          <w:spacing w:val="-5"/>
        </w:rPr>
        <w:t>要用实际行动捍卫法律尊严，保障法律实施。一切社会活动和个人行为以</w:t>
      </w:r>
      <w:r>
        <w:t>法律为依据，不得违法。）</w:t>
      </w:r>
    </w:p>
    <w:p>
      <w:pPr>
        <w:pStyle w:val="4"/>
        <w:spacing w:line="278" w:lineRule="auto"/>
        <w:ind w:right="216"/>
      </w:pPr>
      <w:r>
        <w:rPr>
          <w:spacing w:val="-5"/>
        </w:rPr>
        <w:t>③要服从法律。</w:t>
      </w:r>
      <w:r>
        <w:t>（</w:t>
      </w:r>
      <w:r>
        <w:rPr>
          <w:spacing w:val="-6"/>
        </w:rPr>
        <w:t>应当拥护法律规定，接受法律约束，履行法定义务，承担法律责任。对一</w:t>
      </w:r>
      <w:r>
        <w:t>切依据法律和事实作出的决定，真心接受与认可。）</w:t>
      </w:r>
    </w:p>
    <w:p>
      <w:pPr>
        <w:pStyle w:val="4"/>
        <w:spacing w:line="278" w:lineRule="auto"/>
        <w:ind w:right="216"/>
      </w:pPr>
      <w:r>
        <w:rPr>
          <w:spacing w:val="-6"/>
        </w:rPr>
        <w:t>④要维护法律。</w:t>
      </w:r>
      <w:r>
        <w:t>（</w:t>
      </w:r>
      <w:r>
        <w:rPr>
          <w:spacing w:val="-5"/>
        </w:rPr>
        <w:t>争当法律权威的守望者、公平正义的守护者、具有良知的护法者。敢于揭</w:t>
      </w:r>
      <w:r>
        <w:t>露、勇于抵制违法犯罪行为，抵制惧法现象。）</w:t>
      </w:r>
    </w:p>
    <w:p>
      <w:pPr>
        <w:pStyle w:val="8"/>
        <w:numPr>
          <w:ilvl w:val="0"/>
          <w:numId w:val="28"/>
        </w:numPr>
        <w:tabs>
          <w:tab w:val="left" w:pos="656"/>
        </w:tabs>
        <w:spacing w:before="0" w:after="0" w:line="278" w:lineRule="auto"/>
        <w:ind w:left="118" w:right="214" w:firstLine="0"/>
        <w:jc w:val="both"/>
        <w:rPr>
          <w:sz w:val="21"/>
        </w:rPr>
      </w:pPr>
      <w:r>
        <w:rPr>
          <w:spacing w:val="-1"/>
          <w:w w:val="95"/>
          <w:sz w:val="21"/>
        </w:rPr>
        <w:t xml:space="preserve">联系现实：现实生活中，法律权威还未完全贯彻实施，有法不依、执法不严的现象依   </w:t>
      </w:r>
      <w:r>
        <w:rPr>
          <w:spacing w:val="-10"/>
          <w:w w:val="95"/>
          <w:sz w:val="21"/>
        </w:rPr>
        <w:t xml:space="preserve">然存在。作为大学生我们要率先尊重和维护社会主义法律权威，在信仰法律基础上参与形式   </w:t>
      </w:r>
      <w:r>
        <w:rPr>
          <w:spacing w:val="-7"/>
          <w:sz w:val="21"/>
        </w:rPr>
        <w:t>多样的普法宣传活动，依法规范行为、行使权利、履行义务，配合和监督立法机关、执法机</w:t>
      </w:r>
      <w:r>
        <w:rPr>
          <w:sz w:val="21"/>
        </w:rPr>
        <w:t>关和司法机关工作，为全面依法治国建言献策、建功立业。</w:t>
      </w:r>
    </w:p>
    <w:p>
      <w:pPr>
        <w:pStyle w:val="3"/>
        <w:spacing w:line="290" w:lineRule="exact"/>
        <w:jc w:val="both"/>
      </w:pPr>
      <w:r>
        <w:rPr>
          <w:rFonts w:ascii="Arial Narrow" w:eastAsia="Arial Narrow"/>
          <w:i/>
          <w:w w:val="105"/>
        </w:rPr>
        <w:t>26</w:t>
      </w:r>
      <w:r>
        <w:rPr>
          <w:w w:val="105"/>
        </w:rPr>
        <w:t>、 什么是宪法？为什么说宪法是国家的根本法？我国宪法的基本原则是什么？</w:t>
      </w:r>
    </w:p>
    <w:p>
      <w:pPr>
        <w:pStyle w:val="8"/>
        <w:numPr>
          <w:ilvl w:val="0"/>
          <w:numId w:val="29"/>
        </w:numPr>
        <w:tabs>
          <w:tab w:val="left" w:pos="656"/>
        </w:tabs>
        <w:spacing w:before="12" w:after="0" w:line="240" w:lineRule="auto"/>
        <w:ind w:left="656" w:right="0" w:hanging="538"/>
        <w:jc w:val="left"/>
        <w:rPr>
          <w:sz w:val="21"/>
        </w:rPr>
      </w:pPr>
      <w:r>
        <w:rPr>
          <w:sz w:val="21"/>
        </w:rPr>
        <w:t>宪法</w:t>
      </w:r>
    </w:p>
    <w:p>
      <w:pPr>
        <w:pStyle w:val="4"/>
        <w:spacing w:before="46" w:line="278" w:lineRule="auto"/>
        <w:ind w:right="218"/>
      </w:pPr>
      <w:r>
        <w:rPr>
          <w:spacing w:val="-8"/>
          <w:w w:val="95"/>
        </w:rPr>
        <w:t xml:space="preserve">宪法是国家根本法，具有最高的法律地位、法律权威、法律效力，具有根本性、全局性、稳   </w:t>
      </w:r>
      <w:r>
        <w:t>定性、长期性，是治国安邦的总章程。</w:t>
      </w:r>
    </w:p>
    <w:p>
      <w:pPr>
        <w:pStyle w:val="8"/>
        <w:numPr>
          <w:ilvl w:val="0"/>
          <w:numId w:val="29"/>
        </w:numPr>
        <w:tabs>
          <w:tab w:val="left" w:pos="656"/>
        </w:tabs>
        <w:spacing w:before="0" w:after="0" w:line="265" w:lineRule="exact"/>
        <w:ind w:left="656" w:right="0" w:hanging="538"/>
        <w:jc w:val="left"/>
        <w:rPr>
          <w:sz w:val="21"/>
        </w:rPr>
      </w:pPr>
      <w:r>
        <w:rPr>
          <w:sz w:val="21"/>
        </w:rPr>
        <w:t>为什么宪法是国家的根本法？</w:t>
      </w:r>
    </w:p>
    <w:p>
      <w:pPr>
        <w:pStyle w:val="4"/>
        <w:spacing w:before="45" w:line="278" w:lineRule="auto"/>
        <w:ind w:right="216"/>
      </w:pPr>
      <w:r>
        <w:rPr>
          <w:spacing w:val="-8"/>
        </w:rPr>
        <w:t>①在内容上，宪法规定国家和社会生活中最根本、最重要的方面，是一个国家的总章程，是</w:t>
      </w:r>
      <w:r>
        <w:t>党和人民意志的集中体现。其他法律只规定国家和社会生活的某一具体方面。</w:t>
      </w:r>
    </w:p>
    <w:p>
      <w:pPr>
        <w:spacing w:after="0" w:line="278" w:lineRule="auto"/>
        <w:sectPr>
          <w:footerReference r:id="rId4" w:type="default"/>
          <w:pgSz w:w="11910" w:h="16840"/>
          <w:pgMar w:top="1320" w:right="1600" w:bottom="1200" w:left="1680" w:header="0" w:footer="1015" w:gutter="0"/>
          <w:pgNumType w:start="10"/>
        </w:sectPr>
      </w:pPr>
    </w:p>
    <w:p>
      <w:pPr>
        <w:pStyle w:val="4"/>
        <w:spacing w:before="121" w:line="278" w:lineRule="auto"/>
        <w:ind w:right="215"/>
      </w:pPr>
      <w:r>
        <w:rPr>
          <w:spacing w:val="-6"/>
          <w:w w:val="95"/>
        </w:rPr>
        <w:t xml:space="preserve">②宪法是我国各项制度和法律法规的总依据。在效力上，宪法的法律效力最高，其他法律必   </w:t>
      </w:r>
      <w:r>
        <w:t>须服从和服务于宪法，不得与宪法相抵触。</w:t>
      </w:r>
    </w:p>
    <w:p>
      <w:pPr>
        <w:pStyle w:val="4"/>
        <w:spacing w:line="278" w:lineRule="auto"/>
        <w:ind w:right="216"/>
        <w:jc w:val="both"/>
      </w:pPr>
      <w:r>
        <w:rPr>
          <w:spacing w:val="-4"/>
        </w:rPr>
        <w:t>③在制定和修改的程序上，宪法比其他法律更为严格。</w:t>
      </w:r>
      <w:r>
        <w:t>（</w:t>
      </w:r>
      <w:r>
        <w:rPr>
          <w:spacing w:val="-5"/>
        </w:rPr>
        <w:t>宪法的修改，由全国人民代表大会</w:t>
      </w:r>
      <w:r>
        <w:rPr>
          <w:spacing w:val="-5"/>
          <w:w w:val="95"/>
        </w:rPr>
        <w:t xml:space="preserve">常务委员会或者五分之一以上的全国人民代表大会代表提议，并由全国人民代表大会以全体   </w:t>
      </w:r>
      <w:r>
        <w:rPr>
          <w:spacing w:val="-7"/>
          <w:w w:val="95"/>
        </w:rPr>
        <w:t xml:space="preserve">代表的三分之二以上的多数通过。其他法律只要三十名人大代表或一个代表团提名，半数及   </w:t>
      </w:r>
      <w:r>
        <w:t>以上人大代表通过即可。）</w:t>
      </w:r>
    </w:p>
    <w:p>
      <w:pPr>
        <w:pStyle w:val="4"/>
        <w:spacing w:line="278" w:lineRule="auto"/>
        <w:ind w:right="216"/>
      </w:pPr>
      <w:r>
        <w:rPr>
          <w:spacing w:val="-4"/>
        </w:rPr>
        <w:t>④对宪法的解释和实施有特别规定，其他法律则适用于一般规定。如立法解释</w:t>
      </w:r>
      <w:r>
        <w:t>（监督</w:t>
      </w:r>
      <w:r>
        <w:rPr>
          <w:spacing w:val="-19"/>
        </w:rPr>
        <w:t>）、司</w:t>
      </w:r>
      <w:r>
        <w:t>法解释（监督）、特设机构解释（监督）。</w:t>
      </w:r>
    </w:p>
    <w:p>
      <w:pPr>
        <w:pStyle w:val="4"/>
        <w:spacing w:line="268" w:lineRule="exact"/>
      </w:pPr>
      <w:r>
        <w:t>⑤宪法规定了我国的根本制度。如政体，国体，根本制度，基本经济制度，分配制度。</w:t>
      </w:r>
    </w:p>
    <w:p>
      <w:pPr>
        <w:pStyle w:val="8"/>
        <w:numPr>
          <w:ilvl w:val="0"/>
          <w:numId w:val="29"/>
        </w:numPr>
        <w:tabs>
          <w:tab w:val="left" w:pos="656"/>
        </w:tabs>
        <w:spacing w:before="37" w:after="0" w:line="240" w:lineRule="auto"/>
        <w:ind w:left="656" w:right="0" w:hanging="538"/>
        <w:jc w:val="left"/>
        <w:rPr>
          <w:sz w:val="21"/>
        </w:rPr>
      </w:pPr>
      <w:r>
        <w:rPr>
          <w:sz w:val="21"/>
        </w:rPr>
        <w:t>宪法的基本原则</w:t>
      </w:r>
    </w:p>
    <w:p>
      <w:pPr>
        <w:pStyle w:val="4"/>
        <w:spacing w:before="45" w:line="278" w:lineRule="auto"/>
        <w:ind w:right="215"/>
        <w:jc w:val="both"/>
      </w:pPr>
      <w:r>
        <w:rPr>
          <w:spacing w:val="-5"/>
        </w:rPr>
        <w:t>①党的领导原则</w:t>
      </w:r>
      <w:r>
        <w:rPr>
          <w:spacing w:val="-16"/>
        </w:rPr>
        <w:t>（</w:t>
      </w:r>
      <w:r>
        <w:rPr>
          <w:spacing w:val="-7"/>
        </w:rPr>
        <w:t>：党的领导是人民当家作主的根本保证。要在宪法和法律上保证中国共产</w:t>
      </w:r>
      <w:r>
        <w:rPr>
          <w:spacing w:val="-8"/>
          <w:w w:val="95"/>
        </w:rPr>
        <w:t xml:space="preserve">党在国家中的执政地位。宪法从法律上保证了中国共产党在国家中的执政地位，体现了中国   </w:t>
      </w:r>
      <w:r>
        <w:t>最广大人民的意志。）</w:t>
      </w:r>
    </w:p>
    <w:p>
      <w:pPr>
        <w:pStyle w:val="4"/>
        <w:spacing w:line="278" w:lineRule="auto"/>
        <w:ind w:right="216"/>
        <w:jc w:val="both"/>
      </w:pPr>
      <w:r>
        <w:rPr>
          <w:spacing w:val="-4"/>
        </w:rPr>
        <w:t>②人民主权原则</w:t>
      </w:r>
      <w:r>
        <w:rPr>
          <w:spacing w:val="-12"/>
        </w:rPr>
        <w:t>（</w:t>
      </w:r>
      <w:r>
        <w:rPr>
          <w:spacing w:val="-7"/>
        </w:rPr>
        <w:t>：主权是指国家的最高权力。人民主权原则又称主权在民原则，是指国家</w:t>
      </w:r>
      <w:r>
        <w:t>中绝大多数人拥有国家的最高权力。我国现行宪法第２条规定：</w:t>
      </w:r>
      <w:r>
        <w:rPr>
          <w:rFonts w:ascii="Arial" w:hAnsi="Arial" w:eastAsia="Arial"/>
          <w:i/>
        </w:rPr>
        <w:t>“</w:t>
      </w:r>
      <w:r>
        <w:rPr>
          <w:spacing w:val="-2"/>
        </w:rPr>
        <w:t>中华人民共和国的一切权</w:t>
      </w:r>
      <w:r>
        <w:t>力属于人民。</w:t>
      </w:r>
      <w:r>
        <w:rPr>
          <w:rFonts w:ascii="Arial" w:hAnsi="Arial" w:eastAsia="Arial"/>
          <w:i/>
        </w:rPr>
        <w:t>”</w:t>
      </w:r>
      <w:r>
        <w:t>这就是对人民主权的确认，并通过多方面表现出来。）</w:t>
      </w:r>
    </w:p>
    <w:p>
      <w:pPr>
        <w:pStyle w:val="4"/>
        <w:spacing w:line="278" w:lineRule="auto"/>
        <w:ind w:right="212"/>
        <w:jc w:val="both"/>
      </w:pPr>
      <w:r>
        <w:t>③尊重和保障人权原则（</w:t>
      </w:r>
      <w:r>
        <w:rPr>
          <w:rFonts w:ascii="Arial" w:hAnsi="Arial" w:eastAsia="Arial"/>
          <w:i/>
        </w:rPr>
        <w:t>:</w:t>
      </w:r>
      <w:r>
        <w:rPr>
          <w:spacing w:val="-1"/>
        </w:rPr>
        <w:t>以宪法和法律保障公民基本权利，是社会主义民主与法制发展的</w:t>
      </w:r>
      <w:r>
        <w:rPr>
          <w:spacing w:val="-10"/>
          <w:w w:val="95"/>
        </w:rPr>
        <w:t xml:space="preserve">重要标志。宪法确认和保护的公民权利也就是人权保障在国家根本法中的体现。我国宪法明   </w:t>
      </w:r>
      <w:r>
        <w:t>确规定：</w:t>
      </w:r>
      <w:r>
        <w:rPr>
          <w:rFonts w:ascii="Arial" w:hAnsi="Arial" w:eastAsia="Arial"/>
          <w:i/>
        </w:rPr>
        <w:t>“</w:t>
      </w:r>
      <w:r>
        <w:t>国家尊重和保障人权。</w:t>
      </w:r>
      <w:r>
        <w:rPr>
          <w:rFonts w:ascii="Arial" w:hAnsi="Arial" w:eastAsia="Arial"/>
          <w:i/>
        </w:rPr>
        <w:t>”</w:t>
      </w:r>
      <w:r>
        <w:t>并规定公民享有广泛的权利与自由。）</w:t>
      </w:r>
    </w:p>
    <w:p>
      <w:pPr>
        <w:pStyle w:val="4"/>
        <w:spacing w:line="278" w:lineRule="auto"/>
        <w:ind w:right="215"/>
      </w:pPr>
      <w:r>
        <w:t>④社会主义法治原则（</w:t>
      </w:r>
      <w:r>
        <w:rPr>
          <w:rFonts w:ascii="Arial" w:hAnsi="Arial" w:eastAsia="Arial"/>
          <w:i/>
        </w:rPr>
        <w:t>:</w:t>
      </w:r>
      <w:r>
        <w:t>我国宪法明确规定实行依法治国，建设社会主义法治国家。全面依法治国的基本格局是</w:t>
      </w:r>
      <w:r>
        <w:rPr>
          <w:rFonts w:ascii="Arial" w:hAnsi="Arial" w:eastAsia="Arial"/>
          <w:i/>
        </w:rPr>
        <w:t>“</w:t>
      </w:r>
      <w:r>
        <w:t>科学立法、严格执法、公正司法、全民守法</w:t>
      </w:r>
      <w:r>
        <w:rPr>
          <w:rFonts w:ascii="Arial" w:hAnsi="Arial" w:eastAsia="Arial"/>
          <w:i/>
        </w:rPr>
        <w:t>”</w:t>
      </w:r>
      <w:r>
        <w:t>。）</w:t>
      </w:r>
    </w:p>
    <w:p>
      <w:pPr>
        <w:pStyle w:val="4"/>
        <w:spacing w:line="278" w:lineRule="auto"/>
        <w:ind w:right="216"/>
      </w:pPr>
      <w:r>
        <w:t>⑤民主集中制原则（</w:t>
      </w:r>
      <w:r>
        <w:rPr>
          <w:rFonts w:ascii="Arial" w:hAnsi="Arial" w:eastAsia="Arial"/>
          <w:i/>
        </w:rPr>
        <w:t>:</w:t>
      </w:r>
      <w:r>
        <w:t>民主集中制，是在民主基础上的集中和在集中指导下的民主的结合。我国宪法规定，中华人民共和国的国家机构实行民主集中制的原则。）</w:t>
      </w:r>
    </w:p>
    <w:p>
      <w:pPr>
        <w:pStyle w:val="3"/>
        <w:spacing w:line="291" w:lineRule="exact"/>
        <w:jc w:val="both"/>
      </w:pPr>
      <w:r>
        <w:rPr>
          <w:rFonts w:ascii="Arial Narrow" w:eastAsia="Arial Narrow"/>
          <w:i/>
          <w:w w:val="105"/>
        </w:rPr>
        <w:t>27</w:t>
      </w:r>
      <w:r>
        <w:rPr>
          <w:w w:val="105"/>
        </w:rPr>
        <w:t>、 我国宪法规定公民有哪些基本权利和基本义务？</w:t>
      </w:r>
    </w:p>
    <w:p>
      <w:pPr>
        <w:pStyle w:val="4"/>
        <w:spacing w:before="15"/>
        <w:rPr>
          <w:rFonts w:ascii="Arial" w:eastAsia="Arial"/>
          <w:i/>
        </w:rPr>
      </w:pPr>
      <w:r>
        <w:rPr>
          <w:rFonts w:ascii="Arial" w:eastAsia="Arial"/>
          <w:i/>
        </w:rPr>
        <w:t>(</w:t>
      </w:r>
      <w:r>
        <w:t>这个和书上叙述略不同，但老师说这个更好一点</w:t>
      </w:r>
      <w:r>
        <w:rPr>
          <w:rFonts w:ascii="Arial" w:eastAsia="Arial"/>
          <w:i/>
        </w:rPr>
        <w:t>)</w:t>
      </w:r>
    </w:p>
    <w:p>
      <w:pPr>
        <w:pStyle w:val="8"/>
        <w:numPr>
          <w:ilvl w:val="0"/>
          <w:numId w:val="30"/>
        </w:numPr>
        <w:tabs>
          <w:tab w:val="left" w:pos="656"/>
        </w:tabs>
        <w:spacing w:before="40" w:after="0" w:line="240" w:lineRule="auto"/>
        <w:ind w:left="656" w:right="0" w:hanging="538"/>
        <w:jc w:val="left"/>
        <w:rPr>
          <w:sz w:val="21"/>
        </w:rPr>
      </w:pPr>
      <w:r>
        <w:rPr>
          <w:sz w:val="21"/>
        </w:rPr>
        <w:t>基本权利：</w:t>
      </w:r>
    </w:p>
    <w:p>
      <w:pPr>
        <w:pStyle w:val="4"/>
        <w:spacing w:before="45" w:line="278" w:lineRule="auto"/>
        <w:ind w:right="215"/>
        <w:jc w:val="both"/>
      </w:pPr>
      <w:r>
        <w:rPr>
          <w:spacing w:val="-13"/>
          <w:w w:val="95"/>
        </w:rPr>
        <w:t>①平等权。</w:t>
      </w:r>
      <w:r>
        <w:rPr>
          <w:w w:val="95"/>
        </w:rPr>
        <w:t>（</w:t>
      </w:r>
      <w:r>
        <w:rPr>
          <w:spacing w:val="-3"/>
          <w:w w:val="95"/>
        </w:rPr>
        <w:t xml:space="preserve">任何公民都平等地享有宪法和法律规定的权利，平等地履行宪法和法律规定的   </w:t>
      </w:r>
      <w:r>
        <w:rPr>
          <w:spacing w:val="-10"/>
          <w:w w:val="95"/>
        </w:rPr>
        <w:t xml:space="preserve">义务，国家机关在适用法律上对任何公民一律平等，任何人都不得有超越宪法和法律之外的   </w:t>
      </w:r>
      <w:r>
        <w:t>特权。）</w:t>
      </w:r>
    </w:p>
    <w:p>
      <w:pPr>
        <w:pStyle w:val="4"/>
        <w:spacing w:line="278" w:lineRule="auto"/>
        <w:ind w:right="122"/>
      </w:pPr>
      <w:r>
        <w:rPr>
          <w:spacing w:val="-11"/>
        </w:rPr>
        <w:t>②政治权利和自由。</w:t>
      </w:r>
      <w:r>
        <w:t>（政治权利和自由是指公民作为国家政治生活主体依法享有的参加国家</w:t>
      </w:r>
      <w:r>
        <w:rPr>
          <w:spacing w:val="-1"/>
          <w:w w:val="95"/>
        </w:rPr>
        <w:t xml:space="preserve">政治生活的权利和自由，是国家为公民直接参与政治活动提供的基本保障。政治权利包括：   </w:t>
      </w:r>
      <w:r>
        <w:t>选举权、被选举权、政治表达的自由、民主管理权、监督权等。）</w:t>
      </w:r>
    </w:p>
    <w:p>
      <w:pPr>
        <w:pStyle w:val="4"/>
        <w:spacing w:line="278" w:lineRule="auto"/>
        <w:ind w:right="135"/>
      </w:pPr>
      <w:r>
        <w:t xml:space="preserve">③选举权和被选举权：（除依法被剥夺政治权利的人之外，凡年满 </w:t>
      </w:r>
      <w:r>
        <w:rPr>
          <w:rFonts w:ascii="Arial" w:hAnsi="Arial" w:eastAsia="Arial"/>
          <w:i/>
        </w:rPr>
        <w:t xml:space="preserve">18 </w:t>
      </w:r>
      <w:r>
        <w:t>周岁的公民都有选举权和被选举权；政治自由：言论、出版、集会、结社、游行、示威的自由。）</w:t>
      </w:r>
    </w:p>
    <w:p>
      <w:pPr>
        <w:pStyle w:val="4"/>
        <w:spacing w:line="278" w:lineRule="auto"/>
        <w:ind w:right="122"/>
      </w:pPr>
      <w:r>
        <w:rPr>
          <w:w w:val="95"/>
        </w:rPr>
        <w:t>④宗教信仰自由。（</w:t>
      </w:r>
      <w:r>
        <w:rPr>
          <w:spacing w:val="-1"/>
          <w:w w:val="95"/>
        </w:rPr>
        <w:t xml:space="preserve">公民有信教或者不信教的自由，有信仰这种宗教或者那种宗教的自由，   </w:t>
      </w:r>
      <w:r>
        <w:rPr>
          <w:spacing w:val="-5"/>
        </w:rPr>
        <w:t>有信仰同一宗教中的这个教派或那个教派的自由，有过去信教现在不信教或者过去不信教现在信教的自由。）</w:t>
      </w:r>
    </w:p>
    <w:p>
      <w:pPr>
        <w:pStyle w:val="4"/>
        <w:spacing w:line="278" w:lineRule="auto"/>
        <w:ind w:right="215"/>
        <w:jc w:val="both"/>
        <w:rPr>
          <w:rFonts w:ascii="Arial" w:hAnsi="Arial" w:eastAsia="Arial"/>
          <w:i/>
        </w:rPr>
      </w:pPr>
      <w:r>
        <w:t>⑤人身自由权。</w:t>
      </w:r>
      <w:r>
        <w:rPr>
          <w:rFonts w:ascii="Arial" w:hAnsi="Arial" w:eastAsia="Arial"/>
          <w:i/>
        </w:rPr>
        <w:t>(</w:t>
      </w:r>
      <w:r>
        <w:rPr>
          <w:spacing w:val="-1"/>
        </w:rPr>
        <w:t>广义的人身自由权包括公民的人身自由、人格尊严和住宅不受侵犯以及通</w:t>
      </w:r>
      <w:r>
        <w:rPr>
          <w:spacing w:val="-6"/>
          <w:w w:val="95"/>
        </w:rPr>
        <w:t xml:space="preserve">信自由和通信秘密受法律保护的权利。任何公民，非经人民检察院批准或者决定或者人民法   </w:t>
      </w:r>
      <w:r>
        <w:rPr>
          <w:spacing w:val="-11"/>
          <w:w w:val="95"/>
        </w:rPr>
        <w:t xml:space="preserve">院决定，并由公安机关执行，不受逮捕。禁止非法拘禁和以其他方法非法剥夺或者限制公民   </w:t>
      </w:r>
      <w:r>
        <w:t>的人身自由，禁止非法搜查公民的身体。</w:t>
      </w:r>
      <w:r>
        <w:rPr>
          <w:rFonts w:ascii="Arial" w:hAnsi="Arial" w:eastAsia="Arial"/>
          <w:i/>
        </w:rPr>
        <w:t>)</w:t>
      </w:r>
    </w:p>
    <w:p>
      <w:pPr>
        <w:pStyle w:val="4"/>
        <w:spacing w:line="278" w:lineRule="auto"/>
        <w:ind w:right="215"/>
        <w:jc w:val="both"/>
      </w:pPr>
      <w:r>
        <w:t>⑥批评、建议、申诉、控告、检举权和取得国家赔偿权。</w:t>
      </w:r>
      <w:r>
        <w:rPr>
          <w:rFonts w:ascii="Arial" w:hAnsi="Arial" w:eastAsia="Arial"/>
          <w:i/>
        </w:rPr>
        <w:t>(</w:t>
      </w:r>
      <w:r>
        <w:rPr>
          <w:spacing w:val="-2"/>
        </w:rPr>
        <w:t>我国宪法规定，公民对于任何国</w:t>
      </w:r>
      <w:r>
        <w:rPr>
          <w:spacing w:val="-8"/>
          <w:w w:val="95"/>
        </w:rPr>
        <w:t xml:space="preserve">家机关和国家工作人员，有提出批评和建议的权利；对于任何国家机关和国家工作人员的违   </w:t>
      </w:r>
      <w:r>
        <w:rPr>
          <w:spacing w:val="-10"/>
          <w:w w:val="95"/>
        </w:rPr>
        <w:t>法失职行为，有向有关国家机关提出申诉、控告或者检举的权利，但是不得捏造或者歪曲事</w:t>
      </w:r>
    </w:p>
    <w:p>
      <w:pPr>
        <w:spacing w:after="0" w:line="278" w:lineRule="auto"/>
        <w:jc w:val="both"/>
        <w:sectPr>
          <w:pgSz w:w="11910" w:h="16840"/>
          <w:pgMar w:top="1320" w:right="1600" w:bottom="1200" w:left="1680" w:header="0" w:footer="1015" w:gutter="0"/>
        </w:sectPr>
      </w:pPr>
    </w:p>
    <w:p>
      <w:pPr>
        <w:pStyle w:val="4"/>
        <w:spacing w:before="121" w:line="278" w:lineRule="auto"/>
        <w:ind w:right="216"/>
        <w:rPr>
          <w:rFonts w:ascii="Arial" w:eastAsia="Arial"/>
          <w:i/>
        </w:rPr>
      </w:pPr>
      <w:r>
        <w:rPr>
          <w:spacing w:val="-9"/>
          <w:w w:val="95"/>
        </w:rPr>
        <w:t xml:space="preserve">实进行诬告陷害。由于国家机关和国家工作人员侵犯公民权利而受到损失的人，有依照法律   </w:t>
      </w:r>
      <w:r>
        <w:t>规定取得赔偿的权利。</w:t>
      </w:r>
      <w:r>
        <w:rPr>
          <w:rFonts w:ascii="Arial" w:eastAsia="Arial"/>
          <w:i/>
        </w:rPr>
        <w:t>)</w:t>
      </w:r>
    </w:p>
    <w:p>
      <w:pPr>
        <w:pStyle w:val="4"/>
        <w:spacing w:line="278" w:lineRule="auto"/>
        <w:ind w:right="217"/>
        <w:rPr>
          <w:rFonts w:ascii="Arial" w:hAnsi="Arial" w:eastAsia="Arial"/>
          <w:i/>
        </w:rPr>
      </w:pPr>
      <w:r>
        <w:t>⑦社会经济权。</w:t>
      </w:r>
      <w:r>
        <w:rPr>
          <w:rFonts w:ascii="Arial" w:hAnsi="Arial" w:eastAsia="Arial"/>
          <w:i/>
        </w:rPr>
        <w:t>(</w:t>
      </w:r>
      <w:r>
        <w:t>社会经济权是指公民享有的经济生活和物质利益方面的权利，是公民实现其他权利的物质基础。具体包括财产权、劳动权、休息权和物质帮助权。</w:t>
      </w:r>
      <w:r>
        <w:rPr>
          <w:rFonts w:ascii="Arial" w:hAnsi="Arial" w:eastAsia="Arial"/>
          <w:i/>
        </w:rPr>
        <w:t>)</w:t>
      </w:r>
    </w:p>
    <w:p>
      <w:pPr>
        <w:pStyle w:val="4"/>
        <w:spacing w:line="278" w:lineRule="auto"/>
        <w:ind w:right="122"/>
        <w:rPr>
          <w:rFonts w:ascii="Arial" w:hAnsi="Arial" w:eastAsia="Arial"/>
          <w:i/>
        </w:rPr>
      </w:pPr>
      <w:r>
        <w:t>⑧文化教育权。</w:t>
      </w:r>
      <w:r>
        <w:rPr>
          <w:rFonts w:ascii="Arial" w:hAnsi="Arial" w:eastAsia="Arial"/>
          <w:i/>
        </w:rPr>
        <w:t>(</w:t>
      </w:r>
      <w:r>
        <w:t>我国宪法第四十六条规定：中华人民共和国公民有受教育的权利和义务。</w:t>
      </w:r>
      <w:r>
        <w:rPr>
          <w:spacing w:val="-9"/>
        </w:rPr>
        <w:t>国家培养青年、少年、儿童在品德、智力、体质等方面全面发展。第四十七条规定：中华人</w:t>
      </w:r>
      <w:r>
        <w:rPr>
          <w:spacing w:val="-10"/>
          <w:w w:val="95"/>
        </w:rPr>
        <w:t xml:space="preserve">民共和国公民有进行科学研究、文学艺术创作和其他文化活动的自由。国家对于从事教育、   </w:t>
      </w:r>
      <w:r>
        <w:rPr>
          <w:spacing w:val="-10"/>
        </w:rPr>
        <w:t>科学、技术、文学、艺术和其他文化事业的公民的有益于人民的创造性工作，给以鼓励和帮助。</w:t>
      </w:r>
      <w:r>
        <w:rPr>
          <w:rFonts w:ascii="Arial" w:hAnsi="Arial" w:eastAsia="Arial"/>
          <w:i/>
          <w:spacing w:val="-10"/>
        </w:rPr>
        <w:t>)</w:t>
      </w:r>
    </w:p>
    <w:p>
      <w:pPr>
        <w:pStyle w:val="4"/>
        <w:spacing w:line="278" w:lineRule="auto"/>
        <w:ind w:right="108"/>
        <w:rPr>
          <w:rFonts w:ascii="Arial" w:hAnsi="Arial" w:eastAsia="Arial"/>
          <w:i/>
        </w:rPr>
      </w:pPr>
      <w:r>
        <w:t>⑨特定主体权利。</w:t>
      </w:r>
      <w:r>
        <w:rPr>
          <w:rFonts w:ascii="Arial" w:hAnsi="Arial" w:eastAsia="Arial"/>
          <w:i/>
        </w:rPr>
        <w:t>(</w:t>
      </w:r>
      <w:r>
        <w:t>我国宪法除对公民所应普遍享有的权利和自由作出明确规定外，还对特</w:t>
      </w:r>
      <w:r>
        <w:rPr>
          <w:spacing w:val="-12"/>
          <w:w w:val="95"/>
        </w:rPr>
        <w:t xml:space="preserve">定主体设置专条，给予特定保护；特定主体包括：妇女、离退体人员、军烈属、儿童、老人、   </w:t>
      </w:r>
      <w:r>
        <w:t>青少年、华侨、归侨和侨眷等。</w:t>
      </w:r>
      <w:r>
        <w:rPr>
          <w:rFonts w:ascii="Arial" w:hAnsi="Arial" w:eastAsia="Arial"/>
          <w:i/>
        </w:rPr>
        <w:t>)</w:t>
      </w:r>
    </w:p>
    <w:p>
      <w:pPr>
        <w:pStyle w:val="8"/>
        <w:numPr>
          <w:ilvl w:val="0"/>
          <w:numId w:val="30"/>
        </w:numPr>
        <w:tabs>
          <w:tab w:val="left" w:pos="655"/>
        </w:tabs>
        <w:spacing w:before="0" w:after="0" w:line="265" w:lineRule="exact"/>
        <w:ind w:left="655" w:right="0" w:hanging="537"/>
        <w:jc w:val="left"/>
        <w:rPr>
          <w:sz w:val="21"/>
        </w:rPr>
      </w:pPr>
      <w:r>
        <w:rPr>
          <w:sz w:val="21"/>
        </w:rPr>
        <w:t>我国公民的基本义务：</w:t>
      </w:r>
    </w:p>
    <w:p>
      <w:pPr>
        <w:pStyle w:val="4"/>
        <w:spacing w:before="41"/>
      </w:pPr>
      <w:r>
        <w:t>①维护国家统一和全国各民族团结。</w:t>
      </w:r>
    </w:p>
    <w:p>
      <w:pPr>
        <w:pStyle w:val="4"/>
        <w:spacing w:before="43" w:line="278" w:lineRule="auto"/>
        <w:ind w:right="216"/>
      </w:pPr>
      <w:r>
        <w:rPr>
          <w:spacing w:val="-8"/>
        </w:rPr>
        <w:t>②遵守宪法和法律，保守国家秘密、爱护公共财产、遵守劳动纪律、遵守公共秩序、尊重社</w:t>
      </w:r>
      <w:r>
        <w:t>会公德。</w:t>
      </w:r>
    </w:p>
    <w:p>
      <w:pPr>
        <w:pStyle w:val="4"/>
        <w:spacing w:line="268" w:lineRule="exact"/>
      </w:pPr>
      <w:r>
        <w:t>③维护祖国的安全、荣誉和利益。</w:t>
      </w:r>
    </w:p>
    <w:p>
      <w:pPr>
        <w:pStyle w:val="4"/>
        <w:spacing w:before="42"/>
      </w:pPr>
      <w:r>
        <w:t>④保卫祖国、抵抗侵略、依法服兵役和参加民兵组织。</w:t>
      </w:r>
    </w:p>
    <w:p>
      <w:pPr>
        <w:pStyle w:val="4"/>
        <w:spacing w:before="43" w:line="243" w:lineRule="exact"/>
      </w:pPr>
      <w:r>
        <w:t>⑤依法纳税。</w:t>
      </w:r>
    </w:p>
    <w:p>
      <w:pPr>
        <w:pStyle w:val="3"/>
        <w:tabs>
          <w:tab w:val="left" w:pos="836"/>
        </w:tabs>
        <w:spacing w:before="27" w:line="194" w:lineRule="auto"/>
        <w:ind w:left="836" w:right="218" w:hanging="719"/>
      </w:pPr>
      <w:r>
        <w:rPr>
          <w:rFonts w:ascii="Arial Narrow" w:eastAsia="Arial Narrow"/>
          <w:i/>
          <w:w w:val="105"/>
        </w:rPr>
        <w:t>28</w:t>
      </w:r>
      <w:r>
        <w:rPr>
          <w:w w:val="105"/>
        </w:rPr>
        <w:t>、</w:t>
      </w:r>
      <w:r>
        <w:rPr>
          <w:w w:val="105"/>
        </w:rPr>
        <w:tab/>
      </w:r>
      <w:r>
        <w:t>请简</w:t>
      </w:r>
      <w:r>
        <w:rPr>
          <w:spacing w:val="-11"/>
        </w:rPr>
        <w:t>述</w:t>
      </w:r>
      <w:r>
        <w:t>《</w:t>
      </w:r>
      <w:r>
        <w:rPr>
          <w:spacing w:val="3"/>
        </w:rPr>
        <w:t>民</w:t>
      </w:r>
      <w:r>
        <w:t>法典</w:t>
      </w:r>
      <w:r>
        <w:rPr>
          <w:spacing w:val="-11"/>
        </w:rPr>
        <w:t>》</w:t>
      </w:r>
      <w:r>
        <w:t>的基本内</w:t>
      </w:r>
      <w:r>
        <w:rPr>
          <w:spacing w:val="3"/>
        </w:rPr>
        <w:t>容</w:t>
      </w:r>
      <w:r>
        <w:rPr>
          <w:spacing w:val="-11"/>
        </w:rPr>
        <w:t>，</w:t>
      </w:r>
      <w:r>
        <w:rPr>
          <w:spacing w:val="3"/>
        </w:rPr>
        <w:t>并</w:t>
      </w:r>
      <w:r>
        <w:t>结合当今中国社会及</w:t>
      </w:r>
      <w:r>
        <w:rPr>
          <w:spacing w:val="3"/>
        </w:rPr>
        <w:t>法</w:t>
      </w:r>
      <w:r>
        <w:t>律生活实际说明出</w:t>
      </w:r>
      <w:r>
        <w:rPr>
          <w:spacing w:val="-10"/>
        </w:rPr>
        <w:t>台</w:t>
      </w:r>
      <w:r>
        <w:rPr>
          <w:spacing w:val="3"/>
        </w:rPr>
        <w:t>《</w:t>
      </w:r>
      <w:r>
        <w:rPr>
          <w:spacing w:val="-17"/>
        </w:rPr>
        <w:t>民</w:t>
      </w:r>
      <w:r>
        <w:rPr>
          <w:w w:val="105"/>
        </w:rPr>
        <w:t>法典》的重大意义。</w:t>
      </w:r>
    </w:p>
    <w:p>
      <w:pPr>
        <w:pStyle w:val="8"/>
        <w:numPr>
          <w:ilvl w:val="0"/>
          <w:numId w:val="31"/>
        </w:numPr>
        <w:tabs>
          <w:tab w:val="left" w:pos="656"/>
        </w:tabs>
        <w:spacing w:before="39" w:after="0" w:line="240" w:lineRule="auto"/>
        <w:ind w:left="656" w:right="0" w:hanging="538"/>
        <w:jc w:val="left"/>
        <w:rPr>
          <w:sz w:val="21"/>
        </w:rPr>
      </w:pPr>
      <w:r>
        <w:rPr>
          <w:sz w:val="21"/>
        </w:rPr>
        <w:t>内容：</w:t>
      </w:r>
    </w:p>
    <w:p>
      <w:pPr>
        <w:pStyle w:val="4"/>
        <w:spacing w:before="1"/>
        <w:ind w:left="0"/>
        <w:rPr>
          <w:sz w:val="22"/>
        </w:rPr>
      </w:pPr>
    </w:p>
    <w:p>
      <w:pPr>
        <w:pStyle w:val="4"/>
        <w:spacing w:line="278" w:lineRule="auto"/>
        <w:ind w:right="216"/>
        <w:jc w:val="both"/>
      </w:pPr>
      <w:r>
        <w:t>《中华人民共和国民法典</w:t>
      </w:r>
      <w:r>
        <w:rPr>
          <w:rFonts w:ascii="Arial" w:eastAsia="Arial"/>
          <w:i/>
        </w:rPr>
        <w:t>(</w:t>
      </w:r>
      <w:r>
        <w:t>草案</w:t>
      </w:r>
      <w:r>
        <w:rPr>
          <w:rFonts w:ascii="Arial" w:eastAsia="Arial"/>
          <w:i/>
        </w:rPr>
        <w:t>)</w:t>
      </w:r>
      <w:r>
        <w:t xml:space="preserve">》共 </w:t>
      </w:r>
      <w:r>
        <w:rPr>
          <w:rFonts w:ascii="Arial" w:eastAsia="Arial"/>
          <w:i/>
        </w:rPr>
        <w:t xml:space="preserve">7 </w:t>
      </w:r>
      <w:r>
        <w:t>编、</w:t>
      </w:r>
      <w:r>
        <w:rPr>
          <w:rFonts w:ascii="Arial" w:eastAsia="Arial"/>
          <w:i/>
        </w:rPr>
        <w:t xml:space="preserve">1260 </w:t>
      </w:r>
      <w:r>
        <w:t>条，各编依次为总则、物权、合同、人格权、婚姻家庭、继承、侵权责任，以及附则。</w:t>
      </w:r>
    </w:p>
    <w:p>
      <w:pPr>
        <w:pStyle w:val="4"/>
        <w:spacing w:line="278" w:lineRule="auto"/>
        <w:ind w:right="216"/>
        <w:jc w:val="both"/>
      </w:pPr>
      <w:r>
        <w:rPr>
          <w:spacing w:val="-6"/>
          <w:w w:val="95"/>
        </w:rPr>
        <w:t xml:space="preserve">民法典相当于处理民事法律关系的一本百科全书，其中包含了各种各类的民事纠纷处理的法   </w:t>
      </w:r>
      <w:r>
        <w:rPr>
          <w:spacing w:val="-9"/>
        </w:rPr>
        <w:t>律依据。民法典的作用在其修改了关于合同法、物权法、婚姻法、继承法等等法律的部分法</w:t>
      </w:r>
      <w:r>
        <w:t>律条文，使其更符合当代中国的民情，使法官在判决时有法可依。</w:t>
      </w:r>
    </w:p>
    <w:p>
      <w:pPr>
        <w:pStyle w:val="8"/>
        <w:numPr>
          <w:ilvl w:val="0"/>
          <w:numId w:val="31"/>
        </w:numPr>
        <w:tabs>
          <w:tab w:val="left" w:pos="656"/>
        </w:tabs>
        <w:spacing w:before="234" w:after="0" w:line="240" w:lineRule="auto"/>
        <w:ind w:left="656" w:right="0" w:hanging="538"/>
        <w:jc w:val="left"/>
        <w:rPr>
          <w:sz w:val="21"/>
        </w:rPr>
      </w:pPr>
      <w:r>
        <w:rPr>
          <w:sz w:val="21"/>
        </w:rPr>
        <w:t>意义：</w:t>
      </w:r>
    </w:p>
    <w:p>
      <w:pPr>
        <w:pStyle w:val="4"/>
        <w:spacing w:before="4"/>
        <w:ind w:left="0"/>
        <w:rPr>
          <w:sz w:val="22"/>
        </w:rPr>
      </w:pPr>
    </w:p>
    <w:p>
      <w:pPr>
        <w:pStyle w:val="8"/>
        <w:numPr>
          <w:ilvl w:val="0"/>
          <w:numId w:val="32"/>
        </w:numPr>
        <w:tabs>
          <w:tab w:val="left" w:pos="447"/>
        </w:tabs>
        <w:spacing w:before="0" w:after="0" w:line="240" w:lineRule="auto"/>
        <w:ind w:left="446" w:right="0" w:hanging="329"/>
        <w:jc w:val="left"/>
        <w:rPr>
          <w:sz w:val="21"/>
        </w:rPr>
      </w:pPr>
      <w:r>
        <w:rPr>
          <w:sz w:val="21"/>
        </w:rPr>
        <w:t>编纂民法典是坚持和完善中国特色社会主义制度的现实需要。</w:t>
      </w:r>
    </w:p>
    <w:p>
      <w:pPr>
        <w:pStyle w:val="4"/>
        <w:ind w:left="0"/>
        <w:rPr>
          <w:sz w:val="22"/>
        </w:rPr>
      </w:pPr>
    </w:p>
    <w:p>
      <w:pPr>
        <w:pStyle w:val="8"/>
        <w:numPr>
          <w:ilvl w:val="0"/>
          <w:numId w:val="32"/>
        </w:numPr>
        <w:tabs>
          <w:tab w:val="left" w:pos="447"/>
        </w:tabs>
        <w:spacing w:before="0" w:after="0" w:line="240" w:lineRule="auto"/>
        <w:ind w:left="446" w:right="0" w:hanging="329"/>
        <w:jc w:val="left"/>
        <w:rPr>
          <w:sz w:val="21"/>
        </w:rPr>
      </w:pPr>
      <w:r>
        <w:rPr>
          <w:w w:val="95"/>
          <w:sz w:val="21"/>
        </w:rPr>
        <w:t>编纂民法典是推进全面依法治国、推进国家治理体系和治理能力现代化的重大举措。</w:t>
      </w:r>
    </w:p>
    <w:p>
      <w:pPr>
        <w:pStyle w:val="4"/>
        <w:spacing w:before="1"/>
        <w:ind w:left="0"/>
        <w:rPr>
          <w:sz w:val="22"/>
        </w:rPr>
      </w:pPr>
    </w:p>
    <w:p>
      <w:pPr>
        <w:pStyle w:val="8"/>
        <w:numPr>
          <w:ilvl w:val="0"/>
          <w:numId w:val="32"/>
        </w:numPr>
        <w:tabs>
          <w:tab w:val="left" w:pos="447"/>
        </w:tabs>
        <w:spacing w:before="0" w:after="0" w:line="240" w:lineRule="auto"/>
        <w:ind w:left="446" w:right="0" w:hanging="329"/>
        <w:jc w:val="left"/>
        <w:rPr>
          <w:sz w:val="21"/>
        </w:rPr>
      </w:pPr>
      <w:r>
        <w:rPr>
          <w:w w:val="95"/>
          <w:sz w:val="21"/>
        </w:rPr>
        <w:t>编纂民法典是坚持和完善社会主义基本经济制度、推动经济高质量发展的客观要求。</w:t>
      </w:r>
    </w:p>
    <w:p>
      <w:pPr>
        <w:pStyle w:val="4"/>
        <w:ind w:left="0"/>
        <w:rPr>
          <w:sz w:val="22"/>
        </w:rPr>
      </w:pPr>
    </w:p>
    <w:p>
      <w:pPr>
        <w:pStyle w:val="8"/>
        <w:numPr>
          <w:ilvl w:val="0"/>
          <w:numId w:val="32"/>
        </w:numPr>
        <w:tabs>
          <w:tab w:val="left" w:pos="447"/>
        </w:tabs>
        <w:spacing w:before="0" w:after="0" w:line="240" w:lineRule="auto"/>
        <w:ind w:left="446" w:right="0" w:hanging="329"/>
        <w:jc w:val="left"/>
        <w:rPr>
          <w:sz w:val="21"/>
        </w:rPr>
      </w:pPr>
      <w:r>
        <w:rPr>
          <w:sz w:val="21"/>
        </w:rPr>
        <w:t>编纂民法典是增进人民福祉、维护最广大人民根本利益的必然要求。</w:t>
      </w:r>
    </w:p>
    <w:p>
      <w:pPr>
        <w:pStyle w:val="3"/>
        <w:tabs>
          <w:tab w:val="left" w:pos="836"/>
        </w:tabs>
        <w:spacing w:before="241" w:line="194" w:lineRule="auto"/>
        <w:ind w:left="836" w:right="214" w:hanging="719"/>
      </w:pPr>
      <w:r>
        <w:rPr>
          <w:rFonts w:ascii="Arial Narrow" w:eastAsia="Arial Narrow"/>
          <w:i/>
          <w:w w:val="105"/>
        </w:rPr>
        <w:t>29</w:t>
      </w:r>
      <w:r>
        <w:rPr>
          <w:w w:val="105"/>
        </w:rPr>
        <w:t>、</w:t>
      </w:r>
      <w:r>
        <w:rPr>
          <w:w w:val="105"/>
        </w:rPr>
        <w:tab/>
      </w:r>
      <w:r>
        <w:rPr>
          <w:spacing w:val="6"/>
        </w:rPr>
        <w:t>什么是民</w:t>
      </w:r>
      <w:r>
        <w:rPr>
          <w:spacing w:val="7"/>
        </w:rPr>
        <w:t>法</w:t>
      </w:r>
      <w:r>
        <w:rPr>
          <w:spacing w:val="6"/>
        </w:rPr>
        <w:t>及其基本原</w:t>
      </w:r>
      <w:r>
        <w:rPr>
          <w:spacing w:val="4"/>
        </w:rPr>
        <w:t>则</w:t>
      </w:r>
      <w:r>
        <w:rPr>
          <w:spacing w:val="6"/>
        </w:rPr>
        <w:t>？我国</w:t>
      </w:r>
      <w:r>
        <w:rPr>
          <w:spacing w:val="7"/>
        </w:rPr>
        <w:t>民</w:t>
      </w:r>
      <w:r>
        <w:rPr>
          <w:spacing w:val="6"/>
        </w:rPr>
        <w:t>事主体制度中关于民</w:t>
      </w:r>
      <w:r>
        <w:rPr>
          <w:spacing w:val="7"/>
        </w:rPr>
        <w:t>事</w:t>
      </w:r>
      <w:r>
        <w:rPr>
          <w:spacing w:val="6"/>
        </w:rPr>
        <w:t>权利能力与民事行为</w:t>
      </w:r>
      <w:r>
        <w:t>能</w:t>
      </w:r>
      <w:r>
        <w:rPr>
          <w:w w:val="105"/>
        </w:rPr>
        <w:t>力的规定是什么？我</w:t>
      </w:r>
      <w:r>
        <w:rPr>
          <w:spacing w:val="3"/>
          <w:w w:val="105"/>
        </w:rPr>
        <w:t>国</w:t>
      </w:r>
      <w:r>
        <w:rPr>
          <w:w w:val="105"/>
        </w:rPr>
        <w:t>民事权利制度中规定</w:t>
      </w:r>
      <w:r>
        <w:rPr>
          <w:spacing w:val="3"/>
          <w:w w:val="105"/>
        </w:rPr>
        <w:t>了</w:t>
      </w:r>
      <w:r>
        <w:rPr>
          <w:w w:val="105"/>
        </w:rPr>
        <w:t>哪些民事权利？如何</w:t>
      </w:r>
      <w:r>
        <w:rPr>
          <w:spacing w:val="3"/>
          <w:w w:val="105"/>
        </w:rPr>
        <w:t>理</w:t>
      </w:r>
      <w:r>
        <w:rPr>
          <w:w w:val="105"/>
        </w:rPr>
        <w:t>解？</w:t>
      </w:r>
    </w:p>
    <w:p>
      <w:pPr>
        <w:pStyle w:val="8"/>
        <w:numPr>
          <w:ilvl w:val="0"/>
          <w:numId w:val="33"/>
        </w:numPr>
        <w:tabs>
          <w:tab w:val="left" w:pos="656"/>
        </w:tabs>
        <w:spacing w:before="36" w:after="0" w:line="240" w:lineRule="auto"/>
        <w:ind w:left="656" w:right="0" w:hanging="538"/>
        <w:jc w:val="left"/>
        <w:rPr>
          <w:sz w:val="21"/>
        </w:rPr>
      </w:pPr>
      <w:r>
        <w:rPr>
          <w:sz w:val="21"/>
        </w:rPr>
        <w:t>民法及其基本原则：</w:t>
      </w:r>
    </w:p>
    <w:p>
      <w:pPr>
        <w:pStyle w:val="8"/>
        <w:numPr>
          <w:ilvl w:val="0"/>
          <w:numId w:val="34"/>
        </w:numPr>
        <w:tabs>
          <w:tab w:val="left" w:pos="447"/>
        </w:tabs>
        <w:spacing w:before="46" w:after="0" w:line="278" w:lineRule="auto"/>
        <w:ind w:left="118" w:right="216" w:firstLine="0"/>
        <w:jc w:val="both"/>
        <w:rPr>
          <w:sz w:val="21"/>
        </w:rPr>
      </w:pPr>
      <w:r>
        <w:rPr>
          <w:spacing w:val="-1"/>
          <w:w w:val="95"/>
          <w:sz w:val="21"/>
        </w:rPr>
        <w:t xml:space="preserve">民法是规定并调整平等主体的公民间、法人间及其他非法人组织之间的财产关系和人身   </w:t>
      </w:r>
      <w:r>
        <w:rPr>
          <w:spacing w:val="-2"/>
          <w:sz w:val="21"/>
        </w:rPr>
        <w:t>关系的法律规范的总称。我国民法既包括形式上的民法</w:t>
      </w:r>
      <w:r>
        <w:rPr>
          <w:rFonts w:ascii="Arial" w:eastAsia="Arial"/>
          <w:i/>
          <w:sz w:val="21"/>
        </w:rPr>
        <w:t>(</w:t>
      </w:r>
      <w:r>
        <w:rPr>
          <w:sz w:val="21"/>
        </w:rPr>
        <w:t>即民法典</w:t>
      </w:r>
      <w:r>
        <w:rPr>
          <w:rFonts w:ascii="Arial" w:eastAsia="Arial"/>
          <w:i/>
          <w:spacing w:val="-8"/>
          <w:sz w:val="21"/>
        </w:rPr>
        <w:t>)</w:t>
      </w:r>
      <w:r>
        <w:rPr>
          <w:spacing w:val="-5"/>
          <w:sz w:val="21"/>
        </w:rPr>
        <w:t>，也包括单行的民事法律</w:t>
      </w:r>
      <w:r>
        <w:rPr>
          <w:sz w:val="21"/>
        </w:rPr>
        <w:t>和其他法律、法规中的民事法律规范。</w:t>
      </w:r>
    </w:p>
    <w:p>
      <w:pPr>
        <w:pStyle w:val="8"/>
        <w:numPr>
          <w:ilvl w:val="0"/>
          <w:numId w:val="34"/>
        </w:numPr>
        <w:tabs>
          <w:tab w:val="left" w:pos="446"/>
        </w:tabs>
        <w:spacing w:before="0" w:after="0" w:line="268" w:lineRule="exact"/>
        <w:ind w:left="445" w:right="0" w:hanging="328"/>
        <w:jc w:val="left"/>
        <w:rPr>
          <w:sz w:val="21"/>
        </w:rPr>
      </w:pPr>
      <w:r>
        <w:rPr>
          <w:spacing w:val="-7"/>
          <w:sz w:val="21"/>
        </w:rPr>
        <w:t>民法的基本原则，反映民事生活的根本属性，尤其是市民社会的一般条件、趋势和要求。</w:t>
      </w:r>
    </w:p>
    <w:p>
      <w:pPr>
        <w:spacing w:after="0" w:line="268" w:lineRule="exact"/>
        <w:jc w:val="left"/>
        <w:rPr>
          <w:sz w:val="21"/>
        </w:rPr>
        <w:sectPr>
          <w:pgSz w:w="11910" w:h="16840"/>
          <w:pgMar w:top="1320" w:right="1600" w:bottom="1200" w:left="1680" w:header="0" w:footer="1015" w:gutter="0"/>
        </w:sectPr>
      </w:pPr>
    </w:p>
    <w:p>
      <w:pPr>
        <w:pStyle w:val="4"/>
        <w:spacing w:before="121" w:line="278" w:lineRule="auto"/>
        <w:ind w:right="215"/>
        <w:jc w:val="both"/>
      </w:pPr>
      <w:r>
        <w:rPr>
          <w:w w:val="95"/>
        </w:rPr>
        <w:t>（</w:t>
      </w:r>
      <w:r>
        <w:rPr>
          <w:spacing w:val="-9"/>
          <w:w w:val="95"/>
        </w:rPr>
        <w:t xml:space="preserve">我国民法通则：一类是对民法内容有普遍约束力的原则，是指导民事立法、民事审判和民   </w:t>
      </w:r>
      <w:r>
        <w:rPr>
          <w:spacing w:val="-8"/>
        </w:rPr>
        <w:t>事活动的基本准则，如平等、自愿等原则，还有一些是适用于特定民事法律关系的原则，如</w:t>
      </w:r>
      <w:r>
        <w:t>公平、诚实信用、禁止权利滥用等原则）</w:t>
      </w:r>
    </w:p>
    <w:p>
      <w:pPr>
        <w:pStyle w:val="8"/>
        <w:numPr>
          <w:ilvl w:val="0"/>
          <w:numId w:val="33"/>
        </w:numPr>
        <w:tabs>
          <w:tab w:val="left" w:pos="656"/>
        </w:tabs>
        <w:spacing w:before="0" w:after="0" w:line="265" w:lineRule="exact"/>
        <w:ind w:left="656" w:right="0" w:hanging="538"/>
        <w:jc w:val="left"/>
        <w:rPr>
          <w:sz w:val="21"/>
        </w:rPr>
      </w:pPr>
      <w:r>
        <w:rPr>
          <w:sz w:val="21"/>
        </w:rPr>
        <w:t>规定：</w:t>
      </w:r>
    </w:p>
    <w:p>
      <w:pPr>
        <w:pStyle w:val="8"/>
        <w:numPr>
          <w:ilvl w:val="0"/>
          <w:numId w:val="35"/>
        </w:numPr>
        <w:tabs>
          <w:tab w:val="left" w:pos="494"/>
        </w:tabs>
        <w:spacing w:before="26" w:after="0" w:line="259" w:lineRule="auto"/>
        <w:ind w:left="118" w:right="216" w:firstLine="0"/>
        <w:jc w:val="left"/>
        <w:rPr>
          <w:rFonts w:ascii="Arial" w:eastAsia="Arial"/>
          <w:i/>
          <w:sz w:val="22"/>
        </w:rPr>
      </w:pPr>
      <w:r>
        <w:rPr>
          <w:spacing w:val="-2"/>
          <w:sz w:val="21"/>
        </w:rPr>
        <w:t>公民的民事权利能力是公民作为民事主体的前提；而公民的民事行为能力则是公民独</w:t>
      </w:r>
      <w:r>
        <w:rPr>
          <w:spacing w:val="-5"/>
          <w:sz w:val="21"/>
        </w:rPr>
        <w:t>立地参与民事活动的资格</w:t>
      </w:r>
      <w:r>
        <w:rPr>
          <w:rFonts w:ascii="Arial" w:eastAsia="Arial"/>
          <w:i/>
          <w:sz w:val="21"/>
        </w:rPr>
        <w:t>;</w:t>
      </w:r>
    </w:p>
    <w:p>
      <w:pPr>
        <w:pStyle w:val="8"/>
        <w:numPr>
          <w:ilvl w:val="0"/>
          <w:numId w:val="35"/>
        </w:numPr>
        <w:tabs>
          <w:tab w:val="left" w:pos="447"/>
        </w:tabs>
        <w:spacing w:before="20" w:after="0" w:line="278" w:lineRule="auto"/>
        <w:ind w:left="118" w:right="216" w:firstLine="0"/>
        <w:jc w:val="left"/>
        <w:rPr>
          <w:rFonts w:ascii="Arial" w:eastAsia="Arial"/>
          <w:i/>
          <w:sz w:val="19"/>
        </w:rPr>
      </w:pPr>
      <w:r>
        <w:rPr>
          <w:spacing w:val="-1"/>
          <w:w w:val="95"/>
          <w:sz w:val="21"/>
        </w:rPr>
        <w:t xml:space="preserve">公民的民事权利能力始于出生，终于死亡；民事行为能力存在的时间则因年龄、智力健   </w:t>
      </w:r>
      <w:r>
        <w:rPr>
          <w:sz w:val="21"/>
        </w:rPr>
        <w:t>康的不同呈现出差异</w:t>
      </w:r>
      <w:r>
        <w:rPr>
          <w:rFonts w:ascii="Arial" w:eastAsia="Arial"/>
          <w:i/>
          <w:sz w:val="21"/>
        </w:rPr>
        <w:t>;</w:t>
      </w:r>
    </w:p>
    <w:p>
      <w:pPr>
        <w:pStyle w:val="8"/>
        <w:numPr>
          <w:ilvl w:val="0"/>
          <w:numId w:val="35"/>
        </w:numPr>
        <w:tabs>
          <w:tab w:val="left" w:pos="446"/>
        </w:tabs>
        <w:spacing w:before="0" w:after="0" w:line="278" w:lineRule="auto"/>
        <w:ind w:left="118" w:right="215" w:firstLine="0"/>
        <w:jc w:val="left"/>
        <w:rPr>
          <w:rFonts w:ascii="Arial" w:eastAsia="Arial"/>
          <w:sz w:val="19"/>
        </w:rPr>
      </w:pPr>
      <w:r>
        <w:rPr>
          <w:spacing w:val="-1"/>
          <w:w w:val="95"/>
          <w:sz w:val="21"/>
        </w:rPr>
        <w:t xml:space="preserve">公民无差异地享有民事权利能力；而公民的民事行为能力则因年龄、智力健康的不同呈   </w:t>
      </w:r>
      <w:r>
        <w:rPr>
          <w:sz w:val="21"/>
        </w:rPr>
        <w:t>现出差异。</w:t>
      </w:r>
    </w:p>
    <w:p>
      <w:pPr>
        <w:pStyle w:val="8"/>
        <w:numPr>
          <w:ilvl w:val="0"/>
          <w:numId w:val="33"/>
        </w:numPr>
        <w:tabs>
          <w:tab w:val="left" w:pos="655"/>
        </w:tabs>
        <w:spacing w:before="0" w:after="0" w:line="265" w:lineRule="exact"/>
        <w:ind w:left="655" w:right="0" w:hanging="537"/>
        <w:jc w:val="left"/>
        <w:rPr>
          <w:sz w:val="21"/>
        </w:rPr>
      </w:pPr>
      <w:r>
        <w:rPr>
          <w:sz w:val="21"/>
        </w:rPr>
        <w:t>民事权利：</w:t>
      </w:r>
    </w:p>
    <w:p>
      <w:pPr>
        <w:pStyle w:val="4"/>
        <w:spacing w:before="45"/>
      </w:pPr>
      <w:r>
        <w:t>我国民法规定的民事权利主要有：物权；债权；知识产权；继承权；人身权等。</w:t>
      </w:r>
    </w:p>
    <w:p>
      <w:pPr>
        <w:pStyle w:val="8"/>
        <w:numPr>
          <w:ilvl w:val="0"/>
          <w:numId w:val="33"/>
        </w:numPr>
        <w:tabs>
          <w:tab w:val="left" w:pos="656"/>
        </w:tabs>
        <w:spacing w:before="39" w:after="0" w:line="240" w:lineRule="auto"/>
        <w:ind w:left="656" w:right="0" w:hanging="538"/>
        <w:jc w:val="left"/>
        <w:rPr>
          <w:sz w:val="21"/>
        </w:rPr>
      </w:pPr>
      <w:r>
        <w:rPr>
          <w:sz w:val="21"/>
        </w:rPr>
        <w:t>理解：</w:t>
      </w:r>
    </w:p>
    <w:p>
      <w:pPr>
        <w:pStyle w:val="8"/>
        <w:numPr>
          <w:ilvl w:val="0"/>
          <w:numId w:val="36"/>
        </w:numPr>
        <w:tabs>
          <w:tab w:val="left" w:pos="447"/>
        </w:tabs>
        <w:spacing w:before="46" w:after="0" w:line="240" w:lineRule="auto"/>
        <w:ind w:left="446" w:right="0" w:hanging="329"/>
        <w:jc w:val="left"/>
        <w:rPr>
          <w:sz w:val="21"/>
        </w:rPr>
      </w:pPr>
      <w:r>
        <w:rPr>
          <w:sz w:val="21"/>
        </w:rPr>
        <w:t>民事权利意味着权利人在一定范围内的意志自由。</w:t>
      </w:r>
    </w:p>
    <w:p>
      <w:pPr>
        <w:pStyle w:val="8"/>
        <w:numPr>
          <w:ilvl w:val="0"/>
          <w:numId w:val="36"/>
        </w:numPr>
        <w:tabs>
          <w:tab w:val="left" w:pos="446"/>
        </w:tabs>
        <w:spacing w:before="42" w:after="0" w:line="240" w:lineRule="auto"/>
        <w:ind w:left="445" w:right="0" w:hanging="328"/>
        <w:jc w:val="left"/>
        <w:rPr>
          <w:sz w:val="21"/>
        </w:rPr>
      </w:pPr>
      <w:r>
        <w:rPr>
          <w:sz w:val="21"/>
        </w:rPr>
        <w:t>民事权利意味着权利人实现一定利益的可能性。</w:t>
      </w:r>
    </w:p>
    <w:p>
      <w:pPr>
        <w:pStyle w:val="8"/>
        <w:numPr>
          <w:ilvl w:val="0"/>
          <w:numId w:val="36"/>
        </w:numPr>
        <w:tabs>
          <w:tab w:val="left" w:pos="446"/>
        </w:tabs>
        <w:spacing w:before="43" w:after="0" w:line="240" w:lineRule="auto"/>
        <w:ind w:left="445" w:right="0" w:hanging="328"/>
        <w:jc w:val="left"/>
        <w:rPr>
          <w:sz w:val="21"/>
        </w:rPr>
      </w:pPr>
      <w:r>
        <w:rPr>
          <w:sz w:val="21"/>
        </w:rPr>
        <w:t>民事权利的落脚点在于利益。但是，利益本身不一定构成权利。</w:t>
      </w:r>
    </w:p>
    <w:p>
      <w:pPr>
        <w:pStyle w:val="8"/>
        <w:numPr>
          <w:ilvl w:val="0"/>
          <w:numId w:val="36"/>
        </w:numPr>
        <w:tabs>
          <w:tab w:val="left" w:pos="447"/>
        </w:tabs>
        <w:spacing w:before="43" w:after="0" w:line="243" w:lineRule="exact"/>
        <w:ind w:left="446" w:right="0" w:hanging="329"/>
        <w:jc w:val="left"/>
        <w:rPr>
          <w:sz w:val="21"/>
        </w:rPr>
      </w:pPr>
      <w:r>
        <w:rPr>
          <w:sz w:val="21"/>
        </w:rPr>
        <w:t>民事权利具有法律保障性。</w:t>
      </w:r>
    </w:p>
    <w:p>
      <w:pPr>
        <w:pStyle w:val="3"/>
        <w:tabs>
          <w:tab w:val="left" w:pos="836"/>
        </w:tabs>
        <w:spacing w:line="334" w:lineRule="exact"/>
      </w:pPr>
      <w:r>
        <w:rPr>
          <w:rFonts w:ascii="Arial Narrow" w:eastAsia="Arial Narrow"/>
          <w:i/>
          <w:w w:val="105"/>
        </w:rPr>
        <w:t>30</w:t>
      </w:r>
      <w:r>
        <w:rPr>
          <w:w w:val="105"/>
        </w:rPr>
        <w:t>、</w:t>
      </w:r>
      <w:r>
        <w:rPr>
          <w:w w:val="105"/>
        </w:rPr>
        <w:tab/>
      </w:r>
      <w:r>
        <w:rPr>
          <w:w w:val="105"/>
        </w:rPr>
        <w:t>什么是刑</w:t>
      </w:r>
      <w:r>
        <w:rPr>
          <w:spacing w:val="3"/>
          <w:w w:val="105"/>
        </w:rPr>
        <w:t>法</w:t>
      </w:r>
      <w:r>
        <w:rPr>
          <w:w w:val="105"/>
        </w:rPr>
        <w:t>？如何理解我国刑法</w:t>
      </w:r>
      <w:r>
        <w:rPr>
          <w:spacing w:val="3"/>
          <w:w w:val="105"/>
        </w:rPr>
        <w:t>的</w:t>
      </w:r>
      <w:r>
        <w:rPr>
          <w:w w:val="105"/>
        </w:rPr>
        <w:t>基本原则？</w:t>
      </w:r>
    </w:p>
    <w:p>
      <w:pPr>
        <w:pStyle w:val="8"/>
        <w:numPr>
          <w:ilvl w:val="0"/>
          <w:numId w:val="37"/>
        </w:numPr>
        <w:tabs>
          <w:tab w:val="left" w:pos="661"/>
        </w:tabs>
        <w:spacing w:before="0" w:after="0" w:line="359" w:lineRule="exact"/>
        <w:ind w:left="660" w:right="0" w:hanging="543"/>
        <w:jc w:val="left"/>
        <w:rPr>
          <w:rFonts w:hint="eastAsia" w:ascii="Microsoft JhengHei" w:eastAsia="Microsoft JhengHei"/>
          <w:b/>
          <w:sz w:val="21"/>
        </w:rPr>
      </w:pPr>
      <w:r>
        <w:rPr>
          <w:rFonts w:hint="eastAsia" w:ascii="Microsoft JhengHei" w:eastAsia="Microsoft JhengHei"/>
          <w:b/>
          <w:sz w:val="21"/>
        </w:rPr>
        <w:t>刑法：</w:t>
      </w:r>
    </w:p>
    <w:p>
      <w:pPr>
        <w:pStyle w:val="4"/>
        <w:spacing w:line="278" w:lineRule="auto"/>
        <w:ind w:right="215"/>
      </w:pPr>
      <w:r>
        <w:rPr>
          <w:spacing w:val="-5"/>
          <w:w w:val="95"/>
        </w:rPr>
        <w:t xml:space="preserve">刑法是统治阶级为了维护阶级利益和统治秩序，根据自己的意志，以国家的名义颁布的，规   </w:t>
      </w:r>
      <w:r>
        <w:t>定犯罪、刑事责任与刑罚的法律规范的总和。</w:t>
      </w:r>
    </w:p>
    <w:p>
      <w:pPr>
        <w:pStyle w:val="3"/>
        <w:numPr>
          <w:ilvl w:val="0"/>
          <w:numId w:val="37"/>
        </w:numPr>
        <w:tabs>
          <w:tab w:val="left" w:pos="661"/>
        </w:tabs>
        <w:spacing w:before="0" w:after="0" w:line="312" w:lineRule="exact"/>
        <w:ind w:left="660" w:right="0" w:hanging="543"/>
        <w:jc w:val="left"/>
      </w:pPr>
      <w:r>
        <w:t>我国刑法的基本原则：</w:t>
      </w:r>
    </w:p>
    <w:p>
      <w:pPr>
        <w:pStyle w:val="4"/>
        <w:spacing w:line="268" w:lineRule="exact"/>
      </w:pPr>
      <w:r>
        <w:t>①罪刑法定原则：</w:t>
      </w:r>
    </w:p>
    <w:p>
      <w:pPr>
        <w:pStyle w:val="4"/>
        <w:spacing w:before="41"/>
      </w:pPr>
      <w:r>
        <w:t>罪刑法定原则的含义：法无明文规定不为罪，法无明文规定不处罚。</w:t>
      </w:r>
    </w:p>
    <w:p>
      <w:pPr>
        <w:pStyle w:val="4"/>
        <w:spacing w:before="43" w:line="278" w:lineRule="auto"/>
        <w:ind w:left="1165" w:right="216" w:hanging="1048"/>
      </w:pPr>
      <w:r>
        <w:rPr>
          <w:spacing w:val="-10"/>
        </w:rPr>
        <w:t>立法体现：犯罪及刑罚的法定化、取消了类推制度、重申了从旧兼从轻原则、分则罪名的规</w:t>
      </w:r>
      <w:r>
        <w:t>定详细完备、法条的可操作性增强。</w:t>
      </w:r>
    </w:p>
    <w:p>
      <w:pPr>
        <w:pStyle w:val="4"/>
        <w:spacing w:line="268" w:lineRule="exact"/>
      </w:pPr>
      <w:r>
        <w:t>司法适用：正确认定犯罪和判处刑罚、正确进行司法解释。</w:t>
      </w:r>
    </w:p>
    <w:p>
      <w:pPr>
        <w:pStyle w:val="4"/>
        <w:spacing w:before="42"/>
      </w:pPr>
      <w:r>
        <w:t>②罪刑相当原则：亦可称为罪刑相适应、罪刑相称、罪刑均衡。</w:t>
      </w:r>
    </w:p>
    <w:p>
      <w:pPr>
        <w:pStyle w:val="4"/>
        <w:spacing w:before="43" w:line="278" w:lineRule="auto"/>
        <w:ind w:left="1165" w:right="111" w:hanging="1048"/>
      </w:pPr>
      <w:r>
        <w:rPr>
          <w:spacing w:val="-8"/>
        </w:rPr>
        <w:t>基本含义：犯罪社会危害性程度及应负刑事责任的大小，是决定刑罚轻重的主要依据。犯多</w:t>
      </w:r>
      <w:r>
        <w:rPr>
          <w:spacing w:val="-16"/>
        </w:rPr>
        <w:t xml:space="preserve">大的罪，就应承担多大的刑事责任，重罪重罚，轻罪轻罚，无罪不罚，罚当其罪， </w:t>
      </w:r>
      <w:r>
        <w:t>罪刑相当。</w:t>
      </w:r>
    </w:p>
    <w:p>
      <w:pPr>
        <w:pStyle w:val="4"/>
        <w:spacing w:line="278" w:lineRule="auto"/>
        <w:ind w:left="1165" w:right="215" w:hanging="1048"/>
      </w:pPr>
      <w:r>
        <w:rPr>
          <w:spacing w:val="-10"/>
          <w:w w:val="95"/>
        </w:rPr>
        <w:t xml:space="preserve">立法体现：确立了科学严密的刑罚体系、规定了区别对待的处罚原则、设置了轻重不同的法   </w:t>
      </w:r>
      <w:r>
        <w:t>定刑幅度。</w:t>
      </w:r>
    </w:p>
    <w:p>
      <w:pPr>
        <w:pStyle w:val="4"/>
        <w:spacing w:line="278" w:lineRule="auto"/>
        <w:ind w:left="1165" w:right="122" w:hanging="1048"/>
      </w:pPr>
      <w:r>
        <w:rPr>
          <w:spacing w:val="-9"/>
        </w:rPr>
        <w:t>司法适用：纠正重定罪轻量刑的错误倾向，把量刑与定罪置于同等重要的地位；纠正重刑主</w:t>
      </w:r>
      <w:r>
        <w:rPr>
          <w:spacing w:val="-10"/>
        </w:rPr>
        <w:t xml:space="preserve">义的错误思想，强化量刑公正的执法观念；纠正不同法院量刑轻重悬殊的现象， </w:t>
      </w:r>
      <w:r>
        <w:t>实现执法中的平衡和协调统一。</w:t>
      </w:r>
    </w:p>
    <w:p>
      <w:pPr>
        <w:pStyle w:val="4"/>
        <w:spacing w:line="268" w:lineRule="exact"/>
      </w:pPr>
      <w:r>
        <w:t>③适用刑法人人平等原则：</w:t>
      </w:r>
    </w:p>
    <w:p>
      <w:pPr>
        <w:pStyle w:val="4"/>
        <w:spacing w:before="40" w:line="278" w:lineRule="auto"/>
        <w:ind w:right="916"/>
      </w:pPr>
      <w:r>
        <w:t>含义：对任何人犯罪，在适用法律上一律平等，不允许任何人有超越法律的特权。立法体现：在刑法总则中的体现、在刑法分则中的体现。</w:t>
      </w:r>
    </w:p>
    <w:p>
      <w:pPr>
        <w:pStyle w:val="4"/>
        <w:spacing w:line="268" w:lineRule="exact"/>
      </w:pPr>
      <w:r>
        <w:t>司法适用：做到刑事司法公正、反对特权。</w:t>
      </w:r>
    </w:p>
    <w:p>
      <w:pPr>
        <w:pStyle w:val="4"/>
        <w:spacing w:before="43" w:line="278" w:lineRule="auto"/>
        <w:ind w:right="216"/>
      </w:pPr>
      <w:r>
        <w:rPr>
          <w:rFonts w:ascii="Arial" w:eastAsia="Arial"/>
          <w:i/>
        </w:rPr>
        <w:t>Ps</w:t>
      </w:r>
      <w:r>
        <w:t>：本答案为往届资料及个人作答的整合，仅供参考，且括号里面内容多为解释部分，并非主干，可自行斟酌简写或省略。</w:t>
      </w:r>
    </w:p>
    <w:sectPr>
      <w:pgSz w:w="11910" w:h="16840"/>
      <w:pgMar w:top="1320" w:right="1600" w:bottom="1200" w:left="1680" w:header="0" w:footer="101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Arial Narrow">
    <w:panose1 w:val="020B0606020202030204"/>
    <w:charset w:val="00"/>
    <w:family w:val="swiss"/>
    <w:pitch w:val="default"/>
    <w:sig w:usb0="00000287" w:usb1="00000800" w:usb2="00000000" w:usb3="00000000" w:csb0="2000009F" w:csb1="DFD70000"/>
  </w:font>
  <w:font w:name="Arial">
    <w:panose1 w:val="020B0604020202020204"/>
    <w:charset w:val="00"/>
    <w:family w:val="swiss"/>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shape id="_x0000_s2049" o:spid="_x0000_s2049" o:spt="202" type="#_x0000_t202" style="position:absolute;left:0pt;margin-left:495.45pt;margin-top:780.15pt;height:12.55pt;width:9.05pt;mso-position-horizontal-relative:page;mso-position-vertical-relative:page;z-index:-252143616;mso-width-relative:page;mso-height-relative:page;" filled="f" stroked="f" coordsize="21600,21600">
          <v:path/>
          <v:fill on="f" focussize="0,0"/>
          <v:stroke on="f" joinstyle="miter"/>
          <v:imagedata o:title=""/>
          <o:lock v:ext="edit"/>
          <v:textbox inset="0mm,0mm,0mm,0mm">
            <w:txbxContent>
              <w:p>
                <w:pPr>
                  <w:spacing w:before="18"/>
                  <w:ind w:left="40" w:right="0" w:firstLine="0"/>
                  <w:jc w:val="left"/>
                  <w:rPr>
                    <w:rFonts w:ascii="Arial"/>
                    <w:i/>
                    <w:sz w:val="18"/>
                  </w:rPr>
                </w:pPr>
                <w:r>
                  <w:fldChar w:fldCharType="begin"/>
                </w:r>
                <w:r>
                  <w:rPr>
                    <w:rFonts w:ascii="Arial"/>
                    <w:i/>
                    <w:w w:val="100"/>
                    <w:sz w:val="18"/>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shape id="_x0000_s2050" o:spid="_x0000_s2050" o:spt="202" type="#_x0000_t202" style="position:absolute;left:0pt;margin-left:490.4pt;margin-top:780.15pt;height:12.55pt;width:14.1pt;mso-position-horizontal-relative:page;mso-position-vertical-relative:page;z-index:-252142592;mso-width-relative:page;mso-height-relative:page;" filled="f" stroked="f" coordsize="21600,21600">
          <v:path/>
          <v:fill on="f" focussize="0,0"/>
          <v:stroke on="f" joinstyle="miter"/>
          <v:imagedata o:title=""/>
          <o:lock v:ext="edit"/>
          <v:textbox inset="0mm,0mm,0mm,0mm">
            <w:txbxContent>
              <w:p>
                <w:pPr>
                  <w:spacing w:before="18"/>
                  <w:ind w:left="40" w:right="0" w:firstLine="0"/>
                  <w:jc w:val="left"/>
                  <w:rPr>
                    <w:rFonts w:ascii="Arial"/>
                    <w:i/>
                    <w:sz w:val="18"/>
                  </w:rPr>
                </w:pPr>
                <w:r>
                  <w:fldChar w:fldCharType="begin"/>
                </w:r>
                <w:r>
                  <w:rPr>
                    <w:rFonts w:ascii="Arial"/>
                    <w:i/>
                    <w:sz w:val="18"/>
                  </w:rP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B5372"/>
    <w:multiLevelType w:val="multilevel"/>
    <w:tmpl w:val="845B5372"/>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1">
    <w:nsid w:val="8CAEB125"/>
    <w:multiLevelType w:val="multilevel"/>
    <w:tmpl w:val="8CAEB125"/>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2">
    <w:nsid w:val="91995D4F"/>
    <w:multiLevelType w:val="multilevel"/>
    <w:tmpl w:val="91995D4F"/>
    <w:lvl w:ilvl="0" w:tentative="0">
      <w:start w:val="1"/>
      <w:numFmt w:val="decimal"/>
      <w:lvlText w:val="（%1）"/>
      <w:lvlJc w:val="left"/>
      <w:pPr>
        <w:ind w:left="118"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970" w:hanging="538"/>
      </w:pPr>
      <w:rPr>
        <w:rFonts w:hint="default"/>
        <w:lang w:val="zh-CN" w:eastAsia="zh-CN" w:bidi="zh-CN"/>
      </w:rPr>
    </w:lvl>
    <w:lvl w:ilvl="2" w:tentative="0">
      <w:start w:val="0"/>
      <w:numFmt w:val="bullet"/>
      <w:lvlText w:val="•"/>
      <w:lvlJc w:val="left"/>
      <w:pPr>
        <w:ind w:left="1821" w:hanging="538"/>
      </w:pPr>
      <w:rPr>
        <w:rFonts w:hint="default"/>
        <w:lang w:val="zh-CN" w:eastAsia="zh-CN" w:bidi="zh-CN"/>
      </w:rPr>
    </w:lvl>
    <w:lvl w:ilvl="3" w:tentative="0">
      <w:start w:val="0"/>
      <w:numFmt w:val="bullet"/>
      <w:lvlText w:val="•"/>
      <w:lvlJc w:val="left"/>
      <w:pPr>
        <w:ind w:left="2671" w:hanging="538"/>
      </w:pPr>
      <w:rPr>
        <w:rFonts w:hint="default"/>
        <w:lang w:val="zh-CN" w:eastAsia="zh-CN" w:bidi="zh-CN"/>
      </w:rPr>
    </w:lvl>
    <w:lvl w:ilvl="4" w:tentative="0">
      <w:start w:val="0"/>
      <w:numFmt w:val="bullet"/>
      <w:lvlText w:val="•"/>
      <w:lvlJc w:val="left"/>
      <w:pPr>
        <w:ind w:left="3522" w:hanging="538"/>
      </w:pPr>
      <w:rPr>
        <w:rFonts w:hint="default"/>
        <w:lang w:val="zh-CN" w:eastAsia="zh-CN" w:bidi="zh-CN"/>
      </w:rPr>
    </w:lvl>
    <w:lvl w:ilvl="5" w:tentative="0">
      <w:start w:val="0"/>
      <w:numFmt w:val="bullet"/>
      <w:lvlText w:val="•"/>
      <w:lvlJc w:val="left"/>
      <w:pPr>
        <w:ind w:left="4373" w:hanging="538"/>
      </w:pPr>
      <w:rPr>
        <w:rFonts w:hint="default"/>
        <w:lang w:val="zh-CN" w:eastAsia="zh-CN" w:bidi="zh-CN"/>
      </w:rPr>
    </w:lvl>
    <w:lvl w:ilvl="6" w:tentative="0">
      <w:start w:val="0"/>
      <w:numFmt w:val="bullet"/>
      <w:lvlText w:val="•"/>
      <w:lvlJc w:val="left"/>
      <w:pPr>
        <w:ind w:left="5223" w:hanging="538"/>
      </w:pPr>
      <w:rPr>
        <w:rFonts w:hint="default"/>
        <w:lang w:val="zh-CN" w:eastAsia="zh-CN" w:bidi="zh-CN"/>
      </w:rPr>
    </w:lvl>
    <w:lvl w:ilvl="7" w:tentative="0">
      <w:start w:val="0"/>
      <w:numFmt w:val="bullet"/>
      <w:lvlText w:val="•"/>
      <w:lvlJc w:val="left"/>
      <w:pPr>
        <w:ind w:left="6074" w:hanging="538"/>
      </w:pPr>
      <w:rPr>
        <w:rFonts w:hint="default"/>
        <w:lang w:val="zh-CN" w:eastAsia="zh-CN" w:bidi="zh-CN"/>
      </w:rPr>
    </w:lvl>
    <w:lvl w:ilvl="8" w:tentative="0">
      <w:start w:val="0"/>
      <w:numFmt w:val="bullet"/>
      <w:lvlText w:val="•"/>
      <w:lvlJc w:val="left"/>
      <w:pPr>
        <w:ind w:left="6924" w:hanging="538"/>
      </w:pPr>
      <w:rPr>
        <w:rFonts w:hint="default"/>
        <w:lang w:val="zh-CN" w:eastAsia="zh-CN" w:bidi="zh-CN"/>
      </w:rPr>
    </w:lvl>
  </w:abstractNum>
  <w:abstractNum w:abstractNumId="3">
    <w:nsid w:val="A0F05207"/>
    <w:multiLevelType w:val="multilevel"/>
    <w:tmpl w:val="A0F05207"/>
    <w:lvl w:ilvl="0" w:tentative="0">
      <w:start w:val="1"/>
      <w:numFmt w:val="decimal"/>
      <w:lvlText w:val="%1）"/>
      <w:lvlJc w:val="left"/>
      <w:pPr>
        <w:ind w:left="446"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4">
    <w:nsid w:val="B23A94A9"/>
    <w:multiLevelType w:val="multilevel"/>
    <w:tmpl w:val="B23A94A9"/>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5">
    <w:nsid w:val="B53F3350"/>
    <w:multiLevelType w:val="multilevel"/>
    <w:tmpl w:val="B53F3350"/>
    <w:lvl w:ilvl="0" w:tentative="0">
      <w:start w:val="1"/>
      <w:numFmt w:val="decimal"/>
      <w:lvlText w:val="(%1)"/>
      <w:lvlJc w:val="left"/>
      <w:pPr>
        <w:ind w:left="380" w:hanging="263"/>
        <w:jc w:val="left"/>
      </w:pPr>
      <w:rPr>
        <w:rFonts w:hint="default" w:ascii="Arial" w:hAnsi="Arial" w:eastAsia="Arial" w:cs="Arial"/>
        <w:i/>
        <w:spacing w:val="-1"/>
        <w:w w:val="100"/>
        <w:sz w:val="19"/>
        <w:szCs w:val="19"/>
        <w:lang w:val="zh-CN" w:eastAsia="zh-CN" w:bidi="zh-CN"/>
      </w:rPr>
    </w:lvl>
    <w:lvl w:ilvl="1" w:tentative="0">
      <w:start w:val="1"/>
      <w:numFmt w:val="decimal"/>
      <w:lvlText w:val="%2）"/>
      <w:lvlJc w:val="left"/>
      <w:pPr>
        <w:ind w:left="865" w:hanging="329"/>
        <w:jc w:val="left"/>
      </w:pPr>
      <w:rPr>
        <w:rFonts w:hint="default" w:ascii="Arial" w:hAnsi="Arial" w:eastAsia="Arial" w:cs="Arial"/>
        <w:i/>
        <w:spacing w:val="-1"/>
        <w:w w:val="99"/>
        <w:sz w:val="19"/>
        <w:szCs w:val="19"/>
        <w:lang w:val="zh-CN" w:eastAsia="zh-CN" w:bidi="zh-CN"/>
      </w:rPr>
    </w:lvl>
    <w:lvl w:ilvl="2" w:tentative="0">
      <w:start w:val="0"/>
      <w:numFmt w:val="bullet"/>
      <w:lvlText w:val="•"/>
      <w:lvlJc w:val="left"/>
      <w:pPr>
        <w:ind w:left="1722" w:hanging="329"/>
      </w:pPr>
      <w:rPr>
        <w:rFonts w:hint="default"/>
        <w:lang w:val="zh-CN" w:eastAsia="zh-CN" w:bidi="zh-CN"/>
      </w:rPr>
    </w:lvl>
    <w:lvl w:ilvl="3" w:tentative="0">
      <w:start w:val="0"/>
      <w:numFmt w:val="bullet"/>
      <w:lvlText w:val="•"/>
      <w:lvlJc w:val="left"/>
      <w:pPr>
        <w:ind w:left="2585" w:hanging="329"/>
      </w:pPr>
      <w:rPr>
        <w:rFonts w:hint="default"/>
        <w:lang w:val="zh-CN" w:eastAsia="zh-CN" w:bidi="zh-CN"/>
      </w:rPr>
    </w:lvl>
    <w:lvl w:ilvl="4" w:tentative="0">
      <w:start w:val="0"/>
      <w:numFmt w:val="bullet"/>
      <w:lvlText w:val="•"/>
      <w:lvlJc w:val="left"/>
      <w:pPr>
        <w:ind w:left="3448" w:hanging="329"/>
      </w:pPr>
      <w:rPr>
        <w:rFonts w:hint="default"/>
        <w:lang w:val="zh-CN" w:eastAsia="zh-CN" w:bidi="zh-CN"/>
      </w:rPr>
    </w:lvl>
    <w:lvl w:ilvl="5" w:tentative="0">
      <w:start w:val="0"/>
      <w:numFmt w:val="bullet"/>
      <w:lvlText w:val="•"/>
      <w:lvlJc w:val="left"/>
      <w:pPr>
        <w:ind w:left="4311" w:hanging="329"/>
      </w:pPr>
      <w:rPr>
        <w:rFonts w:hint="default"/>
        <w:lang w:val="zh-CN" w:eastAsia="zh-CN" w:bidi="zh-CN"/>
      </w:rPr>
    </w:lvl>
    <w:lvl w:ilvl="6" w:tentative="0">
      <w:start w:val="0"/>
      <w:numFmt w:val="bullet"/>
      <w:lvlText w:val="•"/>
      <w:lvlJc w:val="left"/>
      <w:pPr>
        <w:ind w:left="5174" w:hanging="329"/>
      </w:pPr>
      <w:rPr>
        <w:rFonts w:hint="default"/>
        <w:lang w:val="zh-CN" w:eastAsia="zh-CN" w:bidi="zh-CN"/>
      </w:rPr>
    </w:lvl>
    <w:lvl w:ilvl="7" w:tentative="0">
      <w:start w:val="0"/>
      <w:numFmt w:val="bullet"/>
      <w:lvlText w:val="•"/>
      <w:lvlJc w:val="left"/>
      <w:pPr>
        <w:ind w:left="6037" w:hanging="329"/>
      </w:pPr>
      <w:rPr>
        <w:rFonts w:hint="default"/>
        <w:lang w:val="zh-CN" w:eastAsia="zh-CN" w:bidi="zh-CN"/>
      </w:rPr>
    </w:lvl>
    <w:lvl w:ilvl="8" w:tentative="0">
      <w:start w:val="0"/>
      <w:numFmt w:val="bullet"/>
      <w:lvlText w:val="•"/>
      <w:lvlJc w:val="left"/>
      <w:pPr>
        <w:ind w:left="6900" w:hanging="329"/>
      </w:pPr>
      <w:rPr>
        <w:rFonts w:hint="default"/>
        <w:lang w:val="zh-CN" w:eastAsia="zh-CN" w:bidi="zh-CN"/>
      </w:rPr>
    </w:lvl>
  </w:abstractNum>
  <w:abstractNum w:abstractNumId="6">
    <w:nsid w:val="B8CEF35B"/>
    <w:multiLevelType w:val="multilevel"/>
    <w:tmpl w:val="B8CEF35B"/>
    <w:lvl w:ilvl="0" w:tentative="0">
      <w:start w:val="1"/>
      <w:numFmt w:val="decimal"/>
      <w:lvlText w:val="%1）"/>
      <w:lvlJc w:val="left"/>
      <w:pPr>
        <w:ind w:left="118"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970" w:hanging="329"/>
      </w:pPr>
      <w:rPr>
        <w:rFonts w:hint="default"/>
        <w:lang w:val="zh-CN" w:eastAsia="zh-CN" w:bidi="zh-CN"/>
      </w:rPr>
    </w:lvl>
    <w:lvl w:ilvl="2" w:tentative="0">
      <w:start w:val="0"/>
      <w:numFmt w:val="bullet"/>
      <w:lvlText w:val="•"/>
      <w:lvlJc w:val="left"/>
      <w:pPr>
        <w:ind w:left="1821" w:hanging="329"/>
      </w:pPr>
      <w:rPr>
        <w:rFonts w:hint="default"/>
        <w:lang w:val="zh-CN" w:eastAsia="zh-CN" w:bidi="zh-CN"/>
      </w:rPr>
    </w:lvl>
    <w:lvl w:ilvl="3" w:tentative="0">
      <w:start w:val="0"/>
      <w:numFmt w:val="bullet"/>
      <w:lvlText w:val="•"/>
      <w:lvlJc w:val="left"/>
      <w:pPr>
        <w:ind w:left="2671" w:hanging="329"/>
      </w:pPr>
      <w:rPr>
        <w:rFonts w:hint="default"/>
        <w:lang w:val="zh-CN" w:eastAsia="zh-CN" w:bidi="zh-CN"/>
      </w:rPr>
    </w:lvl>
    <w:lvl w:ilvl="4" w:tentative="0">
      <w:start w:val="0"/>
      <w:numFmt w:val="bullet"/>
      <w:lvlText w:val="•"/>
      <w:lvlJc w:val="left"/>
      <w:pPr>
        <w:ind w:left="3522" w:hanging="329"/>
      </w:pPr>
      <w:rPr>
        <w:rFonts w:hint="default"/>
        <w:lang w:val="zh-CN" w:eastAsia="zh-CN" w:bidi="zh-CN"/>
      </w:rPr>
    </w:lvl>
    <w:lvl w:ilvl="5" w:tentative="0">
      <w:start w:val="0"/>
      <w:numFmt w:val="bullet"/>
      <w:lvlText w:val="•"/>
      <w:lvlJc w:val="left"/>
      <w:pPr>
        <w:ind w:left="4373" w:hanging="329"/>
      </w:pPr>
      <w:rPr>
        <w:rFonts w:hint="default"/>
        <w:lang w:val="zh-CN" w:eastAsia="zh-CN" w:bidi="zh-CN"/>
      </w:rPr>
    </w:lvl>
    <w:lvl w:ilvl="6" w:tentative="0">
      <w:start w:val="0"/>
      <w:numFmt w:val="bullet"/>
      <w:lvlText w:val="•"/>
      <w:lvlJc w:val="left"/>
      <w:pPr>
        <w:ind w:left="5223" w:hanging="329"/>
      </w:pPr>
      <w:rPr>
        <w:rFonts w:hint="default"/>
        <w:lang w:val="zh-CN" w:eastAsia="zh-CN" w:bidi="zh-CN"/>
      </w:rPr>
    </w:lvl>
    <w:lvl w:ilvl="7" w:tentative="0">
      <w:start w:val="0"/>
      <w:numFmt w:val="bullet"/>
      <w:lvlText w:val="•"/>
      <w:lvlJc w:val="left"/>
      <w:pPr>
        <w:ind w:left="6074" w:hanging="329"/>
      </w:pPr>
      <w:rPr>
        <w:rFonts w:hint="default"/>
        <w:lang w:val="zh-CN" w:eastAsia="zh-CN" w:bidi="zh-CN"/>
      </w:rPr>
    </w:lvl>
    <w:lvl w:ilvl="8" w:tentative="0">
      <w:start w:val="0"/>
      <w:numFmt w:val="bullet"/>
      <w:lvlText w:val="•"/>
      <w:lvlJc w:val="left"/>
      <w:pPr>
        <w:ind w:left="6924" w:hanging="329"/>
      </w:pPr>
      <w:rPr>
        <w:rFonts w:hint="default"/>
        <w:lang w:val="zh-CN" w:eastAsia="zh-CN" w:bidi="zh-CN"/>
      </w:rPr>
    </w:lvl>
  </w:abstractNum>
  <w:abstractNum w:abstractNumId="7">
    <w:nsid w:val="BB64CFA9"/>
    <w:multiLevelType w:val="multilevel"/>
    <w:tmpl w:val="BB64CFA9"/>
    <w:lvl w:ilvl="0" w:tentative="0">
      <w:start w:val="0"/>
      <w:numFmt w:val="bullet"/>
      <w:lvlText w:val="·"/>
      <w:lvlJc w:val="left"/>
      <w:pPr>
        <w:ind w:left="118" w:hanging="56"/>
      </w:pPr>
      <w:rPr>
        <w:rFonts w:hint="default" w:ascii="Arial" w:hAnsi="Arial" w:eastAsia="Arial" w:cs="Arial"/>
        <w:i/>
        <w:w w:val="78"/>
        <w:sz w:val="19"/>
        <w:szCs w:val="19"/>
        <w:lang w:val="zh-CN" w:eastAsia="zh-CN" w:bidi="zh-CN"/>
      </w:rPr>
    </w:lvl>
    <w:lvl w:ilvl="1" w:tentative="0">
      <w:start w:val="0"/>
      <w:numFmt w:val="bullet"/>
      <w:lvlText w:val="•"/>
      <w:lvlJc w:val="left"/>
      <w:pPr>
        <w:ind w:left="970" w:hanging="56"/>
      </w:pPr>
      <w:rPr>
        <w:rFonts w:hint="default"/>
        <w:lang w:val="zh-CN" w:eastAsia="zh-CN" w:bidi="zh-CN"/>
      </w:rPr>
    </w:lvl>
    <w:lvl w:ilvl="2" w:tentative="0">
      <w:start w:val="0"/>
      <w:numFmt w:val="bullet"/>
      <w:lvlText w:val="•"/>
      <w:lvlJc w:val="left"/>
      <w:pPr>
        <w:ind w:left="1821" w:hanging="56"/>
      </w:pPr>
      <w:rPr>
        <w:rFonts w:hint="default"/>
        <w:lang w:val="zh-CN" w:eastAsia="zh-CN" w:bidi="zh-CN"/>
      </w:rPr>
    </w:lvl>
    <w:lvl w:ilvl="3" w:tentative="0">
      <w:start w:val="0"/>
      <w:numFmt w:val="bullet"/>
      <w:lvlText w:val="•"/>
      <w:lvlJc w:val="left"/>
      <w:pPr>
        <w:ind w:left="2671" w:hanging="56"/>
      </w:pPr>
      <w:rPr>
        <w:rFonts w:hint="default"/>
        <w:lang w:val="zh-CN" w:eastAsia="zh-CN" w:bidi="zh-CN"/>
      </w:rPr>
    </w:lvl>
    <w:lvl w:ilvl="4" w:tentative="0">
      <w:start w:val="0"/>
      <w:numFmt w:val="bullet"/>
      <w:lvlText w:val="•"/>
      <w:lvlJc w:val="left"/>
      <w:pPr>
        <w:ind w:left="3522" w:hanging="56"/>
      </w:pPr>
      <w:rPr>
        <w:rFonts w:hint="default"/>
        <w:lang w:val="zh-CN" w:eastAsia="zh-CN" w:bidi="zh-CN"/>
      </w:rPr>
    </w:lvl>
    <w:lvl w:ilvl="5" w:tentative="0">
      <w:start w:val="0"/>
      <w:numFmt w:val="bullet"/>
      <w:lvlText w:val="•"/>
      <w:lvlJc w:val="left"/>
      <w:pPr>
        <w:ind w:left="4373" w:hanging="56"/>
      </w:pPr>
      <w:rPr>
        <w:rFonts w:hint="default"/>
        <w:lang w:val="zh-CN" w:eastAsia="zh-CN" w:bidi="zh-CN"/>
      </w:rPr>
    </w:lvl>
    <w:lvl w:ilvl="6" w:tentative="0">
      <w:start w:val="0"/>
      <w:numFmt w:val="bullet"/>
      <w:lvlText w:val="•"/>
      <w:lvlJc w:val="left"/>
      <w:pPr>
        <w:ind w:left="5223" w:hanging="56"/>
      </w:pPr>
      <w:rPr>
        <w:rFonts w:hint="default"/>
        <w:lang w:val="zh-CN" w:eastAsia="zh-CN" w:bidi="zh-CN"/>
      </w:rPr>
    </w:lvl>
    <w:lvl w:ilvl="7" w:tentative="0">
      <w:start w:val="0"/>
      <w:numFmt w:val="bullet"/>
      <w:lvlText w:val="•"/>
      <w:lvlJc w:val="left"/>
      <w:pPr>
        <w:ind w:left="6074" w:hanging="56"/>
      </w:pPr>
      <w:rPr>
        <w:rFonts w:hint="default"/>
        <w:lang w:val="zh-CN" w:eastAsia="zh-CN" w:bidi="zh-CN"/>
      </w:rPr>
    </w:lvl>
    <w:lvl w:ilvl="8" w:tentative="0">
      <w:start w:val="0"/>
      <w:numFmt w:val="bullet"/>
      <w:lvlText w:val="•"/>
      <w:lvlJc w:val="left"/>
      <w:pPr>
        <w:ind w:left="6924" w:hanging="56"/>
      </w:pPr>
      <w:rPr>
        <w:rFonts w:hint="default"/>
        <w:lang w:val="zh-CN" w:eastAsia="zh-CN" w:bidi="zh-CN"/>
      </w:rPr>
    </w:lvl>
  </w:abstractNum>
  <w:abstractNum w:abstractNumId="8">
    <w:nsid w:val="C0915F4F"/>
    <w:multiLevelType w:val="multilevel"/>
    <w:tmpl w:val="C0915F4F"/>
    <w:lvl w:ilvl="0" w:tentative="0">
      <w:start w:val="1"/>
      <w:numFmt w:val="decimal"/>
      <w:lvlText w:val="（%1）"/>
      <w:lvlJc w:val="left"/>
      <w:pPr>
        <w:ind w:left="118"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970" w:hanging="538"/>
      </w:pPr>
      <w:rPr>
        <w:rFonts w:hint="default"/>
        <w:lang w:val="zh-CN" w:eastAsia="zh-CN" w:bidi="zh-CN"/>
      </w:rPr>
    </w:lvl>
    <w:lvl w:ilvl="2" w:tentative="0">
      <w:start w:val="0"/>
      <w:numFmt w:val="bullet"/>
      <w:lvlText w:val="•"/>
      <w:lvlJc w:val="left"/>
      <w:pPr>
        <w:ind w:left="1821" w:hanging="538"/>
      </w:pPr>
      <w:rPr>
        <w:rFonts w:hint="default"/>
        <w:lang w:val="zh-CN" w:eastAsia="zh-CN" w:bidi="zh-CN"/>
      </w:rPr>
    </w:lvl>
    <w:lvl w:ilvl="3" w:tentative="0">
      <w:start w:val="0"/>
      <w:numFmt w:val="bullet"/>
      <w:lvlText w:val="•"/>
      <w:lvlJc w:val="left"/>
      <w:pPr>
        <w:ind w:left="2671" w:hanging="538"/>
      </w:pPr>
      <w:rPr>
        <w:rFonts w:hint="default"/>
        <w:lang w:val="zh-CN" w:eastAsia="zh-CN" w:bidi="zh-CN"/>
      </w:rPr>
    </w:lvl>
    <w:lvl w:ilvl="4" w:tentative="0">
      <w:start w:val="0"/>
      <w:numFmt w:val="bullet"/>
      <w:lvlText w:val="•"/>
      <w:lvlJc w:val="left"/>
      <w:pPr>
        <w:ind w:left="3522" w:hanging="538"/>
      </w:pPr>
      <w:rPr>
        <w:rFonts w:hint="default"/>
        <w:lang w:val="zh-CN" w:eastAsia="zh-CN" w:bidi="zh-CN"/>
      </w:rPr>
    </w:lvl>
    <w:lvl w:ilvl="5" w:tentative="0">
      <w:start w:val="0"/>
      <w:numFmt w:val="bullet"/>
      <w:lvlText w:val="•"/>
      <w:lvlJc w:val="left"/>
      <w:pPr>
        <w:ind w:left="4373" w:hanging="538"/>
      </w:pPr>
      <w:rPr>
        <w:rFonts w:hint="default"/>
        <w:lang w:val="zh-CN" w:eastAsia="zh-CN" w:bidi="zh-CN"/>
      </w:rPr>
    </w:lvl>
    <w:lvl w:ilvl="6" w:tentative="0">
      <w:start w:val="0"/>
      <w:numFmt w:val="bullet"/>
      <w:lvlText w:val="•"/>
      <w:lvlJc w:val="left"/>
      <w:pPr>
        <w:ind w:left="5223" w:hanging="538"/>
      </w:pPr>
      <w:rPr>
        <w:rFonts w:hint="default"/>
        <w:lang w:val="zh-CN" w:eastAsia="zh-CN" w:bidi="zh-CN"/>
      </w:rPr>
    </w:lvl>
    <w:lvl w:ilvl="7" w:tentative="0">
      <w:start w:val="0"/>
      <w:numFmt w:val="bullet"/>
      <w:lvlText w:val="•"/>
      <w:lvlJc w:val="left"/>
      <w:pPr>
        <w:ind w:left="6074" w:hanging="538"/>
      </w:pPr>
      <w:rPr>
        <w:rFonts w:hint="default"/>
        <w:lang w:val="zh-CN" w:eastAsia="zh-CN" w:bidi="zh-CN"/>
      </w:rPr>
    </w:lvl>
    <w:lvl w:ilvl="8" w:tentative="0">
      <w:start w:val="0"/>
      <w:numFmt w:val="bullet"/>
      <w:lvlText w:val="•"/>
      <w:lvlJc w:val="left"/>
      <w:pPr>
        <w:ind w:left="6924" w:hanging="538"/>
      </w:pPr>
      <w:rPr>
        <w:rFonts w:hint="default"/>
        <w:lang w:val="zh-CN" w:eastAsia="zh-CN" w:bidi="zh-CN"/>
      </w:rPr>
    </w:lvl>
  </w:abstractNum>
  <w:abstractNum w:abstractNumId="9">
    <w:nsid w:val="D7D140E4"/>
    <w:multiLevelType w:val="multilevel"/>
    <w:tmpl w:val="D7D140E4"/>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10">
    <w:nsid w:val="E093A4B0"/>
    <w:multiLevelType w:val="multilevel"/>
    <w:tmpl w:val="E093A4B0"/>
    <w:lvl w:ilvl="0" w:tentative="0">
      <w:start w:val="1"/>
      <w:numFmt w:val="decimal"/>
      <w:lvlText w:val="（%1）"/>
      <w:lvlJc w:val="left"/>
      <w:pPr>
        <w:ind w:left="680" w:hanging="563"/>
        <w:jc w:val="left"/>
      </w:pPr>
      <w:rPr>
        <w:rFonts w:hint="default"/>
        <w:spacing w:val="-1"/>
        <w:w w:val="99"/>
        <w:lang w:val="zh-CN" w:eastAsia="zh-CN" w:bidi="zh-CN"/>
      </w:rPr>
    </w:lvl>
    <w:lvl w:ilvl="1" w:tentative="0">
      <w:start w:val="0"/>
      <w:numFmt w:val="bullet"/>
      <w:lvlText w:val="•"/>
      <w:lvlJc w:val="left"/>
      <w:pPr>
        <w:ind w:left="1474" w:hanging="563"/>
      </w:pPr>
      <w:rPr>
        <w:rFonts w:hint="default"/>
        <w:lang w:val="zh-CN" w:eastAsia="zh-CN" w:bidi="zh-CN"/>
      </w:rPr>
    </w:lvl>
    <w:lvl w:ilvl="2" w:tentative="0">
      <w:start w:val="0"/>
      <w:numFmt w:val="bullet"/>
      <w:lvlText w:val="•"/>
      <w:lvlJc w:val="left"/>
      <w:pPr>
        <w:ind w:left="2269" w:hanging="563"/>
      </w:pPr>
      <w:rPr>
        <w:rFonts w:hint="default"/>
        <w:lang w:val="zh-CN" w:eastAsia="zh-CN" w:bidi="zh-CN"/>
      </w:rPr>
    </w:lvl>
    <w:lvl w:ilvl="3" w:tentative="0">
      <w:start w:val="0"/>
      <w:numFmt w:val="bullet"/>
      <w:lvlText w:val="•"/>
      <w:lvlJc w:val="left"/>
      <w:pPr>
        <w:ind w:left="3063" w:hanging="563"/>
      </w:pPr>
      <w:rPr>
        <w:rFonts w:hint="default"/>
        <w:lang w:val="zh-CN" w:eastAsia="zh-CN" w:bidi="zh-CN"/>
      </w:rPr>
    </w:lvl>
    <w:lvl w:ilvl="4" w:tentative="0">
      <w:start w:val="0"/>
      <w:numFmt w:val="bullet"/>
      <w:lvlText w:val="•"/>
      <w:lvlJc w:val="left"/>
      <w:pPr>
        <w:ind w:left="3858" w:hanging="563"/>
      </w:pPr>
      <w:rPr>
        <w:rFonts w:hint="default"/>
        <w:lang w:val="zh-CN" w:eastAsia="zh-CN" w:bidi="zh-CN"/>
      </w:rPr>
    </w:lvl>
    <w:lvl w:ilvl="5" w:tentative="0">
      <w:start w:val="0"/>
      <w:numFmt w:val="bullet"/>
      <w:lvlText w:val="•"/>
      <w:lvlJc w:val="left"/>
      <w:pPr>
        <w:ind w:left="4653" w:hanging="563"/>
      </w:pPr>
      <w:rPr>
        <w:rFonts w:hint="default"/>
        <w:lang w:val="zh-CN" w:eastAsia="zh-CN" w:bidi="zh-CN"/>
      </w:rPr>
    </w:lvl>
    <w:lvl w:ilvl="6" w:tentative="0">
      <w:start w:val="0"/>
      <w:numFmt w:val="bullet"/>
      <w:lvlText w:val="•"/>
      <w:lvlJc w:val="left"/>
      <w:pPr>
        <w:ind w:left="5447" w:hanging="563"/>
      </w:pPr>
      <w:rPr>
        <w:rFonts w:hint="default"/>
        <w:lang w:val="zh-CN" w:eastAsia="zh-CN" w:bidi="zh-CN"/>
      </w:rPr>
    </w:lvl>
    <w:lvl w:ilvl="7" w:tentative="0">
      <w:start w:val="0"/>
      <w:numFmt w:val="bullet"/>
      <w:lvlText w:val="•"/>
      <w:lvlJc w:val="left"/>
      <w:pPr>
        <w:ind w:left="6242" w:hanging="563"/>
      </w:pPr>
      <w:rPr>
        <w:rFonts w:hint="default"/>
        <w:lang w:val="zh-CN" w:eastAsia="zh-CN" w:bidi="zh-CN"/>
      </w:rPr>
    </w:lvl>
    <w:lvl w:ilvl="8" w:tentative="0">
      <w:start w:val="0"/>
      <w:numFmt w:val="bullet"/>
      <w:lvlText w:val="•"/>
      <w:lvlJc w:val="left"/>
      <w:pPr>
        <w:ind w:left="7036" w:hanging="563"/>
      </w:pPr>
      <w:rPr>
        <w:rFonts w:hint="default"/>
        <w:lang w:val="zh-CN" w:eastAsia="zh-CN" w:bidi="zh-CN"/>
      </w:rPr>
    </w:lvl>
  </w:abstractNum>
  <w:abstractNum w:abstractNumId="11">
    <w:nsid w:val="F0E89278"/>
    <w:multiLevelType w:val="multilevel"/>
    <w:tmpl w:val="F0E89278"/>
    <w:lvl w:ilvl="0" w:tentative="0">
      <w:start w:val="1"/>
      <w:numFmt w:val="decimal"/>
      <w:lvlText w:val="%1）"/>
      <w:lvlJc w:val="left"/>
      <w:pPr>
        <w:ind w:left="446" w:hanging="329"/>
        <w:jc w:val="left"/>
      </w:pPr>
      <w:rPr>
        <w:rFonts w:hint="default"/>
        <w:i/>
        <w:spacing w:val="-1"/>
        <w:w w:val="9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12">
    <w:nsid w:val="F689643B"/>
    <w:multiLevelType w:val="multilevel"/>
    <w:tmpl w:val="F689643B"/>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13">
    <w:nsid w:val="FEC2EA36"/>
    <w:multiLevelType w:val="multilevel"/>
    <w:tmpl w:val="FEC2EA36"/>
    <w:lvl w:ilvl="0" w:tentative="0">
      <w:start w:val="1"/>
      <w:numFmt w:val="decimal"/>
      <w:lvlText w:val="%1）"/>
      <w:lvlJc w:val="left"/>
      <w:pPr>
        <w:ind w:left="118" w:hanging="376"/>
        <w:jc w:val="left"/>
      </w:pPr>
      <w:rPr>
        <w:rFonts w:hint="default"/>
        <w:i/>
        <w:spacing w:val="-26"/>
        <w:w w:val="99"/>
        <w:lang w:val="zh-CN" w:eastAsia="zh-CN" w:bidi="zh-CN"/>
      </w:rPr>
    </w:lvl>
    <w:lvl w:ilvl="1" w:tentative="0">
      <w:start w:val="0"/>
      <w:numFmt w:val="bullet"/>
      <w:lvlText w:val="•"/>
      <w:lvlJc w:val="left"/>
      <w:pPr>
        <w:ind w:left="970" w:hanging="376"/>
      </w:pPr>
      <w:rPr>
        <w:rFonts w:hint="default"/>
        <w:lang w:val="zh-CN" w:eastAsia="zh-CN" w:bidi="zh-CN"/>
      </w:rPr>
    </w:lvl>
    <w:lvl w:ilvl="2" w:tentative="0">
      <w:start w:val="0"/>
      <w:numFmt w:val="bullet"/>
      <w:lvlText w:val="•"/>
      <w:lvlJc w:val="left"/>
      <w:pPr>
        <w:ind w:left="1821" w:hanging="376"/>
      </w:pPr>
      <w:rPr>
        <w:rFonts w:hint="default"/>
        <w:lang w:val="zh-CN" w:eastAsia="zh-CN" w:bidi="zh-CN"/>
      </w:rPr>
    </w:lvl>
    <w:lvl w:ilvl="3" w:tentative="0">
      <w:start w:val="0"/>
      <w:numFmt w:val="bullet"/>
      <w:lvlText w:val="•"/>
      <w:lvlJc w:val="left"/>
      <w:pPr>
        <w:ind w:left="2671" w:hanging="376"/>
      </w:pPr>
      <w:rPr>
        <w:rFonts w:hint="default"/>
        <w:lang w:val="zh-CN" w:eastAsia="zh-CN" w:bidi="zh-CN"/>
      </w:rPr>
    </w:lvl>
    <w:lvl w:ilvl="4" w:tentative="0">
      <w:start w:val="0"/>
      <w:numFmt w:val="bullet"/>
      <w:lvlText w:val="•"/>
      <w:lvlJc w:val="left"/>
      <w:pPr>
        <w:ind w:left="3522" w:hanging="376"/>
      </w:pPr>
      <w:rPr>
        <w:rFonts w:hint="default"/>
        <w:lang w:val="zh-CN" w:eastAsia="zh-CN" w:bidi="zh-CN"/>
      </w:rPr>
    </w:lvl>
    <w:lvl w:ilvl="5" w:tentative="0">
      <w:start w:val="0"/>
      <w:numFmt w:val="bullet"/>
      <w:lvlText w:val="•"/>
      <w:lvlJc w:val="left"/>
      <w:pPr>
        <w:ind w:left="4373" w:hanging="376"/>
      </w:pPr>
      <w:rPr>
        <w:rFonts w:hint="default"/>
        <w:lang w:val="zh-CN" w:eastAsia="zh-CN" w:bidi="zh-CN"/>
      </w:rPr>
    </w:lvl>
    <w:lvl w:ilvl="6" w:tentative="0">
      <w:start w:val="0"/>
      <w:numFmt w:val="bullet"/>
      <w:lvlText w:val="•"/>
      <w:lvlJc w:val="left"/>
      <w:pPr>
        <w:ind w:left="5223" w:hanging="376"/>
      </w:pPr>
      <w:rPr>
        <w:rFonts w:hint="default"/>
        <w:lang w:val="zh-CN" w:eastAsia="zh-CN" w:bidi="zh-CN"/>
      </w:rPr>
    </w:lvl>
    <w:lvl w:ilvl="7" w:tentative="0">
      <w:start w:val="0"/>
      <w:numFmt w:val="bullet"/>
      <w:lvlText w:val="•"/>
      <w:lvlJc w:val="left"/>
      <w:pPr>
        <w:ind w:left="6074" w:hanging="376"/>
      </w:pPr>
      <w:rPr>
        <w:rFonts w:hint="default"/>
        <w:lang w:val="zh-CN" w:eastAsia="zh-CN" w:bidi="zh-CN"/>
      </w:rPr>
    </w:lvl>
    <w:lvl w:ilvl="8" w:tentative="0">
      <w:start w:val="0"/>
      <w:numFmt w:val="bullet"/>
      <w:lvlText w:val="•"/>
      <w:lvlJc w:val="left"/>
      <w:pPr>
        <w:ind w:left="6924" w:hanging="376"/>
      </w:pPr>
      <w:rPr>
        <w:rFonts w:hint="default"/>
        <w:lang w:val="zh-CN" w:eastAsia="zh-CN" w:bidi="zh-CN"/>
      </w:rPr>
    </w:lvl>
  </w:abstractNum>
  <w:abstractNum w:abstractNumId="14">
    <w:nsid w:val="03A63A41"/>
    <w:multiLevelType w:val="multilevel"/>
    <w:tmpl w:val="03A63A41"/>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15">
    <w:nsid w:val="0709FD3E"/>
    <w:multiLevelType w:val="multilevel"/>
    <w:tmpl w:val="0709FD3E"/>
    <w:lvl w:ilvl="0" w:tentative="0">
      <w:start w:val="1"/>
      <w:numFmt w:val="decimal"/>
      <w:lvlText w:val="%1）"/>
      <w:lvlJc w:val="left"/>
      <w:pPr>
        <w:ind w:left="118" w:hanging="329"/>
        <w:jc w:val="left"/>
      </w:pPr>
      <w:rPr>
        <w:rFonts w:hint="default" w:ascii="Arial" w:hAnsi="Arial" w:eastAsia="Arial" w:cs="Arial"/>
        <w:i/>
        <w:spacing w:val="-17"/>
        <w:w w:val="99"/>
        <w:sz w:val="19"/>
        <w:szCs w:val="19"/>
        <w:lang w:val="zh-CN" w:eastAsia="zh-CN" w:bidi="zh-CN"/>
      </w:rPr>
    </w:lvl>
    <w:lvl w:ilvl="1" w:tentative="0">
      <w:start w:val="0"/>
      <w:numFmt w:val="bullet"/>
      <w:lvlText w:val="•"/>
      <w:lvlJc w:val="left"/>
      <w:pPr>
        <w:ind w:left="970" w:hanging="329"/>
      </w:pPr>
      <w:rPr>
        <w:rFonts w:hint="default"/>
        <w:lang w:val="zh-CN" w:eastAsia="zh-CN" w:bidi="zh-CN"/>
      </w:rPr>
    </w:lvl>
    <w:lvl w:ilvl="2" w:tentative="0">
      <w:start w:val="0"/>
      <w:numFmt w:val="bullet"/>
      <w:lvlText w:val="•"/>
      <w:lvlJc w:val="left"/>
      <w:pPr>
        <w:ind w:left="1821" w:hanging="329"/>
      </w:pPr>
      <w:rPr>
        <w:rFonts w:hint="default"/>
        <w:lang w:val="zh-CN" w:eastAsia="zh-CN" w:bidi="zh-CN"/>
      </w:rPr>
    </w:lvl>
    <w:lvl w:ilvl="3" w:tentative="0">
      <w:start w:val="0"/>
      <w:numFmt w:val="bullet"/>
      <w:lvlText w:val="•"/>
      <w:lvlJc w:val="left"/>
      <w:pPr>
        <w:ind w:left="2671" w:hanging="329"/>
      </w:pPr>
      <w:rPr>
        <w:rFonts w:hint="default"/>
        <w:lang w:val="zh-CN" w:eastAsia="zh-CN" w:bidi="zh-CN"/>
      </w:rPr>
    </w:lvl>
    <w:lvl w:ilvl="4" w:tentative="0">
      <w:start w:val="0"/>
      <w:numFmt w:val="bullet"/>
      <w:lvlText w:val="•"/>
      <w:lvlJc w:val="left"/>
      <w:pPr>
        <w:ind w:left="3522" w:hanging="329"/>
      </w:pPr>
      <w:rPr>
        <w:rFonts w:hint="default"/>
        <w:lang w:val="zh-CN" w:eastAsia="zh-CN" w:bidi="zh-CN"/>
      </w:rPr>
    </w:lvl>
    <w:lvl w:ilvl="5" w:tentative="0">
      <w:start w:val="0"/>
      <w:numFmt w:val="bullet"/>
      <w:lvlText w:val="•"/>
      <w:lvlJc w:val="left"/>
      <w:pPr>
        <w:ind w:left="4373" w:hanging="329"/>
      </w:pPr>
      <w:rPr>
        <w:rFonts w:hint="default"/>
        <w:lang w:val="zh-CN" w:eastAsia="zh-CN" w:bidi="zh-CN"/>
      </w:rPr>
    </w:lvl>
    <w:lvl w:ilvl="6" w:tentative="0">
      <w:start w:val="0"/>
      <w:numFmt w:val="bullet"/>
      <w:lvlText w:val="•"/>
      <w:lvlJc w:val="left"/>
      <w:pPr>
        <w:ind w:left="5223" w:hanging="329"/>
      </w:pPr>
      <w:rPr>
        <w:rFonts w:hint="default"/>
        <w:lang w:val="zh-CN" w:eastAsia="zh-CN" w:bidi="zh-CN"/>
      </w:rPr>
    </w:lvl>
    <w:lvl w:ilvl="7" w:tentative="0">
      <w:start w:val="0"/>
      <w:numFmt w:val="bullet"/>
      <w:lvlText w:val="•"/>
      <w:lvlJc w:val="left"/>
      <w:pPr>
        <w:ind w:left="6074" w:hanging="329"/>
      </w:pPr>
      <w:rPr>
        <w:rFonts w:hint="default"/>
        <w:lang w:val="zh-CN" w:eastAsia="zh-CN" w:bidi="zh-CN"/>
      </w:rPr>
    </w:lvl>
    <w:lvl w:ilvl="8" w:tentative="0">
      <w:start w:val="0"/>
      <w:numFmt w:val="bullet"/>
      <w:lvlText w:val="•"/>
      <w:lvlJc w:val="left"/>
      <w:pPr>
        <w:ind w:left="6924" w:hanging="329"/>
      </w:pPr>
      <w:rPr>
        <w:rFonts w:hint="default"/>
        <w:lang w:val="zh-CN" w:eastAsia="zh-CN" w:bidi="zh-CN"/>
      </w:rPr>
    </w:lvl>
  </w:abstractNum>
  <w:abstractNum w:abstractNumId="16">
    <w:nsid w:val="0CEF100B"/>
    <w:multiLevelType w:val="multilevel"/>
    <w:tmpl w:val="0CEF100B"/>
    <w:lvl w:ilvl="0" w:tentative="0">
      <w:start w:val="1"/>
      <w:numFmt w:val="decimal"/>
      <w:lvlText w:val="（%1）"/>
      <w:lvlJc w:val="left"/>
      <w:pPr>
        <w:ind w:left="118"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970" w:hanging="538"/>
      </w:pPr>
      <w:rPr>
        <w:rFonts w:hint="default"/>
        <w:lang w:val="zh-CN" w:eastAsia="zh-CN" w:bidi="zh-CN"/>
      </w:rPr>
    </w:lvl>
    <w:lvl w:ilvl="2" w:tentative="0">
      <w:start w:val="0"/>
      <w:numFmt w:val="bullet"/>
      <w:lvlText w:val="•"/>
      <w:lvlJc w:val="left"/>
      <w:pPr>
        <w:ind w:left="1821" w:hanging="538"/>
      </w:pPr>
      <w:rPr>
        <w:rFonts w:hint="default"/>
        <w:lang w:val="zh-CN" w:eastAsia="zh-CN" w:bidi="zh-CN"/>
      </w:rPr>
    </w:lvl>
    <w:lvl w:ilvl="3" w:tentative="0">
      <w:start w:val="0"/>
      <w:numFmt w:val="bullet"/>
      <w:lvlText w:val="•"/>
      <w:lvlJc w:val="left"/>
      <w:pPr>
        <w:ind w:left="2671" w:hanging="538"/>
      </w:pPr>
      <w:rPr>
        <w:rFonts w:hint="default"/>
        <w:lang w:val="zh-CN" w:eastAsia="zh-CN" w:bidi="zh-CN"/>
      </w:rPr>
    </w:lvl>
    <w:lvl w:ilvl="4" w:tentative="0">
      <w:start w:val="0"/>
      <w:numFmt w:val="bullet"/>
      <w:lvlText w:val="•"/>
      <w:lvlJc w:val="left"/>
      <w:pPr>
        <w:ind w:left="3522" w:hanging="538"/>
      </w:pPr>
      <w:rPr>
        <w:rFonts w:hint="default"/>
        <w:lang w:val="zh-CN" w:eastAsia="zh-CN" w:bidi="zh-CN"/>
      </w:rPr>
    </w:lvl>
    <w:lvl w:ilvl="5" w:tentative="0">
      <w:start w:val="0"/>
      <w:numFmt w:val="bullet"/>
      <w:lvlText w:val="•"/>
      <w:lvlJc w:val="left"/>
      <w:pPr>
        <w:ind w:left="4373" w:hanging="538"/>
      </w:pPr>
      <w:rPr>
        <w:rFonts w:hint="default"/>
        <w:lang w:val="zh-CN" w:eastAsia="zh-CN" w:bidi="zh-CN"/>
      </w:rPr>
    </w:lvl>
    <w:lvl w:ilvl="6" w:tentative="0">
      <w:start w:val="0"/>
      <w:numFmt w:val="bullet"/>
      <w:lvlText w:val="•"/>
      <w:lvlJc w:val="left"/>
      <w:pPr>
        <w:ind w:left="5223" w:hanging="538"/>
      </w:pPr>
      <w:rPr>
        <w:rFonts w:hint="default"/>
        <w:lang w:val="zh-CN" w:eastAsia="zh-CN" w:bidi="zh-CN"/>
      </w:rPr>
    </w:lvl>
    <w:lvl w:ilvl="7" w:tentative="0">
      <w:start w:val="0"/>
      <w:numFmt w:val="bullet"/>
      <w:lvlText w:val="•"/>
      <w:lvlJc w:val="left"/>
      <w:pPr>
        <w:ind w:left="6074" w:hanging="538"/>
      </w:pPr>
      <w:rPr>
        <w:rFonts w:hint="default"/>
        <w:lang w:val="zh-CN" w:eastAsia="zh-CN" w:bidi="zh-CN"/>
      </w:rPr>
    </w:lvl>
    <w:lvl w:ilvl="8" w:tentative="0">
      <w:start w:val="0"/>
      <w:numFmt w:val="bullet"/>
      <w:lvlText w:val="•"/>
      <w:lvlJc w:val="left"/>
      <w:pPr>
        <w:ind w:left="6924" w:hanging="538"/>
      </w:pPr>
      <w:rPr>
        <w:rFonts w:hint="default"/>
        <w:lang w:val="zh-CN" w:eastAsia="zh-CN" w:bidi="zh-CN"/>
      </w:rPr>
    </w:lvl>
  </w:abstractNum>
  <w:abstractNum w:abstractNumId="17">
    <w:nsid w:val="0F9F9CCA"/>
    <w:multiLevelType w:val="multilevel"/>
    <w:tmpl w:val="0F9F9CCA"/>
    <w:lvl w:ilvl="0" w:tentative="0">
      <w:start w:val="1"/>
      <w:numFmt w:val="decimal"/>
      <w:lvlText w:val="%1）"/>
      <w:lvlJc w:val="left"/>
      <w:pPr>
        <w:ind w:left="446" w:hanging="329"/>
        <w:jc w:val="left"/>
      </w:pPr>
      <w:rPr>
        <w:rFonts w:hint="default"/>
        <w:i/>
        <w:spacing w:val="-1"/>
        <w:w w:val="9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18">
    <w:nsid w:val="12EADF99"/>
    <w:multiLevelType w:val="multilevel"/>
    <w:tmpl w:val="12EADF99"/>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19">
    <w:nsid w:val="18F74015"/>
    <w:multiLevelType w:val="multilevel"/>
    <w:tmpl w:val="18F74015"/>
    <w:lvl w:ilvl="0" w:tentative="0">
      <w:start w:val="1"/>
      <w:numFmt w:val="decimal"/>
      <w:lvlText w:val="%1）"/>
      <w:lvlJc w:val="left"/>
      <w:pPr>
        <w:ind w:left="446"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20">
    <w:nsid w:val="1ACDE60F"/>
    <w:multiLevelType w:val="multilevel"/>
    <w:tmpl w:val="1ACDE60F"/>
    <w:lvl w:ilvl="0" w:tentative="0">
      <w:start w:val="2"/>
      <w:numFmt w:val="decimal"/>
      <w:lvlText w:val="%1)"/>
      <w:lvlJc w:val="left"/>
      <w:pPr>
        <w:ind w:left="118" w:hanging="191"/>
        <w:jc w:val="left"/>
      </w:pPr>
      <w:rPr>
        <w:rFonts w:hint="default" w:ascii="Arial" w:hAnsi="Arial" w:eastAsia="Arial" w:cs="Arial"/>
        <w:i/>
        <w:spacing w:val="-2"/>
        <w:w w:val="100"/>
        <w:sz w:val="19"/>
        <w:szCs w:val="19"/>
        <w:lang w:val="zh-CN" w:eastAsia="zh-CN" w:bidi="zh-CN"/>
      </w:rPr>
    </w:lvl>
    <w:lvl w:ilvl="1" w:tentative="0">
      <w:start w:val="0"/>
      <w:numFmt w:val="bullet"/>
      <w:lvlText w:val="•"/>
      <w:lvlJc w:val="left"/>
      <w:pPr>
        <w:ind w:left="970" w:hanging="191"/>
      </w:pPr>
      <w:rPr>
        <w:rFonts w:hint="default"/>
        <w:lang w:val="zh-CN" w:eastAsia="zh-CN" w:bidi="zh-CN"/>
      </w:rPr>
    </w:lvl>
    <w:lvl w:ilvl="2" w:tentative="0">
      <w:start w:val="0"/>
      <w:numFmt w:val="bullet"/>
      <w:lvlText w:val="•"/>
      <w:lvlJc w:val="left"/>
      <w:pPr>
        <w:ind w:left="1821" w:hanging="191"/>
      </w:pPr>
      <w:rPr>
        <w:rFonts w:hint="default"/>
        <w:lang w:val="zh-CN" w:eastAsia="zh-CN" w:bidi="zh-CN"/>
      </w:rPr>
    </w:lvl>
    <w:lvl w:ilvl="3" w:tentative="0">
      <w:start w:val="0"/>
      <w:numFmt w:val="bullet"/>
      <w:lvlText w:val="•"/>
      <w:lvlJc w:val="left"/>
      <w:pPr>
        <w:ind w:left="2671" w:hanging="191"/>
      </w:pPr>
      <w:rPr>
        <w:rFonts w:hint="default"/>
        <w:lang w:val="zh-CN" w:eastAsia="zh-CN" w:bidi="zh-CN"/>
      </w:rPr>
    </w:lvl>
    <w:lvl w:ilvl="4" w:tentative="0">
      <w:start w:val="0"/>
      <w:numFmt w:val="bullet"/>
      <w:lvlText w:val="•"/>
      <w:lvlJc w:val="left"/>
      <w:pPr>
        <w:ind w:left="3522" w:hanging="191"/>
      </w:pPr>
      <w:rPr>
        <w:rFonts w:hint="default"/>
        <w:lang w:val="zh-CN" w:eastAsia="zh-CN" w:bidi="zh-CN"/>
      </w:rPr>
    </w:lvl>
    <w:lvl w:ilvl="5" w:tentative="0">
      <w:start w:val="0"/>
      <w:numFmt w:val="bullet"/>
      <w:lvlText w:val="•"/>
      <w:lvlJc w:val="left"/>
      <w:pPr>
        <w:ind w:left="4373" w:hanging="191"/>
      </w:pPr>
      <w:rPr>
        <w:rFonts w:hint="default"/>
        <w:lang w:val="zh-CN" w:eastAsia="zh-CN" w:bidi="zh-CN"/>
      </w:rPr>
    </w:lvl>
    <w:lvl w:ilvl="6" w:tentative="0">
      <w:start w:val="0"/>
      <w:numFmt w:val="bullet"/>
      <w:lvlText w:val="•"/>
      <w:lvlJc w:val="left"/>
      <w:pPr>
        <w:ind w:left="5223" w:hanging="191"/>
      </w:pPr>
      <w:rPr>
        <w:rFonts w:hint="default"/>
        <w:lang w:val="zh-CN" w:eastAsia="zh-CN" w:bidi="zh-CN"/>
      </w:rPr>
    </w:lvl>
    <w:lvl w:ilvl="7" w:tentative="0">
      <w:start w:val="0"/>
      <w:numFmt w:val="bullet"/>
      <w:lvlText w:val="•"/>
      <w:lvlJc w:val="left"/>
      <w:pPr>
        <w:ind w:left="6074" w:hanging="191"/>
      </w:pPr>
      <w:rPr>
        <w:rFonts w:hint="default"/>
        <w:lang w:val="zh-CN" w:eastAsia="zh-CN" w:bidi="zh-CN"/>
      </w:rPr>
    </w:lvl>
    <w:lvl w:ilvl="8" w:tentative="0">
      <w:start w:val="0"/>
      <w:numFmt w:val="bullet"/>
      <w:lvlText w:val="•"/>
      <w:lvlJc w:val="left"/>
      <w:pPr>
        <w:ind w:left="6924" w:hanging="191"/>
      </w:pPr>
      <w:rPr>
        <w:rFonts w:hint="default"/>
        <w:lang w:val="zh-CN" w:eastAsia="zh-CN" w:bidi="zh-CN"/>
      </w:rPr>
    </w:lvl>
  </w:abstractNum>
  <w:abstractNum w:abstractNumId="21">
    <w:nsid w:val="1C257C7B"/>
    <w:multiLevelType w:val="multilevel"/>
    <w:tmpl w:val="1C257C7B"/>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22">
    <w:nsid w:val="23E97754"/>
    <w:multiLevelType w:val="multilevel"/>
    <w:tmpl w:val="23E97754"/>
    <w:lvl w:ilvl="0" w:tentative="0">
      <w:start w:val="1"/>
      <w:numFmt w:val="decimal"/>
      <w:lvlText w:val="%1）"/>
      <w:lvlJc w:val="left"/>
      <w:pPr>
        <w:ind w:left="446" w:hanging="329"/>
        <w:jc w:val="left"/>
      </w:pPr>
      <w:rPr>
        <w:rFonts w:hint="default"/>
        <w:i/>
        <w:spacing w:val="-1"/>
        <w:w w:val="9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23">
    <w:nsid w:val="30A0AC00"/>
    <w:multiLevelType w:val="multilevel"/>
    <w:tmpl w:val="30A0AC00"/>
    <w:lvl w:ilvl="0" w:tentative="0">
      <w:start w:val="1"/>
      <w:numFmt w:val="decimal"/>
      <w:lvlText w:val="%1）"/>
      <w:lvlJc w:val="left"/>
      <w:pPr>
        <w:ind w:left="118"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970" w:hanging="329"/>
      </w:pPr>
      <w:rPr>
        <w:rFonts w:hint="default"/>
        <w:lang w:val="zh-CN" w:eastAsia="zh-CN" w:bidi="zh-CN"/>
      </w:rPr>
    </w:lvl>
    <w:lvl w:ilvl="2" w:tentative="0">
      <w:start w:val="0"/>
      <w:numFmt w:val="bullet"/>
      <w:lvlText w:val="•"/>
      <w:lvlJc w:val="left"/>
      <w:pPr>
        <w:ind w:left="1821" w:hanging="329"/>
      </w:pPr>
      <w:rPr>
        <w:rFonts w:hint="default"/>
        <w:lang w:val="zh-CN" w:eastAsia="zh-CN" w:bidi="zh-CN"/>
      </w:rPr>
    </w:lvl>
    <w:lvl w:ilvl="3" w:tentative="0">
      <w:start w:val="0"/>
      <w:numFmt w:val="bullet"/>
      <w:lvlText w:val="•"/>
      <w:lvlJc w:val="left"/>
      <w:pPr>
        <w:ind w:left="2671" w:hanging="329"/>
      </w:pPr>
      <w:rPr>
        <w:rFonts w:hint="default"/>
        <w:lang w:val="zh-CN" w:eastAsia="zh-CN" w:bidi="zh-CN"/>
      </w:rPr>
    </w:lvl>
    <w:lvl w:ilvl="4" w:tentative="0">
      <w:start w:val="0"/>
      <w:numFmt w:val="bullet"/>
      <w:lvlText w:val="•"/>
      <w:lvlJc w:val="left"/>
      <w:pPr>
        <w:ind w:left="3522" w:hanging="329"/>
      </w:pPr>
      <w:rPr>
        <w:rFonts w:hint="default"/>
        <w:lang w:val="zh-CN" w:eastAsia="zh-CN" w:bidi="zh-CN"/>
      </w:rPr>
    </w:lvl>
    <w:lvl w:ilvl="5" w:tentative="0">
      <w:start w:val="0"/>
      <w:numFmt w:val="bullet"/>
      <w:lvlText w:val="•"/>
      <w:lvlJc w:val="left"/>
      <w:pPr>
        <w:ind w:left="4373" w:hanging="329"/>
      </w:pPr>
      <w:rPr>
        <w:rFonts w:hint="default"/>
        <w:lang w:val="zh-CN" w:eastAsia="zh-CN" w:bidi="zh-CN"/>
      </w:rPr>
    </w:lvl>
    <w:lvl w:ilvl="6" w:tentative="0">
      <w:start w:val="0"/>
      <w:numFmt w:val="bullet"/>
      <w:lvlText w:val="•"/>
      <w:lvlJc w:val="left"/>
      <w:pPr>
        <w:ind w:left="5223" w:hanging="329"/>
      </w:pPr>
      <w:rPr>
        <w:rFonts w:hint="default"/>
        <w:lang w:val="zh-CN" w:eastAsia="zh-CN" w:bidi="zh-CN"/>
      </w:rPr>
    </w:lvl>
    <w:lvl w:ilvl="7" w:tentative="0">
      <w:start w:val="0"/>
      <w:numFmt w:val="bullet"/>
      <w:lvlText w:val="•"/>
      <w:lvlJc w:val="left"/>
      <w:pPr>
        <w:ind w:left="6074" w:hanging="329"/>
      </w:pPr>
      <w:rPr>
        <w:rFonts w:hint="default"/>
        <w:lang w:val="zh-CN" w:eastAsia="zh-CN" w:bidi="zh-CN"/>
      </w:rPr>
    </w:lvl>
    <w:lvl w:ilvl="8" w:tentative="0">
      <w:start w:val="0"/>
      <w:numFmt w:val="bullet"/>
      <w:lvlText w:val="•"/>
      <w:lvlJc w:val="left"/>
      <w:pPr>
        <w:ind w:left="6924" w:hanging="329"/>
      </w:pPr>
      <w:rPr>
        <w:rFonts w:hint="default"/>
        <w:lang w:val="zh-CN" w:eastAsia="zh-CN" w:bidi="zh-CN"/>
      </w:rPr>
    </w:lvl>
  </w:abstractNum>
  <w:abstractNum w:abstractNumId="24">
    <w:nsid w:val="30FC5B15"/>
    <w:multiLevelType w:val="multilevel"/>
    <w:tmpl w:val="30FC5B15"/>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25">
    <w:nsid w:val="322D85CA"/>
    <w:multiLevelType w:val="multilevel"/>
    <w:tmpl w:val="322D85CA"/>
    <w:lvl w:ilvl="0" w:tentative="0">
      <w:start w:val="1"/>
      <w:numFmt w:val="decimal"/>
      <w:lvlText w:val="（%1）"/>
      <w:lvlJc w:val="left"/>
      <w:pPr>
        <w:ind w:left="660" w:hanging="543"/>
        <w:jc w:val="left"/>
      </w:pPr>
      <w:rPr>
        <w:rFonts w:hint="default"/>
        <w:b/>
        <w:bCs/>
        <w:spacing w:val="1"/>
        <w:w w:val="99"/>
        <w:lang w:val="zh-CN" w:eastAsia="zh-CN" w:bidi="zh-CN"/>
      </w:rPr>
    </w:lvl>
    <w:lvl w:ilvl="1" w:tentative="0">
      <w:start w:val="0"/>
      <w:numFmt w:val="bullet"/>
      <w:lvlText w:val="•"/>
      <w:lvlJc w:val="left"/>
      <w:pPr>
        <w:ind w:left="1456" w:hanging="543"/>
      </w:pPr>
      <w:rPr>
        <w:rFonts w:hint="default"/>
        <w:lang w:val="zh-CN" w:eastAsia="zh-CN" w:bidi="zh-CN"/>
      </w:rPr>
    </w:lvl>
    <w:lvl w:ilvl="2" w:tentative="0">
      <w:start w:val="0"/>
      <w:numFmt w:val="bullet"/>
      <w:lvlText w:val="•"/>
      <w:lvlJc w:val="left"/>
      <w:pPr>
        <w:ind w:left="2253" w:hanging="543"/>
      </w:pPr>
      <w:rPr>
        <w:rFonts w:hint="default"/>
        <w:lang w:val="zh-CN" w:eastAsia="zh-CN" w:bidi="zh-CN"/>
      </w:rPr>
    </w:lvl>
    <w:lvl w:ilvl="3" w:tentative="0">
      <w:start w:val="0"/>
      <w:numFmt w:val="bullet"/>
      <w:lvlText w:val="•"/>
      <w:lvlJc w:val="left"/>
      <w:pPr>
        <w:ind w:left="3049" w:hanging="543"/>
      </w:pPr>
      <w:rPr>
        <w:rFonts w:hint="default"/>
        <w:lang w:val="zh-CN" w:eastAsia="zh-CN" w:bidi="zh-CN"/>
      </w:rPr>
    </w:lvl>
    <w:lvl w:ilvl="4" w:tentative="0">
      <w:start w:val="0"/>
      <w:numFmt w:val="bullet"/>
      <w:lvlText w:val="•"/>
      <w:lvlJc w:val="left"/>
      <w:pPr>
        <w:ind w:left="3846" w:hanging="543"/>
      </w:pPr>
      <w:rPr>
        <w:rFonts w:hint="default"/>
        <w:lang w:val="zh-CN" w:eastAsia="zh-CN" w:bidi="zh-CN"/>
      </w:rPr>
    </w:lvl>
    <w:lvl w:ilvl="5" w:tentative="0">
      <w:start w:val="0"/>
      <w:numFmt w:val="bullet"/>
      <w:lvlText w:val="•"/>
      <w:lvlJc w:val="left"/>
      <w:pPr>
        <w:ind w:left="4643" w:hanging="543"/>
      </w:pPr>
      <w:rPr>
        <w:rFonts w:hint="default"/>
        <w:lang w:val="zh-CN" w:eastAsia="zh-CN" w:bidi="zh-CN"/>
      </w:rPr>
    </w:lvl>
    <w:lvl w:ilvl="6" w:tentative="0">
      <w:start w:val="0"/>
      <w:numFmt w:val="bullet"/>
      <w:lvlText w:val="•"/>
      <w:lvlJc w:val="left"/>
      <w:pPr>
        <w:ind w:left="5439" w:hanging="543"/>
      </w:pPr>
      <w:rPr>
        <w:rFonts w:hint="default"/>
        <w:lang w:val="zh-CN" w:eastAsia="zh-CN" w:bidi="zh-CN"/>
      </w:rPr>
    </w:lvl>
    <w:lvl w:ilvl="7" w:tentative="0">
      <w:start w:val="0"/>
      <w:numFmt w:val="bullet"/>
      <w:lvlText w:val="•"/>
      <w:lvlJc w:val="left"/>
      <w:pPr>
        <w:ind w:left="6236" w:hanging="543"/>
      </w:pPr>
      <w:rPr>
        <w:rFonts w:hint="default"/>
        <w:lang w:val="zh-CN" w:eastAsia="zh-CN" w:bidi="zh-CN"/>
      </w:rPr>
    </w:lvl>
    <w:lvl w:ilvl="8" w:tentative="0">
      <w:start w:val="0"/>
      <w:numFmt w:val="bullet"/>
      <w:lvlText w:val="•"/>
      <w:lvlJc w:val="left"/>
      <w:pPr>
        <w:ind w:left="7032" w:hanging="543"/>
      </w:pPr>
      <w:rPr>
        <w:rFonts w:hint="default"/>
        <w:lang w:val="zh-CN" w:eastAsia="zh-CN" w:bidi="zh-CN"/>
      </w:rPr>
    </w:lvl>
  </w:abstractNum>
  <w:abstractNum w:abstractNumId="26">
    <w:nsid w:val="32A7AF2D"/>
    <w:multiLevelType w:val="multilevel"/>
    <w:tmpl w:val="32A7AF2D"/>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27">
    <w:nsid w:val="35E83B33"/>
    <w:multiLevelType w:val="multilevel"/>
    <w:tmpl w:val="35E83B33"/>
    <w:lvl w:ilvl="0" w:tentative="0">
      <w:start w:val="1"/>
      <w:numFmt w:val="decimal"/>
      <w:lvlText w:val="%1）"/>
      <w:lvlJc w:val="left"/>
      <w:pPr>
        <w:ind w:left="446"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28">
    <w:nsid w:val="3B8127DF"/>
    <w:multiLevelType w:val="multilevel"/>
    <w:tmpl w:val="3B8127DF"/>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29">
    <w:nsid w:val="40B249F9"/>
    <w:multiLevelType w:val="multilevel"/>
    <w:tmpl w:val="40B249F9"/>
    <w:lvl w:ilvl="0" w:tentative="0">
      <w:start w:val="1"/>
      <w:numFmt w:val="decimal"/>
      <w:lvlText w:val="（%1）"/>
      <w:lvlJc w:val="left"/>
      <w:pPr>
        <w:ind w:left="660" w:hanging="543"/>
        <w:jc w:val="left"/>
      </w:pPr>
      <w:rPr>
        <w:rFonts w:hint="default"/>
        <w:b/>
        <w:bCs/>
        <w:spacing w:val="1"/>
        <w:w w:val="99"/>
        <w:lang w:val="zh-CN" w:eastAsia="zh-CN" w:bidi="zh-CN"/>
      </w:rPr>
    </w:lvl>
    <w:lvl w:ilvl="1" w:tentative="0">
      <w:start w:val="0"/>
      <w:numFmt w:val="bullet"/>
      <w:lvlText w:val="•"/>
      <w:lvlJc w:val="left"/>
      <w:pPr>
        <w:ind w:left="1456" w:hanging="543"/>
      </w:pPr>
      <w:rPr>
        <w:rFonts w:hint="default"/>
        <w:lang w:val="zh-CN" w:eastAsia="zh-CN" w:bidi="zh-CN"/>
      </w:rPr>
    </w:lvl>
    <w:lvl w:ilvl="2" w:tentative="0">
      <w:start w:val="0"/>
      <w:numFmt w:val="bullet"/>
      <w:lvlText w:val="•"/>
      <w:lvlJc w:val="left"/>
      <w:pPr>
        <w:ind w:left="2253" w:hanging="543"/>
      </w:pPr>
      <w:rPr>
        <w:rFonts w:hint="default"/>
        <w:lang w:val="zh-CN" w:eastAsia="zh-CN" w:bidi="zh-CN"/>
      </w:rPr>
    </w:lvl>
    <w:lvl w:ilvl="3" w:tentative="0">
      <w:start w:val="0"/>
      <w:numFmt w:val="bullet"/>
      <w:lvlText w:val="•"/>
      <w:lvlJc w:val="left"/>
      <w:pPr>
        <w:ind w:left="3049" w:hanging="543"/>
      </w:pPr>
      <w:rPr>
        <w:rFonts w:hint="default"/>
        <w:lang w:val="zh-CN" w:eastAsia="zh-CN" w:bidi="zh-CN"/>
      </w:rPr>
    </w:lvl>
    <w:lvl w:ilvl="4" w:tentative="0">
      <w:start w:val="0"/>
      <w:numFmt w:val="bullet"/>
      <w:lvlText w:val="•"/>
      <w:lvlJc w:val="left"/>
      <w:pPr>
        <w:ind w:left="3846" w:hanging="543"/>
      </w:pPr>
      <w:rPr>
        <w:rFonts w:hint="default"/>
        <w:lang w:val="zh-CN" w:eastAsia="zh-CN" w:bidi="zh-CN"/>
      </w:rPr>
    </w:lvl>
    <w:lvl w:ilvl="5" w:tentative="0">
      <w:start w:val="0"/>
      <w:numFmt w:val="bullet"/>
      <w:lvlText w:val="•"/>
      <w:lvlJc w:val="left"/>
      <w:pPr>
        <w:ind w:left="4643" w:hanging="543"/>
      </w:pPr>
      <w:rPr>
        <w:rFonts w:hint="default"/>
        <w:lang w:val="zh-CN" w:eastAsia="zh-CN" w:bidi="zh-CN"/>
      </w:rPr>
    </w:lvl>
    <w:lvl w:ilvl="6" w:tentative="0">
      <w:start w:val="0"/>
      <w:numFmt w:val="bullet"/>
      <w:lvlText w:val="•"/>
      <w:lvlJc w:val="left"/>
      <w:pPr>
        <w:ind w:left="5439" w:hanging="543"/>
      </w:pPr>
      <w:rPr>
        <w:rFonts w:hint="default"/>
        <w:lang w:val="zh-CN" w:eastAsia="zh-CN" w:bidi="zh-CN"/>
      </w:rPr>
    </w:lvl>
    <w:lvl w:ilvl="7" w:tentative="0">
      <w:start w:val="0"/>
      <w:numFmt w:val="bullet"/>
      <w:lvlText w:val="•"/>
      <w:lvlJc w:val="left"/>
      <w:pPr>
        <w:ind w:left="6236" w:hanging="543"/>
      </w:pPr>
      <w:rPr>
        <w:rFonts w:hint="default"/>
        <w:lang w:val="zh-CN" w:eastAsia="zh-CN" w:bidi="zh-CN"/>
      </w:rPr>
    </w:lvl>
    <w:lvl w:ilvl="8" w:tentative="0">
      <w:start w:val="0"/>
      <w:numFmt w:val="bullet"/>
      <w:lvlText w:val="•"/>
      <w:lvlJc w:val="left"/>
      <w:pPr>
        <w:ind w:left="7032" w:hanging="543"/>
      </w:pPr>
      <w:rPr>
        <w:rFonts w:hint="default"/>
        <w:lang w:val="zh-CN" w:eastAsia="zh-CN" w:bidi="zh-CN"/>
      </w:rPr>
    </w:lvl>
  </w:abstractNum>
  <w:abstractNum w:abstractNumId="30">
    <w:nsid w:val="4C3D7A74"/>
    <w:multiLevelType w:val="multilevel"/>
    <w:tmpl w:val="4C3D7A74"/>
    <w:lvl w:ilvl="0" w:tentative="0">
      <w:start w:val="1"/>
      <w:numFmt w:val="decimal"/>
      <w:lvlText w:val="%1）"/>
      <w:lvlJc w:val="left"/>
      <w:pPr>
        <w:ind w:left="118" w:hanging="329"/>
        <w:jc w:val="left"/>
      </w:pPr>
      <w:rPr>
        <w:rFonts w:hint="default" w:ascii="Arial" w:hAnsi="Arial" w:eastAsia="Arial" w:cs="Arial"/>
        <w:i/>
        <w:spacing w:val="-27"/>
        <w:w w:val="99"/>
        <w:sz w:val="19"/>
        <w:szCs w:val="19"/>
        <w:lang w:val="zh-CN" w:eastAsia="zh-CN" w:bidi="zh-CN"/>
      </w:rPr>
    </w:lvl>
    <w:lvl w:ilvl="1" w:tentative="0">
      <w:start w:val="0"/>
      <w:numFmt w:val="bullet"/>
      <w:lvlText w:val="•"/>
      <w:lvlJc w:val="left"/>
      <w:pPr>
        <w:ind w:left="970" w:hanging="329"/>
      </w:pPr>
      <w:rPr>
        <w:rFonts w:hint="default"/>
        <w:lang w:val="zh-CN" w:eastAsia="zh-CN" w:bidi="zh-CN"/>
      </w:rPr>
    </w:lvl>
    <w:lvl w:ilvl="2" w:tentative="0">
      <w:start w:val="0"/>
      <w:numFmt w:val="bullet"/>
      <w:lvlText w:val="•"/>
      <w:lvlJc w:val="left"/>
      <w:pPr>
        <w:ind w:left="1821" w:hanging="329"/>
      </w:pPr>
      <w:rPr>
        <w:rFonts w:hint="default"/>
        <w:lang w:val="zh-CN" w:eastAsia="zh-CN" w:bidi="zh-CN"/>
      </w:rPr>
    </w:lvl>
    <w:lvl w:ilvl="3" w:tentative="0">
      <w:start w:val="0"/>
      <w:numFmt w:val="bullet"/>
      <w:lvlText w:val="•"/>
      <w:lvlJc w:val="left"/>
      <w:pPr>
        <w:ind w:left="2671" w:hanging="329"/>
      </w:pPr>
      <w:rPr>
        <w:rFonts w:hint="default"/>
        <w:lang w:val="zh-CN" w:eastAsia="zh-CN" w:bidi="zh-CN"/>
      </w:rPr>
    </w:lvl>
    <w:lvl w:ilvl="4" w:tentative="0">
      <w:start w:val="0"/>
      <w:numFmt w:val="bullet"/>
      <w:lvlText w:val="•"/>
      <w:lvlJc w:val="left"/>
      <w:pPr>
        <w:ind w:left="3522" w:hanging="329"/>
      </w:pPr>
      <w:rPr>
        <w:rFonts w:hint="default"/>
        <w:lang w:val="zh-CN" w:eastAsia="zh-CN" w:bidi="zh-CN"/>
      </w:rPr>
    </w:lvl>
    <w:lvl w:ilvl="5" w:tentative="0">
      <w:start w:val="0"/>
      <w:numFmt w:val="bullet"/>
      <w:lvlText w:val="•"/>
      <w:lvlJc w:val="left"/>
      <w:pPr>
        <w:ind w:left="4373" w:hanging="329"/>
      </w:pPr>
      <w:rPr>
        <w:rFonts w:hint="default"/>
        <w:lang w:val="zh-CN" w:eastAsia="zh-CN" w:bidi="zh-CN"/>
      </w:rPr>
    </w:lvl>
    <w:lvl w:ilvl="6" w:tentative="0">
      <w:start w:val="0"/>
      <w:numFmt w:val="bullet"/>
      <w:lvlText w:val="•"/>
      <w:lvlJc w:val="left"/>
      <w:pPr>
        <w:ind w:left="5223" w:hanging="329"/>
      </w:pPr>
      <w:rPr>
        <w:rFonts w:hint="default"/>
        <w:lang w:val="zh-CN" w:eastAsia="zh-CN" w:bidi="zh-CN"/>
      </w:rPr>
    </w:lvl>
    <w:lvl w:ilvl="7" w:tentative="0">
      <w:start w:val="0"/>
      <w:numFmt w:val="bullet"/>
      <w:lvlText w:val="•"/>
      <w:lvlJc w:val="left"/>
      <w:pPr>
        <w:ind w:left="6074" w:hanging="329"/>
      </w:pPr>
      <w:rPr>
        <w:rFonts w:hint="default"/>
        <w:lang w:val="zh-CN" w:eastAsia="zh-CN" w:bidi="zh-CN"/>
      </w:rPr>
    </w:lvl>
    <w:lvl w:ilvl="8" w:tentative="0">
      <w:start w:val="0"/>
      <w:numFmt w:val="bullet"/>
      <w:lvlText w:val="•"/>
      <w:lvlJc w:val="left"/>
      <w:pPr>
        <w:ind w:left="6924" w:hanging="329"/>
      </w:pPr>
      <w:rPr>
        <w:rFonts w:hint="default"/>
        <w:lang w:val="zh-CN" w:eastAsia="zh-CN" w:bidi="zh-CN"/>
      </w:rPr>
    </w:lvl>
  </w:abstractNum>
  <w:abstractNum w:abstractNumId="31">
    <w:nsid w:val="5E29AB5A"/>
    <w:multiLevelType w:val="multilevel"/>
    <w:tmpl w:val="5E29AB5A"/>
    <w:lvl w:ilvl="0" w:tentative="0">
      <w:start w:val="1"/>
      <w:numFmt w:val="decimal"/>
      <w:lvlText w:val="（%1）"/>
      <w:lvlJc w:val="left"/>
      <w:pPr>
        <w:ind w:left="656" w:hanging="538"/>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6" w:hanging="538"/>
      </w:pPr>
      <w:rPr>
        <w:rFonts w:hint="default"/>
        <w:lang w:val="zh-CN" w:eastAsia="zh-CN" w:bidi="zh-CN"/>
      </w:rPr>
    </w:lvl>
    <w:lvl w:ilvl="2" w:tentative="0">
      <w:start w:val="0"/>
      <w:numFmt w:val="bullet"/>
      <w:lvlText w:val="•"/>
      <w:lvlJc w:val="left"/>
      <w:pPr>
        <w:ind w:left="2253" w:hanging="538"/>
      </w:pPr>
      <w:rPr>
        <w:rFonts w:hint="default"/>
        <w:lang w:val="zh-CN" w:eastAsia="zh-CN" w:bidi="zh-CN"/>
      </w:rPr>
    </w:lvl>
    <w:lvl w:ilvl="3" w:tentative="0">
      <w:start w:val="0"/>
      <w:numFmt w:val="bullet"/>
      <w:lvlText w:val="•"/>
      <w:lvlJc w:val="left"/>
      <w:pPr>
        <w:ind w:left="3049" w:hanging="538"/>
      </w:pPr>
      <w:rPr>
        <w:rFonts w:hint="default"/>
        <w:lang w:val="zh-CN" w:eastAsia="zh-CN" w:bidi="zh-CN"/>
      </w:rPr>
    </w:lvl>
    <w:lvl w:ilvl="4" w:tentative="0">
      <w:start w:val="0"/>
      <w:numFmt w:val="bullet"/>
      <w:lvlText w:val="•"/>
      <w:lvlJc w:val="left"/>
      <w:pPr>
        <w:ind w:left="3846" w:hanging="538"/>
      </w:pPr>
      <w:rPr>
        <w:rFonts w:hint="default"/>
        <w:lang w:val="zh-CN" w:eastAsia="zh-CN" w:bidi="zh-CN"/>
      </w:rPr>
    </w:lvl>
    <w:lvl w:ilvl="5" w:tentative="0">
      <w:start w:val="0"/>
      <w:numFmt w:val="bullet"/>
      <w:lvlText w:val="•"/>
      <w:lvlJc w:val="left"/>
      <w:pPr>
        <w:ind w:left="4643" w:hanging="538"/>
      </w:pPr>
      <w:rPr>
        <w:rFonts w:hint="default"/>
        <w:lang w:val="zh-CN" w:eastAsia="zh-CN" w:bidi="zh-CN"/>
      </w:rPr>
    </w:lvl>
    <w:lvl w:ilvl="6" w:tentative="0">
      <w:start w:val="0"/>
      <w:numFmt w:val="bullet"/>
      <w:lvlText w:val="•"/>
      <w:lvlJc w:val="left"/>
      <w:pPr>
        <w:ind w:left="5439" w:hanging="538"/>
      </w:pPr>
      <w:rPr>
        <w:rFonts w:hint="default"/>
        <w:lang w:val="zh-CN" w:eastAsia="zh-CN" w:bidi="zh-CN"/>
      </w:rPr>
    </w:lvl>
    <w:lvl w:ilvl="7" w:tentative="0">
      <w:start w:val="0"/>
      <w:numFmt w:val="bullet"/>
      <w:lvlText w:val="•"/>
      <w:lvlJc w:val="left"/>
      <w:pPr>
        <w:ind w:left="6236" w:hanging="538"/>
      </w:pPr>
      <w:rPr>
        <w:rFonts w:hint="default"/>
        <w:lang w:val="zh-CN" w:eastAsia="zh-CN" w:bidi="zh-CN"/>
      </w:rPr>
    </w:lvl>
    <w:lvl w:ilvl="8" w:tentative="0">
      <w:start w:val="0"/>
      <w:numFmt w:val="bullet"/>
      <w:lvlText w:val="•"/>
      <w:lvlJc w:val="left"/>
      <w:pPr>
        <w:ind w:left="7032" w:hanging="538"/>
      </w:pPr>
      <w:rPr>
        <w:rFonts w:hint="default"/>
        <w:lang w:val="zh-CN" w:eastAsia="zh-CN" w:bidi="zh-CN"/>
      </w:rPr>
    </w:lvl>
  </w:abstractNum>
  <w:abstractNum w:abstractNumId="32">
    <w:nsid w:val="5FFFB1A7"/>
    <w:multiLevelType w:val="multilevel"/>
    <w:tmpl w:val="5FFFB1A7"/>
    <w:lvl w:ilvl="0" w:tentative="0">
      <w:start w:val="1"/>
      <w:numFmt w:val="decimal"/>
      <w:lvlText w:val="（%1）"/>
      <w:lvlJc w:val="left"/>
      <w:pPr>
        <w:ind w:left="660" w:hanging="543"/>
        <w:jc w:val="left"/>
      </w:pPr>
      <w:rPr>
        <w:rFonts w:hint="default"/>
        <w:b/>
        <w:bCs/>
        <w:spacing w:val="1"/>
        <w:w w:val="99"/>
        <w:lang w:val="zh-CN" w:eastAsia="zh-CN" w:bidi="zh-CN"/>
      </w:rPr>
    </w:lvl>
    <w:lvl w:ilvl="1" w:tentative="0">
      <w:start w:val="0"/>
      <w:numFmt w:val="bullet"/>
      <w:lvlText w:val="•"/>
      <w:lvlJc w:val="left"/>
      <w:pPr>
        <w:ind w:left="1456" w:hanging="543"/>
      </w:pPr>
      <w:rPr>
        <w:rFonts w:hint="default"/>
        <w:lang w:val="zh-CN" w:eastAsia="zh-CN" w:bidi="zh-CN"/>
      </w:rPr>
    </w:lvl>
    <w:lvl w:ilvl="2" w:tentative="0">
      <w:start w:val="0"/>
      <w:numFmt w:val="bullet"/>
      <w:lvlText w:val="•"/>
      <w:lvlJc w:val="left"/>
      <w:pPr>
        <w:ind w:left="2253" w:hanging="543"/>
      </w:pPr>
      <w:rPr>
        <w:rFonts w:hint="default"/>
        <w:lang w:val="zh-CN" w:eastAsia="zh-CN" w:bidi="zh-CN"/>
      </w:rPr>
    </w:lvl>
    <w:lvl w:ilvl="3" w:tentative="0">
      <w:start w:val="0"/>
      <w:numFmt w:val="bullet"/>
      <w:lvlText w:val="•"/>
      <w:lvlJc w:val="left"/>
      <w:pPr>
        <w:ind w:left="3049" w:hanging="543"/>
      </w:pPr>
      <w:rPr>
        <w:rFonts w:hint="default"/>
        <w:lang w:val="zh-CN" w:eastAsia="zh-CN" w:bidi="zh-CN"/>
      </w:rPr>
    </w:lvl>
    <w:lvl w:ilvl="4" w:tentative="0">
      <w:start w:val="0"/>
      <w:numFmt w:val="bullet"/>
      <w:lvlText w:val="•"/>
      <w:lvlJc w:val="left"/>
      <w:pPr>
        <w:ind w:left="3846" w:hanging="543"/>
      </w:pPr>
      <w:rPr>
        <w:rFonts w:hint="default"/>
        <w:lang w:val="zh-CN" w:eastAsia="zh-CN" w:bidi="zh-CN"/>
      </w:rPr>
    </w:lvl>
    <w:lvl w:ilvl="5" w:tentative="0">
      <w:start w:val="0"/>
      <w:numFmt w:val="bullet"/>
      <w:lvlText w:val="•"/>
      <w:lvlJc w:val="left"/>
      <w:pPr>
        <w:ind w:left="4643" w:hanging="543"/>
      </w:pPr>
      <w:rPr>
        <w:rFonts w:hint="default"/>
        <w:lang w:val="zh-CN" w:eastAsia="zh-CN" w:bidi="zh-CN"/>
      </w:rPr>
    </w:lvl>
    <w:lvl w:ilvl="6" w:tentative="0">
      <w:start w:val="0"/>
      <w:numFmt w:val="bullet"/>
      <w:lvlText w:val="•"/>
      <w:lvlJc w:val="left"/>
      <w:pPr>
        <w:ind w:left="5439" w:hanging="543"/>
      </w:pPr>
      <w:rPr>
        <w:rFonts w:hint="default"/>
        <w:lang w:val="zh-CN" w:eastAsia="zh-CN" w:bidi="zh-CN"/>
      </w:rPr>
    </w:lvl>
    <w:lvl w:ilvl="7" w:tentative="0">
      <w:start w:val="0"/>
      <w:numFmt w:val="bullet"/>
      <w:lvlText w:val="•"/>
      <w:lvlJc w:val="left"/>
      <w:pPr>
        <w:ind w:left="6236" w:hanging="543"/>
      </w:pPr>
      <w:rPr>
        <w:rFonts w:hint="default"/>
        <w:lang w:val="zh-CN" w:eastAsia="zh-CN" w:bidi="zh-CN"/>
      </w:rPr>
    </w:lvl>
    <w:lvl w:ilvl="8" w:tentative="0">
      <w:start w:val="0"/>
      <w:numFmt w:val="bullet"/>
      <w:lvlText w:val="•"/>
      <w:lvlJc w:val="left"/>
      <w:pPr>
        <w:ind w:left="7032" w:hanging="543"/>
      </w:pPr>
      <w:rPr>
        <w:rFonts w:hint="default"/>
        <w:lang w:val="zh-CN" w:eastAsia="zh-CN" w:bidi="zh-CN"/>
      </w:rPr>
    </w:lvl>
  </w:abstractNum>
  <w:abstractNum w:abstractNumId="33">
    <w:nsid w:val="65CD0074"/>
    <w:multiLevelType w:val="multilevel"/>
    <w:tmpl w:val="65CD0074"/>
    <w:lvl w:ilvl="0" w:tentative="0">
      <w:start w:val="1"/>
      <w:numFmt w:val="decimal"/>
      <w:lvlText w:val="%1）"/>
      <w:lvlJc w:val="left"/>
      <w:pPr>
        <w:ind w:left="446" w:hanging="329"/>
        <w:jc w:val="left"/>
      </w:pPr>
      <w:rPr>
        <w:rFonts w:hint="default" w:ascii="Arial" w:hAnsi="Arial" w:eastAsia="Arial" w:cs="Arial"/>
        <w:i/>
        <w:spacing w:val="-1"/>
        <w:w w:val="99"/>
        <w:sz w:val="19"/>
        <w:szCs w:val="1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34">
    <w:nsid w:val="700FDCEF"/>
    <w:multiLevelType w:val="multilevel"/>
    <w:tmpl w:val="700FDCEF"/>
    <w:lvl w:ilvl="0" w:tentative="0">
      <w:start w:val="1"/>
      <w:numFmt w:val="decimal"/>
      <w:lvlText w:val="（%1）"/>
      <w:lvlJc w:val="left"/>
      <w:pPr>
        <w:ind w:left="660" w:hanging="543"/>
        <w:jc w:val="left"/>
      </w:pPr>
      <w:rPr>
        <w:rFonts w:hint="default" w:ascii="Microsoft JhengHei" w:hAnsi="Microsoft JhengHei" w:eastAsia="Microsoft JhengHei" w:cs="Microsoft JhengHei"/>
        <w:b/>
        <w:bCs/>
        <w:spacing w:val="1"/>
        <w:w w:val="99"/>
        <w:sz w:val="19"/>
        <w:szCs w:val="19"/>
        <w:lang w:val="zh-CN" w:eastAsia="zh-CN" w:bidi="zh-CN"/>
      </w:rPr>
    </w:lvl>
    <w:lvl w:ilvl="1" w:tentative="0">
      <w:start w:val="0"/>
      <w:numFmt w:val="bullet"/>
      <w:lvlText w:val="•"/>
      <w:lvlJc w:val="left"/>
      <w:pPr>
        <w:ind w:left="1456" w:hanging="543"/>
      </w:pPr>
      <w:rPr>
        <w:rFonts w:hint="default"/>
        <w:lang w:val="zh-CN" w:eastAsia="zh-CN" w:bidi="zh-CN"/>
      </w:rPr>
    </w:lvl>
    <w:lvl w:ilvl="2" w:tentative="0">
      <w:start w:val="0"/>
      <w:numFmt w:val="bullet"/>
      <w:lvlText w:val="•"/>
      <w:lvlJc w:val="left"/>
      <w:pPr>
        <w:ind w:left="2253" w:hanging="543"/>
      </w:pPr>
      <w:rPr>
        <w:rFonts w:hint="default"/>
        <w:lang w:val="zh-CN" w:eastAsia="zh-CN" w:bidi="zh-CN"/>
      </w:rPr>
    </w:lvl>
    <w:lvl w:ilvl="3" w:tentative="0">
      <w:start w:val="0"/>
      <w:numFmt w:val="bullet"/>
      <w:lvlText w:val="•"/>
      <w:lvlJc w:val="left"/>
      <w:pPr>
        <w:ind w:left="3049" w:hanging="543"/>
      </w:pPr>
      <w:rPr>
        <w:rFonts w:hint="default"/>
        <w:lang w:val="zh-CN" w:eastAsia="zh-CN" w:bidi="zh-CN"/>
      </w:rPr>
    </w:lvl>
    <w:lvl w:ilvl="4" w:tentative="0">
      <w:start w:val="0"/>
      <w:numFmt w:val="bullet"/>
      <w:lvlText w:val="•"/>
      <w:lvlJc w:val="left"/>
      <w:pPr>
        <w:ind w:left="3846" w:hanging="543"/>
      </w:pPr>
      <w:rPr>
        <w:rFonts w:hint="default"/>
        <w:lang w:val="zh-CN" w:eastAsia="zh-CN" w:bidi="zh-CN"/>
      </w:rPr>
    </w:lvl>
    <w:lvl w:ilvl="5" w:tentative="0">
      <w:start w:val="0"/>
      <w:numFmt w:val="bullet"/>
      <w:lvlText w:val="•"/>
      <w:lvlJc w:val="left"/>
      <w:pPr>
        <w:ind w:left="4643" w:hanging="543"/>
      </w:pPr>
      <w:rPr>
        <w:rFonts w:hint="default"/>
        <w:lang w:val="zh-CN" w:eastAsia="zh-CN" w:bidi="zh-CN"/>
      </w:rPr>
    </w:lvl>
    <w:lvl w:ilvl="6" w:tentative="0">
      <w:start w:val="0"/>
      <w:numFmt w:val="bullet"/>
      <w:lvlText w:val="•"/>
      <w:lvlJc w:val="left"/>
      <w:pPr>
        <w:ind w:left="5439" w:hanging="543"/>
      </w:pPr>
      <w:rPr>
        <w:rFonts w:hint="default"/>
        <w:lang w:val="zh-CN" w:eastAsia="zh-CN" w:bidi="zh-CN"/>
      </w:rPr>
    </w:lvl>
    <w:lvl w:ilvl="7" w:tentative="0">
      <w:start w:val="0"/>
      <w:numFmt w:val="bullet"/>
      <w:lvlText w:val="•"/>
      <w:lvlJc w:val="left"/>
      <w:pPr>
        <w:ind w:left="6236" w:hanging="543"/>
      </w:pPr>
      <w:rPr>
        <w:rFonts w:hint="default"/>
        <w:lang w:val="zh-CN" w:eastAsia="zh-CN" w:bidi="zh-CN"/>
      </w:rPr>
    </w:lvl>
    <w:lvl w:ilvl="8" w:tentative="0">
      <w:start w:val="0"/>
      <w:numFmt w:val="bullet"/>
      <w:lvlText w:val="•"/>
      <w:lvlJc w:val="left"/>
      <w:pPr>
        <w:ind w:left="7032" w:hanging="543"/>
      </w:pPr>
      <w:rPr>
        <w:rFonts w:hint="default"/>
        <w:lang w:val="zh-CN" w:eastAsia="zh-CN" w:bidi="zh-CN"/>
      </w:rPr>
    </w:lvl>
  </w:abstractNum>
  <w:abstractNum w:abstractNumId="35">
    <w:nsid w:val="74C28B35"/>
    <w:multiLevelType w:val="multilevel"/>
    <w:tmpl w:val="74C28B35"/>
    <w:lvl w:ilvl="0" w:tentative="0">
      <w:start w:val="1"/>
      <w:numFmt w:val="decimal"/>
      <w:lvlText w:val="%1）"/>
      <w:lvlJc w:val="left"/>
      <w:pPr>
        <w:ind w:left="446" w:hanging="329"/>
        <w:jc w:val="left"/>
      </w:pPr>
      <w:rPr>
        <w:rFonts w:hint="default" w:ascii="Arial" w:hAnsi="Arial" w:eastAsia="Arial" w:cs="Arial"/>
        <w:i/>
        <w:spacing w:val="-1"/>
        <w:w w:val="70"/>
        <w:sz w:val="19"/>
        <w:szCs w:val="19"/>
        <w:lang w:val="zh-CN" w:eastAsia="zh-CN" w:bidi="zh-CN"/>
      </w:rPr>
    </w:lvl>
    <w:lvl w:ilvl="1" w:tentative="0">
      <w:start w:val="0"/>
      <w:numFmt w:val="bullet"/>
      <w:lvlText w:val="•"/>
      <w:lvlJc w:val="left"/>
      <w:pPr>
        <w:ind w:left="1258" w:hanging="329"/>
      </w:pPr>
      <w:rPr>
        <w:rFonts w:hint="default"/>
        <w:lang w:val="zh-CN" w:eastAsia="zh-CN" w:bidi="zh-CN"/>
      </w:rPr>
    </w:lvl>
    <w:lvl w:ilvl="2" w:tentative="0">
      <w:start w:val="0"/>
      <w:numFmt w:val="bullet"/>
      <w:lvlText w:val="•"/>
      <w:lvlJc w:val="left"/>
      <w:pPr>
        <w:ind w:left="2077" w:hanging="329"/>
      </w:pPr>
      <w:rPr>
        <w:rFonts w:hint="default"/>
        <w:lang w:val="zh-CN" w:eastAsia="zh-CN" w:bidi="zh-CN"/>
      </w:rPr>
    </w:lvl>
    <w:lvl w:ilvl="3" w:tentative="0">
      <w:start w:val="0"/>
      <w:numFmt w:val="bullet"/>
      <w:lvlText w:val="•"/>
      <w:lvlJc w:val="left"/>
      <w:pPr>
        <w:ind w:left="2895" w:hanging="329"/>
      </w:pPr>
      <w:rPr>
        <w:rFonts w:hint="default"/>
        <w:lang w:val="zh-CN" w:eastAsia="zh-CN" w:bidi="zh-CN"/>
      </w:rPr>
    </w:lvl>
    <w:lvl w:ilvl="4" w:tentative="0">
      <w:start w:val="0"/>
      <w:numFmt w:val="bullet"/>
      <w:lvlText w:val="•"/>
      <w:lvlJc w:val="left"/>
      <w:pPr>
        <w:ind w:left="3714" w:hanging="329"/>
      </w:pPr>
      <w:rPr>
        <w:rFonts w:hint="default"/>
        <w:lang w:val="zh-CN" w:eastAsia="zh-CN" w:bidi="zh-CN"/>
      </w:rPr>
    </w:lvl>
    <w:lvl w:ilvl="5" w:tentative="0">
      <w:start w:val="0"/>
      <w:numFmt w:val="bullet"/>
      <w:lvlText w:val="•"/>
      <w:lvlJc w:val="left"/>
      <w:pPr>
        <w:ind w:left="4533" w:hanging="329"/>
      </w:pPr>
      <w:rPr>
        <w:rFonts w:hint="default"/>
        <w:lang w:val="zh-CN" w:eastAsia="zh-CN" w:bidi="zh-CN"/>
      </w:rPr>
    </w:lvl>
    <w:lvl w:ilvl="6" w:tentative="0">
      <w:start w:val="0"/>
      <w:numFmt w:val="bullet"/>
      <w:lvlText w:val="•"/>
      <w:lvlJc w:val="left"/>
      <w:pPr>
        <w:ind w:left="5351" w:hanging="329"/>
      </w:pPr>
      <w:rPr>
        <w:rFonts w:hint="default"/>
        <w:lang w:val="zh-CN" w:eastAsia="zh-CN" w:bidi="zh-CN"/>
      </w:rPr>
    </w:lvl>
    <w:lvl w:ilvl="7" w:tentative="0">
      <w:start w:val="0"/>
      <w:numFmt w:val="bullet"/>
      <w:lvlText w:val="•"/>
      <w:lvlJc w:val="left"/>
      <w:pPr>
        <w:ind w:left="6170" w:hanging="329"/>
      </w:pPr>
      <w:rPr>
        <w:rFonts w:hint="default"/>
        <w:lang w:val="zh-CN" w:eastAsia="zh-CN" w:bidi="zh-CN"/>
      </w:rPr>
    </w:lvl>
    <w:lvl w:ilvl="8" w:tentative="0">
      <w:start w:val="0"/>
      <w:numFmt w:val="bullet"/>
      <w:lvlText w:val="•"/>
      <w:lvlJc w:val="left"/>
      <w:pPr>
        <w:ind w:left="6988" w:hanging="329"/>
      </w:pPr>
      <w:rPr>
        <w:rFonts w:hint="default"/>
        <w:lang w:val="zh-CN" w:eastAsia="zh-CN" w:bidi="zh-CN"/>
      </w:rPr>
    </w:lvl>
  </w:abstractNum>
  <w:abstractNum w:abstractNumId="36">
    <w:nsid w:val="79AA4FA4"/>
    <w:multiLevelType w:val="multilevel"/>
    <w:tmpl w:val="79AA4FA4"/>
    <w:lvl w:ilvl="0" w:tentative="0">
      <w:start w:val="1"/>
      <w:numFmt w:val="decimal"/>
      <w:lvlText w:val="(%1)"/>
      <w:lvlJc w:val="left"/>
      <w:pPr>
        <w:ind w:left="118" w:hanging="312"/>
        <w:jc w:val="left"/>
      </w:pPr>
      <w:rPr>
        <w:rFonts w:hint="default" w:ascii="Arial" w:hAnsi="Arial" w:eastAsia="Arial" w:cs="Arial"/>
        <w:i/>
        <w:spacing w:val="-1"/>
        <w:w w:val="100"/>
        <w:sz w:val="21"/>
        <w:szCs w:val="21"/>
        <w:lang w:val="zh-CN" w:eastAsia="zh-CN" w:bidi="zh-CN"/>
      </w:rPr>
    </w:lvl>
    <w:lvl w:ilvl="1" w:tentative="0">
      <w:start w:val="0"/>
      <w:numFmt w:val="bullet"/>
      <w:lvlText w:val="•"/>
      <w:lvlJc w:val="left"/>
      <w:pPr>
        <w:ind w:left="970" w:hanging="312"/>
      </w:pPr>
      <w:rPr>
        <w:rFonts w:hint="default"/>
        <w:lang w:val="zh-CN" w:eastAsia="zh-CN" w:bidi="zh-CN"/>
      </w:rPr>
    </w:lvl>
    <w:lvl w:ilvl="2" w:tentative="0">
      <w:start w:val="0"/>
      <w:numFmt w:val="bullet"/>
      <w:lvlText w:val="•"/>
      <w:lvlJc w:val="left"/>
      <w:pPr>
        <w:ind w:left="1821" w:hanging="312"/>
      </w:pPr>
      <w:rPr>
        <w:rFonts w:hint="default"/>
        <w:lang w:val="zh-CN" w:eastAsia="zh-CN" w:bidi="zh-CN"/>
      </w:rPr>
    </w:lvl>
    <w:lvl w:ilvl="3" w:tentative="0">
      <w:start w:val="0"/>
      <w:numFmt w:val="bullet"/>
      <w:lvlText w:val="•"/>
      <w:lvlJc w:val="left"/>
      <w:pPr>
        <w:ind w:left="2671" w:hanging="312"/>
      </w:pPr>
      <w:rPr>
        <w:rFonts w:hint="default"/>
        <w:lang w:val="zh-CN" w:eastAsia="zh-CN" w:bidi="zh-CN"/>
      </w:rPr>
    </w:lvl>
    <w:lvl w:ilvl="4" w:tentative="0">
      <w:start w:val="0"/>
      <w:numFmt w:val="bullet"/>
      <w:lvlText w:val="•"/>
      <w:lvlJc w:val="left"/>
      <w:pPr>
        <w:ind w:left="3522" w:hanging="312"/>
      </w:pPr>
      <w:rPr>
        <w:rFonts w:hint="default"/>
        <w:lang w:val="zh-CN" w:eastAsia="zh-CN" w:bidi="zh-CN"/>
      </w:rPr>
    </w:lvl>
    <w:lvl w:ilvl="5" w:tentative="0">
      <w:start w:val="0"/>
      <w:numFmt w:val="bullet"/>
      <w:lvlText w:val="•"/>
      <w:lvlJc w:val="left"/>
      <w:pPr>
        <w:ind w:left="4373" w:hanging="312"/>
      </w:pPr>
      <w:rPr>
        <w:rFonts w:hint="default"/>
        <w:lang w:val="zh-CN" w:eastAsia="zh-CN" w:bidi="zh-CN"/>
      </w:rPr>
    </w:lvl>
    <w:lvl w:ilvl="6" w:tentative="0">
      <w:start w:val="0"/>
      <w:numFmt w:val="bullet"/>
      <w:lvlText w:val="•"/>
      <w:lvlJc w:val="left"/>
      <w:pPr>
        <w:ind w:left="5223" w:hanging="312"/>
      </w:pPr>
      <w:rPr>
        <w:rFonts w:hint="default"/>
        <w:lang w:val="zh-CN" w:eastAsia="zh-CN" w:bidi="zh-CN"/>
      </w:rPr>
    </w:lvl>
    <w:lvl w:ilvl="7" w:tentative="0">
      <w:start w:val="0"/>
      <w:numFmt w:val="bullet"/>
      <w:lvlText w:val="•"/>
      <w:lvlJc w:val="left"/>
      <w:pPr>
        <w:ind w:left="6074" w:hanging="312"/>
      </w:pPr>
      <w:rPr>
        <w:rFonts w:hint="default"/>
        <w:lang w:val="zh-CN" w:eastAsia="zh-CN" w:bidi="zh-CN"/>
      </w:rPr>
    </w:lvl>
    <w:lvl w:ilvl="8" w:tentative="0">
      <w:start w:val="0"/>
      <w:numFmt w:val="bullet"/>
      <w:lvlText w:val="•"/>
      <w:lvlJc w:val="left"/>
      <w:pPr>
        <w:ind w:left="6924" w:hanging="312"/>
      </w:pPr>
      <w:rPr>
        <w:rFonts w:hint="default"/>
        <w:lang w:val="zh-CN" w:eastAsia="zh-CN" w:bidi="zh-CN"/>
      </w:rPr>
    </w:lvl>
  </w:abstractNum>
  <w:num w:numId="1">
    <w:abstractNumId w:val="10"/>
  </w:num>
  <w:num w:numId="2">
    <w:abstractNumId w:val="24"/>
  </w:num>
  <w:num w:numId="3">
    <w:abstractNumId w:val="36"/>
  </w:num>
  <w:num w:numId="4">
    <w:abstractNumId w:val="7"/>
  </w:num>
  <w:num w:numId="5">
    <w:abstractNumId w:val="2"/>
  </w:num>
  <w:num w:numId="6">
    <w:abstractNumId w:val="6"/>
  </w:num>
  <w:num w:numId="7">
    <w:abstractNumId w:val="31"/>
  </w:num>
  <w:num w:numId="8">
    <w:abstractNumId w:val="0"/>
  </w:num>
  <w:num w:numId="9">
    <w:abstractNumId w:val="20"/>
  </w:num>
  <w:num w:numId="10">
    <w:abstractNumId w:val="1"/>
  </w:num>
  <w:num w:numId="11">
    <w:abstractNumId w:val="32"/>
  </w:num>
  <w:num w:numId="12">
    <w:abstractNumId w:val="35"/>
  </w:num>
  <w:num w:numId="13">
    <w:abstractNumId w:val="30"/>
  </w:num>
  <w:num w:numId="14">
    <w:abstractNumId w:val="25"/>
  </w:num>
  <w:num w:numId="15">
    <w:abstractNumId w:val="33"/>
  </w:num>
  <w:num w:numId="16">
    <w:abstractNumId w:val="15"/>
  </w:num>
  <w:num w:numId="17">
    <w:abstractNumId w:val="16"/>
  </w:num>
  <w:num w:numId="18">
    <w:abstractNumId w:val="9"/>
  </w:num>
  <w:num w:numId="19">
    <w:abstractNumId w:val="26"/>
  </w:num>
  <w:num w:numId="20">
    <w:abstractNumId w:val="21"/>
  </w:num>
  <w:num w:numId="21">
    <w:abstractNumId w:val="11"/>
  </w:num>
  <w:num w:numId="22">
    <w:abstractNumId w:val="22"/>
  </w:num>
  <w:num w:numId="23">
    <w:abstractNumId w:val="5"/>
  </w:num>
  <w:num w:numId="24">
    <w:abstractNumId w:val="29"/>
  </w:num>
  <w:num w:numId="25">
    <w:abstractNumId w:val="17"/>
  </w:num>
  <w:num w:numId="26">
    <w:abstractNumId w:val="27"/>
  </w:num>
  <w:num w:numId="27">
    <w:abstractNumId w:val="14"/>
  </w:num>
  <w:num w:numId="28">
    <w:abstractNumId w:val="8"/>
  </w:num>
  <w:num w:numId="29">
    <w:abstractNumId w:val="18"/>
  </w:num>
  <w:num w:numId="30">
    <w:abstractNumId w:val="4"/>
  </w:num>
  <w:num w:numId="31">
    <w:abstractNumId w:val="28"/>
  </w:num>
  <w:num w:numId="32">
    <w:abstractNumId w:val="3"/>
  </w:num>
  <w:num w:numId="33">
    <w:abstractNumId w:val="12"/>
  </w:num>
  <w:num w:numId="34">
    <w:abstractNumId w:val="23"/>
  </w:num>
  <w:num w:numId="35">
    <w:abstractNumId w:val="13"/>
  </w:num>
  <w:num w:numId="36">
    <w:abstractNumId w:val="1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23B054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5"/>
      <w:ind w:left="731" w:hanging="614"/>
      <w:outlineLvl w:val="1"/>
    </w:pPr>
    <w:rPr>
      <w:rFonts w:ascii="宋体" w:hAnsi="宋体" w:eastAsia="宋体" w:cs="宋体"/>
      <w:sz w:val="24"/>
      <w:szCs w:val="24"/>
      <w:lang w:val="zh-CN" w:eastAsia="zh-CN" w:bidi="zh-CN"/>
    </w:rPr>
  </w:style>
  <w:style w:type="paragraph" w:styleId="3">
    <w:name w:val="heading 2"/>
    <w:basedOn w:val="1"/>
    <w:next w:val="1"/>
    <w:qFormat/>
    <w:uiPriority w:val="1"/>
    <w:pPr>
      <w:ind w:left="118"/>
      <w:outlineLvl w:val="2"/>
    </w:pPr>
    <w:rPr>
      <w:rFonts w:ascii="Microsoft JhengHei" w:hAnsi="Microsoft JhengHei" w:eastAsia="Microsoft JhengHei" w:cs="Microsoft JhengHei"/>
      <w:b/>
      <w:bCs/>
      <w:sz w:val="21"/>
      <w:szCs w:val="21"/>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656" w:hanging="538"/>
    </w:pPr>
    <w:rPr>
      <w:rFonts w:ascii="宋体" w:hAnsi="宋体" w:eastAsia="宋体" w:cs="宋体"/>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2020-12-20T08:39:00Z</dcterms:created>
  <dc:creator>30374</dc:creator>
  <cp:lastModifiedBy>呵</cp:lastModifiedBy>
  <dcterms:modified xsi:type="dcterms:W3CDTF">2020-12-20T10:31:25Z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