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分析题勿抄材料，这样会让老师认为你在投机取巧或没有水平，只需要说“从以上材料可以看出”，然后展开论述原理，中间适当提及一下材料。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材料不用太仔细看，要从宏观角度把握材料，明白它本质上是在讲什么，从材料回归原理，回答原理是你答案的主体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可以分为几个层次来讲，比如：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概念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辩证关系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方法论意义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方法论意义的具体运用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  <w:r>
        <w:rPr>
          <w:rFonts w:ascii="宋体" w:hAnsi="宋体" w:eastAsia="宋体" w:cs="宋体"/>
          <w:kern w:val="0"/>
          <w:szCs w:val="21"/>
        </w:rPr>
        <w:t>（即结合材料分析材料）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（</w:t>
      </w:r>
      <w:r>
        <w:rPr>
          <w:rFonts w:ascii="宋体" w:hAnsi="宋体" w:eastAsia="宋体" w:cs="宋体"/>
          <w:kern w:val="0"/>
          <w:szCs w:val="21"/>
        </w:rPr>
        <w:t>例如，材料反映的是形式和内容的辩证关系，可以这样说：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概念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  <w:r>
        <w:rPr>
          <w:rFonts w:ascii="宋体" w:hAnsi="宋体" w:eastAsia="宋体" w:cs="宋体"/>
          <w:kern w:val="0"/>
          <w:szCs w:val="21"/>
        </w:rPr>
        <w:t>内容指构成事物的一切要素的总和，形式指把诸要素统一起来的结构或表现内容的方式；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辩证关系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  <w:r>
        <w:rPr>
          <w:rFonts w:ascii="宋体" w:hAnsi="宋体" w:eastAsia="宋体" w:cs="宋体"/>
          <w:kern w:val="0"/>
          <w:szCs w:val="21"/>
        </w:rPr>
        <w:t>内容决定形式，形式反作用于内容，两者既相互区别又相互依存；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方法论意义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  <w:r>
        <w:rPr>
          <w:rFonts w:ascii="宋体" w:hAnsi="宋体" w:eastAsia="宋体" w:cs="宋体"/>
          <w:kern w:val="0"/>
          <w:szCs w:val="21"/>
        </w:rPr>
        <w:t>在把握形式与内容这对范畴时，既要重视内容，反对形式主义，又要善于运用形式，发挥其积极作用；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方法论意义的具体运用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  <w:r>
        <w:rPr>
          <w:rFonts w:ascii="宋体" w:hAnsi="宋体" w:eastAsia="宋体" w:cs="宋体"/>
          <w:kern w:val="0"/>
          <w:szCs w:val="21"/>
        </w:rPr>
        <w:t>（即结合材料分析材料）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  <w:r>
        <w:rPr>
          <w:rFonts w:ascii="宋体" w:hAnsi="宋体" w:eastAsia="宋体" w:cs="宋体"/>
          <w:kern w:val="0"/>
          <w:szCs w:val="21"/>
        </w:rPr>
        <w:t>结合方法论意义来论述材料，作为结束点（或写文章的点题）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）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这是</w:t>
      </w:r>
      <w:r>
        <w:rPr>
          <w:rFonts w:ascii="宋体" w:hAnsi="宋体" w:eastAsia="宋体" w:cs="宋体"/>
          <w:kern w:val="0"/>
          <w:szCs w:val="21"/>
        </w:rPr>
        <w:t>辩证关系型，每个原理回答的套路不一样，这需要大家灵活把握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再比如，要你论述“经济全球化”，就可以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概念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内容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特征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意义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把概念写出来是很重要的，这往往是必要的踩分点。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0E"/>
    <w:rsid w:val="000A6C9A"/>
    <w:rsid w:val="00582F68"/>
    <w:rsid w:val="006E2955"/>
    <w:rsid w:val="00D4470E"/>
    <w:rsid w:val="00E20109"/>
    <w:rsid w:val="00E94816"/>
    <w:rsid w:val="00F05E62"/>
    <w:rsid w:val="0FC81B52"/>
    <w:rsid w:val="298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462</Words>
  <Characters>2639</Characters>
  <Lines>21</Lines>
  <Paragraphs>6</Paragraphs>
  <TotalTime>1</TotalTime>
  <ScaleCrop>false</ScaleCrop>
  <LinksUpToDate>false</LinksUpToDate>
  <CharactersWithSpaces>3095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2020-06-01T09:22:00Z</dcterms:created>
  <dc:creator>依恒 李</dc:creator>
  <cp:lastModifiedBy>18295678962</cp:lastModifiedBy>
  <dcterms:modified xsi:type="dcterms:W3CDTF">2020-06-10T06:10:23Z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