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x/&lt;n/f/u&gt;  &lt;addr&gt;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n:是正整数，表示需要显示的内存单元的个数，即从当前地址向后显示n个内存单元的内容，</w:t>
      </w:r>
    </w:p>
    <w:p>
      <w:pPr>
        <w:rPr>
          <w:rFonts w:hint="eastAsia"/>
        </w:rPr>
      </w:pPr>
      <w:r>
        <w:rPr>
          <w:rFonts w:hint="eastAsia"/>
        </w:rPr>
        <w:t>一个内存单元的大小由第三个参数u定义。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f:表示addr指向的内存内容的输出格式，s对应输出字符串，此处需特别注意输出整型数据的格式：</w:t>
      </w:r>
    </w:p>
    <w:p>
      <w:pPr>
        <w:rPr>
          <w:rFonts w:hint="eastAsia"/>
        </w:rPr>
      </w:pPr>
      <w:r>
        <w:rPr>
          <w:rFonts w:hint="eastAsia"/>
        </w:rPr>
        <w:t xml:space="preserve">  x 按十六进制格式显示变量.</w:t>
      </w:r>
    </w:p>
    <w:p>
      <w:pPr>
        <w:rPr>
          <w:rFonts w:hint="eastAsia"/>
        </w:rPr>
      </w:pPr>
      <w:r>
        <w:rPr>
          <w:rFonts w:hint="eastAsia"/>
        </w:rPr>
        <w:t xml:space="preserve">  d 按十进制格式显示变量。</w:t>
      </w:r>
    </w:p>
    <w:p>
      <w:pPr>
        <w:rPr>
          <w:rFonts w:hint="eastAsia"/>
        </w:rPr>
      </w:pPr>
      <w:r>
        <w:rPr>
          <w:rFonts w:hint="eastAsia"/>
        </w:rPr>
        <w:t xml:space="preserve">  u 按十进制格式显示无符号整型。</w:t>
      </w:r>
    </w:p>
    <w:p>
      <w:pPr>
        <w:rPr>
          <w:rFonts w:hint="eastAsia"/>
        </w:rPr>
      </w:pPr>
      <w:r>
        <w:rPr>
          <w:rFonts w:hint="eastAsia"/>
        </w:rPr>
        <w:t xml:space="preserve">  o 按八进制格式显示变量。</w:t>
      </w:r>
    </w:p>
    <w:p>
      <w:pPr>
        <w:rPr>
          <w:rFonts w:hint="eastAsia"/>
        </w:rPr>
      </w:pPr>
      <w:r>
        <w:rPr>
          <w:rFonts w:hint="eastAsia"/>
        </w:rPr>
        <w:t xml:space="preserve">  t 按二进制格式显示变量。</w:t>
      </w:r>
    </w:p>
    <w:p>
      <w:pPr>
        <w:rPr>
          <w:rFonts w:hint="eastAsia"/>
        </w:rPr>
      </w:pPr>
      <w:r>
        <w:rPr>
          <w:rFonts w:hint="eastAsia"/>
        </w:rPr>
        <w:t xml:space="preserve">  a 按十六进制格式显示变量。</w:t>
      </w:r>
    </w:p>
    <w:p>
      <w:pPr>
        <w:rPr>
          <w:rFonts w:hint="eastAsia"/>
        </w:rPr>
      </w:pPr>
      <w:r>
        <w:rPr>
          <w:rFonts w:hint="eastAsia"/>
        </w:rPr>
        <w:t xml:space="preserve">  c 按字符格式显示变量。</w:t>
      </w:r>
    </w:p>
    <w:p>
      <w:pPr>
        <w:rPr>
          <w:rFonts w:hint="eastAsia"/>
        </w:rPr>
      </w:pPr>
      <w:r>
        <w:rPr>
          <w:rFonts w:hint="eastAsia"/>
        </w:rPr>
        <w:t xml:space="preserve">  f 按浮点数格式显示变量。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u:就是指以多少个字节作为一个内存单元-unit,默认为4。u还可以用被一些字符表示:</w:t>
      </w:r>
    </w:p>
    <w:p>
      <w:pPr>
        <w:rPr>
          <w:rFonts w:hint="eastAsia"/>
        </w:rPr>
      </w:pPr>
      <w:r>
        <w:rPr>
          <w:rFonts w:hint="eastAsia"/>
        </w:rPr>
        <w:t xml:space="preserve">  如b=1 byte, h=2 bytes,w=4 bytes,g=8 bytes.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&lt;addr&gt;:表示内存地址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turned the moon into something I call a Death Star.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1 2 4 7 11 16</w:t>
      </w:r>
    </w:p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0x400f90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0x400fcd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0x400f97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0x400f9e 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0x400fa5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0x400fac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0x400fb3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0x400fba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318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1a1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1ce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1f7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239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6 DrEvil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012345</w:t>
      </w:r>
    </w:p>
    <w:p>
      <w:pPr>
        <w:rPr>
          <w:rFonts w:hint="default" w:eastAsiaTheme="minor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807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207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883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949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6 5 1 2 3 4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1 2 6 5 4 3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DrEvil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先大于后小于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X/60xg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0x604110 &lt;n1&gt;: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0x0000000000604130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0x604120 &lt;n1+16&gt;: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0x0000000000604150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0x604130 &lt;n21&gt;: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0x00000000006041b0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0x604140 &lt;n21+16&gt;: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0x0000000000604170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0x604150 &lt;n22&gt;: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0x0000000000000032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0x0000000000604190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0x604160 &lt;n22+16&gt;: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0x00000000006041d0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0x604170 &lt;n32&gt;: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0x0000000000604290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0x604180 &lt;n32+16&gt;: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0x0000000000604250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0x604190 &lt;n33&gt;: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0x000000000000002d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0x00000000006041f0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0x6041a0 &lt;n33+16&gt;: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0x00000000006042b0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0x6041b0 &lt;n31&gt;: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0x0000000000604210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0x6041c0 &lt;n31+16&gt;: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0x0000000000604270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0x6041d0 &lt;n34&gt;: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0x000000000000006b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0x0000000000604230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0x6041e0 &lt;n34+16&gt;: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0x00000000006042d0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0x6041f0 &lt;n45&gt;: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0x0000000000000028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0x604200 &lt;n45+16&gt;: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0x604210 &lt;n41&gt;: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0x604220 &lt;n41+16&gt;: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0x604230 &lt;n47&gt;: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0x0000000000000063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0x604240 &lt;n47+16&gt;: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0x604250 &lt;n44&gt;: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0x604260 &lt;n44+16&gt;: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0x604270 &lt;n42&gt;: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0x0000000000000000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2Yzk4OWZlMzY2NzNiMzllYzgyZGU0Y2NlOGI5NmUifQ=="/>
  </w:docVars>
  <w:rsids>
    <w:rsidRoot w:val="06D41387"/>
    <w:rsid w:val="06D41387"/>
    <w:rsid w:val="09841111"/>
    <w:rsid w:val="19B60BB4"/>
    <w:rsid w:val="1E2307E2"/>
    <w:rsid w:val="2099797E"/>
    <w:rsid w:val="222B5EB7"/>
    <w:rsid w:val="259B05B3"/>
    <w:rsid w:val="3602377C"/>
    <w:rsid w:val="4B231C49"/>
    <w:rsid w:val="55A37749"/>
    <w:rsid w:val="5987609F"/>
    <w:rsid w:val="5CFC6553"/>
    <w:rsid w:val="67B32467"/>
    <w:rsid w:val="6FD518D4"/>
    <w:rsid w:val="71581524"/>
    <w:rsid w:val="73FF6814"/>
    <w:rsid w:val="7428616B"/>
    <w:rsid w:val="75027565"/>
    <w:rsid w:val="7C8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412</Words>
  <Characters>1692</Characters>
  <Lines>0</Lines>
  <Paragraphs>0</Paragraphs>
  <TotalTime>2</TotalTime>
  <ScaleCrop>false</ScaleCrop>
  <LinksUpToDate>false</LinksUpToDate>
  <CharactersWithSpaces>1821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2022-11-21T13:13:00Z</dcterms:created>
  <dc:creator>安然若素</dc:creator>
  <cp:lastModifiedBy>安然若素</cp:lastModifiedBy>
  <dcterms:modified xsi:type="dcterms:W3CDTF">2022-12-08T10:16:51Z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467AF169389043D7AAA10218D8339721</vt:lpwstr>
  </property>
</Properties>
</file>