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我要做一个有前后端的网站，这个网站有些类似与动态的</w:t>
      </w:r>
      <w:bookmarkStart w:id="0" w:name="_GoBack"/>
      <w:bookmarkEnd w:id="0"/>
      <w:r>
        <w:rPr>
          <w:rFonts w:hint="eastAsia"/>
          <w:lang w:val="en-US" w:eastAsia="zh-CN"/>
        </w:rPr>
        <w:t>数据大屏，项目的名称是Interactive Visualization of Citation Networks Between LLM Research and Psychology Theories。是对于“The Incomplete Bridge: How AI Research (Mis)Engages with Psychology”这篇文章的成果展示。通过4部分的图表来展示 LLM Research 与 Psychology Theories之间的关系。整个显示页面分为上下两个部分，上面的部分左右8:2分，左侧占比8成的部分为</w:t>
      </w:r>
      <w:r>
        <w:rPr>
          <w:rFonts w:hint="default"/>
        </w:rPr>
        <w:t>二分图 (Bipartite Graph)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右侧占比2成的部分为折线图。下面的部分也是7:3分，左侧占比7成的部分为表格，右侧占比3成的部分为柱状图。下面是对于上述四张图表的详细要求，以及相互之间的联动关系：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二分图 (Bipartite Graph)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2729865"/>
            <wp:effectExtent l="0" t="0" r="1778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图1是论文中的图片。我需要的网页中的二分图与该图类似，具体要求如下：二分图上面的节点是8个不同的</w:t>
      </w:r>
      <w:r>
        <w:rPr>
          <w:rFonts w:hint="default"/>
          <w:lang w:val="en-US" w:eastAsia="zh-CN"/>
        </w:rPr>
        <w:t>LLM R</w:t>
      </w:r>
      <w:r>
        <w:rPr>
          <w:rFonts w:hint="eastAsia"/>
          <w:lang w:val="en-US" w:eastAsia="zh-CN"/>
        </w:rPr>
        <w:t xml:space="preserve">esearch 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opics</w:t>
      </w:r>
      <w:r>
        <w:rPr>
          <w:rFonts w:hint="default"/>
          <w:lang w:val="en-US" w:eastAsia="zh-CN"/>
        </w:rPr>
        <w:t xml:space="preserve"> (</w:t>
      </w:r>
      <w:r>
        <w:rPr>
          <w:rFonts w:hint="eastAsia"/>
          <w:lang w:val="en-US" w:eastAsia="zh-CN"/>
        </w:rPr>
        <w:t>Multimodal Learning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Educational Application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Model Adaptation &amp; Efficiency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Bias, Morality &amp; Culture</w:t>
      </w:r>
      <w:r>
        <w:rPr>
          <w:rFonts w:hint="default"/>
          <w:lang w:val="en-US" w:eastAsia="zh-CN"/>
        </w:rPr>
        <w:t xml:space="preserve">; </w:t>
      </w:r>
      <w:r>
        <w:rPr>
          <w:rFonts w:hint="eastAsia"/>
          <w:lang w:val="en-US" w:eastAsia="zh-CN"/>
        </w:rPr>
        <w:t>Advanced Reasoning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 Domain Knowledge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Language Ability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Social intelligence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，下面的节点是6个不同的psychology topics</w:t>
      </w:r>
      <w:r>
        <w:rPr>
          <w:rFonts w:hint="default"/>
          <w:lang w:val="en-US" w:eastAsia="zh-CN"/>
        </w:rPr>
        <w:t xml:space="preserve"> (Social-Clinical; Education; Language; Social Cognition; Neural Mechanisms; Psvchometrics &amp;JDM)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连线粗细表示引用强度。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功能：支持hover高亮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联动：当点击上方的8个</w:t>
      </w:r>
      <w:r>
        <w:rPr>
          <w:rFonts w:hint="default"/>
          <w:lang w:val="en-US" w:eastAsia="zh-CN"/>
        </w:rPr>
        <w:t>LLM R</w:t>
      </w:r>
      <w:r>
        <w:rPr>
          <w:rFonts w:hint="eastAsia"/>
          <w:lang w:val="en-US" w:eastAsia="zh-CN"/>
        </w:rPr>
        <w:t xml:space="preserve">esearch 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opics节点中的任意一个时，该二分图右侧的折线图随其变动。折线图将显示被点击的</w:t>
      </w:r>
      <w:r>
        <w:rPr>
          <w:rFonts w:hint="default"/>
          <w:lang w:val="en-US" w:eastAsia="zh-CN"/>
        </w:rPr>
        <w:t>LLM R</w:t>
      </w:r>
      <w:r>
        <w:rPr>
          <w:rFonts w:hint="eastAsia"/>
          <w:lang w:val="en-US" w:eastAsia="zh-CN"/>
        </w:rPr>
        <w:t xml:space="preserve">esearch 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opics节点随时间变化的引用数量的变化（这里的引用数量是指对psychology topics的引用量）例如，当点击二分图中Multimodal Learning的节点时，右侧的折线图将显示Citation Flow from Multimodal Learning Research Papers to Psychology Papers Over Time.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当点击下方的6个psychology topics节点中的任意一个时，二分图下方的表格进行对应的显示。表格中将显示被点击的psychology topics的Subtopics and Corresponding Top Theories or Frameworks。例如，当点击二分图中的social-clinical节点时，下方的表格将显示 Subtopics and Corresponding Top Theories or Frameworks in the Social-Clinical Cluster。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折线图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027555" cy="2042795"/>
            <wp:effectExtent l="0" t="0" r="444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</w:t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图二是论文中的图片。我需要的网页中的折线图与该图类似。该图的横坐标为time，纵坐标为citation。当用户没有点击二分图中的任何节点时，折线图显示的就是 Overall Citation Flow from LLM Research Papers to Psychology Papers Over Time。当用户点击二分图中的任意一个</w:t>
      </w:r>
      <w:r>
        <w:rPr>
          <w:rFonts w:hint="default"/>
          <w:lang w:val="en-US" w:eastAsia="zh-CN"/>
        </w:rPr>
        <w:t>LLM R</w:t>
      </w:r>
      <w:r>
        <w:rPr>
          <w:rFonts w:hint="eastAsia"/>
          <w:lang w:val="en-US" w:eastAsia="zh-CN"/>
        </w:rPr>
        <w:t xml:space="preserve">esearch 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opics节点时，会显示该topics对应的折线图，即当用户点击二分图中的 Multimodal Learning的节点时，折线图显示Citation Flow from Multimodal Learning Research Papers to Psychology Papers Over Time.就例如图三中的第一个图。</w:t>
      </w:r>
    </w:p>
    <w:p>
      <w:r>
        <w:drawing>
          <wp:inline distT="0" distB="0" distL="114300" distR="114300">
            <wp:extent cx="5272405" cy="2715260"/>
            <wp:effectExtent l="0" t="0" r="1079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28536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lang w:val="en-US" w:eastAsia="zh-CN" w:bidi="ar-SA"/>
        </w:rPr>
        <w:t>图四是论文中的图片。我需要的网页中的表格与该图类似。初始时是空图。当用户点击二分图中的任意一个psychology topics</w:t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>节点，会显示该psychology topics</w:t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>对应的表格。表格的内容就是该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>psychology topics的Subtopics and Corresponding Top Theories or Frameworks。其中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 xml:space="preserve"> Theories or Frameworks部分的单元格不透明度代表被引频率。同时用黑色三角形标示被引频率最高的三个理论/框架。例如，当点击二分图汇总的social-clinical节点时会显示social-clinical的Subtopics and Corresponding Top Theories or Frameworks。如图中所示。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lang w:val="en-US" w:eastAsia="zh-CN" w:bidi="ar-S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柱状图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649730"/>
            <wp:effectExtent l="0" t="0" r="1206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图五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 w:bidi="ar-SA"/>
        </w:rPr>
        <w:t>图</w:t>
      </w:r>
      <w:r>
        <w:rPr>
          <w:rFonts w:hint="eastAsia" w:cstheme="minorBidi"/>
          <w:lang w:val="en-US" w:eastAsia="zh-CN" w:bidi="ar-SA"/>
        </w:rPr>
        <w:t>五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>是论文中的图片。我需要的网页中的表格与该图类似</w:t>
      </w:r>
      <w:r>
        <w:rPr>
          <w:rFonts w:hint="eastAsia" w:cstheme="minorBidi"/>
          <w:lang w:val="en-US" w:eastAsia="zh-CN" w:bidi="ar-SA"/>
        </w:rPr>
        <w:t>。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>初始时是空图。</w:t>
      </w:r>
      <w:r>
        <w:rPr>
          <w:rFonts w:hint="eastAsia" w:cstheme="minorBidi"/>
          <w:lang w:val="en-US" w:eastAsia="zh-CN" w:bidi="ar-SA"/>
        </w:rPr>
        <w:t>当用户点击左侧的表格中theory</w:t>
      </w:r>
      <w:r>
        <w:rPr>
          <w:rFonts w:hint="default" w:cstheme="minorBidi"/>
          <w:lang w:val="en-US" w:eastAsia="zh-CN" w:bidi="ar-SA"/>
        </w:rPr>
        <w:t>/framework</w:t>
      </w:r>
      <w:r>
        <w:rPr>
          <w:rFonts w:hint="eastAsia" w:cstheme="minorBidi"/>
          <w:lang w:val="en-US" w:eastAsia="zh-CN" w:bidi="ar-SA"/>
        </w:rPr>
        <w:t>一列中的每个标有黑色三角图标的theory</w:t>
      </w:r>
      <w:r>
        <w:rPr>
          <w:rFonts w:hint="default" w:cstheme="minorBidi"/>
          <w:lang w:val="en-US" w:eastAsia="zh-CN" w:bidi="ar-SA"/>
        </w:rPr>
        <w:t>/framework</w:t>
      </w:r>
      <w:r>
        <w:rPr>
          <w:rFonts w:hint="eastAsia" w:cstheme="minorBidi"/>
          <w:lang w:val="en-US" w:eastAsia="zh-CN" w:bidi="ar-SA"/>
        </w:rPr>
        <w:t>则出发，即会用柱状图的形式显示Citation Distribution for the Theories/Frameworks in the Social-Clinical Cluster Across Eight LLM Research Topics. 注意只有点击Top Three Theories/Frameworks即带有黑色三角图标的词条才会触发显示对应的柱状图。整个流程是，当用户在二分图中点击了某个心理学主题的节点时，例如点击social-clinical，则表格部分就会显示social-clinical的sub-topic和theory/framework。当用户点击表格中theory/framework中的某个top3中的一个theory/framework就会在柱状图中显示对应的数据，例如当点击cognitive behaviral therapy时，柱状图就会显示Citation Distribution for thecognitive behaviral therapy in the Social-Clinical Cluster Across Eight LLM Research Topics. 例如图五中的第一个柱状图。</w:t>
      </w: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NimbusRomNo9L-Med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NimbusRomNo9L-Regu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ReguIt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JunHei-EEJ">
    <w:panose1 w:val="020B0604020202020204"/>
    <w:charset w:val="86"/>
    <w:family w:val="auto"/>
    <w:pitch w:val="default"/>
    <w:sig w:usb0="A00002BF" w:usb1="0ACF7CFA" w:usb2="00000016" w:usb3="00000000" w:csb0="2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D8E77E"/>
    <w:multiLevelType w:val="singleLevel"/>
    <w:tmpl w:val="FED8E77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7FE6BE"/>
    <w:rsid w:val="3FFDDD75"/>
    <w:rsid w:val="DF7FE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Office_6.5.1.8687_F1E327BC-269C-435d-A152-05C5408002CA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2025-10-03T00:10:00Z</dcterms:created>
  <dc:creator>李欣阳٩(๑❛ᴗ❛๑)۶</dc:creator>
  <cp:lastModifiedBy>李欣阳٩(๑❛ᴗ❛๑)۶</cp:lastModifiedBy>
  <dcterms:modified xsi:type="dcterms:W3CDTF">2025-10-10T20:30:27Z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1033-6.5.1.8687</vt:lpwstr>
  </property>
  <property fmtid="{D5CDD505-2E9C-101B-9397-08002B2CF9AE}" pid="3" name="ICV">
    <vt:lpwstr>03895BF6CDF0275DBD4CDF68ADB95CE2_41</vt:lpwstr>
  </property>
</Properties>
</file>