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Content>
        <w:p w14:paraId="7761C998" w14:textId="77777777" w:rsidR="00036534" w:rsidRPr="00476BD2" w:rsidRDefault="00036534">
          <w:pPr>
            <w:rPr>
              <w:b/>
              <w:sz w:val="52"/>
            </w:rPr>
          </w:pPr>
        </w:p>
        <w:p w14:paraId="7D7FD4A9" w14:textId="77777777" w:rsidR="00036534" w:rsidRPr="00476BD2" w:rsidRDefault="00036534"/>
        <w:p w14:paraId="2C0E4EC2" w14:textId="77777777" w:rsidR="00696A31" w:rsidRPr="00476BD2" w:rsidRDefault="00696A31"/>
        <w:p w14:paraId="3BF02997" w14:textId="77777777" w:rsidR="00696A31" w:rsidRPr="00476BD2" w:rsidRDefault="00696A31"/>
        <w:p w14:paraId="077859C7" w14:textId="77777777" w:rsidR="00696A31" w:rsidRPr="00476BD2" w:rsidRDefault="00696A31"/>
        <w:p w14:paraId="2F18EB8E" w14:textId="77777777" w:rsidR="00696A31" w:rsidRPr="00476BD2" w:rsidRDefault="00696A31"/>
        <w:p w14:paraId="6A116C44" w14:textId="77777777" w:rsidR="00696A31" w:rsidRPr="00476BD2" w:rsidRDefault="00696A31"/>
        <w:p w14:paraId="39736A0F" w14:textId="77777777" w:rsidR="00696A31" w:rsidRPr="00476BD2" w:rsidRDefault="00696A31"/>
        <w:p w14:paraId="1BB896DF" w14:textId="77777777" w:rsidR="00696A31" w:rsidRPr="00476BD2" w:rsidRDefault="00696A31"/>
        <w:p w14:paraId="13809F30" w14:textId="77777777" w:rsidR="00696A31" w:rsidRPr="00476BD2" w:rsidRDefault="00696A31"/>
        <w:p w14:paraId="4867B46D" w14:textId="77777777" w:rsidR="00696A31" w:rsidRPr="00476BD2" w:rsidRDefault="00696A31"/>
        <w:p w14:paraId="4D819815" w14:textId="77777777" w:rsidR="00696A31" w:rsidRPr="00476BD2" w:rsidRDefault="00696A31"/>
        <w:p w14:paraId="7FB43956" w14:textId="77777777" w:rsidR="00696A31" w:rsidRPr="00476BD2" w:rsidRDefault="00696A31"/>
        <w:p w14:paraId="4008A508" w14:textId="77777777" w:rsidR="00696A31" w:rsidRPr="00476BD2" w:rsidRDefault="00696A31"/>
        <w:p w14:paraId="26B00970" w14:textId="77777777" w:rsidR="00696A31" w:rsidRPr="00476BD2" w:rsidRDefault="00696A31"/>
        <w:p w14:paraId="4A66C5E2" w14:textId="77777777" w:rsidR="00696A31" w:rsidRPr="00476BD2" w:rsidRDefault="00696A31"/>
        <w:p w14:paraId="63C251C8" w14:textId="77777777" w:rsidR="00696A31" w:rsidRPr="00476BD2" w:rsidRDefault="00696A31"/>
        <w:p w14:paraId="30C847F7" w14:textId="77777777" w:rsidR="00696A31" w:rsidRPr="00476BD2" w:rsidRDefault="00696A31"/>
        <w:p w14:paraId="36A67172" w14:textId="77777777" w:rsidR="00311232" w:rsidRPr="00476BD2" w:rsidRDefault="00311232"/>
        <w:p w14:paraId="0E7D8E33" w14:textId="77777777" w:rsidR="00036534" w:rsidRPr="00476BD2" w:rsidRDefault="00CE2F47" w:rsidP="00036534">
          <w:pPr>
            <w:rPr>
              <w:b/>
              <w:bCs/>
              <w:sz w:val="54"/>
              <w:szCs w:val="54"/>
            </w:rPr>
          </w:pPr>
          <w:r w:rsidRPr="00476BD2">
            <w:rPr>
              <w:b/>
              <w:bCs/>
              <w:sz w:val="54"/>
              <w:szCs w:val="54"/>
            </w:rPr>
            <w:t>Comparación de algoritmos de DL frente a algoritmos de ML clásicos</w:t>
          </w:r>
        </w:p>
        <w:p w14:paraId="606497E9" w14:textId="77777777" w:rsidR="00311232" w:rsidRPr="00476BD2" w:rsidRDefault="00311232" w:rsidP="00036534">
          <w:pPr>
            <w:rPr>
              <w:sz w:val="40"/>
              <w:szCs w:val="40"/>
            </w:rPr>
          </w:pPr>
        </w:p>
        <w:p w14:paraId="7A0E17FD" w14:textId="77777777" w:rsidR="00036534" w:rsidRPr="00476BD2" w:rsidRDefault="00F667E5" w:rsidP="00036534">
          <w:pPr>
            <w:rPr>
              <w:sz w:val="40"/>
              <w:szCs w:val="40"/>
            </w:rPr>
          </w:pPr>
          <w:r w:rsidRPr="00476BD2">
            <w:rPr>
              <w:sz w:val="40"/>
              <w:szCs w:val="40"/>
            </w:rPr>
            <w:t xml:space="preserve">Caso de Estudio: Predicción del incumplimiento de </w:t>
          </w:r>
          <w:r w:rsidR="00826084" w:rsidRPr="00476BD2">
            <w:rPr>
              <w:sz w:val="40"/>
              <w:szCs w:val="40"/>
            </w:rPr>
            <w:t xml:space="preserve">pago de </w:t>
          </w:r>
          <w:r w:rsidRPr="00476BD2">
            <w:rPr>
              <w:sz w:val="40"/>
              <w:szCs w:val="40"/>
            </w:rPr>
            <w:t>préstamo</w:t>
          </w:r>
          <w:r w:rsidR="00CD190D" w:rsidRPr="00476BD2">
            <w:rPr>
              <w:sz w:val="40"/>
              <w:szCs w:val="40"/>
            </w:rPr>
            <w:t>s</w:t>
          </w:r>
          <w:r w:rsidRPr="00476BD2">
            <w:rPr>
              <w:sz w:val="40"/>
              <w:szCs w:val="40"/>
            </w:rPr>
            <w:t xml:space="preserve"> bancario</w:t>
          </w:r>
          <w:r w:rsidR="00CD190D" w:rsidRPr="00476BD2">
            <w:rPr>
              <w:sz w:val="40"/>
              <w:szCs w:val="40"/>
            </w:rPr>
            <w:t>s</w:t>
          </w:r>
          <w:r w:rsidRPr="00476BD2">
            <w:rPr>
              <w:sz w:val="40"/>
              <w:szCs w:val="40"/>
            </w:rPr>
            <w:t xml:space="preserve"> </w:t>
          </w:r>
          <w:r w:rsidR="00826084" w:rsidRPr="00476BD2">
            <w:rPr>
              <w:sz w:val="40"/>
              <w:szCs w:val="40"/>
            </w:rPr>
            <w:t>garantizado</w:t>
          </w:r>
          <w:r w:rsidR="00CD190D" w:rsidRPr="00476BD2">
            <w:rPr>
              <w:sz w:val="40"/>
              <w:szCs w:val="40"/>
            </w:rPr>
            <w:t>s</w:t>
          </w:r>
          <w:r w:rsidR="00826084" w:rsidRPr="00476BD2">
            <w:rPr>
              <w:sz w:val="40"/>
              <w:szCs w:val="40"/>
            </w:rPr>
            <w:t xml:space="preserve"> por</w:t>
          </w:r>
          <w:r w:rsidRPr="00476BD2">
            <w:rPr>
              <w:sz w:val="40"/>
              <w:szCs w:val="40"/>
            </w:rPr>
            <w:t xml:space="preserve"> la U.S. Small Business Administration</w:t>
          </w:r>
        </w:p>
        <w:p w14:paraId="09BB4F15" w14:textId="77777777" w:rsidR="00036534" w:rsidRPr="00476BD2" w:rsidRDefault="00036534">
          <w:pPr>
            <w:rPr>
              <w:b/>
              <w:sz w:val="52"/>
              <w:szCs w:val="90"/>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476BD2" w14:paraId="3E75D1F7" w14:textId="77777777" w:rsidTr="00036534">
            <w:trPr>
              <w:trHeight w:val="278"/>
            </w:trPr>
            <w:tc>
              <w:tcPr>
                <w:tcW w:w="3061" w:type="dxa"/>
                <w:tcBorders>
                  <w:left w:val="single" w:sz="48" w:space="0" w:color="FFFFFF" w:themeColor="background1"/>
                  <w:right w:val="single" w:sz="48" w:space="0" w:color="FFFFFF" w:themeColor="background1"/>
                </w:tcBorders>
              </w:tcPr>
              <w:p w14:paraId="71D5A115" w14:textId="77777777" w:rsidR="00036534" w:rsidRPr="00476BD2" w:rsidRDefault="006B06AB" w:rsidP="00036534">
                <w:pPr>
                  <w:rPr>
                    <w:color w:val="FFFFFF" w:themeColor="background1"/>
                  </w:rPr>
                </w:pPr>
                <w:r w:rsidRPr="00476BD2">
                  <w:rPr>
                    <w:color w:val="FFFFFF" w:themeColor="background1"/>
                  </w:rPr>
                  <w:t>Titulación:</w:t>
                </w:r>
              </w:p>
              <w:p w14:paraId="2B919545" w14:textId="77777777" w:rsidR="00036534" w:rsidRPr="00476BD2" w:rsidRDefault="00F85D7A" w:rsidP="00036534">
                <w:pPr>
                  <w:rPr>
                    <w:color w:val="FFFFFF" w:themeColor="background1"/>
                  </w:rPr>
                </w:pPr>
                <w:r w:rsidRPr="00476BD2">
                  <w:rPr>
                    <w:color w:val="FFFFFF" w:themeColor="background1"/>
                  </w:rPr>
                  <w:t>Máster Universitario en Inteligencia Artificial</w:t>
                </w:r>
              </w:p>
              <w:p w14:paraId="0B184E9D" w14:textId="77777777" w:rsidR="00942088" w:rsidRPr="00476BD2" w:rsidRDefault="00942088" w:rsidP="00036534">
                <w:pPr>
                  <w:rPr>
                    <w:color w:val="FFFFFF" w:themeColor="background1"/>
                  </w:rPr>
                </w:pPr>
              </w:p>
              <w:p w14:paraId="3E8C88A5" w14:textId="77777777" w:rsidR="00F85D7A" w:rsidRPr="00476BD2" w:rsidRDefault="00036534" w:rsidP="00036534">
                <w:pPr>
                  <w:rPr>
                    <w:color w:val="FFFFFF" w:themeColor="background1"/>
                  </w:rPr>
                </w:pPr>
                <w:r w:rsidRPr="00476BD2">
                  <w:rPr>
                    <w:color w:val="FFFFFF" w:themeColor="background1"/>
                  </w:rPr>
                  <w:t>Curso académico</w:t>
                </w:r>
              </w:p>
              <w:p w14:paraId="3062F0D8" w14:textId="77777777" w:rsidR="00036534" w:rsidRPr="00476BD2" w:rsidRDefault="00F85D7A" w:rsidP="006B06AB">
                <w:pPr>
                  <w:rPr>
                    <w:color w:val="FFFFFF" w:themeColor="background1"/>
                  </w:rPr>
                </w:pPr>
                <w:r w:rsidRPr="00476BD2">
                  <w:rPr>
                    <w:color w:val="FFFFFF" w:themeColor="background1"/>
                  </w:rPr>
                  <w:t>2021 - 2023</w:t>
                </w:r>
                <w:r w:rsidR="00036534" w:rsidRPr="00476BD2">
                  <w:rPr>
                    <w:color w:val="FFFFFF" w:themeColor="background1"/>
                  </w:rPr>
                  <w:t xml:space="preserve"> </w:t>
                </w:r>
              </w:p>
            </w:tc>
            <w:tc>
              <w:tcPr>
                <w:tcW w:w="3297" w:type="dxa"/>
                <w:tcBorders>
                  <w:left w:val="single" w:sz="48" w:space="0" w:color="FFFFFF" w:themeColor="background1"/>
                  <w:right w:val="single" w:sz="48" w:space="0" w:color="FFFFFF" w:themeColor="background1"/>
                </w:tcBorders>
              </w:tcPr>
              <w:p w14:paraId="5EBE4C35" w14:textId="77777777" w:rsidR="00036534" w:rsidRPr="00476BD2" w:rsidRDefault="00036534" w:rsidP="00036534">
                <w:pPr>
                  <w:rPr>
                    <w:color w:val="FFFFFF" w:themeColor="background1"/>
                  </w:rPr>
                </w:pPr>
                <w:r w:rsidRPr="00476BD2">
                  <w:rPr>
                    <w:color w:val="FFFFFF" w:themeColor="background1"/>
                  </w:rPr>
                  <w:t>Alumno:</w:t>
                </w:r>
                <w:r w:rsidR="00CE2F47" w:rsidRPr="00476BD2">
                  <w:rPr>
                    <w:color w:val="FFFFFF" w:themeColor="background1"/>
                  </w:rPr>
                  <w:t xml:space="preserve"> Juan Alex Castro Gumiel</w:t>
                </w:r>
              </w:p>
              <w:p w14:paraId="457E80DE" w14:textId="77777777" w:rsidR="00CE2F47" w:rsidRPr="00476BD2" w:rsidRDefault="00036534" w:rsidP="00036534">
                <w:pPr>
                  <w:rPr>
                    <w:color w:val="FFFFFF" w:themeColor="background1"/>
                  </w:rPr>
                </w:pPr>
                <w:r w:rsidRPr="00476BD2">
                  <w:rPr>
                    <w:color w:val="FFFFFF" w:themeColor="background1"/>
                  </w:rPr>
                  <w:t>D.N.I:</w:t>
                </w:r>
                <w:r w:rsidR="00CE2F47" w:rsidRPr="00476BD2">
                  <w:rPr>
                    <w:color w:val="FFFFFF" w:themeColor="background1"/>
                  </w:rPr>
                  <w:t xml:space="preserve"> 5074733</w:t>
                </w:r>
                <w:r w:rsidR="006B06AB" w:rsidRPr="00476BD2">
                  <w:rPr>
                    <w:color w:val="FFFFFF" w:themeColor="background1"/>
                  </w:rPr>
                  <w:t xml:space="preserve"> </w:t>
                </w:r>
              </w:p>
              <w:p w14:paraId="2122A8E8" w14:textId="77777777" w:rsidR="00942088" w:rsidRPr="00476BD2" w:rsidRDefault="00942088" w:rsidP="00036534">
                <w:pPr>
                  <w:rPr>
                    <w:color w:val="FFFFFF" w:themeColor="background1"/>
                  </w:rPr>
                </w:pPr>
              </w:p>
              <w:p w14:paraId="49B6811B" w14:textId="77777777" w:rsidR="00036534" w:rsidRPr="00476BD2" w:rsidRDefault="00036534" w:rsidP="00036534">
                <w:r w:rsidRPr="00476BD2">
                  <w:rPr>
                    <w:color w:val="FFFFFF" w:themeColor="background1"/>
                  </w:rPr>
                  <w:t>Director de TFM:</w:t>
                </w:r>
                <w:r w:rsidR="00CE2F47" w:rsidRPr="00476BD2">
                  <w:rPr>
                    <w:color w:val="FFFFFF" w:themeColor="background1"/>
                  </w:rPr>
                  <w:t xml:space="preserve"> José Antonio Lagares Rodríguez</w:t>
                </w:r>
              </w:p>
            </w:tc>
            <w:tc>
              <w:tcPr>
                <w:tcW w:w="3061" w:type="dxa"/>
                <w:tcBorders>
                  <w:left w:val="single" w:sz="48" w:space="0" w:color="FFFFFF" w:themeColor="background1"/>
                </w:tcBorders>
              </w:tcPr>
              <w:p w14:paraId="7983C4D1" w14:textId="77777777" w:rsidR="00036534" w:rsidRPr="00476BD2" w:rsidRDefault="00036534" w:rsidP="00036534">
                <w:pPr>
                  <w:rPr>
                    <w:color w:val="FFFFFF" w:themeColor="background1"/>
                  </w:rPr>
                </w:pPr>
                <w:r w:rsidRPr="00476BD2">
                  <w:rPr>
                    <w:color w:val="FFFFFF" w:themeColor="background1"/>
                  </w:rPr>
                  <w:t>Convocatoria:</w:t>
                </w:r>
              </w:p>
              <w:p w14:paraId="4F22883A" w14:textId="77777777" w:rsidR="00036534" w:rsidRPr="00476BD2" w:rsidRDefault="00036534" w:rsidP="00036534">
                <w:pPr>
                  <w:rPr>
                    <w:color w:val="FFFFFF" w:themeColor="background1"/>
                  </w:rPr>
                </w:pPr>
              </w:p>
              <w:p w14:paraId="7AD0EE1C" w14:textId="77777777" w:rsidR="00036534" w:rsidRPr="00476BD2" w:rsidRDefault="00C079BF" w:rsidP="00036534">
                <w:pPr>
                  <w:rPr>
                    <w:color w:val="FFFFFF" w:themeColor="background1"/>
                  </w:rPr>
                </w:pPr>
                <w:r w:rsidRPr="00476BD2">
                  <w:rPr>
                    <w:color w:val="FFFFFF" w:themeColor="background1"/>
                  </w:rPr>
                  <w:t xml:space="preserve">Cuarto </w:t>
                </w:r>
                <w:r w:rsidR="00CE412D" w:rsidRPr="00476BD2">
                  <w:rPr>
                    <w:color w:val="FFFFFF" w:themeColor="background1"/>
                  </w:rPr>
                  <w:t>Periodo</w:t>
                </w:r>
              </w:p>
              <w:p w14:paraId="3C4BAE98" w14:textId="77777777" w:rsidR="00036534" w:rsidRPr="00476BD2" w:rsidRDefault="00036534" w:rsidP="00036534"/>
            </w:tc>
          </w:tr>
        </w:tbl>
        <w:sdt>
          <w:sdtPr>
            <w:rPr>
              <w:rFonts w:ascii="Arial" w:eastAsiaTheme="minorEastAsia" w:hAnsi="Arial" w:cstheme="minorBidi"/>
              <w:color w:val="auto"/>
              <w:sz w:val="24"/>
              <w:szCs w:val="22"/>
              <w:lang w:val="es-419"/>
            </w:rPr>
            <w:id w:val="-1311472617"/>
            <w:docPartObj>
              <w:docPartGallery w:val="Table of Contents"/>
              <w:docPartUnique/>
            </w:docPartObj>
          </w:sdtPr>
          <w:sdtEndPr>
            <w:rPr>
              <w:b/>
              <w:bCs/>
            </w:rPr>
          </w:sdtEndPr>
          <w:sdtContent>
            <w:p w14:paraId="11D7C48C" w14:textId="0EF54996" w:rsidR="00FE6F93" w:rsidRPr="00476BD2" w:rsidRDefault="000708BB" w:rsidP="00FE6F93">
              <w:pPr>
                <w:pStyle w:val="TtuloTDC"/>
                <w:rPr>
                  <w:rFonts w:ascii="Arial" w:hAnsi="Arial" w:cs="Arial"/>
                  <w:b/>
                  <w:color w:val="E65014"/>
                  <w:sz w:val="40"/>
                  <w:lang w:val="es-419"/>
                </w:rPr>
              </w:pPr>
              <w:r w:rsidRPr="00476BD2">
                <w:rPr>
                  <w:rFonts w:ascii="Arial" w:hAnsi="Arial" w:cs="Arial"/>
                  <w:b/>
                  <w:color w:val="E65014"/>
                  <w:sz w:val="40"/>
                  <w:lang w:val="es-419"/>
                </w:rPr>
                <w:t>Índice</w:t>
              </w:r>
            </w:p>
            <w:p w14:paraId="7314B91C" w14:textId="77777777" w:rsidR="00FE6F93" w:rsidRPr="00476BD2" w:rsidRDefault="00FE6F93" w:rsidP="00DF7D82">
              <w:pPr>
                <w:spacing w:before="120" w:after="240"/>
              </w:pPr>
            </w:p>
            <w:p w14:paraId="18FA4528" w14:textId="7C079956" w:rsidR="00952F48" w:rsidRDefault="00803151">
              <w:pPr>
                <w:pStyle w:val="TDC1"/>
                <w:rPr>
                  <w:rFonts w:asciiTheme="minorHAnsi" w:hAnsiTheme="minorHAnsi"/>
                  <w:noProof/>
                  <w:kern w:val="2"/>
                  <w:sz w:val="22"/>
                  <w:lang w:eastAsia="es-419"/>
                  <w14:ligatures w14:val="standardContextual"/>
                </w:rPr>
              </w:pPr>
              <w:r w:rsidRPr="00476BD2">
                <w:fldChar w:fldCharType="begin"/>
              </w:r>
              <w:r w:rsidRPr="00476BD2">
                <w:instrText xml:space="preserve"> TOC \o "1-3" \h \z \u </w:instrText>
              </w:r>
              <w:r w:rsidRPr="00476BD2">
                <w:fldChar w:fldCharType="separate"/>
              </w:r>
              <w:hyperlink w:anchor="_Toc148476256" w:history="1">
                <w:r w:rsidR="00952F48" w:rsidRPr="00806CA9">
                  <w:rPr>
                    <w:rStyle w:val="Hipervnculo"/>
                    <w:noProof/>
                  </w:rPr>
                  <w:t>1.</w:t>
                </w:r>
                <w:r w:rsidR="00952F48">
                  <w:rPr>
                    <w:rFonts w:asciiTheme="minorHAnsi" w:hAnsiTheme="minorHAnsi"/>
                    <w:noProof/>
                    <w:kern w:val="2"/>
                    <w:sz w:val="22"/>
                    <w:lang w:eastAsia="es-419"/>
                    <w14:ligatures w14:val="standardContextual"/>
                  </w:rPr>
                  <w:tab/>
                </w:r>
                <w:r w:rsidR="00952F48" w:rsidRPr="00806CA9">
                  <w:rPr>
                    <w:rStyle w:val="Hipervnculo"/>
                    <w:noProof/>
                  </w:rPr>
                  <w:t>Introducción</w:t>
                </w:r>
                <w:r w:rsidR="00952F48">
                  <w:rPr>
                    <w:noProof/>
                    <w:webHidden/>
                  </w:rPr>
                  <w:tab/>
                </w:r>
                <w:r w:rsidR="00952F48">
                  <w:rPr>
                    <w:noProof/>
                    <w:webHidden/>
                  </w:rPr>
                  <w:fldChar w:fldCharType="begin"/>
                </w:r>
                <w:r w:rsidR="00952F48">
                  <w:rPr>
                    <w:noProof/>
                    <w:webHidden/>
                  </w:rPr>
                  <w:instrText xml:space="preserve"> PAGEREF _Toc148476256 \h </w:instrText>
                </w:r>
                <w:r w:rsidR="00952F48">
                  <w:rPr>
                    <w:noProof/>
                    <w:webHidden/>
                  </w:rPr>
                </w:r>
                <w:r w:rsidR="00952F48">
                  <w:rPr>
                    <w:noProof/>
                    <w:webHidden/>
                  </w:rPr>
                  <w:fldChar w:fldCharType="separate"/>
                </w:r>
                <w:r w:rsidR="00952F48">
                  <w:rPr>
                    <w:noProof/>
                    <w:webHidden/>
                  </w:rPr>
                  <w:t>5</w:t>
                </w:r>
                <w:r w:rsidR="00952F48">
                  <w:rPr>
                    <w:noProof/>
                    <w:webHidden/>
                  </w:rPr>
                  <w:fldChar w:fldCharType="end"/>
                </w:r>
              </w:hyperlink>
            </w:p>
            <w:p w14:paraId="543BD477" w14:textId="24C82FF6" w:rsidR="00952F48" w:rsidRDefault="00952F48">
              <w:pPr>
                <w:pStyle w:val="TDC1"/>
                <w:rPr>
                  <w:rFonts w:asciiTheme="minorHAnsi" w:hAnsiTheme="minorHAnsi"/>
                  <w:noProof/>
                  <w:kern w:val="2"/>
                  <w:sz w:val="22"/>
                  <w:lang w:eastAsia="es-419"/>
                  <w14:ligatures w14:val="standardContextual"/>
                </w:rPr>
              </w:pPr>
              <w:hyperlink w:anchor="_Toc148476257" w:history="1">
                <w:r w:rsidRPr="00806CA9">
                  <w:rPr>
                    <w:rStyle w:val="Hipervnculo"/>
                    <w:noProof/>
                  </w:rPr>
                  <w:t>2.</w:t>
                </w:r>
                <w:r>
                  <w:rPr>
                    <w:rFonts w:asciiTheme="minorHAnsi" w:hAnsiTheme="minorHAnsi"/>
                    <w:noProof/>
                    <w:kern w:val="2"/>
                    <w:sz w:val="22"/>
                    <w:lang w:eastAsia="es-419"/>
                    <w14:ligatures w14:val="standardContextual"/>
                  </w:rPr>
                  <w:tab/>
                </w:r>
                <w:r w:rsidRPr="00806CA9">
                  <w:rPr>
                    <w:rStyle w:val="Hipervnculo"/>
                    <w:noProof/>
                  </w:rPr>
                  <w:t>Marco Teórico</w:t>
                </w:r>
                <w:r>
                  <w:rPr>
                    <w:noProof/>
                    <w:webHidden/>
                  </w:rPr>
                  <w:tab/>
                </w:r>
                <w:r>
                  <w:rPr>
                    <w:noProof/>
                    <w:webHidden/>
                  </w:rPr>
                  <w:fldChar w:fldCharType="begin"/>
                </w:r>
                <w:r>
                  <w:rPr>
                    <w:noProof/>
                    <w:webHidden/>
                  </w:rPr>
                  <w:instrText xml:space="preserve"> PAGEREF _Toc148476257 \h </w:instrText>
                </w:r>
                <w:r>
                  <w:rPr>
                    <w:noProof/>
                    <w:webHidden/>
                  </w:rPr>
                </w:r>
                <w:r>
                  <w:rPr>
                    <w:noProof/>
                    <w:webHidden/>
                  </w:rPr>
                  <w:fldChar w:fldCharType="separate"/>
                </w:r>
                <w:r>
                  <w:rPr>
                    <w:noProof/>
                    <w:webHidden/>
                  </w:rPr>
                  <w:t>6</w:t>
                </w:r>
                <w:r>
                  <w:rPr>
                    <w:noProof/>
                    <w:webHidden/>
                  </w:rPr>
                  <w:fldChar w:fldCharType="end"/>
                </w:r>
              </w:hyperlink>
            </w:p>
            <w:p w14:paraId="1652B745" w14:textId="3712AE19"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58" w:history="1">
                <w:r w:rsidRPr="00806CA9">
                  <w:rPr>
                    <w:rStyle w:val="Hipervnculo"/>
                    <w:noProof/>
                  </w:rPr>
                  <w:t>2.1 Conceptos Clave</w:t>
                </w:r>
                <w:r>
                  <w:rPr>
                    <w:noProof/>
                    <w:webHidden/>
                  </w:rPr>
                  <w:tab/>
                </w:r>
                <w:r>
                  <w:rPr>
                    <w:noProof/>
                    <w:webHidden/>
                  </w:rPr>
                  <w:fldChar w:fldCharType="begin"/>
                </w:r>
                <w:r>
                  <w:rPr>
                    <w:noProof/>
                    <w:webHidden/>
                  </w:rPr>
                  <w:instrText xml:space="preserve"> PAGEREF _Toc148476258 \h </w:instrText>
                </w:r>
                <w:r>
                  <w:rPr>
                    <w:noProof/>
                    <w:webHidden/>
                  </w:rPr>
                </w:r>
                <w:r>
                  <w:rPr>
                    <w:noProof/>
                    <w:webHidden/>
                  </w:rPr>
                  <w:fldChar w:fldCharType="separate"/>
                </w:r>
                <w:r>
                  <w:rPr>
                    <w:noProof/>
                    <w:webHidden/>
                  </w:rPr>
                  <w:t>6</w:t>
                </w:r>
                <w:r>
                  <w:rPr>
                    <w:noProof/>
                    <w:webHidden/>
                  </w:rPr>
                  <w:fldChar w:fldCharType="end"/>
                </w:r>
              </w:hyperlink>
            </w:p>
            <w:p w14:paraId="7E4D83F7" w14:textId="4DB5723E"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59" w:history="1">
                <w:r w:rsidRPr="00806CA9">
                  <w:rPr>
                    <w:rStyle w:val="Hipervnculo"/>
                    <w:noProof/>
                  </w:rPr>
                  <w:t>2.2 Investigaciones Previas</w:t>
                </w:r>
                <w:r>
                  <w:rPr>
                    <w:noProof/>
                    <w:webHidden/>
                  </w:rPr>
                  <w:tab/>
                </w:r>
                <w:r>
                  <w:rPr>
                    <w:noProof/>
                    <w:webHidden/>
                  </w:rPr>
                  <w:fldChar w:fldCharType="begin"/>
                </w:r>
                <w:r>
                  <w:rPr>
                    <w:noProof/>
                    <w:webHidden/>
                  </w:rPr>
                  <w:instrText xml:space="preserve"> PAGEREF _Toc148476259 \h </w:instrText>
                </w:r>
                <w:r>
                  <w:rPr>
                    <w:noProof/>
                    <w:webHidden/>
                  </w:rPr>
                </w:r>
                <w:r>
                  <w:rPr>
                    <w:noProof/>
                    <w:webHidden/>
                  </w:rPr>
                  <w:fldChar w:fldCharType="separate"/>
                </w:r>
                <w:r>
                  <w:rPr>
                    <w:noProof/>
                    <w:webHidden/>
                  </w:rPr>
                  <w:t>10</w:t>
                </w:r>
                <w:r>
                  <w:rPr>
                    <w:noProof/>
                    <w:webHidden/>
                  </w:rPr>
                  <w:fldChar w:fldCharType="end"/>
                </w:r>
              </w:hyperlink>
            </w:p>
            <w:p w14:paraId="7ECC99E1" w14:textId="59E96A3E"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60" w:history="1">
                <w:r w:rsidRPr="00806CA9">
                  <w:rPr>
                    <w:rStyle w:val="Hipervnculo"/>
                    <w:noProof/>
                  </w:rPr>
                  <w:t>2.3 Hipótesis de Investigación</w:t>
                </w:r>
                <w:r>
                  <w:rPr>
                    <w:noProof/>
                    <w:webHidden/>
                  </w:rPr>
                  <w:tab/>
                </w:r>
                <w:r>
                  <w:rPr>
                    <w:noProof/>
                    <w:webHidden/>
                  </w:rPr>
                  <w:fldChar w:fldCharType="begin"/>
                </w:r>
                <w:r>
                  <w:rPr>
                    <w:noProof/>
                    <w:webHidden/>
                  </w:rPr>
                  <w:instrText xml:space="preserve"> PAGEREF _Toc148476260 \h </w:instrText>
                </w:r>
                <w:r>
                  <w:rPr>
                    <w:noProof/>
                    <w:webHidden/>
                  </w:rPr>
                </w:r>
                <w:r>
                  <w:rPr>
                    <w:noProof/>
                    <w:webHidden/>
                  </w:rPr>
                  <w:fldChar w:fldCharType="separate"/>
                </w:r>
                <w:r>
                  <w:rPr>
                    <w:noProof/>
                    <w:webHidden/>
                  </w:rPr>
                  <w:t>10</w:t>
                </w:r>
                <w:r>
                  <w:rPr>
                    <w:noProof/>
                    <w:webHidden/>
                  </w:rPr>
                  <w:fldChar w:fldCharType="end"/>
                </w:r>
              </w:hyperlink>
            </w:p>
            <w:p w14:paraId="0A385663" w14:textId="2AA51291" w:rsidR="00952F48" w:rsidRDefault="00952F48">
              <w:pPr>
                <w:pStyle w:val="TDC1"/>
                <w:rPr>
                  <w:rFonts w:asciiTheme="minorHAnsi" w:hAnsiTheme="minorHAnsi"/>
                  <w:noProof/>
                  <w:kern w:val="2"/>
                  <w:sz w:val="22"/>
                  <w:lang w:eastAsia="es-419"/>
                  <w14:ligatures w14:val="standardContextual"/>
                </w:rPr>
              </w:pPr>
              <w:hyperlink w:anchor="_Toc148476261" w:history="1">
                <w:r w:rsidRPr="00806CA9">
                  <w:rPr>
                    <w:rStyle w:val="Hipervnculo"/>
                    <w:noProof/>
                  </w:rPr>
                  <w:t>3.</w:t>
                </w:r>
                <w:r>
                  <w:rPr>
                    <w:rFonts w:asciiTheme="minorHAnsi" w:hAnsiTheme="minorHAnsi"/>
                    <w:noProof/>
                    <w:kern w:val="2"/>
                    <w:sz w:val="22"/>
                    <w:lang w:eastAsia="es-419"/>
                    <w14:ligatures w14:val="standardContextual"/>
                  </w:rPr>
                  <w:tab/>
                </w:r>
                <w:r w:rsidRPr="00806CA9">
                  <w:rPr>
                    <w:rStyle w:val="Hipervnculo"/>
                    <w:noProof/>
                  </w:rPr>
                  <w:t>Ámbito de la Aplicación</w:t>
                </w:r>
                <w:r>
                  <w:rPr>
                    <w:noProof/>
                    <w:webHidden/>
                  </w:rPr>
                  <w:tab/>
                </w:r>
                <w:r>
                  <w:rPr>
                    <w:noProof/>
                    <w:webHidden/>
                  </w:rPr>
                  <w:fldChar w:fldCharType="begin"/>
                </w:r>
                <w:r>
                  <w:rPr>
                    <w:noProof/>
                    <w:webHidden/>
                  </w:rPr>
                  <w:instrText xml:space="preserve"> PAGEREF _Toc148476261 \h </w:instrText>
                </w:r>
                <w:r>
                  <w:rPr>
                    <w:noProof/>
                    <w:webHidden/>
                  </w:rPr>
                </w:r>
                <w:r>
                  <w:rPr>
                    <w:noProof/>
                    <w:webHidden/>
                  </w:rPr>
                  <w:fldChar w:fldCharType="separate"/>
                </w:r>
                <w:r>
                  <w:rPr>
                    <w:noProof/>
                    <w:webHidden/>
                  </w:rPr>
                  <w:t>11</w:t>
                </w:r>
                <w:r>
                  <w:rPr>
                    <w:noProof/>
                    <w:webHidden/>
                  </w:rPr>
                  <w:fldChar w:fldCharType="end"/>
                </w:r>
              </w:hyperlink>
            </w:p>
            <w:p w14:paraId="2E56BB01" w14:textId="60E40DD2" w:rsidR="00952F48" w:rsidRDefault="00952F48">
              <w:pPr>
                <w:pStyle w:val="TDC1"/>
                <w:rPr>
                  <w:rFonts w:asciiTheme="minorHAnsi" w:hAnsiTheme="minorHAnsi"/>
                  <w:noProof/>
                  <w:kern w:val="2"/>
                  <w:sz w:val="22"/>
                  <w:lang w:eastAsia="es-419"/>
                  <w14:ligatures w14:val="standardContextual"/>
                </w:rPr>
              </w:pPr>
              <w:hyperlink w:anchor="_Toc148476262" w:history="1">
                <w:r w:rsidRPr="00806CA9">
                  <w:rPr>
                    <w:rStyle w:val="Hipervnculo"/>
                    <w:noProof/>
                  </w:rPr>
                  <w:t>4.</w:t>
                </w:r>
                <w:r>
                  <w:rPr>
                    <w:rFonts w:asciiTheme="minorHAnsi" w:hAnsiTheme="minorHAnsi"/>
                    <w:noProof/>
                    <w:kern w:val="2"/>
                    <w:sz w:val="22"/>
                    <w:lang w:eastAsia="es-419"/>
                    <w14:ligatures w14:val="standardContextual"/>
                  </w:rPr>
                  <w:tab/>
                </w:r>
                <w:r w:rsidRPr="00806CA9">
                  <w:rPr>
                    <w:rStyle w:val="Hipervnculo"/>
                    <w:noProof/>
                  </w:rPr>
                  <w:t>Estado del Arte</w:t>
                </w:r>
                <w:r>
                  <w:rPr>
                    <w:noProof/>
                    <w:webHidden/>
                  </w:rPr>
                  <w:tab/>
                </w:r>
                <w:r>
                  <w:rPr>
                    <w:noProof/>
                    <w:webHidden/>
                  </w:rPr>
                  <w:fldChar w:fldCharType="begin"/>
                </w:r>
                <w:r>
                  <w:rPr>
                    <w:noProof/>
                    <w:webHidden/>
                  </w:rPr>
                  <w:instrText xml:space="preserve"> PAGEREF _Toc148476262 \h </w:instrText>
                </w:r>
                <w:r>
                  <w:rPr>
                    <w:noProof/>
                    <w:webHidden/>
                  </w:rPr>
                </w:r>
                <w:r>
                  <w:rPr>
                    <w:noProof/>
                    <w:webHidden/>
                  </w:rPr>
                  <w:fldChar w:fldCharType="separate"/>
                </w:r>
                <w:r>
                  <w:rPr>
                    <w:noProof/>
                    <w:webHidden/>
                  </w:rPr>
                  <w:t>12</w:t>
                </w:r>
                <w:r>
                  <w:rPr>
                    <w:noProof/>
                    <w:webHidden/>
                  </w:rPr>
                  <w:fldChar w:fldCharType="end"/>
                </w:r>
              </w:hyperlink>
            </w:p>
            <w:p w14:paraId="5050E131" w14:textId="61FA8E4E" w:rsidR="00952F48" w:rsidRDefault="00952F48">
              <w:pPr>
                <w:pStyle w:val="TDC1"/>
                <w:rPr>
                  <w:rFonts w:asciiTheme="minorHAnsi" w:hAnsiTheme="minorHAnsi"/>
                  <w:noProof/>
                  <w:kern w:val="2"/>
                  <w:sz w:val="22"/>
                  <w:lang w:eastAsia="es-419"/>
                  <w14:ligatures w14:val="standardContextual"/>
                </w:rPr>
              </w:pPr>
              <w:hyperlink w:anchor="_Toc148476263" w:history="1">
                <w:r w:rsidRPr="00806CA9">
                  <w:rPr>
                    <w:rStyle w:val="Hipervnculo"/>
                    <w:noProof/>
                  </w:rPr>
                  <w:t>5.</w:t>
                </w:r>
                <w:r>
                  <w:rPr>
                    <w:rFonts w:asciiTheme="minorHAnsi" w:hAnsiTheme="minorHAnsi"/>
                    <w:noProof/>
                    <w:kern w:val="2"/>
                    <w:sz w:val="22"/>
                    <w:lang w:eastAsia="es-419"/>
                    <w14:ligatures w14:val="standardContextual"/>
                  </w:rPr>
                  <w:tab/>
                </w:r>
                <w:r w:rsidRPr="00806CA9">
                  <w:rPr>
                    <w:rStyle w:val="Hipervnculo"/>
                    <w:noProof/>
                  </w:rPr>
                  <w:t>Justificación de la Propuesta</w:t>
                </w:r>
                <w:r>
                  <w:rPr>
                    <w:noProof/>
                    <w:webHidden/>
                  </w:rPr>
                  <w:tab/>
                </w:r>
                <w:r>
                  <w:rPr>
                    <w:noProof/>
                    <w:webHidden/>
                  </w:rPr>
                  <w:fldChar w:fldCharType="begin"/>
                </w:r>
                <w:r>
                  <w:rPr>
                    <w:noProof/>
                    <w:webHidden/>
                  </w:rPr>
                  <w:instrText xml:space="preserve"> PAGEREF _Toc148476263 \h </w:instrText>
                </w:r>
                <w:r>
                  <w:rPr>
                    <w:noProof/>
                    <w:webHidden/>
                  </w:rPr>
                </w:r>
                <w:r>
                  <w:rPr>
                    <w:noProof/>
                    <w:webHidden/>
                  </w:rPr>
                  <w:fldChar w:fldCharType="separate"/>
                </w:r>
                <w:r>
                  <w:rPr>
                    <w:noProof/>
                    <w:webHidden/>
                  </w:rPr>
                  <w:t>16</w:t>
                </w:r>
                <w:r>
                  <w:rPr>
                    <w:noProof/>
                    <w:webHidden/>
                  </w:rPr>
                  <w:fldChar w:fldCharType="end"/>
                </w:r>
              </w:hyperlink>
            </w:p>
            <w:p w14:paraId="49DBE7BF" w14:textId="1279A9BF"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64" w:history="1">
                <w:r w:rsidRPr="00806CA9">
                  <w:rPr>
                    <w:rStyle w:val="Hipervnculo"/>
                    <w:noProof/>
                  </w:rPr>
                  <w:t>5.1 Objetivo General</w:t>
                </w:r>
                <w:r>
                  <w:rPr>
                    <w:noProof/>
                    <w:webHidden/>
                  </w:rPr>
                  <w:tab/>
                </w:r>
                <w:r>
                  <w:rPr>
                    <w:noProof/>
                    <w:webHidden/>
                  </w:rPr>
                  <w:fldChar w:fldCharType="begin"/>
                </w:r>
                <w:r>
                  <w:rPr>
                    <w:noProof/>
                    <w:webHidden/>
                  </w:rPr>
                  <w:instrText xml:space="preserve"> PAGEREF _Toc148476264 \h </w:instrText>
                </w:r>
                <w:r>
                  <w:rPr>
                    <w:noProof/>
                    <w:webHidden/>
                  </w:rPr>
                </w:r>
                <w:r>
                  <w:rPr>
                    <w:noProof/>
                    <w:webHidden/>
                  </w:rPr>
                  <w:fldChar w:fldCharType="separate"/>
                </w:r>
                <w:r>
                  <w:rPr>
                    <w:noProof/>
                    <w:webHidden/>
                  </w:rPr>
                  <w:t>16</w:t>
                </w:r>
                <w:r>
                  <w:rPr>
                    <w:noProof/>
                    <w:webHidden/>
                  </w:rPr>
                  <w:fldChar w:fldCharType="end"/>
                </w:r>
              </w:hyperlink>
            </w:p>
            <w:p w14:paraId="14566727" w14:textId="005BB9E8"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65" w:history="1">
                <w:r w:rsidRPr="00806CA9">
                  <w:rPr>
                    <w:rStyle w:val="Hipervnculo"/>
                    <w:noProof/>
                  </w:rPr>
                  <w:t>5.2 Objetivos Específicos</w:t>
                </w:r>
                <w:r>
                  <w:rPr>
                    <w:noProof/>
                    <w:webHidden/>
                  </w:rPr>
                  <w:tab/>
                </w:r>
                <w:r>
                  <w:rPr>
                    <w:noProof/>
                    <w:webHidden/>
                  </w:rPr>
                  <w:fldChar w:fldCharType="begin"/>
                </w:r>
                <w:r>
                  <w:rPr>
                    <w:noProof/>
                    <w:webHidden/>
                  </w:rPr>
                  <w:instrText xml:space="preserve"> PAGEREF _Toc148476265 \h </w:instrText>
                </w:r>
                <w:r>
                  <w:rPr>
                    <w:noProof/>
                    <w:webHidden/>
                  </w:rPr>
                </w:r>
                <w:r>
                  <w:rPr>
                    <w:noProof/>
                    <w:webHidden/>
                  </w:rPr>
                  <w:fldChar w:fldCharType="separate"/>
                </w:r>
                <w:r>
                  <w:rPr>
                    <w:noProof/>
                    <w:webHidden/>
                  </w:rPr>
                  <w:t>17</w:t>
                </w:r>
                <w:r>
                  <w:rPr>
                    <w:noProof/>
                    <w:webHidden/>
                  </w:rPr>
                  <w:fldChar w:fldCharType="end"/>
                </w:r>
              </w:hyperlink>
            </w:p>
            <w:p w14:paraId="51BFF1B3" w14:textId="185A1209" w:rsidR="00952F48" w:rsidRDefault="00952F48">
              <w:pPr>
                <w:pStyle w:val="TDC1"/>
                <w:rPr>
                  <w:rFonts w:asciiTheme="minorHAnsi" w:hAnsiTheme="minorHAnsi"/>
                  <w:noProof/>
                  <w:kern w:val="2"/>
                  <w:sz w:val="22"/>
                  <w:lang w:eastAsia="es-419"/>
                  <w14:ligatures w14:val="standardContextual"/>
                </w:rPr>
              </w:pPr>
              <w:hyperlink w:anchor="_Toc148476266" w:history="1">
                <w:r w:rsidRPr="00806CA9">
                  <w:rPr>
                    <w:rStyle w:val="Hipervnculo"/>
                    <w:noProof/>
                  </w:rPr>
                  <w:t>6.</w:t>
                </w:r>
                <w:r>
                  <w:rPr>
                    <w:rFonts w:asciiTheme="minorHAnsi" w:hAnsiTheme="minorHAnsi"/>
                    <w:noProof/>
                    <w:kern w:val="2"/>
                    <w:sz w:val="22"/>
                    <w:lang w:eastAsia="es-419"/>
                    <w14:ligatures w14:val="standardContextual"/>
                  </w:rPr>
                  <w:tab/>
                </w:r>
                <w:r w:rsidRPr="00806CA9">
                  <w:rPr>
                    <w:rStyle w:val="Hipervnculo"/>
                    <w:noProof/>
                  </w:rPr>
                  <w:t>Descripción de la Propuesta</w:t>
                </w:r>
                <w:r>
                  <w:rPr>
                    <w:noProof/>
                    <w:webHidden/>
                  </w:rPr>
                  <w:tab/>
                </w:r>
                <w:r>
                  <w:rPr>
                    <w:noProof/>
                    <w:webHidden/>
                  </w:rPr>
                  <w:fldChar w:fldCharType="begin"/>
                </w:r>
                <w:r>
                  <w:rPr>
                    <w:noProof/>
                    <w:webHidden/>
                  </w:rPr>
                  <w:instrText xml:space="preserve"> PAGEREF _Toc148476266 \h </w:instrText>
                </w:r>
                <w:r>
                  <w:rPr>
                    <w:noProof/>
                    <w:webHidden/>
                  </w:rPr>
                </w:r>
                <w:r>
                  <w:rPr>
                    <w:noProof/>
                    <w:webHidden/>
                  </w:rPr>
                  <w:fldChar w:fldCharType="separate"/>
                </w:r>
                <w:r>
                  <w:rPr>
                    <w:noProof/>
                    <w:webHidden/>
                  </w:rPr>
                  <w:t>18</w:t>
                </w:r>
                <w:r>
                  <w:rPr>
                    <w:noProof/>
                    <w:webHidden/>
                  </w:rPr>
                  <w:fldChar w:fldCharType="end"/>
                </w:r>
              </w:hyperlink>
            </w:p>
            <w:p w14:paraId="4BA83226" w14:textId="020C1810" w:rsidR="00952F48" w:rsidRDefault="00952F48">
              <w:pPr>
                <w:pStyle w:val="TDC1"/>
                <w:rPr>
                  <w:rFonts w:asciiTheme="minorHAnsi" w:hAnsiTheme="minorHAnsi"/>
                  <w:noProof/>
                  <w:kern w:val="2"/>
                  <w:sz w:val="22"/>
                  <w:lang w:eastAsia="es-419"/>
                  <w14:ligatures w14:val="standardContextual"/>
                </w:rPr>
              </w:pPr>
              <w:hyperlink w:anchor="_Toc148476267" w:history="1">
                <w:r w:rsidRPr="00806CA9">
                  <w:rPr>
                    <w:rStyle w:val="Hipervnculo"/>
                    <w:noProof/>
                  </w:rPr>
                  <w:t>7.</w:t>
                </w:r>
                <w:r>
                  <w:rPr>
                    <w:rFonts w:asciiTheme="minorHAnsi" w:hAnsiTheme="minorHAnsi"/>
                    <w:noProof/>
                    <w:kern w:val="2"/>
                    <w:sz w:val="22"/>
                    <w:lang w:eastAsia="es-419"/>
                    <w14:ligatures w14:val="standardContextual"/>
                  </w:rPr>
                  <w:tab/>
                </w:r>
                <w:r w:rsidRPr="00806CA9">
                  <w:rPr>
                    <w:rStyle w:val="Hipervnculo"/>
                    <w:noProof/>
                  </w:rPr>
                  <w:t>Desarrollo de la Propuesta</w:t>
                </w:r>
                <w:r>
                  <w:rPr>
                    <w:noProof/>
                    <w:webHidden/>
                  </w:rPr>
                  <w:tab/>
                </w:r>
                <w:r>
                  <w:rPr>
                    <w:noProof/>
                    <w:webHidden/>
                  </w:rPr>
                  <w:fldChar w:fldCharType="begin"/>
                </w:r>
                <w:r>
                  <w:rPr>
                    <w:noProof/>
                    <w:webHidden/>
                  </w:rPr>
                  <w:instrText xml:space="preserve"> PAGEREF _Toc148476267 \h </w:instrText>
                </w:r>
                <w:r>
                  <w:rPr>
                    <w:noProof/>
                    <w:webHidden/>
                  </w:rPr>
                </w:r>
                <w:r>
                  <w:rPr>
                    <w:noProof/>
                    <w:webHidden/>
                  </w:rPr>
                  <w:fldChar w:fldCharType="separate"/>
                </w:r>
                <w:r>
                  <w:rPr>
                    <w:noProof/>
                    <w:webHidden/>
                  </w:rPr>
                  <w:t>19</w:t>
                </w:r>
                <w:r>
                  <w:rPr>
                    <w:noProof/>
                    <w:webHidden/>
                  </w:rPr>
                  <w:fldChar w:fldCharType="end"/>
                </w:r>
              </w:hyperlink>
            </w:p>
            <w:p w14:paraId="0E98B8A5" w14:textId="3C2B5905"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68" w:history="1">
                <w:r w:rsidRPr="00806CA9">
                  <w:rPr>
                    <w:rStyle w:val="Hipervnculo"/>
                    <w:noProof/>
                  </w:rPr>
                  <w:t>7.1 Análisis Exploratorio de Datos</w:t>
                </w:r>
                <w:r>
                  <w:rPr>
                    <w:noProof/>
                    <w:webHidden/>
                  </w:rPr>
                  <w:tab/>
                </w:r>
                <w:r>
                  <w:rPr>
                    <w:noProof/>
                    <w:webHidden/>
                  </w:rPr>
                  <w:fldChar w:fldCharType="begin"/>
                </w:r>
                <w:r>
                  <w:rPr>
                    <w:noProof/>
                    <w:webHidden/>
                  </w:rPr>
                  <w:instrText xml:space="preserve"> PAGEREF _Toc148476268 \h </w:instrText>
                </w:r>
                <w:r>
                  <w:rPr>
                    <w:noProof/>
                    <w:webHidden/>
                  </w:rPr>
                </w:r>
                <w:r>
                  <w:rPr>
                    <w:noProof/>
                    <w:webHidden/>
                  </w:rPr>
                  <w:fldChar w:fldCharType="separate"/>
                </w:r>
                <w:r>
                  <w:rPr>
                    <w:noProof/>
                    <w:webHidden/>
                  </w:rPr>
                  <w:t>19</w:t>
                </w:r>
                <w:r>
                  <w:rPr>
                    <w:noProof/>
                    <w:webHidden/>
                  </w:rPr>
                  <w:fldChar w:fldCharType="end"/>
                </w:r>
              </w:hyperlink>
            </w:p>
            <w:p w14:paraId="13F04771" w14:textId="447E1D33"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69" w:history="1">
                <w:r w:rsidRPr="00806CA9">
                  <w:rPr>
                    <w:rStyle w:val="Hipervnculo"/>
                    <w:noProof/>
                  </w:rPr>
                  <w:t>7.1.1 Comprensión de los Datos</w:t>
                </w:r>
                <w:r>
                  <w:rPr>
                    <w:noProof/>
                    <w:webHidden/>
                  </w:rPr>
                  <w:tab/>
                </w:r>
                <w:r>
                  <w:rPr>
                    <w:noProof/>
                    <w:webHidden/>
                  </w:rPr>
                  <w:fldChar w:fldCharType="begin"/>
                </w:r>
                <w:r>
                  <w:rPr>
                    <w:noProof/>
                    <w:webHidden/>
                  </w:rPr>
                  <w:instrText xml:space="preserve"> PAGEREF _Toc148476269 \h </w:instrText>
                </w:r>
                <w:r>
                  <w:rPr>
                    <w:noProof/>
                    <w:webHidden/>
                  </w:rPr>
                </w:r>
                <w:r>
                  <w:rPr>
                    <w:noProof/>
                    <w:webHidden/>
                  </w:rPr>
                  <w:fldChar w:fldCharType="separate"/>
                </w:r>
                <w:r>
                  <w:rPr>
                    <w:noProof/>
                    <w:webHidden/>
                  </w:rPr>
                  <w:t>19</w:t>
                </w:r>
                <w:r>
                  <w:rPr>
                    <w:noProof/>
                    <w:webHidden/>
                  </w:rPr>
                  <w:fldChar w:fldCharType="end"/>
                </w:r>
              </w:hyperlink>
            </w:p>
            <w:p w14:paraId="03F1880E" w14:textId="0CC426BE"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70" w:history="1">
                <w:r w:rsidRPr="00806CA9">
                  <w:rPr>
                    <w:rStyle w:val="Hipervnculo"/>
                    <w:noProof/>
                  </w:rPr>
                  <w:t>7.1.2 Variables Categóricas Nominales</w:t>
                </w:r>
                <w:r>
                  <w:rPr>
                    <w:noProof/>
                    <w:webHidden/>
                  </w:rPr>
                  <w:tab/>
                </w:r>
                <w:r>
                  <w:rPr>
                    <w:noProof/>
                    <w:webHidden/>
                  </w:rPr>
                  <w:fldChar w:fldCharType="begin"/>
                </w:r>
                <w:r>
                  <w:rPr>
                    <w:noProof/>
                    <w:webHidden/>
                  </w:rPr>
                  <w:instrText xml:space="preserve"> PAGEREF _Toc148476270 \h </w:instrText>
                </w:r>
                <w:r>
                  <w:rPr>
                    <w:noProof/>
                    <w:webHidden/>
                  </w:rPr>
                </w:r>
                <w:r>
                  <w:rPr>
                    <w:noProof/>
                    <w:webHidden/>
                  </w:rPr>
                  <w:fldChar w:fldCharType="separate"/>
                </w:r>
                <w:r>
                  <w:rPr>
                    <w:noProof/>
                    <w:webHidden/>
                  </w:rPr>
                  <w:t>22</w:t>
                </w:r>
                <w:r>
                  <w:rPr>
                    <w:noProof/>
                    <w:webHidden/>
                  </w:rPr>
                  <w:fldChar w:fldCharType="end"/>
                </w:r>
              </w:hyperlink>
            </w:p>
            <w:p w14:paraId="63FD37EE" w14:textId="0D70B9D6"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71" w:history="1">
                <w:r w:rsidRPr="00806CA9">
                  <w:rPr>
                    <w:rStyle w:val="Hipervnculo"/>
                    <w:noProof/>
                  </w:rPr>
                  <w:t>7.1.3 Variables Categóricas Numerales</w:t>
                </w:r>
                <w:r>
                  <w:rPr>
                    <w:noProof/>
                    <w:webHidden/>
                  </w:rPr>
                  <w:tab/>
                </w:r>
                <w:r>
                  <w:rPr>
                    <w:noProof/>
                    <w:webHidden/>
                  </w:rPr>
                  <w:fldChar w:fldCharType="begin"/>
                </w:r>
                <w:r>
                  <w:rPr>
                    <w:noProof/>
                    <w:webHidden/>
                  </w:rPr>
                  <w:instrText xml:space="preserve"> PAGEREF _Toc148476271 \h </w:instrText>
                </w:r>
                <w:r>
                  <w:rPr>
                    <w:noProof/>
                    <w:webHidden/>
                  </w:rPr>
                </w:r>
                <w:r>
                  <w:rPr>
                    <w:noProof/>
                    <w:webHidden/>
                  </w:rPr>
                  <w:fldChar w:fldCharType="separate"/>
                </w:r>
                <w:r>
                  <w:rPr>
                    <w:noProof/>
                    <w:webHidden/>
                  </w:rPr>
                  <w:t>24</w:t>
                </w:r>
                <w:r>
                  <w:rPr>
                    <w:noProof/>
                    <w:webHidden/>
                  </w:rPr>
                  <w:fldChar w:fldCharType="end"/>
                </w:r>
              </w:hyperlink>
            </w:p>
            <w:p w14:paraId="0457A42B" w14:textId="73F5DF71"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72" w:history="1">
                <w:r w:rsidRPr="00806CA9">
                  <w:rPr>
                    <w:rStyle w:val="Hipervnculo"/>
                    <w:noProof/>
                  </w:rPr>
                  <w:t>7.1.4 Variables Categóricas Temporales</w:t>
                </w:r>
                <w:r>
                  <w:rPr>
                    <w:noProof/>
                    <w:webHidden/>
                  </w:rPr>
                  <w:tab/>
                </w:r>
                <w:r>
                  <w:rPr>
                    <w:noProof/>
                    <w:webHidden/>
                  </w:rPr>
                  <w:fldChar w:fldCharType="begin"/>
                </w:r>
                <w:r>
                  <w:rPr>
                    <w:noProof/>
                    <w:webHidden/>
                  </w:rPr>
                  <w:instrText xml:space="preserve"> PAGEREF _Toc148476272 \h </w:instrText>
                </w:r>
                <w:r>
                  <w:rPr>
                    <w:noProof/>
                    <w:webHidden/>
                  </w:rPr>
                </w:r>
                <w:r>
                  <w:rPr>
                    <w:noProof/>
                    <w:webHidden/>
                  </w:rPr>
                  <w:fldChar w:fldCharType="separate"/>
                </w:r>
                <w:r>
                  <w:rPr>
                    <w:noProof/>
                    <w:webHidden/>
                  </w:rPr>
                  <w:t>26</w:t>
                </w:r>
                <w:r>
                  <w:rPr>
                    <w:noProof/>
                    <w:webHidden/>
                  </w:rPr>
                  <w:fldChar w:fldCharType="end"/>
                </w:r>
              </w:hyperlink>
            </w:p>
            <w:p w14:paraId="3141BF04" w14:textId="21CAF297"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73" w:history="1">
                <w:r w:rsidRPr="00806CA9">
                  <w:rPr>
                    <w:rStyle w:val="Hipervnculo"/>
                    <w:noProof/>
                  </w:rPr>
                  <w:t>7.1.5 Variables Numéricas Discretas</w:t>
                </w:r>
                <w:r>
                  <w:rPr>
                    <w:noProof/>
                    <w:webHidden/>
                  </w:rPr>
                  <w:tab/>
                </w:r>
                <w:r>
                  <w:rPr>
                    <w:noProof/>
                    <w:webHidden/>
                  </w:rPr>
                  <w:fldChar w:fldCharType="begin"/>
                </w:r>
                <w:r>
                  <w:rPr>
                    <w:noProof/>
                    <w:webHidden/>
                  </w:rPr>
                  <w:instrText xml:space="preserve"> PAGEREF _Toc148476273 \h </w:instrText>
                </w:r>
                <w:r>
                  <w:rPr>
                    <w:noProof/>
                    <w:webHidden/>
                  </w:rPr>
                </w:r>
                <w:r>
                  <w:rPr>
                    <w:noProof/>
                    <w:webHidden/>
                  </w:rPr>
                  <w:fldChar w:fldCharType="separate"/>
                </w:r>
                <w:r>
                  <w:rPr>
                    <w:noProof/>
                    <w:webHidden/>
                  </w:rPr>
                  <w:t>28</w:t>
                </w:r>
                <w:r>
                  <w:rPr>
                    <w:noProof/>
                    <w:webHidden/>
                  </w:rPr>
                  <w:fldChar w:fldCharType="end"/>
                </w:r>
              </w:hyperlink>
            </w:p>
            <w:p w14:paraId="4249DB8A" w14:textId="01A394A9"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74" w:history="1">
                <w:r w:rsidRPr="00806CA9">
                  <w:rPr>
                    <w:rStyle w:val="Hipervnculo"/>
                    <w:noProof/>
                  </w:rPr>
                  <w:t>7.1.6 Variables Numéricas Continuas</w:t>
                </w:r>
                <w:r>
                  <w:rPr>
                    <w:noProof/>
                    <w:webHidden/>
                  </w:rPr>
                  <w:tab/>
                </w:r>
                <w:r>
                  <w:rPr>
                    <w:noProof/>
                    <w:webHidden/>
                  </w:rPr>
                  <w:fldChar w:fldCharType="begin"/>
                </w:r>
                <w:r>
                  <w:rPr>
                    <w:noProof/>
                    <w:webHidden/>
                  </w:rPr>
                  <w:instrText xml:space="preserve"> PAGEREF _Toc148476274 \h </w:instrText>
                </w:r>
                <w:r>
                  <w:rPr>
                    <w:noProof/>
                    <w:webHidden/>
                  </w:rPr>
                </w:r>
                <w:r>
                  <w:rPr>
                    <w:noProof/>
                    <w:webHidden/>
                  </w:rPr>
                  <w:fldChar w:fldCharType="separate"/>
                </w:r>
                <w:r>
                  <w:rPr>
                    <w:noProof/>
                    <w:webHidden/>
                  </w:rPr>
                  <w:t>29</w:t>
                </w:r>
                <w:r>
                  <w:rPr>
                    <w:noProof/>
                    <w:webHidden/>
                  </w:rPr>
                  <w:fldChar w:fldCharType="end"/>
                </w:r>
              </w:hyperlink>
            </w:p>
            <w:p w14:paraId="267803DE" w14:textId="7D1BBA08"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75" w:history="1">
                <w:r w:rsidRPr="00806CA9">
                  <w:rPr>
                    <w:rStyle w:val="Hipervnculo"/>
                    <w:noProof/>
                  </w:rPr>
                  <w:t>7.2 Preprocesamiento de Datos</w:t>
                </w:r>
                <w:r>
                  <w:rPr>
                    <w:noProof/>
                    <w:webHidden/>
                  </w:rPr>
                  <w:tab/>
                </w:r>
                <w:r>
                  <w:rPr>
                    <w:noProof/>
                    <w:webHidden/>
                  </w:rPr>
                  <w:fldChar w:fldCharType="begin"/>
                </w:r>
                <w:r>
                  <w:rPr>
                    <w:noProof/>
                    <w:webHidden/>
                  </w:rPr>
                  <w:instrText xml:space="preserve"> PAGEREF _Toc148476275 \h </w:instrText>
                </w:r>
                <w:r>
                  <w:rPr>
                    <w:noProof/>
                    <w:webHidden/>
                  </w:rPr>
                </w:r>
                <w:r>
                  <w:rPr>
                    <w:noProof/>
                    <w:webHidden/>
                  </w:rPr>
                  <w:fldChar w:fldCharType="separate"/>
                </w:r>
                <w:r>
                  <w:rPr>
                    <w:noProof/>
                    <w:webHidden/>
                  </w:rPr>
                  <w:t>30</w:t>
                </w:r>
                <w:r>
                  <w:rPr>
                    <w:noProof/>
                    <w:webHidden/>
                  </w:rPr>
                  <w:fldChar w:fldCharType="end"/>
                </w:r>
              </w:hyperlink>
            </w:p>
            <w:p w14:paraId="6539211B" w14:textId="32B81FFE"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76" w:history="1">
                <w:r w:rsidRPr="00806CA9">
                  <w:rPr>
                    <w:rStyle w:val="Hipervnculo"/>
                    <w:noProof/>
                  </w:rPr>
                  <w:t>7.2.1 Ingeniería de Características</w:t>
                </w:r>
                <w:r>
                  <w:rPr>
                    <w:noProof/>
                    <w:webHidden/>
                  </w:rPr>
                  <w:tab/>
                </w:r>
                <w:r>
                  <w:rPr>
                    <w:noProof/>
                    <w:webHidden/>
                  </w:rPr>
                  <w:fldChar w:fldCharType="begin"/>
                </w:r>
                <w:r>
                  <w:rPr>
                    <w:noProof/>
                    <w:webHidden/>
                  </w:rPr>
                  <w:instrText xml:space="preserve"> PAGEREF _Toc148476276 \h </w:instrText>
                </w:r>
                <w:r>
                  <w:rPr>
                    <w:noProof/>
                    <w:webHidden/>
                  </w:rPr>
                </w:r>
                <w:r>
                  <w:rPr>
                    <w:noProof/>
                    <w:webHidden/>
                  </w:rPr>
                  <w:fldChar w:fldCharType="separate"/>
                </w:r>
                <w:r>
                  <w:rPr>
                    <w:noProof/>
                    <w:webHidden/>
                  </w:rPr>
                  <w:t>31</w:t>
                </w:r>
                <w:r>
                  <w:rPr>
                    <w:noProof/>
                    <w:webHidden/>
                  </w:rPr>
                  <w:fldChar w:fldCharType="end"/>
                </w:r>
              </w:hyperlink>
            </w:p>
            <w:p w14:paraId="5BB7F142" w14:textId="7B27C565"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77" w:history="1">
                <w:r w:rsidRPr="00806CA9">
                  <w:rPr>
                    <w:rStyle w:val="Hipervnculo"/>
                    <w:noProof/>
                  </w:rPr>
                  <w:t>7.2.2 Imputación de Valores Faltantes</w:t>
                </w:r>
                <w:r>
                  <w:rPr>
                    <w:noProof/>
                    <w:webHidden/>
                  </w:rPr>
                  <w:tab/>
                </w:r>
                <w:r>
                  <w:rPr>
                    <w:noProof/>
                    <w:webHidden/>
                  </w:rPr>
                  <w:fldChar w:fldCharType="begin"/>
                </w:r>
                <w:r>
                  <w:rPr>
                    <w:noProof/>
                    <w:webHidden/>
                  </w:rPr>
                  <w:instrText xml:space="preserve"> PAGEREF _Toc148476277 \h </w:instrText>
                </w:r>
                <w:r>
                  <w:rPr>
                    <w:noProof/>
                    <w:webHidden/>
                  </w:rPr>
                </w:r>
                <w:r>
                  <w:rPr>
                    <w:noProof/>
                    <w:webHidden/>
                  </w:rPr>
                  <w:fldChar w:fldCharType="separate"/>
                </w:r>
                <w:r>
                  <w:rPr>
                    <w:noProof/>
                    <w:webHidden/>
                  </w:rPr>
                  <w:t>32</w:t>
                </w:r>
                <w:r>
                  <w:rPr>
                    <w:noProof/>
                    <w:webHidden/>
                  </w:rPr>
                  <w:fldChar w:fldCharType="end"/>
                </w:r>
              </w:hyperlink>
            </w:p>
            <w:p w14:paraId="3AAF52C2" w14:textId="19E1AC44"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78" w:history="1">
                <w:r w:rsidRPr="00806CA9">
                  <w:rPr>
                    <w:rStyle w:val="Hipervnculo"/>
                    <w:noProof/>
                  </w:rPr>
                  <w:t>7.2.3 Detección de Valores Atípicos</w:t>
                </w:r>
                <w:r>
                  <w:rPr>
                    <w:noProof/>
                    <w:webHidden/>
                  </w:rPr>
                  <w:tab/>
                </w:r>
                <w:r>
                  <w:rPr>
                    <w:noProof/>
                    <w:webHidden/>
                  </w:rPr>
                  <w:fldChar w:fldCharType="begin"/>
                </w:r>
                <w:r>
                  <w:rPr>
                    <w:noProof/>
                    <w:webHidden/>
                  </w:rPr>
                  <w:instrText xml:space="preserve"> PAGEREF _Toc148476278 \h </w:instrText>
                </w:r>
                <w:r>
                  <w:rPr>
                    <w:noProof/>
                    <w:webHidden/>
                  </w:rPr>
                </w:r>
                <w:r>
                  <w:rPr>
                    <w:noProof/>
                    <w:webHidden/>
                  </w:rPr>
                  <w:fldChar w:fldCharType="separate"/>
                </w:r>
                <w:r>
                  <w:rPr>
                    <w:noProof/>
                    <w:webHidden/>
                  </w:rPr>
                  <w:t>34</w:t>
                </w:r>
                <w:r>
                  <w:rPr>
                    <w:noProof/>
                    <w:webHidden/>
                  </w:rPr>
                  <w:fldChar w:fldCharType="end"/>
                </w:r>
              </w:hyperlink>
            </w:p>
            <w:p w14:paraId="7306B7E3" w14:textId="15ACA090"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79" w:history="1">
                <w:r w:rsidRPr="00806CA9">
                  <w:rPr>
                    <w:rStyle w:val="Hipervnculo"/>
                    <w:noProof/>
                  </w:rPr>
                  <w:t>7.2.4 Escalar Variables Numéricas</w:t>
                </w:r>
                <w:r>
                  <w:rPr>
                    <w:noProof/>
                    <w:webHidden/>
                  </w:rPr>
                  <w:tab/>
                </w:r>
                <w:r>
                  <w:rPr>
                    <w:noProof/>
                    <w:webHidden/>
                  </w:rPr>
                  <w:fldChar w:fldCharType="begin"/>
                </w:r>
                <w:r>
                  <w:rPr>
                    <w:noProof/>
                    <w:webHidden/>
                  </w:rPr>
                  <w:instrText xml:space="preserve"> PAGEREF _Toc148476279 \h </w:instrText>
                </w:r>
                <w:r>
                  <w:rPr>
                    <w:noProof/>
                    <w:webHidden/>
                  </w:rPr>
                </w:r>
                <w:r>
                  <w:rPr>
                    <w:noProof/>
                    <w:webHidden/>
                  </w:rPr>
                  <w:fldChar w:fldCharType="separate"/>
                </w:r>
                <w:r>
                  <w:rPr>
                    <w:noProof/>
                    <w:webHidden/>
                  </w:rPr>
                  <w:t>35</w:t>
                </w:r>
                <w:r>
                  <w:rPr>
                    <w:noProof/>
                    <w:webHidden/>
                  </w:rPr>
                  <w:fldChar w:fldCharType="end"/>
                </w:r>
              </w:hyperlink>
            </w:p>
            <w:p w14:paraId="63C97061" w14:textId="391FC575"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80" w:history="1">
                <w:r w:rsidRPr="00806CA9">
                  <w:rPr>
                    <w:rStyle w:val="Hipervnculo"/>
                    <w:noProof/>
                  </w:rPr>
                  <w:t>7.2.5 Codificar Variables Categóricas</w:t>
                </w:r>
                <w:r>
                  <w:rPr>
                    <w:noProof/>
                    <w:webHidden/>
                  </w:rPr>
                  <w:tab/>
                </w:r>
                <w:r>
                  <w:rPr>
                    <w:noProof/>
                    <w:webHidden/>
                  </w:rPr>
                  <w:fldChar w:fldCharType="begin"/>
                </w:r>
                <w:r>
                  <w:rPr>
                    <w:noProof/>
                    <w:webHidden/>
                  </w:rPr>
                  <w:instrText xml:space="preserve"> PAGEREF _Toc148476280 \h </w:instrText>
                </w:r>
                <w:r>
                  <w:rPr>
                    <w:noProof/>
                    <w:webHidden/>
                  </w:rPr>
                </w:r>
                <w:r>
                  <w:rPr>
                    <w:noProof/>
                    <w:webHidden/>
                  </w:rPr>
                  <w:fldChar w:fldCharType="separate"/>
                </w:r>
                <w:r>
                  <w:rPr>
                    <w:noProof/>
                    <w:webHidden/>
                  </w:rPr>
                  <w:t>36</w:t>
                </w:r>
                <w:r>
                  <w:rPr>
                    <w:noProof/>
                    <w:webHidden/>
                  </w:rPr>
                  <w:fldChar w:fldCharType="end"/>
                </w:r>
              </w:hyperlink>
            </w:p>
            <w:p w14:paraId="41E92F40" w14:textId="755A77DC"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81" w:history="1">
                <w:r w:rsidRPr="00806CA9">
                  <w:rPr>
                    <w:rStyle w:val="Hipervnculo"/>
                    <w:noProof/>
                  </w:rPr>
                  <w:t>7.2.6 Selección de Características</w:t>
                </w:r>
                <w:r>
                  <w:rPr>
                    <w:noProof/>
                    <w:webHidden/>
                  </w:rPr>
                  <w:tab/>
                </w:r>
                <w:r>
                  <w:rPr>
                    <w:noProof/>
                    <w:webHidden/>
                  </w:rPr>
                  <w:fldChar w:fldCharType="begin"/>
                </w:r>
                <w:r>
                  <w:rPr>
                    <w:noProof/>
                    <w:webHidden/>
                  </w:rPr>
                  <w:instrText xml:space="preserve"> PAGEREF _Toc148476281 \h </w:instrText>
                </w:r>
                <w:r>
                  <w:rPr>
                    <w:noProof/>
                    <w:webHidden/>
                  </w:rPr>
                </w:r>
                <w:r>
                  <w:rPr>
                    <w:noProof/>
                    <w:webHidden/>
                  </w:rPr>
                  <w:fldChar w:fldCharType="separate"/>
                </w:r>
                <w:r>
                  <w:rPr>
                    <w:noProof/>
                    <w:webHidden/>
                  </w:rPr>
                  <w:t>37</w:t>
                </w:r>
                <w:r>
                  <w:rPr>
                    <w:noProof/>
                    <w:webHidden/>
                  </w:rPr>
                  <w:fldChar w:fldCharType="end"/>
                </w:r>
              </w:hyperlink>
            </w:p>
            <w:p w14:paraId="29C68750" w14:textId="17A9BA44"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82" w:history="1">
                <w:r w:rsidRPr="00806CA9">
                  <w:rPr>
                    <w:rStyle w:val="Hipervnculo"/>
                    <w:noProof/>
                  </w:rPr>
                  <w:t>7.2.7 Resultados del Preprocesamiento</w:t>
                </w:r>
                <w:r>
                  <w:rPr>
                    <w:noProof/>
                    <w:webHidden/>
                  </w:rPr>
                  <w:tab/>
                </w:r>
                <w:r>
                  <w:rPr>
                    <w:noProof/>
                    <w:webHidden/>
                  </w:rPr>
                  <w:fldChar w:fldCharType="begin"/>
                </w:r>
                <w:r>
                  <w:rPr>
                    <w:noProof/>
                    <w:webHidden/>
                  </w:rPr>
                  <w:instrText xml:space="preserve"> PAGEREF _Toc148476282 \h </w:instrText>
                </w:r>
                <w:r>
                  <w:rPr>
                    <w:noProof/>
                    <w:webHidden/>
                  </w:rPr>
                </w:r>
                <w:r>
                  <w:rPr>
                    <w:noProof/>
                    <w:webHidden/>
                  </w:rPr>
                  <w:fldChar w:fldCharType="separate"/>
                </w:r>
                <w:r>
                  <w:rPr>
                    <w:noProof/>
                    <w:webHidden/>
                  </w:rPr>
                  <w:t>38</w:t>
                </w:r>
                <w:r>
                  <w:rPr>
                    <w:noProof/>
                    <w:webHidden/>
                  </w:rPr>
                  <w:fldChar w:fldCharType="end"/>
                </w:r>
              </w:hyperlink>
            </w:p>
            <w:p w14:paraId="4041D277" w14:textId="28247B1C"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83" w:history="1">
                <w:r w:rsidRPr="00806CA9">
                  <w:rPr>
                    <w:rStyle w:val="Hipervnculo"/>
                    <w:noProof/>
                  </w:rPr>
                  <w:t>7.2.8 Partición de Datos</w:t>
                </w:r>
                <w:r>
                  <w:rPr>
                    <w:noProof/>
                    <w:webHidden/>
                  </w:rPr>
                  <w:tab/>
                </w:r>
                <w:r>
                  <w:rPr>
                    <w:noProof/>
                    <w:webHidden/>
                  </w:rPr>
                  <w:fldChar w:fldCharType="begin"/>
                </w:r>
                <w:r>
                  <w:rPr>
                    <w:noProof/>
                    <w:webHidden/>
                  </w:rPr>
                  <w:instrText xml:space="preserve"> PAGEREF _Toc148476283 \h </w:instrText>
                </w:r>
                <w:r>
                  <w:rPr>
                    <w:noProof/>
                    <w:webHidden/>
                  </w:rPr>
                </w:r>
                <w:r>
                  <w:rPr>
                    <w:noProof/>
                    <w:webHidden/>
                  </w:rPr>
                  <w:fldChar w:fldCharType="separate"/>
                </w:r>
                <w:r>
                  <w:rPr>
                    <w:noProof/>
                    <w:webHidden/>
                  </w:rPr>
                  <w:t>42</w:t>
                </w:r>
                <w:r>
                  <w:rPr>
                    <w:noProof/>
                    <w:webHidden/>
                  </w:rPr>
                  <w:fldChar w:fldCharType="end"/>
                </w:r>
              </w:hyperlink>
            </w:p>
            <w:p w14:paraId="3834073B" w14:textId="4D750CF3"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84" w:history="1">
                <w:r w:rsidRPr="00806CA9">
                  <w:rPr>
                    <w:rStyle w:val="Hipervnculo"/>
                    <w:noProof/>
                  </w:rPr>
                  <w:t>7.3 Modelos de ML para Clasificación</w:t>
                </w:r>
                <w:r>
                  <w:rPr>
                    <w:noProof/>
                    <w:webHidden/>
                  </w:rPr>
                  <w:tab/>
                </w:r>
                <w:r>
                  <w:rPr>
                    <w:noProof/>
                    <w:webHidden/>
                  </w:rPr>
                  <w:fldChar w:fldCharType="begin"/>
                </w:r>
                <w:r>
                  <w:rPr>
                    <w:noProof/>
                    <w:webHidden/>
                  </w:rPr>
                  <w:instrText xml:space="preserve"> PAGEREF _Toc148476284 \h </w:instrText>
                </w:r>
                <w:r>
                  <w:rPr>
                    <w:noProof/>
                    <w:webHidden/>
                  </w:rPr>
                </w:r>
                <w:r>
                  <w:rPr>
                    <w:noProof/>
                    <w:webHidden/>
                  </w:rPr>
                  <w:fldChar w:fldCharType="separate"/>
                </w:r>
                <w:r>
                  <w:rPr>
                    <w:noProof/>
                    <w:webHidden/>
                  </w:rPr>
                  <w:t>43</w:t>
                </w:r>
                <w:r>
                  <w:rPr>
                    <w:noProof/>
                    <w:webHidden/>
                  </w:rPr>
                  <w:fldChar w:fldCharType="end"/>
                </w:r>
              </w:hyperlink>
            </w:p>
            <w:p w14:paraId="3F0640C5" w14:textId="25F5E361"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85" w:history="1">
                <w:r w:rsidRPr="00806CA9">
                  <w:rPr>
                    <w:rStyle w:val="Hipervnculo"/>
                    <w:noProof/>
                  </w:rPr>
                  <w:t>7.3.1 Métricas de Evaluación</w:t>
                </w:r>
                <w:r>
                  <w:rPr>
                    <w:noProof/>
                    <w:webHidden/>
                  </w:rPr>
                  <w:tab/>
                </w:r>
                <w:r>
                  <w:rPr>
                    <w:noProof/>
                    <w:webHidden/>
                  </w:rPr>
                  <w:fldChar w:fldCharType="begin"/>
                </w:r>
                <w:r>
                  <w:rPr>
                    <w:noProof/>
                    <w:webHidden/>
                  </w:rPr>
                  <w:instrText xml:space="preserve"> PAGEREF _Toc148476285 \h </w:instrText>
                </w:r>
                <w:r>
                  <w:rPr>
                    <w:noProof/>
                    <w:webHidden/>
                  </w:rPr>
                </w:r>
                <w:r>
                  <w:rPr>
                    <w:noProof/>
                    <w:webHidden/>
                  </w:rPr>
                  <w:fldChar w:fldCharType="separate"/>
                </w:r>
                <w:r>
                  <w:rPr>
                    <w:noProof/>
                    <w:webHidden/>
                  </w:rPr>
                  <w:t>44</w:t>
                </w:r>
                <w:r>
                  <w:rPr>
                    <w:noProof/>
                    <w:webHidden/>
                  </w:rPr>
                  <w:fldChar w:fldCharType="end"/>
                </w:r>
              </w:hyperlink>
            </w:p>
            <w:p w14:paraId="6DEF9357" w14:textId="4848DC19"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86" w:history="1">
                <w:r w:rsidRPr="00806CA9">
                  <w:rPr>
                    <w:rStyle w:val="Hipervnculo"/>
                    <w:noProof/>
                  </w:rPr>
                  <w:t>7.3.2 Logistic Regression</w:t>
                </w:r>
                <w:r>
                  <w:rPr>
                    <w:noProof/>
                    <w:webHidden/>
                  </w:rPr>
                  <w:tab/>
                </w:r>
                <w:r>
                  <w:rPr>
                    <w:noProof/>
                    <w:webHidden/>
                  </w:rPr>
                  <w:fldChar w:fldCharType="begin"/>
                </w:r>
                <w:r>
                  <w:rPr>
                    <w:noProof/>
                    <w:webHidden/>
                  </w:rPr>
                  <w:instrText xml:space="preserve"> PAGEREF _Toc148476286 \h </w:instrText>
                </w:r>
                <w:r>
                  <w:rPr>
                    <w:noProof/>
                    <w:webHidden/>
                  </w:rPr>
                </w:r>
                <w:r>
                  <w:rPr>
                    <w:noProof/>
                    <w:webHidden/>
                  </w:rPr>
                  <w:fldChar w:fldCharType="separate"/>
                </w:r>
                <w:r>
                  <w:rPr>
                    <w:noProof/>
                    <w:webHidden/>
                  </w:rPr>
                  <w:t>44</w:t>
                </w:r>
                <w:r>
                  <w:rPr>
                    <w:noProof/>
                    <w:webHidden/>
                  </w:rPr>
                  <w:fldChar w:fldCharType="end"/>
                </w:r>
              </w:hyperlink>
            </w:p>
            <w:p w14:paraId="1AF45F47" w14:textId="0EA9F8C9"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87" w:history="1">
                <w:r w:rsidRPr="00806CA9">
                  <w:rPr>
                    <w:rStyle w:val="Hipervnculo"/>
                    <w:noProof/>
                    <w:lang w:val="en-US"/>
                  </w:rPr>
                  <w:t>7.3.3 K-Nearest Neighbors</w:t>
                </w:r>
                <w:r>
                  <w:rPr>
                    <w:noProof/>
                    <w:webHidden/>
                  </w:rPr>
                  <w:tab/>
                </w:r>
                <w:r>
                  <w:rPr>
                    <w:noProof/>
                    <w:webHidden/>
                  </w:rPr>
                  <w:fldChar w:fldCharType="begin"/>
                </w:r>
                <w:r>
                  <w:rPr>
                    <w:noProof/>
                    <w:webHidden/>
                  </w:rPr>
                  <w:instrText xml:space="preserve"> PAGEREF _Toc148476287 \h </w:instrText>
                </w:r>
                <w:r>
                  <w:rPr>
                    <w:noProof/>
                    <w:webHidden/>
                  </w:rPr>
                </w:r>
                <w:r>
                  <w:rPr>
                    <w:noProof/>
                    <w:webHidden/>
                  </w:rPr>
                  <w:fldChar w:fldCharType="separate"/>
                </w:r>
                <w:r>
                  <w:rPr>
                    <w:noProof/>
                    <w:webHidden/>
                  </w:rPr>
                  <w:t>49</w:t>
                </w:r>
                <w:r>
                  <w:rPr>
                    <w:noProof/>
                    <w:webHidden/>
                  </w:rPr>
                  <w:fldChar w:fldCharType="end"/>
                </w:r>
              </w:hyperlink>
            </w:p>
            <w:p w14:paraId="2BF7E536" w14:textId="4AAE6D97"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88" w:history="1">
                <w:r w:rsidRPr="00806CA9">
                  <w:rPr>
                    <w:rStyle w:val="Hipervnculo"/>
                    <w:noProof/>
                  </w:rPr>
                  <w:t>7.3.4 Decision Tree Classifier</w:t>
                </w:r>
                <w:r>
                  <w:rPr>
                    <w:noProof/>
                    <w:webHidden/>
                  </w:rPr>
                  <w:tab/>
                </w:r>
                <w:r>
                  <w:rPr>
                    <w:noProof/>
                    <w:webHidden/>
                  </w:rPr>
                  <w:fldChar w:fldCharType="begin"/>
                </w:r>
                <w:r>
                  <w:rPr>
                    <w:noProof/>
                    <w:webHidden/>
                  </w:rPr>
                  <w:instrText xml:space="preserve"> PAGEREF _Toc148476288 \h </w:instrText>
                </w:r>
                <w:r>
                  <w:rPr>
                    <w:noProof/>
                    <w:webHidden/>
                  </w:rPr>
                </w:r>
                <w:r>
                  <w:rPr>
                    <w:noProof/>
                    <w:webHidden/>
                  </w:rPr>
                  <w:fldChar w:fldCharType="separate"/>
                </w:r>
                <w:r>
                  <w:rPr>
                    <w:noProof/>
                    <w:webHidden/>
                  </w:rPr>
                  <w:t>53</w:t>
                </w:r>
                <w:r>
                  <w:rPr>
                    <w:noProof/>
                    <w:webHidden/>
                  </w:rPr>
                  <w:fldChar w:fldCharType="end"/>
                </w:r>
              </w:hyperlink>
            </w:p>
            <w:p w14:paraId="602107DB" w14:textId="28015095"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89" w:history="1">
                <w:r w:rsidRPr="00806CA9">
                  <w:rPr>
                    <w:rStyle w:val="Hipervnculo"/>
                    <w:noProof/>
                  </w:rPr>
                  <w:t>7.3.5 Random Forest Classifier</w:t>
                </w:r>
                <w:r>
                  <w:rPr>
                    <w:noProof/>
                    <w:webHidden/>
                  </w:rPr>
                  <w:tab/>
                </w:r>
                <w:r>
                  <w:rPr>
                    <w:noProof/>
                    <w:webHidden/>
                  </w:rPr>
                  <w:fldChar w:fldCharType="begin"/>
                </w:r>
                <w:r>
                  <w:rPr>
                    <w:noProof/>
                    <w:webHidden/>
                  </w:rPr>
                  <w:instrText xml:space="preserve"> PAGEREF _Toc148476289 \h </w:instrText>
                </w:r>
                <w:r>
                  <w:rPr>
                    <w:noProof/>
                    <w:webHidden/>
                  </w:rPr>
                </w:r>
                <w:r>
                  <w:rPr>
                    <w:noProof/>
                    <w:webHidden/>
                  </w:rPr>
                  <w:fldChar w:fldCharType="separate"/>
                </w:r>
                <w:r>
                  <w:rPr>
                    <w:noProof/>
                    <w:webHidden/>
                  </w:rPr>
                  <w:t>57</w:t>
                </w:r>
                <w:r>
                  <w:rPr>
                    <w:noProof/>
                    <w:webHidden/>
                  </w:rPr>
                  <w:fldChar w:fldCharType="end"/>
                </w:r>
              </w:hyperlink>
            </w:p>
            <w:p w14:paraId="6E374215" w14:textId="4D863A14"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90" w:history="1">
                <w:r w:rsidRPr="00806CA9">
                  <w:rPr>
                    <w:rStyle w:val="Hipervnculo"/>
                    <w:noProof/>
                  </w:rPr>
                  <w:t>7.3.6 XGBoost</w:t>
                </w:r>
                <w:r>
                  <w:rPr>
                    <w:noProof/>
                    <w:webHidden/>
                  </w:rPr>
                  <w:tab/>
                </w:r>
                <w:r>
                  <w:rPr>
                    <w:noProof/>
                    <w:webHidden/>
                  </w:rPr>
                  <w:fldChar w:fldCharType="begin"/>
                </w:r>
                <w:r>
                  <w:rPr>
                    <w:noProof/>
                    <w:webHidden/>
                  </w:rPr>
                  <w:instrText xml:space="preserve"> PAGEREF _Toc148476290 \h </w:instrText>
                </w:r>
                <w:r>
                  <w:rPr>
                    <w:noProof/>
                    <w:webHidden/>
                  </w:rPr>
                </w:r>
                <w:r>
                  <w:rPr>
                    <w:noProof/>
                    <w:webHidden/>
                  </w:rPr>
                  <w:fldChar w:fldCharType="separate"/>
                </w:r>
                <w:r>
                  <w:rPr>
                    <w:noProof/>
                    <w:webHidden/>
                  </w:rPr>
                  <w:t>61</w:t>
                </w:r>
                <w:r>
                  <w:rPr>
                    <w:noProof/>
                    <w:webHidden/>
                  </w:rPr>
                  <w:fldChar w:fldCharType="end"/>
                </w:r>
              </w:hyperlink>
            </w:p>
            <w:p w14:paraId="58EF248D" w14:textId="6C33BA84" w:rsidR="00952F48" w:rsidRDefault="00952F48">
              <w:pPr>
                <w:pStyle w:val="TDC2"/>
                <w:tabs>
                  <w:tab w:val="right" w:leader="dot" w:pos="8856"/>
                </w:tabs>
                <w:rPr>
                  <w:rFonts w:asciiTheme="minorHAnsi" w:hAnsiTheme="minorHAnsi"/>
                  <w:noProof/>
                  <w:kern w:val="2"/>
                  <w:sz w:val="22"/>
                  <w:lang w:eastAsia="es-419"/>
                  <w14:ligatures w14:val="standardContextual"/>
                </w:rPr>
              </w:pPr>
              <w:hyperlink w:anchor="_Toc148476291" w:history="1">
                <w:r w:rsidRPr="00806CA9">
                  <w:rPr>
                    <w:rStyle w:val="Hipervnculo"/>
                    <w:noProof/>
                  </w:rPr>
                  <w:t>7.4 Modelos de Deep Learning</w:t>
                </w:r>
                <w:r>
                  <w:rPr>
                    <w:noProof/>
                    <w:webHidden/>
                  </w:rPr>
                  <w:tab/>
                </w:r>
                <w:r>
                  <w:rPr>
                    <w:noProof/>
                    <w:webHidden/>
                  </w:rPr>
                  <w:fldChar w:fldCharType="begin"/>
                </w:r>
                <w:r>
                  <w:rPr>
                    <w:noProof/>
                    <w:webHidden/>
                  </w:rPr>
                  <w:instrText xml:space="preserve"> PAGEREF _Toc148476291 \h </w:instrText>
                </w:r>
                <w:r>
                  <w:rPr>
                    <w:noProof/>
                    <w:webHidden/>
                  </w:rPr>
                </w:r>
                <w:r>
                  <w:rPr>
                    <w:noProof/>
                    <w:webHidden/>
                  </w:rPr>
                  <w:fldChar w:fldCharType="separate"/>
                </w:r>
                <w:r>
                  <w:rPr>
                    <w:noProof/>
                    <w:webHidden/>
                  </w:rPr>
                  <w:t>65</w:t>
                </w:r>
                <w:r>
                  <w:rPr>
                    <w:noProof/>
                    <w:webHidden/>
                  </w:rPr>
                  <w:fldChar w:fldCharType="end"/>
                </w:r>
              </w:hyperlink>
            </w:p>
            <w:p w14:paraId="695A180D" w14:textId="5A5D715E" w:rsidR="00952F48" w:rsidRDefault="00952F48">
              <w:pPr>
                <w:pStyle w:val="TDC1"/>
                <w:rPr>
                  <w:rFonts w:asciiTheme="minorHAnsi" w:hAnsiTheme="minorHAnsi"/>
                  <w:noProof/>
                  <w:kern w:val="2"/>
                  <w:sz w:val="22"/>
                  <w:lang w:eastAsia="es-419"/>
                  <w14:ligatures w14:val="standardContextual"/>
                </w:rPr>
              </w:pPr>
              <w:hyperlink w:anchor="_Toc148476292" w:history="1">
                <w:r w:rsidRPr="00806CA9">
                  <w:rPr>
                    <w:rStyle w:val="Hipervnculo"/>
                    <w:noProof/>
                  </w:rPr>
                  <w:t>8.</w:t>
                </w:r>
                <w:r>
                  <w:rPr>
                    <w:rFonts w:asciiTheme="minorHAnsi" w:hAnsiTheme="minorHAnsi"/>
                    <w:noProof/>
                    <w:kern w:val="2"/>
                    <w:sz w:val="22"/>
                    <w:lang w:eastAsia="es-419"/>
                    <w14:ligatures w14:val="standardContextual"/>
                  </w:rPr>
                  <w:tab/>
                </w:r>
                <w:r w:rsidRPr="00806CA9">
                  <w:rPr>
                    <w:rStyle w:val="Hipervnculo"/>
                    <w:noProof/>
                  </w:rPr>
                  <w:t>Resultados</w:t>
                </w:r>
                <w:r>
                  <w:rPr>
                    <w:noProof/>
                    <w:webHidden/>
                  </w:rPr>
                  <w:tab/>
                </w:r>
                <w:r>
                  <w:rPr>
                    <w:noProof/>
                    <w:webHidden/>
                  </w:rPr>
                  <w:fldChar w:fldCharType="begin"/>
                </w:r>
                <w:r>
                  <w:rPr>
                    <w:noProof/>
                    <w:webHidden/>
                  </w:rPr>
                  <w:instrText xml:space="preserve"> PAGEREF _Toc148476292 \h </w:instrText>
                </w:r>
                <w:r>
                  <w:rPr>
                    <w:noProof/>
                    <w:webHidden/>
                  </w:rPr>
                </w:r>
                <w:r>
                  <w:rPr>
                    <w:noProof/>
                    <w:webHidden/>
                  </w:rPr>
                  <w:fldChar w:fldCharType="separate"/>
                </w:r>
                <w:r>
                  <w:rPr>
                    <w:noProof/>
                    <w:webHidden/>
                  </w:rPr>
                  <w:t>66</w:t>
                </w:r>
                <w:r>
                  <w:rPr>
                    <w:noProof/>
                    <w:webHidden/>
                  </w:rPr>
                  <w:fldChar w:fldCharType="end"/>
                </w:r>
              </w:hyperlink>
            </w:p>
            <w:p w14:paraId="40599AF7" w14:textId="57536394" w:rsidR="00952F48" w:rsidRDefault="00952F48">
              <w:pPr>
                <w:pStyle w:val="TDC1"/>
                <w:rPr>
                  <w:rFonts w:asciiTheme="minorHAnsi" w:hAnsiTheme="minorHAnsi"/>
                  <w:noProof/>
                  <w:kern w:val="2"/>
                  <w:sz w:val="22"/>
                  <w:lang w:eastAsia="es-419"/>
                  <w14:ligatures w14:val="standardContextual"/>
                </w:rPr>
              </w:pPr>
              <w:hyperlink w:anchor="_Toc148476293" w:history="1">
                <w:r w:rsidRPr="00806CA9">
                  <w:rPr>
                    <w:rStyle w:val="Hipervnculo"/>
                    <w:noProof/>
                  </w:rPr>
                  <w:t>9.</w:t>
                </w:r>
                <w:r>
                  <w:rPr>
                    <w:rFonts w:asciiTheme="minorHAnsi" w:hAnsiTheme="minorHAnsi"/>
                    <w:noProof/>
                    <w:kern w:val="2"/>
                    <w:sz w:val="22"/>
                    <w:lang w:eastAsia="es-419"/>
                    <w14:ligatures w14:val="standardContextual"/>
                  </w:rPr>
                  <w:tab/>
                </w:r>
                <w:r w:rsidRPr="00806CA9">
                  <w:rPr>
                    <w:rStyle w:val="Hipervnculo"/>
                    <w:noProof/>
                  </w:rPr>
                  <w:t>Conclusiones</w:t>
                </w:r>
                <w:r>
                  <w:rPr>
                    <w:noProof/>
                    <w:webHidden/>
                  </w:rPr>
                  <w:tab/>
                </w:r>
                <w:r>
                  <w:rPr>
                    <w:noProof/>
                    <w:webHidden/>
                  </w:rPr>
                  <w:fldChar w:fldCharType="begin"/>
                </w:r>
                <w:r>
                  <w:rPr>
                    <w:noProof/>
                    <w:webHidden/>
                  </w:rPr>
                  <w:instrText xml:space="preserve"> PAGEREF _Toc148476293 \h </w:instrText>
                </w:r>
                <w:r>
                  <w:rPr>
                    <w:noProof/>
                    <w:webHidden/>
                  </w:rPr>
                </w:r>
                <w:r>
                  <w:rPr>
                    <w:noProof/>
                    <w:webHidden/>
                  </w:rPr>
                  <w:fldChar w:fldCharType="separate"/>
                </w:r>
                <w:r>
                  <w:rPr>
                    <w:noProof/>
                    <w:webHidden/>
                  </w:rPr>
                  <w:t>67</w:t>
                </w:r>
                <w:r>
                  <w:rPr>
                    <w:noProof/>
                    <w:webHidden/>
                  </w:rPr>
                  <w:fldChar w:fldCharType="end"/>
                </w:r>
              </w:hyperlink>
            </w:p>
            <w:p w14:paraId="24699E06" w14:textId="489AD351" w:rsidR="000708BB" w:rsidRPr="00476BD2" w:rsidRDefault="00803151" w:rsidP="007D5B10">
              <w:pPr>
                <w:spacing w:before="0" w:after="240"/>
              </w:pPr>
              <w:r w:rsidRPr="00476BD2">
                <w:rPr>
                  <w:b/>
                  <w:bCs/>
                </w:rPr>
                <w:fldChar w:fldCharType="end"/>
              </w:r>
            </w:p>
          </w:sdtContent>
        </w:sdt>
        <w:p w14:paraId="7A6FA798" w14:textId="77777777" w:rsidR="00E5764B" w:rsidRPr="00476BD2" w:rsidRDefault="00E5764B">
          <w:pPr>
            <w:spacing w:before="0"/>
            <w:contextualSpacing w:val="0"/>
          </w:pPr>
          <w:r w:rsidRPr="00476BD2">
            <w:br w:type="page"/>
          </w:r>
        </w:p>
        <w:p w14:paraId="662C4867" w14:textId="492F844C" w:rsidR="009E6570" w:rsidRPr="00476BD2" w:rsidRDefault="009E6570" w:rsidP="00E5764B">
          <w:pPr>
            <w:pStyle w:val="TtuloTDC"/>
            <w:rPr>
              <w:lang w:val="es-419"/>
            </w:rPr>
          </w:pPr>
          <w:r w:rsidRPr="00476BD2">
            <w:rPr>
              <w:rFonts w:ascii="Arial" w:hAnsi="Arial" w:cs="Arial"/>
              <w:b/>
              <w:color w:val="E65014"/>
              <w:sz w:val="40"/>
              <w:lang w:val="es-419"/>
            </w:rPr>
            <w:lastRenderedPageBreak/>
            <w:t>Índice de tablas</w:t>
          </w:r>
        </w:p>
        <w:p w14:paraId="16F891CB" w14:textId="4AA4EE73" w:rsidR="00952F48" w:rsidRDefault="009E6570">
          <w:pPr>
            <w:pStyle w:val="Tabladeilustraciones"/>
            <w:tabs>
              <w:tab w:val="right" w:leader="dot" w:pos="8856"/>
            </w:tabs>
            <w:rPr>
              <w:rFonts w:asciiTheme="minorHAnsi" w:hAnsiTheme="minorHAnsi"/>
              <w:i w:val="0"/>
              <w:noProof/>
              <w:kern w:val="2"/>
              <w:lang w:eastAsia="es-419"/>
              <w14:ligatures w14:val="standardContextual"/>
            </w:rPr>
          </w:pPr>
          <w:r w:rsidRPr="00476BD2">
            <w:rPr>
              <w:sz w:val="20"/>
            </w:rPr>
            <w:fldChar w:fldCharType="begin"/>
          </w:r>
          <w:r w:rsidRPr="00476BD2">
            <w:rPr>
              <w:sz w:val="20"/>
            </w:rPr>
            <w:instrText xml:space="preserve"> TOC \h \z \t "Tabla" \c </w:instrText>
          </w:r>
          <w:r w:rsidRPr="00476BD2">
            <w:rPr>
              <w:sz w:val="20"/>
            </w:rPr>
            <w:fldChar w:fldCharType="separate"/>
          </w:r>
          <w:hyperlink w:anchor="_Toc148476294" w:history="1">
            <w:r w:rsidR="00952F48" w:rsidRPr="00C21E4B">
              <w:rPr>
                <w:rStyle w:val="Hipervnculo"/>
                <w:b/>
                <w:noProof/>
                <w:lang w:val="en-US"/>
              </w:rPr>
              <w:t>Tabla 1</w:t>
            </w:r>
            <w:r w:rsidR="00952F48" w:rsidRPr="00C21E4B">
              <w:rPr>
                <w:rStyle w:val="Hipervnculo"/>
                <w:noProof/>
                <w:lang w:val="en-US"/>
              </w:rPr>
              <w:t xml:space="preserve"> Performance metric for XGBoost algorithm on the loan dataset.</w:t>
            </w:r>
            <w:r w:rsidR="00952F48">
              <w:rPr>
                <w:noProof/>
                <w:webHidden/>
              </w:rPr>
              <w:tab/>
            </w:r>
            <w:r w:rsidR="00952F48">
              <w:rPr>
                <w:noProof/>
                <w:webHidden/>
              </w:rPr>
              <w:fldChar w:fldCharType="begin"/>
            </w:r>
            <w:r w:rsidR="00952F48">
              <w:rPr>
                <w:noProof/>
                <w:webHidden/>
              </w:rPr>
              <w:instrText xml:space="preserve"> PAGEREF _Toc148476294 \h </w:instrText>
            </w:r>
            <w:r w:rsidR="00952F48">
              <w:rPr>
                <w:noProof/>
                <w:webHidden/>
              </w:rPr>
            </w:r>
            <w:r w:rsidR="00952F48">
              <w:rPr>
                <w:noProof/>
                <w:webHidden/>
              </w:rPr>
              <w:fldChar w:fldCharType="separate"/>
            </w:r>
            <w:r w:rsidR="00952F48">
              <w:rPr>
                <w:noProof/>
                <w:webHidden/>
              </w:rPr>
              <w:t>12</w:t>
            </w:r>
            <w:r w:rsidR="00952F48">
              <w:rPr>
                <w:noProof/>
                <w:webHidden/>
              </w:rPr>
              <w:fldChar w:fldCharType="end"/>
            </w:r>
          </w:hyperlink>
        </w:p>
        <w:p w14:paraId="58FDDD28" w14:textId="3FCBB3B5"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295" w:history="1">
            <w:r w:rsidRPr="00C21E4B">
              <w:rPr>
                <w:rStyle w:val="Hipervnculo"/>
                <w:b/>
                <w:noProof/>
                <w:lang w:val="en-US"/>
              </w:rPr>
              <w:t>Tabla 2</w:t>
            </w:r>
            <w:r w:rsidRPr="00C21E4B">
              <w:rPr>
                <w:rStyle w:val="Hipervnculo"/>
                <w:noProof/>
                <w:lang w:val="en-US"/>
              </w:rPr>
              <w:t xml:space="preserve"> Evaluation metrics comparison of the four techniques.</w:t>
            </w:r>
            <w:r>
              <w:rPr>
                <w:noProof/>
                <w:webHidden/>
              </w:rPr>
              <w:tab/>
            </w:r>
            <w:r>
              <w:rPr>
                <w:noProof/>
                <w:webHidden/>
              </w:rPr>
              <w:fldChar w:fldCharType="begin"/>
            </w:r>
            <w:r>
              <w:rPr>
                <w:noProof/>
                <w:webHidden/>
              </w:rPr>
              <w:instrText xml:space="preserve"> PAGEREF _Toc148476295 \h </w:instrText>
            </w:r>
            <w:r>
              <w:rPr>
                <w:noProof/>
                <w:webHidden/>
              </w:rPr>
            </w:r>
            <w:r>
              <w:rPr>
                <w:noProof/>
                <w:webHidden/>
              </w:rPr>
              <w:fldChar w:fldCharType="separate"/>
            </w:r>
            <w:r>
              <w:rPr>
                <w:noProof/>
                <w:webHidden/>
              </w:rPr>
              <w:t>13</w:t>
            </w:r>
            <w:r>
              <w:rPr>
                <w:noProof/>
                <w:webHidden/>
              </w:rPr>
              <w:fldChar w:fldCharType="end"/>
            </w:r>
          </w:hyperlink>
        </w:p>
        <w:p w14:paraId="1E1A1B27" w14:textId="2EA05011"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296" w:history="1">
            <w:r w:rsidRPr="00C21E4B">
              <w:rPr>
                <w:rStyle w:val="Hipervnculo"/>
                <w:b/>
                <w:noProof/>
              </w:rPr>
              <w:t>Tabla 3</w:t>
            </w:r>
            <w:r w:rsidRPr="00C21E4B">
              <w:rPr>
                <w:rStyle w:val="Hipervnculo"/>
                <w:noProof/>
              </w:rPr>
              <w:t xml:space="preserve"> Loan default prediction model results.</w:t>
            </w:r>
            <w:r>
              <w:rPr>
                <w:noProof/>
                <w:webHidden/>
              </w:rPr>
              <w:tab/>
            </w:r>
            <w:r>
              <w:rPr>
                <w:noProof/>
                <w:webHidden/>
              </w:rPr>
              <w:fldChar w:fldCharType="begin"/>
            </w:r>
            <w:r>
              <w:rPr>
                <w:noProof/>
                <w:webHidden/>
              </w:rPr>
              <w:instrText xml:space="preserve"> PAGEREF _Toc148476296 \h </w:instrText>
            </w:r>
            <w:r>
              <w:rPr>
                <w:noProof/>
                <w:webHidden/>
              </w:rPr>
            </w:r>
            <w:r>
              <w:rPr>
                <w:noProof/>
                <w:webHidden/>
              </w:rPr>
              <w:fldChar w:fldCharType="separate"/>
            </w:r>
            <w:r>
              <w:rPr>
                <w:noProof/>
                <w:webHidden/>
              </w:rPr>
              <w:t>14</w:t>
            </w:r>
            <w:r>
              <w:rPr>
                <w:noProof/>
                <w:webHidden/>
              </w:rPr>
              <w:fldChar w:fldCharType="end"/>
            </w:r>
          </w:hyperlink>
        </w:p>
        <w:p w14:paraId="6A9075EA" w14:textId="2040C844"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297" w:history="1">
            <w:r w:rsidRPr="00C21E4B">
              <w:rPr>
                <w:rStyle w:val="Hipervnculo"/>
                <w:b/>
                <w:noProof/>
                <w:lang w:val="en-US"/>
              </w:rPr>
              <w:t xml:space="preserve">Tabla 4 </w:t>
            </w:r>
            <w:r w:rsidRPr="00C21E4B">
              <w:rPr>
                <w:rStyle w:val="Hipervnculo"/>
                <w:noProof/>
                <w:lang w:val="en-US"/>
              </w:rPr>
              <w:t>The result of using three important features.</w:t>
            </w:r>
            <w:r>
              <w:rPr>
                <w:noProof/>
                <w:webHidden/>
              </w:rPr>
              <w:tab/>
            </w:r>
            <w:r>
              <w:rPr>
                <w:noProof/>
                <w:webHidden/>
              </w:rPr>
              <w:fldChar w:fldCharType="begin"/>
            </w:r>
            <w:r>
              <w:rPr>
                <w:noProof/>
                <w:webHidden/>
              </w:rPr>
              <w:instrText xml:space="preserve"> PAGEREF _Toc148476297 \h </w:instrText>
            </w:r>
            <w:r>
              <w:rPr>
                <w:noProof/>
                <w:webHidden/>
              </w:rPr>
            </w:r>
            <w:r>
              <w:rPr>
                <w:noProof/>
                <w:webHidden/>
              </w:rPr>
              <w:fldChar w:fldCharType="separate"/>
            </w:r>
            <w:r>
              <w:rPr>
                <w:noProof/>
                <w:webHidden/>
              </w:rPr>
              <w:t>15</w:t>
            </w:r>
            <w:r>
              <w:rPr>
                <w:noProof/>
                <w:webHidden/>
              </w:rPr>
              <w:fldChar w:fldCharType="end"/>
            </w:r>
          </w:hyperlink>
        </w:p>
        <w:p w14:paraId="43088E8A" w14:textId="794C5548"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298" w:history="1">
            <w:r w:rsidRPr="00C21E4B">
              <w:rPr>
                <w:rStyle w:val="Hipervnculo"/>
                <w:b/>
                <w:noProof/>
              </w:rPr>
              <w:t>Tabla 5</w:t>
            </w:r>
            <w:r w:rsidRPr="00C21E4B">
              <w:rPr>
                <w:rStyle w:val="Hipervnculo"/>
                <w:noProof/>
              </w:rPr>
              <w:t xml:space="preserve"> Comparación de los mejores resultados obtenidos en los papers.</w:t>
            </w:r>
            <w:r>
              <w:rPr>
                <w:noProof/>
                <w:webHidden/>
              </w:rPr>
              <w:tab/>
            </w:r>
            <w:r>
              <w:rPr>
                <w:noProof/>
                <w:webHidden/>
              </w:rPr>
              <w:fldChar w:fldCharType="begin"/>
            </w:r>
            <w:r>
              <w:rPr>
                <w:noProof/>
                <w:webHidden/>
              </w:rPr>
              <w:instrText xml:space="preserve"> PAGEREF _Toc148476298 \h </w:instrText>
            </w:r>
            <w:r>
              <w:rPr>
                <w:noProof/>
                <w:webHidden/>
              </w:rPr>
            </w:r>
            <w:r>
              <w:rPr>
                <w:noProof/>
                <w:webHidden/>
              </w:rPr>
              <w:fldChar w:fldCharType="separate"/>
            </w:r>
            <w:r>
              <w:rPr>
                <w:noProof/>
                <w:webHidden/>
              </w:rPr>
              <w:t>15</w:t>
            </w:r>
            <w:r>
              <w:rPr>
                <w:noProof/>
                <w:webHidden/>
              </w:rPr>
              <w:fldChar w:fldCharType="end"/>
            </w:r>
          </w:hyperlink>
        </w:p>
        <w:p w14:paraId="3A5119A0" w14:textId="5118C9A6"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299" w:history="1">
            <w:r w:rsidRPr="00C21E4B">
              <w:rPr>
                <w:rStyle w:val="Hipervnculo"/>
                <w:b/>
                <w:noProof/>
              </w:rPr>
              <w:t>Tabla 6</w:t>
            </w:r>
            <w:r w:rsidRPr="00C21E4B">
              <w:rPr>
                <w:rStyle w:val="Hipervnculo"/>
                <w:noProof/>
              </w:rPr>
              <w:t xml:space="preserve"> Diccionario de Datos.</w:t>
            </w:r>
            <w:r>
              <w:rPr>
                <w:noProof/>
                <w:webHidden/>
              </w:rPr>
              <w:tab/>
            </w:r>
            <w:r>
              <w:rPr>
                <w:noProof/>
                <w:webHidden/>
              </w:rPr>
              <w:fldChar w:fldCharType="begin"/>
            </w:r>
            <w:r>
              <w:rPr>
                <w:noProof/>
                <w:webHidden/>
              </w:rPr>
              <w:instrText xml:space="preserve"> PAGEREF _Toc148476299 \h </w:instrText>
            </w:r>
            <w:r>
              <w:rPr>
                <w:noProof/>
                <w:webHidden/>
              </w:rPr>
            </w:r>
            <w:r>
              <w:rPr>
                <w:noProof/>
                <w:webHidden/>
              </w:rPr>
              <w:fldChar w:fldCharType="separate"/>
            </w:r>
            <w:r>
              <w:rPr>
                <w:noProof/>
                <w:webHidden/>
              </w:rPr>
              <w:t>19</w:t>
            </w:r>
            <w:r>
              <w:rPr>
                <w:noProof/>
                <w:webHidden/>
              </w:rPr>
              <w:fldChar w:fldCharType="end"/>
            </w:r>
          </w:hyperlink>
        </w:p>
        <w:p w14:paraId="5450F2A1" w14:textId="719D250F"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00" w:history="1">
            <w:r w:rsidRPr="00C21E4B">
              <w:rPr>
                <w:rStyle w:val="Hipervnculo"/>
                <w:b/>
                <w:noProof/>
              </w:rPr>
              <w:t>Tabla 7</w:t>
            </w:r>
            <w:r w:rsidRPr="00C21E4B">
              <w:rPr>
                <w:rStyle w:val="Hipervnculo"/>
                <w:noProof/>
              </w:rPr>
              <w:t xml:space="preserve"> Clasificación NAICS basada en sus dos primeros dígitos.</w:t>
            </w:r>
            <w:r>
              <w:rPr>
                <w:noProof/>
                <w:webHidden/>
              </w:rPr>
              <w:tab/>
            </w:r>
            <w:r>
              <w:rPr>
                <w:noProof/>
                <w:webHidden/>
              </w:rPr>
              <w:fldChar w:fldCharType="begin"/>
            </w:r>
            <w:r>
              <w:rPr>
                <w:noProof/>
                <w:webHidden/>
              </w:rPr>
              <w:instrText xml:space="preserve"> PAGEREF _Toc148476300 \h </w:instrText>
            </w:r>
            <w:r>
              <w:rPr>
                <w:noProof/>
                <w:webHidden/>
              </w:rPr>
            </w:r>
            <w:r>
              <w:rPr>
                <w:noProof/>
                <w:webHidden/>
              </w:rPr>
              <w:fldChar w:fldCharType="separate"/>
            </w:r>
            <w:r>
              <w:rPr>
                <w:noProof/>
                <w:webHidden/>
              </w:rPr>
              <w:t>20</w:t>
            </w:r>
            <w:r>
              <w:rPr>
                <w:noProof/>
                <w:webHidden/>
              </w:rPr>
              <w:fldChar w:fldCharType="end"/>
            </w:r>
          </w:hyperlink>
        </w:p>
        <w:p w14:paraId="4078ECB8" w14:textId="4353158F"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01" w:history="1">
            <w:r w:rsidRPr="00C21E4B">
              <w:rPr>
                <w:rStyle w:val="Hipervnculo"/>
                <w:b/>
                <w:noProof/>
              </w:rPr>
              <w:t>Tabla 8</w:t>
            </w:r>
            <w:r w:rsidRPr="00C21E4B">
              <w:rPr>
                <w:rStyle w:val="Hipervnculo"/>
                <w:noProof/>
              </w:rPr>
              <w:t xml:space="preserve"> Clasificación de las variables del Conjunto de Datos.</w:t>
            </w:r>
            <w:r>
              <w:rPr>
                <w:noProof/>
                <w:webHidden/>
              </w:rPr>
              <w:tab/>
            </w:r>
            <w:r>
              <w:rPr>
                <w:noProof/>
                <w:webHidden/>
              </w:rPr>
              <w:fldChar w:fldCharType="begin"/>
            </w:r>
            <w:r>
              <w:rPr>
                <w:noProof/>
                <w:webHidden/>
              </w:rPr>
              <w:instrText xml:space="preserve"> PAGEREF _Toc148476301 \h </w:instrText>
            </w:r>
            <w:r>
              <w:rPr>
                <w:noProof/>
                <w:webHidden/>
              </w:rPr>
            </w:r>
            <w:r>
              <w:rPr>
                <w:noProof/>
                <w:webHidden/>
              </w:rPr>
              <w:fldChar w:fldCharType="separate"/>
            </w:r>
            <w:r>
              <w:rPr>
                <w:noProof/>
                <w:webHidden/>
              </w:rPr>
              <w:t>21</w:t>
            </w:r>
            <w:r>
              <w:rPr>
                <w:noProof/>
                <w:webHidden/>
              </w:rPr>
              <w:fldChar w:fldCharType="end"/>
            </w:r>
          </w:hyperlink>
        </w:p>
        <w:p w14:paraId="7A1E2DB3" w14:textId="5E62A59E"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02" w:history="1">
            <w:r w:rsidRPr="00C21E4B">
              <w:rPr>
                <w:rStyle w:val="Hipervnculo"/>
                <w:b/>
                <w:noProof/>
              </w:rPr>
              <w:t>Tabla 9</w:t>
            </w:r>
            <w:r w:rsidRPr="00C21E4B">
              <w:rPr>
                <w:rStyle w:val="Hipervnculo"/>
                <w:noProof/>
              </w:rPr>
              <w:t xml:space="preserve"> Análisis de Variables Categóricas Nominales.</w:t>
            </w:r>
            <w:r>
              <w:rPr>
                <w:noProof/>
                <w:webHidden/>
              </w:rPr>
              <w:tab/>
            </w:r>
            <w:r>
              <w:rPr>
                <w:noProof/>
                <w:webHidden/>
              </w:rPr>
              <w:fldChar w:fldCharType="begin"/>
            </w:r>
            <w:r>
              <w:rPr>
                <w:noProof/>
                <w:webHidden/>
              </w:rPr>
              <w:instrText xml:space="preserve"> PAGEREF _Toc148476302 \h </w:instrText>
            </w:r>
            <w:r>
              <w:rPr>
                <w:noProof/>
                <w:webHidden/>
              </w:rPr>
            </w:r>
            <w:r>
              <w:rPr>
                <w:noProof/>
                <w:webHidden/>
              </w:rPr>
              <w:fldChar w:fldCharType="separate"/>
            </w:r>
            <w:r>
              <w:rPr>
                <w:noProof/>
                <w:webHidden/>
              </w:rPr>
              <w:t>22</w:t>
            </w:r>
            <w:r>
              <w:rPr>
                <w:noProof/>
                <w:webHidden/>
              </w:rPr>
              <w:fldChar w:fldCharType="end"/>
            </w:r>
          </w:hyperlink>
        </w:p>
        <w:p w14:paraId="72CC2A94" w14:textId="49E6D885"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03" w:history="1">
            <w:r w:rsidRPr="00C21E4B">
              <w:rPr>
                <w:rStyle w:val="Hipervnculo"/>
                <w:b/>
                <w:noProof/>
              </w:rPr>
              <w:t>Tabla 10</w:t>
            </w:r>
            <w:r w:rsidRPr="00C21E4B">
              <w:rPr>
                <w:rStyle w:val="Hipervnculo"/>
                <w:noProof/>
              </w:rPr>
              <w:t xml:space="preserve"> Análisis de Variables Categóricas Numerales.</w:t>
            </w:r>
            <w:r>
              <w:rPr>
                <w:noProof/>
                <w:webHidden/>
              </w:rPr>
              <w:tab/>
            </w:r>
            <w:r>
              <w:rPr>
                <w:noProof/>
                <w:webHidden/>
              </w:rPr>
              <w:fldChar w:fldCharType="begin"/>
            </w:r>
            <w:r>
              <w:rPr>
                <w:noProof/>
                <w:webHidden/>
              </w:rPr>
              <w:instrText xml:space="preserve"> PAGEREF _Toc148476303 \h </w:instrText>
            </w:r>
            <w:r>
              <w:rPr>
                <w:noProof/>
                <w:webHidden/>
              </w:rPr>
            </w:r>
            <w:r>
              <w:rPr>
                <w:noProof/>
                <w:webHidden/>
              </w:rPr>
              <w:fldChar w:fldCharType="separate"/>
            </w:r>
            <w:r>
              <w:rPr>
                <w:noProof/>
                <w:webHidden/>
              </w:rPr>
              <w:t>24</w:t>
            </w:r>
            <w:r>
              <w:rPr>
                <w:noProof/>
                <w:webHidden/>
              </w:rPr>
              <w:fldChar w:fldCharType="end"/>
            </w:r>
          </w:hyperlink>
        </w:p>
        <w:p w14:paraId="1D8A6807" w14:textId="521906E0"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04" w:history="1">
            <w:r w:rsidRPr="00C21E4B">
              <w:rPr>
                <w:rStyle w:val="Hipervnculo"/>
                <w:b/>
                <w:noProof/>
              </w:rPr>
              <w:t>Tabla 11</w:t>
            </w:r>
            <w:r w:rsidRPr="00C21E4B">
              <w:rPr>
                <w:rStyle w:val="Hipervnculo"/>
                <w:noProof/>
              </w:rPr>
              <w:t xml:space="preserve"> Análisis del Target Leakage de la variable ChgOffDate.</w:t>
            </w:r>
            <w:r>
              <w:rPr>
                <w:noProof/>
                <w:webHidden/>
              </w:rPr>
              <w:tab/>
            </w:r>
            <w:r>
              <w:rPr>
                <w:noProof/>
                <w:webHidden/>
              </w:rPr>
              <w:fldChar w:fldCharType="begin"/>
            </w:r>
            <w:r>
              <w:rPr>
                <w:noProof/>
                <w:webHidden/>
              </w:rPr>
              <w:instrText xml:space="preserve"> PAGEREF _Toc148476304 \h </w:instrText>
            </w:r>
            <w:r>
              <w:rPr>
                <w:noProof/>
                <w:webHidden/>
              </w:rPr>
            </w:r>
            <w:r>
              <w:rPr>
                <w:noProof/>
                <w:webHidden/>
              </w:rPr>
              <w:fldChar w:fldCharType="separate"/>
            </w:r>
            <w:r>
              <w:rPr>
                <w:noProof/>
                <w:webHidden/>
              </w:rPr>
              <w:t>27</w:t>
            </w:r>
            <w:r>
              <w:rPr>
                <w:noProof/>
                <w:webHidden/>
              </w:rPr>
              <w:fldChar w:fldCharType="end"/>
            </w:r>
          </w:hyperlink>
        </w:p>
        <w:p w14:paraId="61C59C8C" w14:textId="008E9DE2"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05" w:history="1">
            <w:r w:rsidRPr="00C21E4B">
              <w:rPr>
                <w:rStyle w:val="Hipervnculo"/>
                <w:b/>
                <w:noProof/>
              </w:rPr>
              <w:t>Tabla 12</w:t>
            </w:r>
            <w:r w:rsidRPr="00C21E4B">
              <w:rPr>
                <w:rStyle w:val="Hipervnculo"/>
                <w:noProof/>
              </w:rPr>
              <w:t xml:space="preserve"> Análisis de Variables Numéricas Discretas.</w:t>
            </w:r>
            <w:r>
              <w:rPr>
                <w:noProof/>
                <w:webHidden/>
              </w:rPr>
              <w:tab/>
            </w:r>
            <w:r>
              <w:rPr>
                <w:noProof/>
                <w:webHidden/>
              </w:rPr>
              <w:fldChar w:fldCharType="begin"/>
            </w:r>
            <w:r>
              <w:rPr>
                <w:noProof/>
                <w:webHidden/>
              </w:rPr>
              <w:instrText xml:space="preserve"> PAGEREF _Toc148476305 \h </w:instrText>
            </w:r>
            <w:r>
              <w:rPr>
                <w:noProof/>
                <w:webHidden/>
              </w:rPr>
            </w:r>
            <w:r>
              <w:rPr>
                <w:noProof/>
                <w:webHidden/>
              </w:rPr>
              <w:fldChar w:fldCharType="separate"/>
            </w:r>
            <w:r>
              <w:rPr>
                <w:noProof/>
                <w:webHidden/>
              </w:rPr>
              <w:t>28</w:t>
            </w:r>
            <w:r>
              <w:rPr>
                <w:noProof/>
                <w:webHidden/>
              </w:rPr>
              <w:fldChar w:fldCharType="end"/>
            </w:r>
          </w:hyperlink>
        </w:p>
        <w:p w14:paraId="7513960D" w14:textId="7A055EB6"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06" w:history="1">
            <w:r w:rsidRPr="00C21E4B">
              <w:rPr>
                <w:rStyle w:val="Hipervnculo"/>
                <w:b/>
                <w:noProof/>
              </w:rPr>
              <w:t>Tabla 13</w:t>
            </w:r>
            <w:r w:rsidRPr="00C21E4B">
              <w:rPr>
                <w:rStyle w:val="Hipervnculo"/>
                <w:noProof/>
              </w:rPr>
              <w:t xml:space="preserve"> Análisis de Variables Numéricas Continuas.</w:t>
            </w:r>
            <w:r>
              <w:rPr>
                <w:noProof/>
                <w:webHidden/>
              </w:rPr>
              <w:tab/>
            </w:r>
            <w:r>
              <w:rPr>
                <w:noProof/>
                <w:webHidden/>
              </w:rPr>
              <w:fldChar w:fldCharType="begin"/>
            </w:r>
            <w:r>
              <w:rPr>
                <w:noProof/>
                <w:webHidden/>
              </w:rPr>
              <w:instrText xml:space="preserve"> PAGEREF _Toc148476306 \h </w:instrText>
            </w:r>
            <w:r>
              <w:rPr>
                <w:noProof/>
                <w:webHidden/>
              </w:rPr>
            </w:r>
            <w:r>
              <w:rPr>
                <w:noProof/>
                <w:webHidden/>
              </w:rPr>
              <w:fldChar w:fldCharType="separate"/>
            </w:r>
            <w:r>
              <w:rPr>
                <w:noProof/>
                <w:webHidden/>
              </w:rPr>
              <w:t>29</w:t>
            </w:r>
            <w:r>
              <w:rPr>
                <w:noProof/>
                <w:webHidden/>
              </w:rPr>
              <w:fldChar w:fldCharType="end"/>
            </w:r>
          </w:hyperlink>
        </w:p>
        <w:p w14:paraId="0B705FD8" w14:textId="16F5D7A5"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07" w:history="1">
            <w:r w:rsidRPr="00C21E4B">
              <w:rPr>
                <w:rStyle w:val="Hipervnculo"/>
                <w:b/>
                <w:noProof/>
              </w:rPr>
              <w:t>Tabla 14</w:t>
            </w:r>
            <w:r w:rsidRPr="00C21E4B">
              <w:rPr>
                <w:rStyle w:val="Hipervnculo"/>
                <w:noProof/>
              </w:rPr>
              <w:t xml:space="preserve"> Análisis del Target Leakage de la variable ChgOffPrinGr.</w:t>
            </w:r>
            <w:r>
              <w:rPr>
                <w:noProof/>
                <w:webHidden/>
              </w:rPr>
              <w:tab/>
            </w:r>
            <w:r>
              <w:rPr>
                <w:noProof/>
                <w:webHidden/>
              </w:rPr>
              <w:fldChar w:fldCharType="begin"/>
            </w:r>
            <w:r>
              <w:rPr>
                <w:noProof/>
                <w:webHidden/>
              </w:rPr>
              <w:instrText xml:space="preserve"> PAGEREF _Toc148476307 \h </w:instrText>
            </w:r>
            <w:r>
              <w:rPr>
                <w:noProof/>
                <w:webHidden/>
              </w:rPr>
            </w:r>
            <w:r>
              <w:rPr>
                <w:noProof/>
                <w:webHidden/>
              </w:rPr>
              <w:fldChar w:fldCharType="separate"/>
            </w:r>
            <w:r>
              <w:rPr>
                <w:noProof/>
                <w:webHidden/>
              </w:rPr>
              <w:t>30</w:t>
            </w:r>
            <w:r>
              <w:rPr>
                <w:noProof/>
                <w:webHidden/>
              </w:rPr>
              <w:fldChar w:fldCharType="end"/>
            </w:r>
          </w:hyperlink>
        </w:p>
        <w:p w14:paraId="7119A354" w14:textId="71F8A0CE"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08" w:history="1">
            <w:r w:rsidRPr="00C21E4B">
              <w:rPr>
                <w:rStyle w:val="Hipervnculo"/>
                <w:b/>
                <w:noProof/>
              </w:rPr>
              <w:t>Tabla 15</w:t>
            </w:r>
            <w:r w:rsidRPr="00C21E4B">
              <w:rPr>
                <w:rStyle w:val="Hipervnculo"/>
                <w:noProof/>
              </w:rPr>
              <w:t xml:space="preserve"> Características que fueron eliminadas.</w:t>
            </w:r>
            <w:r>
              <w:rPr>
                <w:noProof/>
                <w:webHidden/>
              </w:rPr>
              <w:tab/>
            </w:r>
            <w:r>
              <w:rPr>
                <w:noProof/>
                <w:webHidden/>
              </w:rPr>
              <w:fldChar w:fldCharType="begin"/>
            </w:r>
            <w:r>
              <w:rPr>
                <w:noProof/>
                <w:webHidden/>
              </w:rPr>
              <w:instrText xml:space="preserve"> PAGEREF _Toc148476308 \h </w:instrText>
            </w:r>
            <w:r>
              <w:rPr>
                <w:noProof/>
                <w:webHidden/>
              </w:rPr>
            </w:r>
            <w:r>
              <w:rPr>
                <w:noProof/>
                <w:webHidden/>
              </w:rPr>
              <w:fldChar w:fldCharType="separate"/>
            </w:r>
            <w:r>
              <w:rPr>
                <w:noProof/>
                <w:webHidden/>
              </w:rPr>
              <w:t>31</w:t>
            </w:r>
            <w:r>
              <w:rPr>
                <w:noProof/>
                <w:webHidden/>
              </w:rPr>
              <w:fldChar w:fldCharType="end"/>
            </w:r>
          </w:hyperlink>
        </w:p>
        <w:p w14:paraId="7F9BC0C0" w14:textId="107516F7"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09" w:history="1">
            <w:r w:rsidRPr="00C21E4B">
              <w:rPr>
                <w:rStyle w:val="Hipervnculo"/>
                <w:b/>
                <w:noProof/>
              </w:rPr>
              <w:t>Tabla 16</w:t>
            </w:r>
            <w:r w:rsidRPr="00C21E4B">
              <w:rPr>
                <w:rStyle w:val="Hipervnculo"/>
                <w:noProof/>
              </w:rPr>
              <w:t xml:space="preserve"> Resumen de la transformación de características.</w:t>
            </w:r>
            <w:r>
              <w:rPr>
                <w:noProof/>
                <w:webHidden/>
              </w:rPr>
              <w:tab/>
            </w:r>
            <w:r>
              <w:rPr>
                <w:noProof/>
                <w:webHidden/>
              </w:rPr>
              <w:fldChar w:fldCharType="begin"/>
            </w:r>
            <w:r>
              <w:rPr>
                <w:noProof/>
                <w:webHidden/>
              </w:rPr>
              <w:instrText xml:space="preserve"> PAGEREF _Toc148476309 \h </w:instrText>
            </w:r>
            <w:r>
              <w:rPr>
                <w:noProof/>
                <w:webHidden/>
              </w:rPr>
            </w:r>
            <w:r>
              <w:rPr>
                <w:noProof/>
                <w:webHidden/>
              </w:rPr>
              <w:fldChar w:fldCharType="separate"/>
            </w:r>
            <w:r>
              <w:rPr>
                <w:noProof/>
                <w:webHidden/>
              </w:rPr>
              <w:t>32</w:t>
            </w:r>
            <w:r>
              <w:rPr>
                <w:noProof/>
                <w:webHidden/>
              </w:rPr>
              <w:fldChar w:fldCharType="end"/>
            </w:r>
          </w:hyperlink>
        </w:p>
        <w:p w14:paraId="153E940B" w14:textId="0CCC9E57"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10" w:history="1">
            <w:r w:rsidRPr="00C21E4B">
              <w:rPr>
                <w:rStyle w:val="Hipervnculo"/>
                <w:b/>
                <w:noProof/>
              </w:rPr>
              <w:t>Tabla 17</w:t>
            </w:r>
            <w:r w:rsidRPr="00C21E4B">
              <w:rPr>
                <w:rStyle w:val="Hipervnculo"/>
                <w:noProof/>
              </w:rPr>
              <w:t xml:space="preserve"> Detalle de variables con valores faltantes.</w:t>
            </w:r>
            <w:r>
              <w:rPr>
                <w:noProof/>
                <w:webHidden/>
              </w:rPr>
              <w:tab/>
            </w:r>
            <w:r>
              <w:rPr>
                <w:noProof/>
                <w:webHidden/>
              </w:rPr>
              <w:fldChar w:fldCharType="begin"/>
            </w:r>
            <w:r>
              <w:rPr>
                <w:noProof/>
                <w:webHidden/>
              </w:rPr>
              <w:instrText xml:space="preserve"> PAGEREF _Toc148476310 \h </w:instrText>
            </w:r>
            <w:r>
              <w:rPr>
                <w:noProof/>
                <w:webHidden/>
              </w:rPr>
            </w:r>
            <w:r>
              <w:rPr>
                <w:noProof/>
                <w:webHidden/>
              </w:rPr>
              <w:fldChar w:fldCharType="separate"/>
            </w:r>
            <w:r>
              <w:rPr>
                <w:noProof/>
                <w:webHidden/>
              </w:rPr>
              <w:t>33</w:t>
            </w:r>
            <w:r>
              <w:rPr>
                <w:noProof/>
                <w:webHidden/>
              </w:rPr>
              <w:fldChar w:fldCharType="end"/>
            </w:r>
          </w:hyperlink>
        </w:p>
        <w:p w14:paraId="1CC21B14" w14:textId="2592058B"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11" w:history="1">
            <w:r w:rsidRPr="00C21E4B">
              <w:rPr>
                <w:rStyle w:val="Hipervnculo"/>
                <w:b/>
                <w:noProof/>
              </w:rPr>
              <w:t>Tabla 18</w:t>
            </w:r>
            <w:r w:rsidRPr="00C21E4B">
              <w:rPr>
                <w:rStyle w:val="Hipervnculo"/>
                <w:noProof/>
              </w:rPr>
              <w:t xml:space="preserve"> Resultados de aplicar Desviación Estándar y Z-score.</w:t>
            </w:r>
            <w:r>
              <w:rPr>
                <w:noProof/>
                <w:webHidden/>
              </w:rPr>
              <w:tab/>
            </w:r>
            <w:r>
              <w:rPr>
                <w:noProof/>
                <w:webHidden/>
              </w:rPr>
              <w:fldChar w:fldCharType="begin"/>
            </w:r>
            <w:r>
              <w:rPr>
                <w:noProof/>
                <w:webHidden/>
              </w:rPr>
              <w:instrText xml:space="preserve"> PAGEREF _Toc148476311 \h </w:instrText>
            </w:r>
            <w:r>
              <w:rPr>
                <w:noProof/>
                <w:webHidden/>
              </w:rPr>
            </w:r>
            <w:r>
              <w:rPr>
                <w:noProof/>
                <w:webHidden/>
              </w:rPr>
              <w:fldChar w:fldCharType="separate"/>
            </w:r>
            <w:r>
              <w:rPr>
                <w:noProof/>
                <w:webHidden/>
              </w:rPr>
              <w:t>34</w:t>
            </w:r>
            <w:r>
              <w:rPr>
                <w:noProof/>
                <w:webHidden/>
              </w:rPr>
              <w:fldChar w:fldCharType="end"/>
            </w:r>
          </w:hyperlink>
        </w:p>
        <w:p w14:paraId="5D9580C4" w14:textId="63C97558"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12" w:history="1">
            <w:r w:rsidRPr="00C21E4B">
              <w:rPr>
                <w:rStyle w:val="Hipervnculo"/>
                <w:b/>
                <w:noProof/>
              </w:rPr>
              <w:t>Tabla 19</w:t>
            </w:r>
            <w:r w:rsidRPr="00C21E4B">
              <w:rPr>
                <w:rStyle w:val="Hipervnculo"/>
                <w:noProof/>
              </w:rPr>
              <w:t xml:space="preserve"> Resultados de aplicar Rango Intercuartílico.</w:t>
            </w:r>
            <w:r>
              <w:rPr>
                <w:noProof/>
                <w:webHidden/>
              </w:rPr>
              <w:tab/>
            </w:r>
            <w:r>
              <w:rPr>
                <w:noProof/>
                <w:webHidden/>
              </w:rPr>
              <w:fldChar w:fldCharType="begin"/>
            </w:r>
            <w:r>
              <w:rPr>
                <w:noProof/>
                <w:webHidden/>
              </w:rPr>
              <w:instrText xml:space="preserve"> PAGEREF _Toc148476312 \h </w:instrText>
            </w:r>
            <w:r>
              <w:rPr>
                <w:noProof/>
                <w:webHidden/>
              </w:rPr>
            </w:r>
            <w:r>
              <w:rPr>
                <w:noProof/>
                <w:webHidden/>
              </w:rPr>
              <w:fldChar w:fldCharType="separate"/>
            </w:r>
            <w:r>
              <w:rPr>
                <w:noProof/>
                <w:webHidden/>
              </w:rPr>
              <w:t>35</w:t>
            </w:r>
            <w:r>
              <w:rPr>
                <w:noProof/>
                <w:webHidden/>
              </w:rPr>
              <w:fldChar w:fldCharType="end"/>
            </w:r>
          </w:hyperlink>
        </w:p>
        <w:p w14:paraId="4B79C960" w14:textId="77CFE7F8"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13" w:history="1">
            <w:r w:rsidRPr="00C21E4B">
              <w:rPr>
                <w:rStyle w:val="Hipervnculo"/>
                <w:b/>
                <w:noProof/>
              </w:rPr>
              <w:t>Tabla 20</w:t>
            </w:r>
            <w:r w:rsidRPr="00C21E4B">
              <w:rPr>
                <w:rStyle w:val="Hipervnculo"/>
                <w:noProof/>
              </w:rPr>
              <w:t xml:space="preserve"> Umbral de Varianza y Análisis de Información Mutua.</w:t>
            </w:r>
            <w:r>
              <w:rPr>
                <w:noProof/>
                <w:webHidden/>
              </w:rPr>
              <w:tab/>
            </w:r>
            <w:r>
              <w:rPr>
                <w:noProof/>
                <w:webHidden/>
              </w:rPr>
              <w:fldChar w:fldCharType="begin"/>
            </w:r>
            <w:r>
              <w:rPr>
                <w:noProof/>
                <w:webHidden/>
              </w:rPr>
              <w:instrText xml:space="preserve"> PAGEREF _Toc148476313 \h </w:instrText>
            </w:r>
            <w:r>
              <w:rPr>
                <w:noProof/>
                <w:webHidden/>
              </w:rPr>
            </w:r>
            <w:r>
              <w:rPr>
                <w:noProof/>
                <w:webHidden/>
              </w:rPr>
              <w:fldChar w:fldCharType="separate"/>
            </w:r>
            <w:r>
              <w:rPr>
                <w:noProof/>
                <w:webHidden/>
              </w:rPr>
              <w:t>38</w:t>
            </w:r>
            <w:r>
              <w:rPr>
                <w:noProof/>
                <w:webHidden/>
              </w:rPr>
              <w:fldChar w:fldCharType="end"/>
            </w:r>
          </w:hyperlink>
        </w:p>
        <w:p w14:paraId="1A2F507A" w14:textId="0BF56E65"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14" w:history="1">
            <w:r w:rsidRPr="00C21E4B">
              <w:rPr>
                <w:rStyle w:val="Hipervnculo"/>
                <w:b/>
                <w:noProof/>
              </w:rPr>
              <w:t>Tabla 21</w:t>
            </w:r>
            <w:r w:rsidRPr="00C21E4B">
              <w:rPr>
                <w:rStyle w:val="Hipervnculo"/>
                <w:noProof/>
              </w:rPr>
              <w:t xml:space="preserve"> Tarjeta de Datos Preprocesados.</w:t>
            </w:r>
            <w:r>
              <w:rPr>
                <w:noProof/>
                <w:webHidden/>
              </w:rPr>
              <w:tab/>
            </w:r>
            <w:r>
              <w:rPr>
                <w:noProof/>
                <w:webHidden/>
              </w:rPr>
              <w:fldChar w:fldCharType="begin"/>
            </w:r>
            <w:r>
              <w:rPr>
                <w:noProof/>
                <w:webHidden/>
              </w:rPr>
              <w:instrText xml:space="preserve"> PAGEREF _Toc148476314 \h </w:instrText>
            </w:r>
            <w:r>
              <w:rPr>
                <w:noProof/>
                <w:webHidden/>
              </w:rPr>
            </w:r>
            <w:r>
              <w:rPr>
                <w:noProof/>
                <w:webHidden/>
              </w:rPr>
              <w:fldChar w:fldCharType="separate"/>
            </w:r>
            <w:r>
              <w:rPr>
                <w:noProof/>
                <w:webHidden/>
              </w:rPr>
              <w:t>39</w:t>
            </w:r>
            <w:r>
              <w:rPr>
                <w:noProof/>
                <w:webHidden/>
              </w:rPr>
              <w:fldChar w:fldCharType="end"/>
            </w:r>
          </w:hyperlink>
        </w:p>
        <w:p w14:paraId="242F21AD" w14:textId="4B246C3F"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15" w:history="1">
            <w:r w:rsidRPr="00C21E4B">
              <w:rPr>
                <w:rStyle w:val="Hipervnculo"/>
                <w:b/>
                <w:noProof/>
              </w:rPr>
              <w:t>Tabla 22</w:t>
            </w:r>
            <w:r w:rsidRPr="00C21E4B">
              <w:rPr>
                <w:rStyle w:val="Hipervnculo"/>
                <w:noProof/>
              </w:rPr>
              <w:t xml:space="preserve"> Clasificación de las variables del conjunto de datos preprocesado.</w:t>
            </w:r>
            <w:r>
              <w:rPr>
                <w:noProof/>
                <w:webHidden/>
              </w:rPr>
              <w:tab/>
            </w:r>
            <w:r>
              <w:rPr>
                <w:noProof/>
                <w:webHidden/>
              </w:rPr>
              <w:fldChar w:fldCharType="begin"/>
            </w:r>
            <w:r>
              <w:rPr>
                <w:noProof/>
                <w:webHidden/>
              </w:rPr>
              <w:instrText xml:space="preserve"> PAGEREF _Toc148476315 \h </w:instrText>
            </w:r>
            <w:r>
              <w:rPr>
                <w:noProof/>
                <w:webHidden/>
              </w:rPr>
            </w:r>
            <w:r>
              <w:rPr>
                <w:noProof/>
                <w:webHidden/>
              </w:rPr>
              <w:fldChar w:fldCharType="separate"/>
            </w:r>
            <w:r>
              <w:rPr>
                <w:noProof/>
                <w:webHidden/>
              </w:rPr>
              <w:t>39</w:t>
            </w:r>
            <w:r>
              <w:rPr>
                <w:noProof/>
                <w:webHidden/>
              </w:rPr>
              <w:fldChar w:fldCharType="end"/>
            </w:r>
          </w:hyperlink>
        </w:p>
        <w:p w14:paraId="3F2BBD05" w14:textId="625CA6E9"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16" w:history="1">
            <w:r w:rsidRPr="00C21E4B">
              <w:rPr>
                <w:rStyle w:val="Hipervnculo"/>
                <w:b/>
                <w:noProof/>
              </w:rPr>
              <w:t>Tabla 23</w:t>
            </w:r>
            <w:r w:rsidRPr="00C21E4B">
              <w:rPr>
                <w:rStyle w:val="Hipervnculo"/>
                <w:noProof/>
              </w:rPr>
              <w:t xml:space="preserve"> Hiperparametros óptimos de la Regresión Logística.</w:t>
            </w:r>
            <w:r>
              <w:rPr>
                <w:noProof/>
                <w:webHidden/>
              </w:rPr>
              <w:tab/>
            </w:r>
            <w:r>
              <w:rPr>
                <w:noProof/>
                <w:webHidden/>
              </w:rPr>
              <w:fldChar w:fldCharType="begin"/>
            </w:r>
            <w:r>
              <w:rPr>
                <w:noProof/>
                <w:webHidden/>
              </w:rPr>
              <w:instrText xml:space="preserve"> PAGEREF _Toc148476316 \h </w:instrText>
            </w:r>
            <w:r>
              <w:rPr>
                <w:noProof/>
                <w:webHidden/>
              </w:rPr>
            </w:r>
            <w:r>
              <w:rPr>
                <w:noProof/>
                <w:webHidden/>
              </w:rPr>
              <w:fldChar w:fldCharType="separate"/>
            </w:r>
            <w:r>
              <w:rPr>
                <w:noProof/>
                <w:webHidden/>
              </w:rPr>
              <w:t>46</w:t>
            </w:r>
            <w:r>
              <w:rPr>
                <w:noProof/>
                <w:webHidden/>
              </w:rPr>
              <w:fldChar w:fldCharType="end"/>
            </w:r>
          </w:hyperlink>
        </w:p>
        <w:p w14:paraId="0BFF341F" w14:textId="5E9A4733"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17" w:history="1">
            <w:r w:rsidRPr="00C21E4B">
              <w:rPr>
                <w:rStyle w:val="Hipervnculo"/>
                <w:b/>
                <w:noProof/>
              </w:rPr>
              <w:t>Tabla 24</w:t>
            </w:r>
            <w:r w:rsidRPr="00C21E4B">
              <w:rPr>
                <w:rStyle w:val="Hipervnculo"/>
                <w:noProof/>
              </w:rPr>
              <w:t xml:space="preserve"> Métricas de Evaluación de la Regresión Logística.</w:t>
            </w:r>
            <w:r>
              <w:rPr>
                <w:noProof/>
                <w:webHidden/>
              </w:rPr>
              <w:tab/>
            </w:r>
            <w:r>
              <w:rPr>
                <w:noProof/>
                <w:webHidden/>
              </w:rPr>
              <w:fldChar w:fldCharType="begin"/>
            </w:r>
            <w:r>
              <w:rPr>
                <w:noProof/>
                <w:webHidden/>
              </w:rPr>
              <w:instrText xml:space="preserve"> PAGEREF _Toc148476317 \h </w:instrText>
            </w:r>
            <w:r>
              <w:rPr>
                <w:noProof/>
                <w:webHidden/>
              </w:rPr>
            </w:r>
            <w:r>
              <w:rPr>
                <w:noProof/>
                <w:webHidden/>
              </w:rPr>
              <w:fldChar w:fldCharType="separate"/>
            </w:r>
            <w:r>
              <w:rPr>
                <w:noProof/>
                <w:webHidden/>
              </w:rPr>
              <w:t>47</w:t>
            </w:r>
            <w:r>
              <w:rPr>
                <w:noProof/>
                <w:webHidden/>
              </w:rPr>
              <w:fldChar w:fldCharType="end"/>
            </w:r>
          </w:hyperlink>
        </w:p>
        <w:p w14:paraId="587F51CB" w14:textId="3BAF6F67"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18" w:history="1">
            <w:r w:rsidRPr="00C21E4B">
              <w:rPr>
                <w:rStyle w:val="Hipervnculo"/>
                <w:b/>
                <w:noProof/>
              </w:rPr>
              <w:t>Tabla 25</w:t>
            </w:r>
            <w:r w:rsidRPr="00C21E4B">
              <w:rPr>
                <w:rStyle w:val="Hipervnculo"/>
                <w:noProof/>
              </w:rPr>
              <w:t xml:space="preserve"> Hiperparametros óptimos de K-NN.</w:t>
            </w:r>
            <w:r>
              <w:rPr>
                <w:noProof/>
                <w:webHidden/>
              </w:rPr>
              <w:tab/>
            </w:r>
            <w:r>
              <w:rPr>
                <w:noProof/>
                <w:webHidden/>
              </w:rPr>
              <w:fldChar w:fldCharType="begin"/>
            </w:r>
            <w:r>
              <w:rPr>
                <w:noProof/>
                <w:webHidden/>
              </w:rPr>
              <w:instrText xml:space="preserve"> PAGEREF _Toc148476318 \h </w:instrText>
            </w:r>
            <w:r>
              <w:rPr>
                <w:noProof/>
                <w:webHidden/>
              </w:rPr>
            </w:r>
            <w:r>
              <w:rPr>
                <w:noProof/>
                <w:webHidden/>
              </w:rPr>
              <w:fldChar w:fldCharType="separate"/>
            </w:r>
            <w:r>
              <w:rPr>
                <w:noProof/>
                <w:webHidden/>
              </w:rPr>
              <w:t>50</w:t>
            </w:r>
            <w:r>
              <w:rPr>
                <w:noProof/>
                <w:webHidden/>
              </w:rPr>
              <w:fldChar w:fldCharType="end"/>
            </w:r>
          </w:hyperlink>
        </w:p>
        <w:p w14:paraId="2771ABFE" w14:textId="4D537A3C"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19" w:history="1">
            <w:r w:rsidRPr="00C21E4B">
              <w:rPr>
                <w:rStyle w:val="Hipervnculo"/>
                <w:b/>
                <w:noProof/>
              </w:rPr>
              <w:t>Tabla 26</w:t>
            </w:r>
            <w:r w:rsidRPr="00C21E4B">
              <w:rPr>
                <w:rStyle w:val="Hipervnculo"/>
                <w:noProof/>
              </w:rPr>
              <w:t xml:space="preserve"> Métricas de Evaluación de K-NN.</w:t>
            </w:r>
            <w:r>
              <w:rPr>
                <w:noProof/>
                <w:webHidden/>
              </w:rPr>
              <w:tab/>
            </w:r>
            <w:r>
              <w:rPr>
                <w:noProof/>
                <w:webHidden/>
              </w:rPr>
              <w:fldChar w:fldCharType="begin"/>
            </w:r>
            <w:r>
              <w:rPr>
                <w:noProof/>
                <w:webHidden/>
              </w:rPr>
              <w:instrText xml:space="preserve"> PAGEREF _Toc148476319 \h </w:instrText>
            </w:r>
            <w:r>
              <w:rPr>
                <w:noProof/>
                <w:webHidden/>
              </w:rPr>
            </w:r>
            <w:r>
              <w:rPr>
                <w:noProof/>
                <w:webHidden/>
              </w:rPr>
              <w:fldChar w:fldCharType="separate"/>
            </w:r>
            <w:r>
              <w:rPr>
                <w:noProof/>
                <w:webHidden/>
              </w:rPr>
              <w:t>51</w:t>
            </w:r>
            <w:r>
              <w:rPr>
                <w:noProof/>
                <w:webHidden/>
              </w:rPr>
              <w:fldChar w:fldCharType="end"/>
            </w:r>
          </w:hyperlink>
        </w:p>
        <w:p w14:paraId="4EE0018B" w14:textId="1BD4998A"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20" w:history="1">
            <w:r w:rsidRPr="00C21E4B">
              <w:rPr>
                <w:rStyle w:val="Hipervnculo"/>
                <w:b/>
                <w:noProof/>
              </w:rPr>
              <w:t>Tabla 27</w:t>
            </w:r>
            <w:r w:rsidRPr="00C21E4B">
              <w:rPr>
                <w:rStyle w:val="Hipervnculo"/>
                <w:noProof/>
              </w:rPr>
              <w:t xml:space="preserve"> Hiperparametros óptimos del Árbol de Decision.</w:t>
            </w:r>
            <w:r>
              <w:rPr>
                <w:noProof/>
                <w:webHidden/>
              </w:rPr>
              <w:tab/>
            </w:r>
            <w:r>
              <w:rPr>
                <w:noProof/>
                <w:webHidden/>
              </w:rPr>
              <w:fldChar w:fldCharType="begin"/>
            </w:r>
            <w:r>
              <w:rPr>
                <w:noProof/>
                <w:webHidden/>
              </w:rPr>
              <w:instrText xml:space="preserve"> PAGEREF _Toc148476320 \h </w:instrText>
            </w:r>
            <w:r>
              <w:rPr>
                <w:noProof/>
                <w:webHidden/>
              </w:rPr>
            </w:r>
            <w:r>
              <w:rPr>
                <w:noProof/>
                <w:webHidden/>
              </w:rPr>
              <w:fldChar w:fldCharType="separate"/>
            </w:r>
            <w:r>
              <w:rPr>
                <w:noProof/>
                <w:webHidden/>
              </w:rPr>
              <w:t>54</w:t>
            </w:r>
            <w:r>
              <w:rPr>
                <w:noProof/>
                <w:webHidden/>
              </w:rPr>
              <w:fldChar w:fldCharType="end"/>
            </w:r>
          </w:hyperlink>
        </w:p>
        <w:p w14:paraId="02A81C46" w14:textId="62AAE3C2"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21" w:history="1">
            <w:r w:rsidRPr="00C21E4B">
              <w:rPr>
                <w:rStyle w:val="Hipervnculo"/>
                <w:b/>
                <w:noProof/>
              </w:rPr>
              <w:t>Tabla 28</w:t>
            </w:r>
            <w:r w:rsidRPr="00C21E4B">
              <w:rPr>
                <w:rStyle w:val="Hipervnculo"/>
                <w:noProof/>
              </w:rPr>
              <w:t xml:space="preserve"> Métricas de Evaluación del Árbol de Decision.</w:t>
            </w:r>
            <w:r>
              <w:rPr>
                <w:noProof/>
                <w:webHidden/>
              </w:rPr>
              <w:tab/>
            </w:r>
            <w:r>
              <w:rPr>
                <w:noProof/>
                <w:webHidden/>
              </w:rPr>
              <w:fldChar w:fldCharType="begin"/>
            </w:r>
            <w:r>
              <w:rPr>
                <w:noProof/>
                <w:webHidden/>
              </w:rPr>
              <w:instrText xml:space="preserve"> PAGEREF _Toc148476321 \h </w:instrText>
            </w:r>
            <w:r>
              <w:rPr>
                <w:noProof/>
                <w:webHidden/>
              </w:rPr>
            </w:r>
            <w:r>
              <w:rPr>
                <w:noProof/>
                <w:webHidden/>
              </w:rPr>
              <w:fldChar w:fldCharType="separate"/>
            </w:r>
            <w:r>
              <w:rPr>
                <w:noProof/>
                <w:webHidden/>
              </w:rPr>
              <w:t>55</w:t>
            </w:r>
            <w:r>
              <w:rPr>
                <w:noProof/>
                <w:webHidden/>
              </w:rPr>
              <w:fldChar w:fldCharType="end"/>
            </w:r>
          </w:hyperlink>
        </w:p>
        <w:p w14:paraId="065156B1" w14:textId="1F7E5B64"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22" w:history="1">
            <w:r w:rsidRPr="00C21E4B">
              <w:rPr>
                <w:rStyle w:val="Hipervnculo"/>
                <w:b/>
                <w:noProof/>
              </w:rPr>
              <w:t>Tabla 29</w:t>
            </w:r>
            <w:r w:rsidRPr="00C21E4B">
              <w:rPr>
                <w:rStyle w:val="Hipervnculo"/>
                <w:noProof/>
              </w:rPr>
              <w:t xml:space="preserve"> Hiperparametros óptimos de Random Forest.</w:t>
            </w:r>
            <w:r>
              <w:rPr>
                <w:noProof/>
                <w:webHidden/>
              </w:rPr>
              <w:tab/>
            </w:r>
            <w:r>
              <w:rPr>
                <w:noProof/>
                <w:webHidden/>
              </w:rPr>
              <w:fldChar w:fldCharType="begin"/>
            </w:r>
            <w:r>
              <w:rPr>
                <w:noProof/>
                <w:webHidden/>
              </w:rPr>
              <w:instrText xml:space="preserve"> PAGEREF _Toc148476322 \h </w:instrText>
            </w:r>
            <w:r>
              <w:rPr>
                <w:noProof/>
                <w:webHidden/>
              </w:rPr>
            </w:r>
            <w:r>
              <w:rPr>
                <w:noProof/>
                <w:webHidden/>
              </w:rPr>
              <w:fldChar w:fldCharType="separate"/>
            </w:r>
            <w:r>
              <w:rPr>
                <w:noProof/>
                <w:webHidden/>
              </w:rPr>
              <w:t>58</w:t>
            </w:r>
            <w:r>
              <w:rPr>
                <w:noProof/>
                <w:webHidden/>
              </w:rPr>
              <w:fldChar w:fldCharType="end"/>
            </w:r>
          </w:hyperlink>
        </w:p>
        <w:p w14:paraId="79776CB0" w14:textId="2126E81C"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23" w:history="1">
            <w:r w:rsidRPr="00C21E4B">
              <w:rPr>
                <w:rStyle w:val="Hipervnculo"/>
                <w:b/>
                <w:noProof/>
              </w:rPr>
              <w:t>Tabla 30</w:t>
            </w:r>
            <w:r w:rsidRPr="00C21E4B">
              <w:rPr>
                <w:rStyle w:val="Hipervnculo"/>
                <w:noProof/>
              </w:rPr>
              <w:t xml:space="preserve"> Métricas de Evaluación de Random Forest.</w:t>
            </w:r>
            <w:r>
              <w:rPr>
                <w:noProof/>
                <w:webHidden/>
              </w:rPr>
              <w:tab/>
            </w:r>
            <w:r>
              <w:rPr>
                <w:noProof/>
                <w:webHidden/>
              </w:rPr>
              <w:fldChar w:fldCharType="begin"/>
            </w:r>
            <w:r>
              <w:rPr>
                <w:noProof/>
                <w:webHidden/>
              </w:rPr>
              <w:instrText xml:space="preserve"> PAGEREF _Toc148476323 \h </w:instrText>
            </w:r>
            <w:r>
              <w:rPr>
                <w:noProof/>
                <w:webHidden/>
              </w:rPr>
            </w:r>
            <w:r>
              <w:rPr>
                <w:noProof/>
                <w:webHidden/>
              </w:rPr>
              <w:fldChar w:fldCharType="separate"/>
            </w:r>
            <w:r>
              <w:rPr>
                <w:noProof/>
                <w:webHidden/>
              </w:rPr>
              <w:t>59</w:t>
            </w:r>
            <w:r>
              <w:rPr>
                <w:noProof/>
                <w:webHidden/>
              </w:rPr>
              <w:fldChar w:fldCharType="end"/>
            </w:r>
          </w:hyperlink>
        </w:p>
        <w:p w14:paraId="75918919" w14:textId="4FB558BD"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24" w:history="1">
            <w:r w:rsidRPr="00C21E4B">
              <w:rPr>
                <w:rStyle w:val="Hipervnculo"/>
                <w:b/>
                <w:noProof/>
              </w:rPr>
              <w:t>Tabla 31</w:t>
            </w:r>
            <w:r w:rsidRPr="00C21E4B">
              <w:rPr>
                <w:rStyle w:val="Hipervnculo"/>
                <w:noProof/>
              </w:rPr>
              <w:t xml:space="preserve"> Hiperparametros óptimos de XGBoost.</w:t>
            </w:r>
            <w:r>
              <w:rPr>
                <w:noProof/>
                <w:webHidden/>
              </w:rPr>
              <w:tab/>
            </w:r>
            <w:r>
              <w:rPr>
                <w:noProof/>
                <w:webHidden/>
              </w:rPr>
              <w:fldChar w:fldCharType="begin"/>
            </w:r>
            <w:r>
              <w:rPr>
                <w:noProof/>
                <w:webHidden/>
              </w:rPr>
              <w:instrText xml:space="preserve"> PAGEREF _Toc148476324 \h </w:instrText>
            </w:r>
            <w:r>
              <w:rPr>
                <w:noProof/>
                <w:webHidden/>
              </w:rPr>
            </w:r>
            <w:r>
              <w:rPr>
                <w:noProof/>
                <w:webHidden/>
              </w:rPr>
              <w:fldChar w:fldCharType="separate"/>
            </w:r>
            <w:r>
              <w:rPr>
                <w:noProof/>
                <w:webHidden/>
              </w:rPr>
              <w:t>62</w:t>
            </w:r>
            <w:r>
              <w:rPr>
                <w:noProof/>
                <w:webHidden/>
              </w:rPr>
              <w:fldChar w:fldCharType="end"/>
            </w:r>
          </w:hyperlink>
        </w:p>
        <w:p w14:paraId="6B4567A9" w14:textId="5C86BFEE"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25" w:history="1">
            <w:r w:rsidRPr="00C21E4B">
              <w:rPr>
                <w:rStyle w:val="Hipervnculo"/>
                <w:b/>
                <w:noProof/>
              </w:rPr>
              <w:t>Tabla 32</w:t>
            </w:r>
            <w:r w:rsidRPr="00C21E4B">
              <w:rPr>
                <w:rStyle w:val="Hipervnculo"/>
                <w:noProof/>
              </w:rPr>
              <w:t xml:space="preserve"> Métricas de Evaluación de XGBoost.</w:t>
            </w:r>
            <w:r>
              <w:rPr>
                <w:noProof/>
                <w:webHidden/>
              </w:rPr>
              <w:tab/>
            </w:r>
            <w:r>
              <w:rPr>
                <w:noProof/>
                <w:webHidden/>
              </w:rPr>
              <w:fldChar w:fldCharType="begin"/>
            </w:r>
            <w:r>
              <w:rPr>
                <w:noProof/>
                <w:webHidden/>
              </w:rPr>
              <w:instrText xml:space="preserve"> PAGEREF _Toc148476325 \h </w:instrText>
            </w:r>
            <w:r>
              <w:rPr>
                <w:noProof/>
                <w:webHidden/>
              </w:rPr>
            </w:r>
            <w:r>
              <w:rPr>
                <w:noProof/>
                <w:webHidden/>
              </w:rPr>
              <w:fldChar w:fldCharType="separate"/>
            </w:r>
            <w:r>
              <w:rPr>
                <w:noProof/>
                <w:webHidden/>
              </w:rPr>
              <w:t>63</w:t>
            </w:r>
            <w:r>
              <w:rPr>
                <w:noProof/>
                <w:webHidden/>
              </w:rPr>
              <w:fldChar w:fldCharType="end"/>
            </w:r>
          </w:hyperlink>
        </w:p>
        <w:p w14:paraId="523FFB1A" w14:textId="60A6A7AB" w:rsidR="00CC2207" w:rsidRPr="00476BD2" w:rsidRDefault="009E6570">
          <w:pPr>
            <w:spacing w:before="0"/>
            <w:contextualSpacing w:val="0"/>
          </w:pPr>
          <w:r w:rsidRPr="00476BD2">
            <w:rPr>
              <w:sz w:val="20"/>
            </w:rPr>
            <w:fldChar w:fldCharType="end"/>
          </w:r>
        </w:p>
      </w:sdtContent>
    </w:sdt>
    <w:p w14:paraId="12104D79" w14:textId="1678DC5F" w:rsidR="00CC2207" w:rsidRDefault="00CC2207">
      <w:pPr>
        <w:spacing w:before="0"/>
        <w:contextualSpacing w:val="0"/>
      </w:pPr>
      <w:r>
        <w:br w:type="page"/>
      </w:r>
    </w:p>
    <w:p w14:paraId="3A6D7F97" w14:textId="0A50A485" w:rsidR="00623C3C" w:rsidRPr="00476BD2" w:rsidRDefault="00623C3C" w:rsidP="00623C3C">
      <w:pPr>
        <w:pStyle w:val="TtuloTDC"/>
        <w:rPr>
          <w:lang w:val="es-419"/>
        </w:rPr>
      </w:pPr>
      <w:r w:rsidRPr="00476BD2">
        <w:rPr>
          <w:rFonts w:ascii="Arial" w:hAnsi="Arial" w:cs="Arial"/>
          <w:b/>
          <w:color w:val="E65014"/>
          <w:sz w:val="40"/>
          <w:lang w:val="es-419"/>
        </w:rPr>
        <w:lastRenderedPageBreak/>
        <w:t>Índice de figuras</w:t>
      </w:r>
    </w:p>
    <w:p w14:paraId="67AE96E5" w14:textId="77777777" w:rsidR="00D62A5A" w:rsidRPr="00476BD2" w:rsidRDefault="00D62A5A">
      <w:pPr>
        <w:spacing w:before="0"/>
        <w:contextualSpacing w:val="0"/>
      </w:pPr>
    </w:p>
    <w:p w14:paraId="23249150" w14:textId="221EE954" w:rsidR="00952F48" w:rsidRDefault="00D62A5A">
      <w:pPr>
        <w:pStyle w:val="Tabladeilustraciones"/>
        <w:tabs>
          <w:tab w:val="right" w:leader="dot" w:pos="8856"/>
        </w:tabs>
        <w:rPr>
          <w:rFonts w:asciiTheme="minorHAnsi" w:hAnsiTheme="minorHAnsi"/>
          <w:i w:val="0"/>
          <w:noProof/>
          <w:kern w:val="2"/>
          <w:lang w:eastAsia="es-419"/>
          <w14:ligatures w14:val="standardContextual"/>
        </w:rPr>
      </w:pPr>
      <w:r w:rsidRPr="00476BD2">
        <w:fldChar w:fldCharType="begin"/>
      </w:r>
      <w:r w:rsidRPr="00476BD2">
        <w:instrText xml:space="preserve"> TOC \h \z \t "Figura" \c </w:instrText>
      </w:r>
      <w:r w:rsidRPr="00476BD2">
        <w:fldChar w:fldCharType="separate"/>
      </w:r>
      <w:hyperlink w:anchor="_Toc148476326" w:history="1">
        <w:r w:rsidR="00952F48" w:rsidRPr="00A9288B">
          <w:rPr>
            <w:rStyle w:val="Hipervnculo"/>
            <w:b/>
            <w:noProof/>
          </w:rPr>
          <w:t xml:space="preserve">Figura 1 </w:t>
        </w:r>
        <w:r w:rsidR="00952F48" w:rsidRPr="00A9288B">
          <w:rPr>
            <w:rStyle w:val="Hipervnculo"/>
            <w:iCs/>
            <w:noProof/>
          </w:rPr>
          <w:t>Distribución de la Variable Objetivo MIS_Status</w:t>
        </w:r>
        <w:r w:rsidR="00952F48">
          <w:rPr>
            <w:noProof/>
            <w:webHidden/>
          </w:rPr>
          <w:tab/>
        </w:r>
        <w:r w:rsidR="00952F48">
          <w:rPr>
            <w:noProof/>
            <w:webHidden/>
          </w:rPr>
          <w:fldChar w:fldCharType="begin"/>
        </w:r>
        <w:r w:rsidR="00952F48">
          <w:rPr>
            <w:noProof/>
            <w:webHidden/>
          </w:rPr>
          <w:instrText xml:space="preserve"> PAGEREF _Toc148476326 \h </w:instrText>
        </w:r>
        <w:r w:rsidR="00952F48">
          <w:rPr>
            <w:noProof/>
            <w:webHidden/>
          </w:rPr>
        </w:r>
        <w:r w:rsidR="00952F48">
          <w:rPr>
            <w:noProof/>
            <w:webHidden/>
          </w:rPr>
          <w:fldChar w:fldCharType="separate"/>
        </w:r>
        <w:r w:rsidR="00952F48">
          <w:rPr>
            <w:noProof/>
            <w:webHidden/>
          </w:rPr>
          <w:t>23</w:t>
        </w:r>
        <w:r w:rsidR="00952F48">
          <w:rPr>
            <w:noProof/>
            <w:webHidden/>
          </w:rPr>
          <w:fldChar w:fldCharType="end"/>
        </w:r>
      </w:hyperlink>
    </w:p>
    <w:p w14:paraId="4CE770B8" w14:textId="7EDAC9A5"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27" w:history="1">
        <w:r w:rsidRPr="00A9288B">
          <w:rPr>
            <w:rStyle w:val="Hipervnculo"/>
            <w:b/>
            <w:noProof/>
          </w:rPr>
          <w:t xml:space="preserve">Figura 2 </w:t>
        </w:r>
        <w:r w:rsidRPr="00A9288B">
          <w:rPr>
            <w:rStyle w:val="Hipervnculo"/>
            <w:iCs/>
            <w:noProof/>
          </w:rPr>
          <w:t>Distribución de la Variable UrbanRural</w:t>
        </w:r>
        <w:r>
          <w:rPr>
            <w:noProof/>
            <w:webHidden/>
          </w:rPr>
          <w:tab/>
        </w:r>
        <w:r>
          <w:rPr>
            <w:noProof/>
            <w:webHidden/>
          </w:rPr>
          <w:fldChar w:fldCharType="begin"/>
        </w:r>
        <w:r>
          <w:rPr>
            <w:noProof/>
            <w:webHidden/>
          </w:rPr>
          <w:instrText xml:space="preserve"> PAGEREF _Toc148476327 \h </w:instrText>
        </w:r>
        <w:r>
          <w:rPr>
            <w:noProof/>
            <w:webHidden/>
          </w:rPr>
        </w:r>
        <w:r>
          <w:rPr>
            <w:noProof/>
            <w:webHidden/>
          </w:rPr>
          <w:fldChar w:fldCharType="separate"/>
        </w:r>
        <w:r>
          <w:rPr>
            <w:noProof/>
            <w:webHidden/>
          </w:rPr>
          <w:t>24</w:t>
        </w:r>
        <w:r>
          <w:rPr>
            <w:noProof/>
            <w:webHidden/>
          </w:rPr>
          <w:fldChar w:fldCharType="end"/>
        </w:r>
      </w:hyperlink>
    </w:p>
    <w:p w14:paraId="65DC27B2" w14:textId="27D9EB64"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28" w:history="1">
        <w:r w:rsidRPr="00A9288B">
          <w:rPr>
            <w:rStyle w:val="Hipervnculo"/>
            <w:b/>
            <w:noProof/>
          </w:rPr>
          <w:t xml:space="preserve">Figura 3 </w:t>
        </w:r>
        <w:r w:rsidRPr="00A9288B">
          <w:rPr>
            <w:rStyle w:val="Hipervnculo"/>
            <w:iCs/>
            <w:noProof/>
          </w:rPr>
          <w:t>Distribución de Sectores de la Variable NAICS</w:t>
        </w:r>
        <w:r>
          <w:rPr>
            <w:noProof/>
            <w:webHidden/>
          </w:rPr>
          <w:tab/>
        </w:r>
        <w:r>
          <w:rPr>
            <w:noProof/>
            <w:webHidden/>
          </w:rPr>
          <w:fldChar w:fldCharType="begin"/>
        </w:r>
        <w:r>
          <w:rPr>
            <w:noProof/>
            <w:webHidden/>
          </w:rPr>
          <w:instrText xml:space="preserve"> PAGEREF _Toc148476328 \h </w:instrText>
        </w:r>
        <w:r>
          <w:rPr>
            <w:noProof/>
            <w:webHidden/>
          </w:rPr>
        </w:r>
        <w:r>
          <w:rPr>
            <w:noProof/>
            <w:webHidden/>
          </w:rPr>
          <w:fldChar w:fldCharType="separate"/>
        </w:r>
        <w:r>
          <w:rPr>
            <w:noProof/>
            <w:webHidden/>
          </w:rPr>
          <w:t>25</w:t>
        </w:r>
        <w:r>
          <w:rPr>
            <w:noProof/>
            <w:webHidden/>
          </w:rPr>
          <w:fldChar w:fldCharType="end"/>
        </w:r>
      </w:hyperlink>
    </w:p>
    <w:p w14:paraId="49EBC43C" w14:textId="713AADB7"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29" w:history="1">
        <w:r w:rsidRPr="00A9288B">
          <w:rPr>
            <w:rStyle w:val="Hipervnculo"/>
            <w:b/>
            <w:noProof/>
          </w:rPr>
          <w:t xml:space="preserve">Figura 4 </w:t>
        </w:r>
        <w:r w:rsidRPr="00A9288B">
          <w:rPr>
            <w:rStyle w:val="Hipervnculo"/>
            <w:iCs/>
            <w:noProof/>
          </w:rPr>
          <w:t>Comparación de Variables Categóricas Temporales</w:t>
        </w:r>
        <w:r>
          <w:rPr>
            <w:noProof/>
            <w:webHidden/>
          </w:rPr>
          <w:tab/>
        </w:r>
        <w:r>
          <w:rPr>
            <w:noProof/>
            <w:webHidden/>
          </w:rPr>
          <w:fldChar w:fldCharType="begin"/>
        </w:r>
        <w:r>
          <w:rPr>
            <w:noProof/>
            <w:webHidden/>
          </w:rPr>
          <w:instrText xml:space="preserve"> PAGEREF _Toc148476329 \h </w:instrText>
        </w:r>
        <w:r>
          <w:rPr>
            <w:noProof/>
            <w:webHidden/>
          </w:rPr>
        </w:r>
        <w:r>
          <w:rPr>
            <w:noProof/>
            <w:webHidden/>
          </w:rPr>
          <w:fldChar w:fldCharType="separate"/>
        </w:r>
        <w:r>
          <w:rPr>
            <w:noProof/>
            <w:webHidden/>
          </w:rPr>
          <w:t>26</w:t>
        </w:r>
        <w:r>
          <w:rPr>
            <w:noProof/>
            <w:webHidden/>
          </w:rPr>
          <w:fldChar w:fldCharType="end"/>
        </w:r>
      </w:hyperlink>
    </w:p>
    <w:p w14:paraId="74D41333" w14:textId="2C86FF64"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30" w:history="1">
        <w:r w:rsidRPr="00A9288B">
          <w:rPr>
            <w:rStyle w:val="Hipervnculo"/>
            <w:b/>
            <w:noProof/>
          </w:rPr>
          <w:t xml:space="preserve">Figura 5 </w:t>
        </w:r>
        <w:r w:rsidRPr="00A9288B">
          <w:rPr>
            <w:rStyle w:val="Hipervnculo"/>
            <w:iCs/>
            <w:noProof/>
          </w:rPr>
          <w:t>Distribución de la Variable Term</w:t>
        </w:r>
        <w:r>
          <w:rPr>
            <w:noProof/>
            <w:webHidden/>
          </w:rPr>
          <w:tab/>
        </w:r>
        <w:r>
          <w:rPr>
            <w:noProof/>
            <w:webHidden/>
          </w:rPr>
          <w:fldChar w:fldCharType="begin"/>
        </w:r>
        <w:r>
          <w:rPr>
            <w:noProof/>
            <w:webHidden/>
          </w:rPr>
          <w:instrText xml:space="preserve"> PAGEREF _Toc148476330 \h </w:instrText>
        </w:r>
        <w:r>
          <w:rPr>
            <w:noProof/>
            <w:webHidden/>
          </w:rPr>
        </w:r>
        <w:r>
          <w:rPr>
            <w:noProof/>
            <w:webHidden/>
          </w:rPr>
          <w:fldChar w:fldCharType="separate"/>
        </w:r>
        <w:r>
          <w:rPr>
            <w:noProof/>
            <w:webHidden/>
          </w:rPr>
          <w:t>28</w:t>
        </w:r>
        <w:r>
          <w:rPr>
            <w:noProof/>
            <w:webHidden/>
          </w:rPr>
          <w:fldChar w:fldCharType="end"/>
        </w:r>
      </w:hyperlink>
    </w:p>
    <w:p w14:paraId="06F190D4" w14:textId="559137EF"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31" w:history="1">
        <w:r w:rsidRPr="00A9288B">
          <w:rPr>
            <w:rStyle w:val="Hipervnculo"/>
            <w:b/>
            <w:noProof/>
          </w:rPr>
          <w:t xml:space="preserve">Figura 6 </w:t>
        </w:r>
        <w:r w:rsidRPr="00A9288B">
          <w:rPr>
            <w:rStyle w:val="Hipervnculo"/>
            <w:iCs/>
            <w:noProof/>
          </w:rPr>
          <w:t>Distribución de la Variable GrAppv</w:t>
        </w:r>
        <w:r>
          <w:rPr>
            <w:noProof/>
            <w:webHidden/>
          </w:rPr>
          <w:tab/>
        </w:r>
        <w:r>
          <w:rPr>
            <w:noProof/>
            <w:webHidden/>
          </w:rPr>
          <w:fldChar w:fldCharType="begin"/>
        </w:r>
        <w:r>
          <w:rPr>
            <w:noProof/>
            <w:webHidden/>
          </w:rPr>
          <w:instrText xml:space="preserve"> PAGEREF _Toc148476331 \h </w:instrText>
        </w:r>
        <w:r>
          <w:rPr>
            <w:noProof/>
            <w:webHidden/>
          </w:rPr>
        </w:r>
        <w:r>
          <w:rPr>
            <w:noProof/>
            <w:webHidden/>
          </w:rPr>
          <w:fldChar w:fldCharType="separate"/>
        </w:r>
        <w:r>
          <w:rPr>
            <w:noProof/>
            <w:webHidden/>
          </w:rPr>
          <w:t>29</w:t>
        </w:r>
        <w:r>
          <w:rPr>
            <w:noProof/>
            <w:webHidden/>
          </w:rPr>
          <w:fldChar w:fldCharType="end"/>
        </w:r>
      </w:hyperlink>
    </w:p>
    <w:p w14:paraId="7C4DCDE2" w14:textId="102EF2CB"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32" w:history="1">
        <w:r w:rsidRPr="00A9288B">
          <w:rPr>
            <w:rStyle w:val="Hipervnculo"/>
            <w:b/>
            <w:noProof/>
          </w:rPr>
          <w:t xml:space="preserve">Figura 7 </w:t>
        </w:r>
        <w:r w:rsidRPr="00A9288B">
          <w:rPr>
            <w:rStyle w:val="Hipervnculo"/>
            <w:iCs/>
            <w:noProof/>
          </w:rPr>
          <w:t>Distribución de las Variables Categóricas Nominales.</w:t>
        </w:r>
        <w:r>
          <w:rPr>
            <w:noProof/>
            <w:webHidden/>
          </w:rPr>
          <w:tab/>
        </w:r>
        <w:r>
          <w:rPr>
            <w:noProof/>
            <w:webHidden/>
          </w:rPr>
          <w:fldChar w:fldCharType="begin"/>
        </w:r>
        <w:r>
          <w:rPr>
            <w:noProof/>
            <w:webHidden/>
          </w:rPr>
          <w:instrText xml:space="preserve"> PAGEREF _Toc148476332 \h </w:instrText>
        </w:r>
        <w:r>
          <w:rPr>
            <w:noProof/>
            <w:webHidden/>
          </w:rPr>
        </w:r>
        <w:r>
          <w:rPr>
            <w:noProof/>
            <w:webHidden/>
          </w:rPr>
          <w:fldChar w:fldCharType="separate"/>
        </w:r>
        <w:r>
          <w:rPr>
            <w:noProof/>
            <w:webHidden/>
          </w:rPr>
          <w:t>40</w:t>
        </w:r>
        <w:r>
          <w:rPr>
            <w:noProof/>
            <w:webHidden/>
          </w:rPr>
          <w:fldChar w:fldCharType="end"/>
        </w:r>
      </w:hyperlink>
    </w:p>
    <w:p w14:paraId="4FE05222" w14:textId="5320D9D9"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33" w:history="1">
        <w:r w:rsidRPr="00A9288B">
          <w:rPr>
            <w:rStyle w:val="Hipervnculo"/>
            <w:b/>
            <w:noProof/>
          </w:rPr>
          <w:t xml:space="preserve">Figura 8 </w:t>
        </w:r>
        <w:r w:rsidRPr="00A9288B">
          <w:rPr>
            <w:rStyle w:val="Hipervnculo"/>
            <w:iCs/>
            <w:noProof/>
          </w:rPr>
          <w:t>Distribución de las Variables Categóricas Ordinales.</w:t>
        </w:r>
        <w:r>
          <w:rPr>
            <w:noProof/>
            <w:webHidden/>
          </w:rPr>
          <w:tab/>
        </w:r>
        <w:r>
          <w:rPr>
            <w:noProof/>
            <w:webHidden/>
          </w:rPr>
          <w:fldChar w:fldCharType="begin"/>
        </w:r>
        <w:r>
          <w:rPr>
            <w:noProof/>
            <w:webHidden/>
          </w:rPr>
          <w:instrText xml:space="preserve"> PAGEREF _Toc148476333 \h </w:instrText>
        </w:r>
        <w:r>
          <w:rPr>
            <w:noProof/>
            <w:webHidden/>
          </w:rPr>
        </w:r>
        <w:r>
          <w:rPr>
            <w:noProof/>
            <w:webHidden/>
          </w:rPr>
          <w:fldChar w:fldCharType="separate"/>
        </w:r>
        <w:r>
          <w:rPr>
            <w:noProof/>
            <w:webHidden/>
          </w:rPr>
          <w:t>40</w:t>
        </w:r>
        <w:r>
          <w:rPr>
            <w:noProof/>
            <w:webHidden/>
          </w:rPr>
          <w:fldChar w:fldCharType="end"/>
        </w:r>
      </w:hyperlink>
    </w:p>
    <w:p w14:paraId="6BBBC614" w14:textId="59619069"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34" w:history="1">
        <w:r w:rsidRPr="00A9288B">
          <w:rPr>
            <w:rStyle w:val="Hipervnculo"/>
            <w:b/>
            <w:noProof/>
          </w:rPr>
          <w:t xml:space="preserve">Figura 9 </w:t>
        </w:r>
        <w:r w:rsidRPr="00A9288B">
          <w:rPr>
            <w:rStyle w:val="Hipervnculo"/>
            <w:iCs/>
            <w:noProof/>
          </w:rPr>
          <w:t>Distribución de las Variables Categóricas Binarias.</w:t>
        </w:r>
        <w:r>
          <w:rPr>
            <w:noProof/>
            <w:webHidden/>
          </w:rPr>
          <w:tab/>
        </w:r>
        <w:r>
          <w:rPr>
            <w:noProof/>
            <w:webHidden/>
          </w:rPr>
          <w:fldChar w:fldCharType="begin"/>
        </w:r>
        <w:r>
          <w:rPr>
            <w:noProof/>
            <w:webHidden/>
          </w:rPr>
          <w:instrText xml:space="preserve"> PAGEREF _Toc148476334 \h </w:instrText>
        </w:r>
        <w:r>
          <w:rPr>
            <w:noProof/>
            <w:webHidden/>
          </w:rPr>
        </w:r>
        <w:r>
          <w:rPr>
            <w:noProof/>
            <w:webHidden/>
          </w:rPr>
          <w:fldChar w:fldCharType="separate"/>
        </w:r>
        <w:r>
          <w:rPr>
            <w:noProof/>
            <w:webHidden/>
          </w:rPr>
          <w:t>41</w:t>
        </w:r>
        <w:r>
          <w:rPr>
            <w:noProof/>
            <w:webHidden/>
          </w:rPr>
          <w:fldChar w:fldCharType="end"/>
        </w:r>
      </w:hyperlink>
    </w:p>
    <w:p w14:paraId="1DAAE467" w14:textId="1CA1921D"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35" w:history="1">
        <w:r w:rsidRPr="00A9288B">
          <w:rPr>
            <w:rStyle w:val="Hipervnculo"/>
            <w:b/>
            <w:noProof/>
          </w:rPr>
          <w:t xml:space="preserve">Figura 10 </w:t>
        </w:r>
        <w:r w:rsidRPr="00A9288B">
          <w:rPr>
            <w:rStyle w:val="Hipervnculo"/>
            <w:iCs/>
            <w:noProof/>
          </w:rPr>
          <w:t>Distribución de las Variables Numéricas Discretas.</w:t>
        </w:r>
        <w:r>
          <w:rPr>
            <w:noProof/>
            <w:webHidden/>
          </w:rPr>
          <w:tab/>
        </w:r>
        <w:r>
          <w:rPr>
            <w:noProof/>
            <w:webHidden/>
          </w:rPr>
          <w:fldChar w:fldCharType="begin"/>
        </w:r>
        <w:r>
          <w:rPr>
            <w:noProof/>
            <w:webHidden/>
          </w:rPr>
          <w:instrText xml:space="preserve"> PAGEREF _Toc148476335 \h </w:instrText>
        </w:r>
        <w:r>
          <w:rPr>
            <w:noProof/>
            <w:webHidden/>
          </w:rPr>
        </w:r>
        <w:r>
          <w:rPr>
            <w:noProof/>
            <w:webHidden/>
          </w:rPr>
          <w:fldChar w:fldCharType="separate"/>
        </w:r>
        <w:r>
          <w:rPr>
            <w:noProof/>
            <w:webHidden/>
          </w:rPr>
          <w:t>41</w:t>
        </w:r>
        <w:r>
          <w:rPr>
            <w:noProof/>
            <w:webHidden/>
          </w:rPr>
          <w:fldChar w:fldCharType="end"/>
        </w:r>
      </w:hyperlink>
    </w:p>
    <w:p w14:paraId="40091610" w14:textId="14EDEF25"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36" w:history="1">
        <w:r w:rsidRPr="00A9288B">
          <w:rPr>
            <w:rStyle w:val="Hipervnculo"/>
            <w:b/>
            <w:noProof/>
          </w:rPr>
          <w:t xml:space="preserve">Figura 11 </w:t>
        </w:r>
        <w:r w:rsidRPr="00A9288B">
          <w:rPr>
            <w:rStyle w:val="Hipervnculo"/>
            <w:iCs/>
            <w:noProof/>
          </w:rPr>
          <w:t>Distribución de las Variables Numéricas Continuas.</w:t>
        </w:r>
        <w:r>
          <w:rPr>
            <w:noProof/>
            <w:webHidden/>
          </w:rPr>
          <w:tab/>
        </w:r>
        <w:r>
          <w:rPr>
            <w:noProof/>
            <w:webHidden/>
          </w:rPr>
          <w:fldChar w:fldCharType="begin"/>
        </w:r>
        <w:r>
          <w:rPr>
            <w:noProof/>
            <w:webHidden/>
          </w:rPr>
          <w:instrText xml:space="preserve"> PAGEREF _Toc148476336 \h </w:instrText>
        </w:r>
        <w:r>
          <w:rPr>
            <w:noProof/>
            <w:webHidden/>
          </w:rPr>
        </w:r>
        <w:r>
          <w:rPr>
            <w:noProof/>
            <w:webHidden/>
          </w:rPr>
          <w:fldChar w:fldCharType="separate"/>
        </w:r>
        <w:r>
          <w:rPr>
            <w:noProof/>
            <w:webHidden/>
          </w:rPr>
          <w:t>42</w:t>
        </w:r>
        <w:r>
          <w:rPr>
            <w:noProof/>
            <w:webHidden/>
          </w:rPr>
          <w:fldChar w:fldCharType="end"/>
        </w:r>
      </w:hyperlink>
    </w:p>
    <w:p w14:paraId="37A04B11" w14:textId="678C5651"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37" w:history="1">
        <w:r w:rsidRPr="00A9288B">
          <w:rPr>
            <w:rStyle w:val="Hipervnculo"/>
            <w:b/>
            <w:noProof/>
          </w:rPr>
          <w:t xml:space="preserve">Figura 12 </w:t>
        </w:r>
        <w:r w:rsidRPr="00A9288B">
          <w:rPr>
            <w:rStyle w:val="Hipervnculo"/>
            <w:iCs/>
            <w:noProof/>
          </w:rPr>
          <w:t>Importancia de Características de Regresión Logística.</w:t>
        </w:r>
        <w:r>
          <w:rPr>
            <w:noProof/>
            <w:webHidden/>
          </w:rPr>
          <w:tab/>
        </w:r>
        <w:r>
          <w:rPr>
            <w:noProof/>
            <w:webHidden/>
          </w:rPr>
          <w:fldChar w:fldCharType="begin"/>
        </w:r>
        <w:r>
          <w:rPr>
            <w:noProof/>
            <w:webHidden/>
          </w:rPr>
          <w:instrText xml:space="preserve"> PAGEREF _Toc148476337 \h </w:instrText>
        </w:r>
        <w:r>
          <w:rPr>
            <w:noProof/>
            <w:webHidden/>
          </w:rPr>
        </w:r>
        <w:r>
          <w:rPr>
            <w:noProof/>
            <w:webHidden/>
          </w:rPr>
          <w:fldChar w:fldCharType="separate"/>
        </w:r>
        <w:r>
          <w:rPr>
            <w:noProof/>
            <w:webHidden/>
          </w:rPr>
          <w:t>46</w:t>
        </w:r>
        <w:r>
          <w:rPr>
            <w:noProof/>
            <w:webHidden/>
          </w:rPr>
          <w:fldChar w:fldCharType="end"/>
        </w:r>
      </w:hyperlink>
    </w:p>
    <w:p w14:paraId="1B6C8A31" w14:textId="2A05B8D9"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38" w:history="1">
        <w:r w:rsidRPr="00A9288B">
          <w:rPr>
            <w:rStyle w:val="Hipervnculo"/>
            <w:b/>
            <w:noProof/>
          </w:rPr>
          <w:t xml:space="preserve">Figura 13 </w:t>
        </w:r>
        <w:r w:rsidRPr="00A9288B">
          <w:rPr>
            <w:rStyle w:val="Hipervnculo"/>
            <w:iCs/>
            <w:noProof/>
          </w:rPr>
          <w:t>Validación Cruzada de la Regresión Logística.</w:t>
        </w:r>
        <w:r>
          <w:rPr>
            <w:noProof/>
            <w:webHidden/>
          </w:rPr>
          <w:tab/>
        </w:r>
        <w:r>
          <w:rPr>
            <w:noProof/>
            <w:webHidden/>
          </w:rPr>
          <w:fldChar w:fldCharType="begin"/>
        </w:r>
        <w:r>
          <w:rPr>
            <w:noProof/>
            <w:webHidden/>
          </w:rPr>
          <w:instrText xml:space="preserve"> PAGEREF _Toc148476338 \h </w:instrText>
        </w:r>
        <w:r>
          <w:rPr>
            <w:noProof/>
            <w:webHidden/>
          </w:rPr>
        </w:r>
        <w:r>
          <w:rPr>
            <w:noProof/>
            <w:webHidden/>
          </w:rPr>
          <w:fldChar w:fldCharType="separate"/>
        </w:r>
        <w:r>
          <w:rPr>
            <w:noProof/>
            <w:webHidden/>
          </w:rPr>
          <w:t>47</w:t>
        </w:r>
        <w:r>
          <w:rPr>
            <w:noProof/>
            <w:webHidden/>
          </w:rPr>
          <w:fldChar w:fldCharType="end"/>
        </w:r>
      </w:hyperlink>
    </w:p>
    <w:p w14:paraId="2DFE4A6D" w14:textId="74679EAE"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39" w:history="1">
        <w:r w:rsidRPr="00A9288B">
          <w:rPr>
            <w:rStyle w:val="Hipervnculo"/>
            <w:b/>
            <w:noProof/>
          </w:rPr>
          <w:t xml:space="preserve">Figura 14 </w:t>
        </w:r>
        <w:r w:rsidRPr="00A9288B">
          <w:rPr>
            <w:rStyle w:val="Hipervnculo"/>
            <w:iCs/>
            <w:noProof/>
          </w:rPr>
          <w:t>Matriz de Confusion de la Regresión Logística.</w:t>
        </w:r>
        <w:r>
          <w:rPr>
            <w:noProof/>
            <w:webHidden/>
          </w:rPr>
          <w:tab/>
        </w:r>
        <w:r>
          <w:rPr>
            <w:noProof/>
            <w:webHidden/>
          </w:rPr>
          <w:fldChar w:fldCharType="begin"/>
        </w:r>
        <w:r>
          <w:rPr>
            <w:noProof/>
            <w:webHidden/>
          </w:rPr>
          <w:instrText xml:space="preserve"> PAGEREF _Toc148476339 \h </w:instrText>
        </w:r>
        <w:r>
          <w:rPr>
            <w:noProof/>
            <w:webHidden/>
          </w:rPr>
        </w:r>
        <w:r>
          <w:rPr>
            <w:noProof/>
            <w:webHidden/>
          </w:rPr>
          <w:fldChar w:fldCharType="separate"/>
        </w:r>
        <w:r>
          <w:rPr>
            <w:noProof/>
            <w:webHidden/>
          </w:rPr>
          <w:t>48</w:t>
        </w:r>
        <w:r>
          <w:rPr>
            <w:noProof/>
            <w:webHidden/>
          </w:rPr>
          <w:fldChar w:fldCharType="end"/>
        </w:r>
      </w:hyperlink>
    </w:p>
    <w:p w14:paraId="0F79FC29" w14:textId="06EF79BE"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40" w:history="1">
        <w:r w:rsidRPr="00A9288B">
          <w:rPr>
            <w:rStyle w:val="Hipervnculo"/>
            <w:b/>
            <w:noProof/>
          </w:rPr>
          <w:t xml:space="preserve">Figura 15 </w:t>
        </w:r>
        <w:r w:rsidRPr="00A9288B">
          <w:rPr>
            <w:rStyle w:val="Hipervnculo"/>
            <w:iCs/>
            <w:noProof/>
          </w:rPr>
          <w:t>Curva ROC y AUC de la Regresión Logística.</w:t>
        </w:r>
        <w:r>
          <w:rPr>
            <w:noProof/>
            <w:webHidden/>
          </w:rPr>
          <w:tab/>
        </w:r>
        <w:r>
          <w:rPr>
            <w:noProof/>
            <w:webHidden/>
          </w:rPr>
          <w:fldChar w:fldCharType="begin"/>
        </w:r>
        <w:r>
          <w:rPr>
            <w:noProof/>
            <w:webHidden/>
          </w:rPr>
          <w:instrText xml:space="preserve"> PAGEREF _Toc148476340 \h </w:instrText>
        </w:r>
        <w:r>
          <w:rPr>
            <w:noProof/>
            <w:webHidden/>
          </w:rPr>
        </w:r>
        <w:r>
          <w:rPr>
            <w:noProof/>
            <w:webHidden/>
          </w:rPr>
          <w:fldChar w:fldCharType="separate"/>
        </w:r>
        <w:r>
          <w:rPr>
            <w:noProof/>
            <w:webHidden/>
          </w:rPr>
          <w:t>48</w:t>
        </w:r>
        <w:r>
          <w:rPr>
            <w:noProof/>
            <w:webHidden/>
          </w:rPr>
          <w:fldChar w:fldCharType="end"/>
        </w:r>
      </w:hyperlink>
    </w:p>
    <w:p w14:paraId="55CB6C16" w14:textId="0AEEEF43"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41" w:history="1">
        <w:r w:rsidRPr="00A9288B">
          <w:rPr>
            <w:rStyle w:val="Hipervnculo"/>
            <w:b/>
            <w:noProof/>
          </w:rPr>
          <w:t xml:space="preserve">Figura 16 </w:t>
        </w:r>
        <w:r w:rsidRPr="00A9288B">
          <w:rPr>
            <w:rStyle w:val="Hipervnculo"/>
            <w:iCs/>
            <w:noProof/>
          </w:rPr>
          <w:t>Matriz de Correlación de las variables.</w:t>
        </w:r>
        <w:r>
          <w:rPr>
            <w:noProof/>
            <w:webHidden/>
          </w:rPr>
          <w:tab/>
        </w:r>
        <w:r>
          <w:rPr>
            <w:noProof/>
            <w:webHidden/>
          </w:rPr>
          <w:fldChar w:fldCharType="begin"/>
        </w:r>
        <w:r>
          <w:rPr>
            <w:noProof/>
            <w:webHidden/>
          </w:rPr>
          <w:instrText xml:space="preserve"> PAGEREF _Toc148476341 \h </w:instrText>
        </w:r>
        <w:r>
          <w:rPr>
            <w:noProof/>
            <w:webHidden/>
          </w:rPr>
        </w:r>
        <w:r>
          <w:rPr>
            <w:noProof/>
            <w:webHidden/>
          </w:rPr>
          <w:fldChar w:fldCharType="separate"/>
        </w:r>
        <w:r>
          <w:rPr>
            <w:noProof/>
            <w:webHidden/>
          </w:rPr>
          <w:t>50</w:t>
        </w:r>
        <w:r>
          <w:rPr>
            <w:noProof/>
            <w:webHidden/>
          </w:rPr>
          <w:fldChar w:fldCharType="end"/>
        </w:r>
      </w:hyperlink>
    </w:p>
    <w:p w14:paraId="77FE74DC" w14:textId="3DEBC94D"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42" w:history="1">
        <w:r w:rsidRPr="00A9288B">
          <w:rPr>
            <w:rStyle w:val="Hipervnculo"/>
            <w:b/>
            <w:noProof/>
          </w:rPr>
          <w:t xml:space="preserve">Figura 17 </w:t>
        </w:r>
        <w:r w:rsidRPr="00A9288B">
          <w:rPr>
            <w:rStyle w:val="Hipervnculo"/>
            <w:iCs/>
            <w:noProof/>
          </w:rPr>
          <w:t>Validación Cruzada de K-NN.</w:t>
        </w:r>
        <w:r>
          <w:rPr>
            <w:noProof/>
            <w:webHidden/>
          </w:rPr>
          <w:tab/>
        </w:r>
        <w:r>
          <w:rPr>
            <w:noProof/>
            <w:webHidden/>
          </w:rPr>
          <w:fldChar w:fldCharType="begin"/>
        </w:r>
        <w:r>
          <w:rPr>
            <w:noProof/>
            <w:webHidden/>
          </w:rPr>
          <w:instrText xml:space="preserve"> PAGEREF _Toc148476342 \h </w:instrText>
        </w:r>
        <w:r>
          <w:rPr>
            <w:noProof/>
            <w:webHidden/>
          </w:rPr>
        </w:r>
        <w:r>
          <w:rPr>
            <w:noProof/>
            <w:webHidden/>
          </w:rPr>
          <w:fldChar w:fldCharType="separate"/>
        </w:r>
        <w:r>
          <w:rPr>
            <w:noProof/>
            <w:webHidden/>
          </w:rPr>
          <w:t>51</w:t>
        </w:r>
        <w:r>
          <w:rPr>
            <w:noProof/>
            <w:webHidden/>
          </w:rPr>
          <w:fldChar w:fldCharType="end"/>
        </w:r>
      </w:hyperlink>
    </w:p>
    <w:p w14:paraId="77D61933" w14:textId="58C073C9"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43" w:history="1">
        <w:r w:rsidRPr="00A9288B">
          <w:rPr>
            <w:rStyle w:val="Hipervnculo"/>
            <w:b/>
            <w:noProof/>
          </w:rPr>
          <w:t xml:space="preserve">Figura 18 </w:t>
        </w:r>
        <w:r w:rsidRPr="00A9288B">
          <w:rPr>
            <w:rStyle w:val="Hipervnculo"/>
            <w:iCs/>
            <w:noProof/>
          </w:rPr>
          <w:t>Matriz de Confusion de K-NN.</w:t>
        </w:r>
        <w:r>
          <w:rPr>
            <w:noProof/>
            <w:webHidden/>
          </w:rPr>
          <w:tab/>
        </w:r>
        <w:r>
          <w:rPr>
            <w:noProof/>
            <w:webHidden/>
          </w:rPr>
          <w:fldChar w:fldCharType="begin"/>
        </w:r>
        <w:r>
          <w:rPr>
            <w:noProof/>
            <w:webHidden/>
          </w:rPr>
          <w:instrText xml:space="preserve"> PAGEREF _Toc148476343 \h </w:instrText>
        </w:r>
        <w:r>
          <w:rPr>
            <w:noProof/>
            <w:webHidden/>
          </w:rPr>
        </w:r>
        <w:r>
          <w:rPr>
            <w:noProof/>
            <w:webHidden/>
          </w:rPr>
          <w:fldChar w:fldCharType="separate"/>
        </w:r>
        <w:r>
          <w:rPr>
            <w:noProof/>
            <w:webHidden/>
          </w:rPr>
          <w:t>52</w:t>
        </w:r>
        <w:r>
          <w:rPr>
            <w:noProof/>
            <w:webHidden/>
          </w:rPr>
          <w:fldChar w:fldCharType="end"/>
        </w:r>
      </w:hyperlink>
    </w:p>
    <w:p w14:paraId="6B91AE57" w14:textId="7BDEF188"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44" w:history="1">
        <w:r w:rsidRPr="00A9288B">
          <w:rPr>
            <w:rStyle w:val="Hipervnculo"/>
            <w:b/>
            <w:noProof/>
          </w:rPr>
          <w:t xml:space="preserve">Figura 19 </w:t>
        </w:r>
        <w:r w:rsidRPr="00A9288B">
          <w:rPr>
            <w:rStyle w:val="Hipervnculo"/>
            <w:iCs/>
            <w:noProof/>
          </w:rPr>
          <w:t>Curva ROC y AUC de K-NN.</w:t>
        </w:r>
        <w:r>
          <w:rPr>
            <w:noProof/>
            <w:webHidden/>
          </w:rPr>
          <w:tab/>
        </w:r>
        <w:r>
          <w:rPr>
            <w:noProof/>
            <w:webHidden/>
          </w:rPr>
          <w:fldChar w:fldCharType="begin"/>
        </w:r>
        <w:r>
          <w:rPr>
            <w:noProof/>
            <w:webHidden/>
          </w:rPr>
          <w:instrText xml:space="preserve"> PAGEREF _Toc148476344 \h </w:instrText>
        </w:r>
        <w:r>
          <w:rPr>
            <w:noProof/>
            <w:webHidden/>
          </w:rPr>
        </w:r>
        <w:r>
          <w:rPr>
            <w:noProof/>
            <w:webHidden/>
          </w:rPr>
          <w:fldChar w:fldCharType="separate"/>
        </w:r>
        <w:r>
          <w:rPr>
            <w:noProof/>
            <w:webHidden/>
          </w:rPr>
          <w:t>52</w:t>
        </w:r>
        <w:r>
          <w:rPr>
            <w:noProof/>
            <w:webHidden/>
          </w:rPr>
          <w:fldChar w:fldCharType="end"/>
        </w:r>
      </w:hyperlink>
    </w:p>
    <w:p w14:paraId="4EDA2056" w14:textId="54D3B4C8"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45" w:history="1">
        <w:r w:rsidRPr="00A9288B">
          <w:rPr>
            <w:rStyle w:val="Hipervnculo"/>
            <w:b/>
            <w:noProof/>
          </w:rPr>
          <w:t xml:space="preserve">Figura 20 </w:t>
        </w:r>
        <w:r w:rsidRPr="00A9288B">
          <w:rPr>
            <w:rStyle w:val="Hipervnculo"/>
            <w:iCs/>
            <w:noProof/>
          </w:rPr>
          <w:t>Importancia de Características del Árbol de Decision.</w:t>
        </w:r>
        <w:r>
          <w:rPr>
            <w:noProof/>
            <w:webHidden/>
          </w:rPr>
          <w:tab/>
        </w:r>
        <w:r>
          <w:rPr>
            <w:noProof/>
            <w:webHidden/>
          </w:rPr>
          <w:fldChar w:fldCharType="begin"/>
        </w:r>
        <w:r>
          <w:rPr>
            <w:noProof/>
            <w:webHidden/>
          </w:rPr>
          <w:instrText xml:space="preserve"> PAGEREF _Toc148476345 \h </w:instrText>
        </w:r>
        <w:r>
          <w:rPr>
            <w:noProof/>
            <w:webHidden/>
          </w:rPr>
        </w:r>
        <w:r>
          <w:rPr>
            <w:noProof/>
            <w:webHidden/>
          </w:rPr>
          <w:fldChar w:fldCharType="separate"/>
        </w:r>
        <w:r>
          <w:rPr>
            <w:noProof/>
            <w:webHidden/>
          </w:rPr>
          <w:t>54</w:t>
        </w:r>
        <w:r>
          <w:rPr>
            <w:noProof/>
            <w:webHidden/>
          </w:rPr>
          <w:fldChar w:fldCharType="end"/>
        </w:r>
      </w:hyperlink>
    </w:p>
    <w:p w14:paraId="21177044" w14:textId="26866660"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46" w:history="1">
        <w:r w:rsidRPr="00A9288B">
          <w:rPr>
            <w:rStyle w:val="Hipervnculo"/>
            <w:b/>
            <w:noProof/>
          </w:rPr>
          <w:t xml:space="preserve">Figura 21 </w:t>
        </w:r>
        <w:r w:rsidRPr="00A9288B">
          <w:rPr>
            <w:rStyle w:val="Hipervnculo"/>
            <w:iCs/>
            <w:noProof/>
          </w:rPr>
          <w:t>Validación Cruzada del Árbol de Decision.</w:t>
        </w:r>
        <w:r>
          <w:rPr>
            <w:noProof/>
            <w:webHidden/>
          </w:rPr>
          <w:tab/>
        </w:r>
        <w:r>
          <w:rPr>
            <w:noProof/>
            <w:webHidden/>
          </w:rPr>
          <w:fldChar w:fldCharType="begin"/>
        </w:r>
        <w:r>
          <w:rPr>
            <w:noProof/>
            <w:webHidden/>
          </w:rPr>
          <w:instrText xml:space="preserve"> PAGEREF _Toc148476346 \h </w:instrText>
        </w:r>
        <w:r>
          <w:rPr>
            <w:noProof/>
            <w:webHidden/>
          </w:rPr>
        </w:r>
        <w:r>
          <w:rPr>
            <w:noProof/>
            <w:webHidden/>
          </w:rPr>
          <w:fldChar w:fldCharType="separate"/>
        </w:r>
        <w:r>
          <w:rPr>
            <w:noProof/>
            <w:webHidden/>
          </w:rPr>
          <w:t>55</w:t>
        </w:r>
        <w:r>
          <w:rPr>
            <w:noProof/>
            <w:webHidden/>
          </w:rPr>
          <w:fldChar w:fldCharType="end"/>
        </w:r>
      </w:hyperlink>
    </w:p>
    <w:p w14:paraId="1B3A9F32" w14:textId="4131EC67"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47" w:history="1">
        <w:r w:rsidRPr="00A9288B">
          <w:rPr>
            <w:rStyle w:val="Hipervnculo"/>
            <w:b/>
            <w:noProof/>
          </w:rPr>
          <w:t xml:space="preserve">Figura 22 </w:t>
        </w:r>
        <w:r w:rsidRPr="00A9288B">
          <w:rPr>
            <w:rStyle w:val="Hipervnculo"/>
            <w:iCs/>
            <w:noProof/>
          </w:rPr>
          <w:t>Matriz de Confusion del Árbol de Decision.</w:t>
        </w:r>
        <w:r>
          <w:rPr>
            <w:noProof/>
            <w:webHidden/>
          </w:rPr>
          <w:tab/>
        </w:r>
        <w:r>
          <w:rPr>
            <w:noProof/>
            <w:webHidden/>
          </w:rPr>
          <w:fldChar w:fldCharType="begin"/>
        </w:r>
        <w:r>
          <w:rPr>
            <w:noProof/>
            <w:webHidden/>
          </w:rPr>
          <w:instrText xml:space="preserve"> PAGEREF _Toc148476347 \h </w:instrText>
        </w:r>
        <w:r>
          <w:rPr>
            <w:noProof/>
            <w:webHidden/>
          </w:rPr>
        </w:r>
        <w:r>
          <w:rPr>
            <w:noProof/>
            <w:webHidden/>
          </w:rPr>
          <w:fldChar w:fldCharType="separate"/>
        </w:r>
        <w:r>
          <w:rPr>
            <w:noProof/>
            <w:webHidden/>
          </w:rPr>
          <w:t>56</w:t>
        </w:r>
        <w:r>
          <w:rPr>
            <w:noProof/>
            <w:webHidden/>
          </w:rPr>
          <w:fldChar w:fldCharType="end"/>
        </w:r>
      </w:hyperlink>
    </w:p>
    <w:p w14:paraId="32FA075F" w14:textId="56ED70F3"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48" w:history="1">
        <w:r w:rsidRPr="00A9288B">
          <w:rPr>
            <w:rStyle w:val="Hipervnculo"/>
            <w:b/>
            <w:noProof/>
          </w:rPr>
          <w:t xml:space="preserve">Figura 23 </w:t>
        </w:r>
        <w:r w:rsidRPr="00A9288B">
          <w:rPr>
            <w:rStyle w:val="Hipervnculo"/>
            <w:iCs/>
            <w:noProof/>
          </w:rPr>
          <w:t>Curva ROC y AUC del Árbol de Decision.</w:t>
        </w:r>
        <w:r>
          <w:rPr>
            <w:noProof/>
            <w:webHidden/>
          </w:rPr>
          <w:tab/>
        </w:r>
        <w:r>
          <w:rPr>
            <w:noProof/>
            <w:webHidden/>
          </w:rPr>
          <w:fldChar w:fldCharType="begin"/>
        </w:r>
        <w:r>
          <w:rPr>
            <w:noProof/>
            <w:webHidden/>
          </w:rPr>
          <w:instrText xml:space="preserve"> PAGEREF _Toc148476348 \h </w:instrText>
        </w:r>
        <w:r>
          <w:rPr>
            <w:noProof/>
            <w:webHidden/>
          </w:rPr>
        </w:r>
        <w:r>
          <w:rPr>
            <w:noProof/>
            <w:webHidden/>
          </w:rPr>
          <w:fldChar w:fldCharType="separate"/>
        </w:r>
        <w:r>
          <w:rPr>
            <w:noProof/>
            <w:webHidden/>
          </w:rPr>
          <w:t>56</w:t>
        </w:r>
        <w:r>
          <w:rPr>
            <w:noProof/>
            <w:webHidden/>
          </w:rPr>
          <w:fldChar w:fldCharType="end"/>
        </w:r>
      </w:hyperlink>
    </w:p>
    <w:p w14:paraId="3CF9A8EB" w14:textId="25EAA7B9"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49" w:history="1">
        <w:r w:rsidRPr="00A9288B">
          <w:rPr>
            <w:rStyle w:val="Hipervnculo"/>
            <w:b/>
            <w:noProof/>
          </w:rPr>
          <w:t xml:space="preserve">Figura 24 </w:t>
        </w:r>
        <w:r w:rsidRPr="00A9288B">
          <w:rPr>
            <w:rStyle w:val="Hipervnculo"/>
            <w:iCs/>
            <w:noProof/>
          </w:rPr>
          <w:t>Importancia de Características de Random Forest.</w:t>
        </w:r>
        <w:r>
          <w:rPr>
            <w:noProof/>
            <w:webHidden/>
          </w:rPr>
          <w:tab/>
        </w:r>
        <w:r>
          <w:rPr>
            <w:noProof/>
            <w:webHidden/>
          </w:rPr>
          <w:fldChar w:fldCharType="begin"/>
        </w:r>
        <w:r>
          <w:rPr>
            <w:noProof/>
            <w:webHidden/>
          </w:rPr>
          <w:instrText xml:space="preserve"> PAGEREF _Toc148476349 \h </w:instrText>
        </w:r>
        <w:r>
          <w:rPr>
            <w:noProof/>
            <w:webHidden/>
          </w:rPr>
        </w:r>
        <w:r>
          <w:rPr>
            <w:noProof/>
            <w:webHidden/>
          </w:rPr>
          <w:fldChar w:fldCharType="separate"/>
        </w:r>
        <w:r>
          <w:rPr>
            <w:noProof/>
            <w:webHidden/>
          </w:rPr>
          <w:t>58</w:t>
        </w:r>
        <w:r>
          <w:rPr>
            <w:noProof/>
            <w:webHidden/>
          </w:rPr>
          <w:fldChar w:fldCharType="end"/>
        </w:r>
      </w:hyperlink>
    </w:p>
    <w:p w14:paraId="50D21E4E" w14:textId="292432FA"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50" w:history="1">
        <w:r w:rsidRPr="00A9288B">
          <w:rPr>
            <w:rStyle w:val="Hipervnculo"/>
            <w:b/>
            <w:noProof/>
          </w:rPr>
          <w:t xml:space="preserve">Figura 25 </w:t>
        </w:r>
        <w:r w:rsidRPr="00A9288B">
          <w:rPr>
            <w:rStyle w:val="Hipervnculo"/>
            <w:iCs/>
            <w:noProof/>
          </w:rPr>
          <w:t>Validación Cruzada de Random Forest.</w:t>
        </w:r>
        <w:r>
          <w:rPr>
            <w:noProof/>
            <w:webHidden/>
          </w:rPr>
          <w:tab/>
        </w:r>
        <w:r>
          <w:rPr>
            <w:noProof/>
            <w:webHidden/>
          </w:rPr>
          <w:fldChar w:fldCharType="begin"/>
        </w:r>
        <w:r>
          <w:rPr>
            <w:noProof/>
            <w:webHidden/>
          </w:rPr>
          <w:instrText xml:space="preserve"> PAGEREF _Toc148476350 \h </w:instrText>
        </w:r>
        <w:r>
          <w:rPr>
            <w:noProof/>
            <w:webHidden/>
          </w:rPr>
        </w:r>
        <w:r>
          <w:rPr>
            <w:noProof/>
            <w:webHidden/>
          </w:rPr>
          <w:fldChar w:fldCharType="separate"/>
        </w:r>
        <w:r>
          <w:rPr>
            <w:noProof/>
            <w:webHidden/>
          </w:rPr>
          <w:t>59</w:t>
        </w:r>
        <w:r>
          <w:rPr>
            <w:noProof/>
            <w:webHidden/>
          </w:rPr>
          <w:fldChar w:fldCharType="end"/>
        </w:r>
      </w:hyperlink>
    </w:p>
    <w:p w14:paraId="27E1757F" w14:textId="69337104"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51" w:history="1">
        <w:r w:rsidRPr="00A9288B">
          <w:rPr>
            <w:rStyle w:val="Hipervnculo"/>
            <w:b/>
            <w:noProof/>
          </w:rPr>
          <w:t xml:space="preserve">Figura 26 </w:t>
        </w:r>
        <w:r w:rsidRPr="00A9288B">
          <w:rPr>
            <w:rStyle w:val="Hipervnculo"/>
            <w:iCs/>
            <w:noProof/>
          </w:rPr>
          <w:t>Matriz de Confusion de Random Forest.</w:t>
        </w:r>
        <w:r>
          <w:rPr>
            <w:noProof/>
            <w:webHidden/>
          </w:rPr>
          <w:tab/>
        </w:r>
        <w:r>
          <w:rPr>
            <w:noProof/>
            <w:webHidden/>
          </w:rPr>
          <w:fldChar w:fldCharType="begin"/>
        </w:r>
        <w:r>
          <w:rPr>
            <w:noProof/>
            <w:webHidden/>
          </w:rPr>
          <w:instrText xml:space="preserve"> PAGEREF _Toc148476351 \h </w:instrText>
        </w:r>
        <w:r>
          <w:rPr>
            <w:noProof/>
            <w:webHidden/>
          </w:rPr>
        </w:r>
        <w:r>
          <w:rPr>
            <w:noProof/>
            <w:webHidden/>
          </w:rPr>
          <w:fldChar w:fldCharType="separate"/>
        </w:r>
        <w:r>
          <w:rPr>
            <w:noProof/>
            <w:webHidden/>
          </w:rPr>
          <w:t>60</w:t>
        </w:r>
        <w:r>
          <w:rPr>
            <w:noProof/>
            <w:webHidden/>
          </w:rPr>
          <w:fldChar w:fldCharType="end"/>
        </w:r>
      </w:hyperlink>
    </w:p>
    <w:p w14:paraId="0F6556D7" w14:textId="604A3394"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52" w:history="1">
        <w:r w:rsidRPr="00A9288B">
          <w:rPr>
            <w:rStyle w:val="Hipervnculo"/>
            <w:b/>
            <w:noProof/>
          </w:rPr>
          <w:t xml:space="preserve">Figura 27 </w:t>
        </w:r>
        <w:r w:rsidRPr="00A9288B">
          <w:rPr>
            <w:rStyle w:val="Hipervnculo"/>
            <w:iCs/>
            <w:noProof/>
          </w:rPr>
          <w:t>Curva ROC y AUC de Random Forest.</w:t>
        </w:r>
        <w:r>
          <w:rPr>
            <w:noProof/>
            <w:webHidden/>
          </w:rPr>
          <w:tab/>
        </w:r>
        <w:r>
          <w:rPr>
            <w:noProof/>
            <w:webHidden/>
          </w:rPr>
          <w:fldChar w:fldCharType="begin"/>
        </w:r>
        <w:r>
          <w:rPr>
            <w:noProof/>
            <w:webHidden/>
          </w:rPr>
          <w:instrText xml:space="preserve"> PAGEREF _Toc148476352 \h </w:instrText>
        </w:r>
        <w:r>
          <w:rPr>
            <w:noProof/>
            <w:webHidden/>
          </w:rPr>
        </w:r>
        <w:r>
          <w:rPr>
            <w:noProof/>
            <w:webHidden/>
          </w:rPr>
          <w:fldChar w:fldCharType="separate"/>
        </w:r>
        <w:r>
          <w:rPr>
            <w:noProof/>
            <w:webHidden/>
          </w:rPr>
          <w:t>60</w:t>
        </w:r>
        <w:r>
          <w:rPr>
            <w:noProof/>
            <w:webHidden/>
          </w:rPr>
          <w:fldChar w:fldCharType="end"/>
        </w:r>
      </w:hyperlink>
    </w:p>
    <w:p w14:paraId="3DC13772" w14:textId="4FDD7E07"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53" w:history="1">
        <w:r w:rsidRPr="00A9288B">
          <w:rPr>
            <w:rStyle w:val="Hipervnculo"/>
            <w:b/>
            <w:noProof/>
          </w:rPr>
          <w:t xml:space="preserve">Figura 28 </w:t>
        </w:r>
        <w:r w:rsidRPr="00A9288B">
          <w:rPr>
            <w:rStyle w:val="Hipervnculo"/>
            <w:iCs/>
            <w:noProof/>
          </w:rPr>
          <w:t>Importancia de Características de XGBoost.</w:t>
        </w:r>
        <w:r>
          <w:rPr>
            <w:noProof/>
            <w:webHidden/>
          </w:rPr>
          <w:tab/>
        </w:r>
        <w:r>
          <w:rPr>
            <w:noProof/>
            <w:webHidden/>
          </w:rPr>
          <w:fldChar w:fldCharType="begin"/>
        </w:r>
        <w:r>
          <w:rPr>
            <w:noProof/>
            <w:webHidden/>
          </w:rPr>
          <w:instrText xml:space="preserve"> PAGEREF _Toc148476353 \h </w:instrText>
        </w:r>
        <w:r>
          <w:rPr>
            <w:noProof/>
            <w:webHidden/>
          </w:rPr>
        </w:r>
        <w:r>
          <w:rPr>
            <w:noProof/>
            <w:webHidden/>
          </w:rPr>
          <w:fldChar w:fldCharType="separate"/>
        </w:r>
        <w:r>
          <w:rPr>
            <w:noProof/>
            <w:webHidden/>
          </w:rPr>
          <w:t>62</w:t>
        </w:r>
        <w:r>
          <w:rPr>
            <w:noProof/>
            <w:webHidden/>
          </w:rPr>
          <w:fldChar w:fldCharType="end"/>
        </w:r>
      </w:hyperlink>
    </w:p>
    <w:p w14:paraId="3878D2E0" w14:textId="6FF8D70B"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54" w:history="1">
        <w:r w:rsidRPr="00A9288B">
          <w:rPr>
            <w:rStyle w:val="Hipervnculo"/>
            <w:b/>
            <w:noProof/>
          </w:rPr>
          <w:t xml:space="preserve">Figura 29 </w:t>
        </w:r>
        <w:r w:rsidRPr="00A9288B">
          <w:rPr>
            <w:rStyle w:val="Hipervnculo"/>
            <w:iCs/>
            <w:noProof/>
          </w:rPr>
          <w:t>Validación Cruzada de XGBoost.</w:t>
        </w:r>
        <w:r>
          <w:rPr>
            <w:noProof/>
            <w:webHidden/>
          </w:rPr>
          <w:tab/>
        </w:r>
        <w:r>
          <w:rPr>
            <w:noProof/>
            <w:webHidden/>
          </w:rPr>
          <w:fldChar w:fldCharType="begin"/>
        </w:r>
        <w:r>
          <w:rPr>
            <w:noProof/>
            <w:webHidden/>
          </w:rPr>
          <w:instrText xml:space="preserve"> PAGEREF _Toc148476354 \h </w:instrText>
        </w:r>
        <w:r>
          <w:rPr>
            <w:noProof/>
            <w:webHidden/>
          </w:rPr>
        </w:r>
        <w:r>
          <w:rPr>
            <w:noProof/>
            <w:webHidden/>
          </w:rPr>
          <w:fldChar w:fldCharType="separate"/>
        </w:r>
        <w:r>
          <w:rPr>
            <w:noProof/>
            <w:webHidden/>
          </w:rPr>
          <w:t>63</w:t>
        </w:r>
        <w:r>
          <w:rPr>
            <w:noProof/>
            <w:webHidden/>
          </w:rPr>
          <w:fldChar w:fldCharType="end"/>
        </w:r>
      </w:hyperlink>
    </w:p>
    <w:p w14:paraId="0E3EB9A3" w14:textId="0BF2EBB3"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55" w:history="1">
        <w:r w:rsidRPr="00A9288B">
          <w:rPr>
            <w:rStyle w:val="Hipervnculo"/>
            <w:b/>
            <w:noProof/>
          </w:rPr>
          <w:t xml:space="preserve">Figura 30 </w:t>
        </w:r>
        <w:r w:rsidRPr="00A9288B">
          <w:rPr>
            <w:rStyle w:val="Hipervnculo"/>
            <w:iCs/>
            <w:noProof/>
          </w:rPr>
          <w:t>Matriz de Confusion de XGBoost.</w:t>
        </w:r>
        <w:r>
          <w:rPr>
            <w:noProof/>
            <w:webHidden/>
          </w:rPr>
          <w:tab/>
        </w:r>
        <w:r>
          <w:rPr>
            <w:noProof/>
            <w:webHidden/>
          </w:rPr>
          <w:fldChar w:fldCharType="begin"/>
        </w:r>
        <w:r>
          <w:rPr>
            <w:noProof/>
            <w:webHidden/>
          </w:rPr>
          <w:instrText xml:space="preserve"> PAGEREF _Toc148476355 \h </w:instrText>
        </w:r>
        <w:r>
          <w:rPr>
            <w:noProof/>
            <w:webHidden/>
          </w:rPr>
        </w:r>
        <w:r>
          <w:rPr>
            <w:noProof/>
            <w:webHidden/>
          </w:rPr>
          <w:fldChar w:fldCharType="separate"/>
        </w:r>
        <w:r>
          <w:rPr>
            <w:noProof/>
            <w:webHidden/>
          </w:rPr>
          <w:t>64</w:t>
        </w:r>
        <w:r>
          <w:rPr>
            <w:noProof/>
            <w:webHidden/>
          </w:rPr>
          <w:fldChar w:fldCharType="end"/>
        </w:r>
      </w:hyperlink>
    </w:p>
    <w:p w14:paraId="17646906" w14:textId="30681A63" w:rsidR="00952F48" w:rsidRDefault="00952F48">
      <w:pPr>
        <w:pStyle w:val="Tabladeilustraciones"/>
        <w:tabs>
          <w:tab w:val="right" w:leader="dot" w:pos="8856"/>
        </w:tabs>
        <w:rPr>
          <w:rFonts w:asciiTheme="minorHAnsi" w:hAnsiTheme="minorHAnsi"/>
          <w:i w:val="0"/>
          <w:noProof/>
          <w:kern w:val="2"/>
          <w:lang w:eastAsia="es-419"/>
          <w14:ligatures w14:val="standardContextual"/>
        </w:rPr>
      </w:pPr>
      <w:hyperlink w:anchor="_Toc148476356" w:history="1">
        <w:r w:rsidRPr="00A9288B">
          <w:rPr>
            <w:rStyle w:val="Hipervnculo"/>
            <w:b/>
            <w:noProof/>
          </w:rPr>
          <w:t xml:space="preserve">Figura 31 </w:t>
        </w:r>
        <w:r w:rsidRPr="00A9288B">
          <w:rPr>
            <w:rStyle w:val="Hipervnculo"/>
            <w:iCs/>
            <w:noProof/>
          </w:rPr>
          <w:t>Curva ROC y AUC de XGBoost.</w:t>
        </w:r>
        <w:r>
          <w:rPr>
            <w:noProof/>
            <w:webHidden/>
          </w:rPr>
          <w:tab/>
        </w:r>
        <w:r>
          <w:rPr>
            <w:noProof/>
            <w:webHidden/>
          </w:rPr>
          <w:fldChar w:fldCharType="begin"/>
        </w:r>
        <w:r>
          <w:rPr>
            <w:noProof/>
            <w:webHidden/>
          </w:rPr>
          <w:instrText xml:space="preserve"> PAGEREF _Toc148476356 \h </w:instrText>
        </w:r>
        <w:r>
          <w:rPr>
            <w:noProof/>
            <w:webHidden/>
          </w:rPr>
        </w:r>
        <w:r>
          <w:rPr>
            <w:noProof/>
            <w:webHidden/>
          </w:rPr>
          <w:fldChar w:fldCharType="separate"/>
        </w:r>
        <w:r>
          <w:rPr>
            <w:noProof/>
            <w:webHidden/>
          </w:rPr>
          <w:t>64</w:t>
        </w:r>
        <w:r>
          <w:rPr>
            <w:noProof/>
            <w:webHidden/>
          </w:rPr>
          <w:fldChar w:fldCharType="end"/>
        </w:r>
      </w:hyperlink>
    </w:p>
    <w:p w14:paraId="7C409821" w14:textId="021DD79C" w:rsidR="00DF7D82" w:rsidRPr="00476BD2" w:rsidRDefault="00D62A5A">
      <w:pPr>
        <w:spacing w:before="0"/>
        <w:contextualSpacing w:val="0"/>
      </w:pPr>
      <w:r w:rsidRPr="00476BD2">
        <w:fldChar w:fldCharType="end"/>
      </w:r>
      <w:r w:rsidR="00DF7D82" w:rsidRPr="00476BD2">
        <w:br w:type="page"/>
      </w:r>
    </w:p>
    <w:p w14:paraId="2E30F1C0" w14:textId="41E89BFE" w:rsidR="007607BD" w:rsidRPr="00476BD2" w:rsidRDefault="00D640FF" w:rsidP="00156429">
      <w:pPr>
        <w:pStyle w:val="Titulo1"/>
        <w:rPr>
          <w:lang w:val="es-419"/>
        </w:rPr>
      </w:pPr>
      <w:bookmarkStart w:id="0" w:name="_Toc148476256"/>
      <w:r w:rsidRPr="00476BD2">
        <w:rPr>
          <w:lang w:val="es-419"/>
        </w:rPr>
        <w:lastRenderedPageBreak/>
        <w:t>Introducción</w:t>
      </w:r>
      <w:bookmarkEnd w:id="0"/>
    </w:p>
    <w:p w14:paraId="1D7BD9B7" w14:textId="77777777" w:rsidR="00691B18" w:rsidRPr="00476BD2" w:rsidRDefault="00691B18" w:rsidP="00156429">
      <w:pPr>
        <w:spacing w:before="0"/>
        <w:contextualSpacing w:val="0"/>
        <w:rPr>
          <w:bCs/>
          <w:color w:val="E65113"/>
          <w:sz w:val="22"/>
        </w:rPr>
      </w:pPr>
    </w:p>
    <w:p w14:paraId="2AD2B9E8" w14:textId="77777777" w:rsidR="007607BD" w:rsidRPr="00476BD2" w:rsidRDefault="007607BD" w:rsidP="00156429">
      <w:pPr>
        <w:spacing w:before="0"/>
        <w:contextualSpacing w:val="0"/>
        <w:rPr>
          <w:bCs/>
          <w:color w:val="E65113"/>
          <w:sz w:val="22"/>
        </w:rPr>
      </w:pPr>
    </w:p>
    <w:p w14:paraId="2FF2AFA1" w14:textId="3548CDC0" w:rsidR="00691B18" w:rsidRPr="00476BD2" w:rsidRDefault="00691B18">
      <w:pPr>
        <w:spacing w:before="0"/>
        <w:contextualSpacing w:val="0"/>
        <w:rPr>
          <w:bCs/>
          <w:color w:val="E65113"/>
          <w:sz w:val="22"/>
        </w:rPr>
      </w:pPr>
      <w:r w:rsidRPr="00476BD2">
        <w:rPr>
          <w:bCs/>
          <w:color w:val="E65113"/>
          <w:sz w:val="22"/>
        </w:rPr>
        <w:br w:type="page"/>
      </w:r>
    </w:p>
    <w:p w14:paraId="61BB28D7" w14:textId="77777777" w:rsidR="001018E5" w:rsidRPr="00476BD2" w:rsidRDefault="001018E5" w:rsidP="009A27AF">
      <w:pPr>
        <w:pStyle w:val="Titulo1"/>
        <w:rPr>
          <w:lang w:val="es-419"/>
        </w:rPr>
      </w:pPr>
      <w:bookmarkStart w:id="1" w:name="_Toc148476257"/>
      <w:r w:rsidRPr="00476BD2">
        <w:rPr>
          <w:lang w:val="es-419"/>
        </w:rPr>
        <w:lastRenderedPageBreak/>
        <w:t>Marco Teórico</w:t>
      </w:r>
      <w:bookmarkEnd w:id="1"/>
    </w:p>
    <w:p w14:paraId="641AAABA" w14:textId="77777777" w:rsidR="001018E5" w:rsidRPr="00476BD2" w:rsidRDefault="001018E5" w:rsidP="001018E5">
      <w:pPr>
        <w:pStyle w:val="Resaltado"/>
        <w:jc w:val="both"/>
        <w:rPr>
          <w:b w:val="0"/>
          <w:color w:val="000000"/>
          <w:lang w:val="es-419"/>
        </w:rPr>
      </w:pPr>
    </w:p>
    <w:p w14:paraId="6E148D9D" w14:textId="44152968" w:rsidR="001018E5" w:rsidRPr="00476BD2" w:rsidRDefault="001018E5" w:rsidP="001018E5">
      <w:pPr>
        <w:pStyle w:val="Resaltado"/>
        <w:jc w:val="both"/>
        <w:rPr>
          <w:b w:val="0"/>
          <w:color w:val="000000"/>
          <w:lang w:val="es-419"/>
        </w:rPr>
      </w:pPr>
      <w:r w:rsidRPr="00476BD2">
        <w:rPr>
          <w:b w:val="0"/>
          <w:color w:val="000000"/>
          <w:lang w:val="es-419"/>
        </w:rPr>
        <w:t xml:space="preserve">Este Marco Teórico proporciona un sólido fundamento conceptual y teórico para el estudio comparativo de </w:t>
      </w:r>
      <w:r w:rsidR="005F2007" w:rsidRPr="00476BD2">
        <w:rPr>
          <w:b w:val="0"/>
          <w:color w:val="000000"/>
          <w:lang w:val="es-419"/>
        </w:rPr>
        <w:t xml:space="preserve">algoritmos de Machine Learning (ML) con </w:t>
      </w:r>
      <w:r w:rsidRPr="00476BD2">
        <w:rPr>
          <w:b w:val="0"/>
          <w:color w:val="000000"/>
          <w:lang w:val="es-419"/>
        </w:rPr>
        <w:t>algoritmos de Deep Learning (DL) en el contexto de la predicción del incumplimiento de pago de préstamos bancarios garantizados por la U.S. SBA, se establece la base necesaria para comprender la naturaleza y la relevancia de los enfoques de IA en la toma de decisiones financieras y crediticias.</w:t>
      </w:r>
    </w:p>
    <w:p w14:paraId="2589BD64" w14:textId="77777777" w:rsidR="001018E5" w:rsidRPr="00476BD2" w:rsidRDefault="001018E5" w:rsidP="001018E5">
      <w:pPr>
        <w:pStyle w:val="Resaltado"/>
        <w:jc w:val="both"/>
        <w:rPr>
          <w:b w:val="0"/>
          <w:color w:val="000000"/>
          <w:lang w:val="es-419"/>
        </w:rPr>
      </w:pPr>
    </w:p>
    <w:p w14:paraId="30337AD3" w14:textId="38F3BEA6" w:rsidR="001018E5" w:rsidRPr="00476BD2" w:rsidRDefault="00BD6F10" w:rsidP="00F50A13">
      <w:pPr>
        <w:pStyle w:val="Apartado"/>
        <w:rPr>
          <w:lang w:val="es-419"/>
        </w:rPr>
      </w:pPr>
      <w:bookmarkStart w:id="2" w:name="_Toc148476258"/>
      <w:r w:rsidRPr="00476BD2">
        <w:rPr>
          <w:lang w:val="es-419"/>
        </w:rPr>
        <w:t xml:space="preserve">2.1 </w:t>
      </w:r>
      <w:r w:rsidR="001018E5" w:rsidRPr="00476BD2">
        <w:rPr>
          <w:lang w:val="es-419"/>
        </w:rPr>
        <w:t>Conceptos Clave</w:t>
      </w:r>
      <w:bookmarkEnd w:id="2"/>
    </w:p>
    <w:p w14:paraId="614FA21E" w14:textId="77777777" w:rsidR="00F4750B" w:rsidRPr="00476BD2" w:rsidRDefault="00F4750B" w:rsidP="009807F9">
      <w:pPr>
        <w:pStyle w:val="Resaltado"/>
        <w:jc w:val="both"/>
        <w:rPr>
          <w:bCs/>
          <w:color w:val="000000" w:themeColor="text1"/>
          <w:lang w:val="es-419"/>
        </w:rPr>
      </w:pPr>
    </w:p>
    <w:p w14:paraId="0A7E56B8" w14:textId="609222D8" w:rsidR="009807F9" w:rsidRPr="00476BD2" w:rsidRDefault="009807F9" w:rsidP="00F4750B">
      <w:pPr>
        <w:pStyle w:val="Resaltado"/>
        <w:rPr>
          <w:color w:val="000000" w:themeColor="text1"/>
          <w:lang w:val="es-419"/>
        </w:rPr>
      </w:pPr>
      <w:r w:rsidRPr="00476BD2">
        <w:rPr>
          <w:color w:val="000000" w:themeColor="text1"/>
          <w:lang w:val="es-419"/>
        </w:rPr>
        <w:t>Préstamo Bancario</w:t>
      </w:r>
    </w:p>
    <w:p w14:paraId="2BD19614" w14:textId="77777777" w:rsidR="009807F9" w:rsidRPr="00476BD2" w:rsidRDefault="009807F9" w:rsidP="009807F9">
      <w:pPr>
        <w:pStyle w:val="Resaltado"/>
        <w:jc w:val="both"/>
        <w:rPr>
          <w:b w:val="0"/>
          <w:color w:val="000000"/>
          <w:lang w:val="es-419"/>
        </w:rPr>
      </w:pPr>
    </w:p>
    <w:p w14:paraId="227750D0" w14:textId="382E7241" w:rsidR="009807F9" w:rsidRPr="00476BD2" w:rsidRDefault="003D5A63" w:rsidP="009807F9">
      <w:pPr>
        <w:pStyle w:val="Resaltado"/>
        <w:jc w:val="both"/>
        <w:rPr>
          <w:b w:val="0"/>
          <w:color w:val="000000"/>
          <w:lang w:val="es-419"/>
        </w:rPr>
      </w:pPr>
      <w:r w:rsidRPr="00476BD2">
        <w:rPr>
          <w:b w:val="0"/>
          <w:color w:val="000000"/>
          <w:lang w:val="es-419"/>
        </w:rPr>
        <w:t xml:space="preserve">Un préstamo bancario es un acuerdo financiero en el que una institución financiera presta una cantidad de dinero a un individuo, empresa u organización, conocido como prestatario, con la obligación de devolver esa cantidad junto con intereses en un plazo acordado. </w:t>
      </w:r>
    </w:p>
    <w:p w14:paraId="56640358" w14:textId="77777777" w:rsidR="009807F9" w:rsidRPr="00476BD2" w:rsidRDefault="009807F9" w:rsidP="009807F9">
      <w:pPr>
        <w:pStyle w:val="Resaltado"/>
        <w:jc w:val="both"/>
        <w:rPr>
          <w:b w:val="0"/>
          <w:color w:val="000000"/>
          <w:lang w:val="es-419"/>
        </w:rPr>
      </w:pPr>
    </w:p>
    <w:p w14:paraId="6F4726F9" w14:textId="6D329D52" w:rsidR="001018E5" w:rsidRPr="00476BD2" w:rsidRDefault="001018E5" w:rsidP="009A27AF">
      <w:pPr>
        <w:pStyle w:val="Resaltado"/>
        <w:rPr>
          <w:color w:val="000000" w:themeColor="text1"/>
          <w:lang w:val="es-419"/>
        </w:rPr>
      </w:pPr>
      <w:r w:rsidRPr="00476BD2">
        <w:rPr>
          <w:color w:val="000000" w:themeColor="text1"/>
          <w:lang w:val="es-419"/>
        </w:rPr>
        <w:t xml:space="preserve">Aprobación de </w:t>
      </w:r>
      <w:r w:rsidR="008C62A6" w:rsidRPr="00476BD2">
        <w:rPr>
          <w:color w:val="000000" w:themeColor="text1"/>
          <w:lang w:val="es-419"/>
        </w:rPr>
        <w:t>Préstamos</w:t>
      </w:r>
    </w:p>
    <w:p w14:paraId="17AF23AF" w14:textId="77777777" w:rsidR="001018E5" w:rsidRPr="00476BD2" w:rsidRDefault="001018E5" w:rsidP="001018E5">
      <w:pPr>
        <w:pStyle w:val="Resaltado"/>
        <w:jc w:val="both"/>
        <w:rPr>
          <w:b w:val="0"/>
          <w:color w:val="000000"/>
          <w:lang w:val="es-419"/>
        </w:rPr>
      </w:pPr>
    </w:p>
    <w:p w14:paraId="34F8A28D" w14:textId="749791FA" w:rsidR="001018E5" w:rsidRPr="00476BD2" w:rsidRDefault="001018E5" w:rsidP="001018E5">
      <w:pPr>
        <w:pStyle w:val="Resaltado"/>
        <w:jc w:val="both"/>
        <w:rPr>
          <w:b w:val="0"/>
          <w:color w:val="000000"/>
          <w:lang w:val="es-419"/>
        </w:rPr>
      </w:pPr>
      <w:r w:rsidRPr="00476BD2">
        <w:rPr>
          <w:b w:val="0"/>
          <w:color w:val="000000"/>
          <w:lang w:val="es-419"/>
        </w:rPr>
        <w:t xml:space="preserve">La aprobación de </w:t>
      </w:r>
      <w:r w:rsidR="008C62A6" w:rsidRPr="00476BD2">
        <w:rPr>
          <w:b w:val="0"/>
          <w:color w:val="000000"/>
          <w:lang w:val="es-419"/>
        </w:rPr>
        <w:t xml:space="preserve">préstamos </w:t>
      </w:r>
      <w:r w:rsidR="003D5A63" w:rsidRPr="00476BD2">
        <w:rPr>
          <w:b w:val="0"/>
          <w:color w:val="000000"/>
          <w:lang w:val="es-419"/>
        </w:rPr>
        <w:t xml:space="preserve">se refiere al proceso mediante el cual una institución financiera realiza la </w:t>
      </w:r>
      <w:r w:rsidRPr="00476BD2">
        <w:rPr>
          <w:b w:val="0"/>
          <w:color w:val="000000"/>
          <w:lang w:val="es-419"/>
        </w:rPr>
        <w:t xml:space="preserve">evaluación de </w:t>
      </w:r>
      <w:r w:rsidR="003D5A63" w:rsidRPr="00476BD2">
        <w:rPr>
          <w:b w:val="0"/>
          <w:color w:val="000000"/>
          <w:lang w:val="es-419"/>
        </w:rPr>
        <w:t xml:space="preserve">una solicitud de préstamo </w:t>
      </w:r>
      <w:r w:rsidRPr="00476BD2">
        <w:rPr>
          <w:b w:val="0"/>
          <w:color w:val="000000"/>
          <w:lang w:val="es-419"/>
        </w:rPr>
        <w:t>presentada por individuos o entidades, con el objetivo de determinar si son elegibles para recibir financiamiento</w:t>
      </w:r>
      <w:r w:rsidR="003D5A63" w:rsidRPr="00476BD2">
        <w:rPr>
          <w:b w:val="0"/>
          <w:color w:val="000000"/>
          <w:lang w:val="es-419"/>
        </w:rPr>
        <w:t>,</w:t>
      </w:r>
      <w:r w:rsidRPr="00476BD2">
        <w:rPr>
          <w:b w:val="0"/>
          <w:color w:val="000000"/>
          <w:lang w:val="es-419"/>
        </w:rPr>
        <w:t xml:space="preserve"> </w:t>
      </w:r>
      <w:r w:rsidR="003D5A63" w:rsidRPr="00476BD2">
        <w:rPr>
          <w:b w:val="0"/>
          <w:color w:val="000000"/>
          <w:lang w:val="es-419"/>
        </w:rPr>
        <w:t xml:space="preserve">el </w:t>
      </w:r>
      <w:r w:rsidRPr="00476BD2">
        <w:rPr>
          <w:b w:val="0"/>
          <w:color w:val="000000"/>
          <w:lang w:val="es-419"/>
        </w:rPr>
        <w:t>proceso implica la consideración de diversos factores financieros para tomar decisiones informadas.</w:t>
      </w:r>
    </w:p>
    <w:p w14:paraId="2804A81F" w14:textId="77777777" w:rsidR="003D5A63" w:rsidRPr="00476BD2" w:rsidRDefault="003D5A63" w:rsidP="001018E5">
      <w:pPr>
        <w:pStyle w:val="Resaltado"/>
        <w:jc w:val="both"/>
        <w:rPr>
          <w:b w:val="0"/>
          <w:color w:val="000000"/>
          <w:lang w:val="es-419"/>
        </w:rPr>
      </w:pPr>
    </w:p>
    <w:p w14:paraId="075DAE45" w14:textId="49CA4B46" w:rsidR="001018E5" w:rsidRPr="00476BD2" w:rsidRDefault="001018E5" w:rsidP="009A27AF">
      <w:pPr>
        <w:pStyle w:val="Resaltado"/>
        <w:rPr>
          <w:lang w:val="es-419"/>
        </w:rPr>
      </w:pPr>
      <w:r w:rsidRPr="00476BD2">
        <w:rPr>
          <w:color w:val="000000" w:themeColor="text1"/>
          <w:lang w:val="es-419"/>
        </w:rPr>
        <w:t xml:space="preserve">Incumplimiento de </w:t>
      </w:r>
      <w:r w:rsidR="008C62A6" w:rsidRPr="00476BD2">
        <w:rPr>
          <w:color w:val="000000" w:themeColor="text1"/>
          <w:lang w:val="es-419"/>
        </w:rPr>
        <w:t>Pagos</w:t>
      </w:r>
    </w:p>
    <w:p w14:paraId="2FF353CD" w14:textId="77777777" w:rsidR="001018E5" w:rsidRPr="00476BD2" w:rsidRDefault="001018E5" w:rsidP="001018E5">
      <w:pPr>
        <w:pStyle w:val="Resaltado"/>
        <w:jc w:val="both"/>
        <w:rPr>
          <w:b w:val="0"/>
          <w:color w:val="000000"/>
          <w:lang w:val="es-419"/>
        </w:rPr>
      </w:pPr>
    </w:p>
    <w:p w14:paraId="24E2A4EF" w14:textId="7F959ACF" w:rsidR="001018E5" w:rsidRPr="00476BD2" w:rsidRDefault="001018E5" w:rsidP="001018E5">
      <w:pPr>
        <w:pStyle w:val="Resaltado"/>
        <w:jc w:val="both"/>
        <w:rPr>
          <w:b w:val="0"/>
          <w:color w:val="000000"/>
          <w:lang w:val="es-419"/>
        </w:rPr>
      </w:pPr>
      <w:r w:rsidRPr="00476BD2">
        <w:rPr>
          <w:b w:val="0"/>
          <w:color w:val="000000"/>
          <w:lang w:val="es-419"/>
        </w:rPr>
        <w:t>El incumplimiento de pagos de un préstamo, también conocido como "default" o "impago", se refiere a la situación en la cual un prestatario no cumple con las obligaciones acordadas en un contrato de préstamo</w:t>
      </w:r>
      <w:r w:rsidR="001D5960" w:rsidRPr="00476BD2">
        <w:rPr>
          <w:b w:val="0"/>
          <w:color w:val="000000"/>
          <w:lang w:val="es-419"/>
        </w:rPr>
        <w:t>,</w:t>
      </w:r>
      <w:r w:rsidRPr="00476BD2">
        <w:rPr>
          <w:b w:val="0"/>
          <w:color w:val="000000"/>
          <w:lang w:val="es-419"/>
        </w:rPr>
        <w:t xml:space="preserve"> estas obligaciones suelen incluir el pago regular de cuotas o intereses en las fechas especificadas en el contrato</w:t>
      </w:r>
      <w:r w:rsidR="008C62A6" w:rsidRPr="00476BD2">
        <w:rPr>
          <w:b w:val="0"/>
          <w:color w:val="000000"/>
          <w:lang w:val="es-419"/>
        </w:rPr>
        <w:t>; e</w:t>
      </w:r>
      <w:r w:rsidRPr="00476BD2">
        <w:rPr>
          <w:b w:val="0"/>
          <w:color w:val="000000"/>
          <w:lang w:val="es-419"/>
        </w:rPr>
        <w:t xml:space="preserve">l incumplimiento puede manifestarse en forma de retrasos en los pagos, pagos incompletos o la falta total de pago. </w:t>
      </w:r>
    </w:p>
    <w:p w14:paraId="209B9232" w14:textId="77777777" w:rsidR="008D36E9" w:rsidRPr="00476BD2" w:rsidRDefault="008D36E9" w:rsidP="001018E5">
      <w:pPr>
        <w:pStyle w:val="Resaltado"/>
        <w:jc w:val="both"/>
        <w:rPr>
          <w:b w:val="0"/>
          <w:color w:val="000000"/>
          <w:lang w:val="es-419"/>
        </w:rPr>
      </w:pPr>
    </w:p>
    <w:p w14:paraId="4849446D" w14:textId="70B69943" w:rsidR="008D36E9" w:rsidRPr="00476BD2" w:rsidRDefault="002820EE" w:rsidP="009A27AF">
      <w:pPr>
        <w:pStyle w:val="Resaltado"/>
        <w:rPr>
          <w:color w:val="000000" w:themeColor="text1"/>
          <w:lang w:val="es-419"/>
        </w:rPr>
      </w:pPr>
      <w:r w:rsidRPr="00476BD2">
        <w:rPr>
          <w:color w:val="000000" w:themeColor="text1"/>
          <w:lang w:val="es-419"/>
        </w:rPr>
        <w:t xml:space="preserve">Garantizar </w:t>
      </w:r>
      <w:r w:rsidR="003D5A63" w:rsidRPr="00476BD2">
        <w:rPr>
          <w:color w:val="000000" w:themeColor="text1"/>
          <w:lang w:val="es-419"/>
        </w:rPr>
        <w:t>Préstamos</w:t>
      </w:r>
    </w:p>
    <w:p w14:paraId="3DD2E9A8" w14:textId="77777777" w:rsidR="008D36E9" w:rsidRPr="00476BD2" w:rsidRDefault="008D36E9" w:rsidP="008D36E9">
      <w:pPr>
        <w:pStyle w:val="Resaltado"/>
        <w:jc w:val="both"/>
        <w:rPr>
          <w:b w:val="0"/>
          <w:color w:val="000000"/>
          <w:lang w:val="es-419"/>
        </w:rPr>
      </w:pPr>
    </w:p>
    <w:p w14:paraId="222032CA" w14:textId="1E3E433C" w:rsidR="008D36E9" w:rsidRPr="00476BD2" w:rsidRDefault="008C62A6" w:rsidP="008D36E9">
      <w:pPr>
        <w:pStyle w:val="Resaltado"/>
        <w:jc w:val="both"/>
        <w:rPr>
          <w:b w:val="0"/>
          <w:color w:val="000000"/>
          <w:lang w:val="es-419"/>
        </w:rPr>
      </w:pPr>
      <w:r w:rsidRPr="00476BD2">
        <w:rPr>
          <w:b w:val="0"/>
          <w:color w:val="000000"/>
          <w:lang w:val="es-419"/>
        </w:rPr>
        <w:t>El proceso de garantizar préstamos bancarios se refiere a proporcionar una seguridad o respaldo financiero adicional para un préstamo otorgado por una institución financiera a un individuo o entidad, esta garantía se utiliza para mitigar el riesgo del prestamista y asegurarse de que, en caso de que el prestatario no cumpla con sus obligaciones de pago, el prestamista tenga un recurso adicional para recuperar el dinero prestado.</w:t>
      </w:r>
    </w:p>
    <w:p w14:paraId="69C6900A" w14:textId="77777777" w:rsidR="008D36E9" w:rsidRPr="00476BD2" w:rsidRDefault="008D36E9" w:rsidP="008D36E9">
      <w:pPr>
        <w:pStyle w:val="Resaltado"/>
        <w:jc w:val="both"/>
        <w:rPr>
          <w:b w:val="0"/>
          <w:color w:val="000000"/>
          <w:lang w:val="es-419"/>
        </w:rPr>
      </w:pPr>
    </w:p>
    <w:p w14:paraId="0FF8C9FE" w14:textId="77777777" w:rsidR="005C1909" w:rsidRPr="00476BD2" w:rsidRDefault="005C1909" w:rsidP="00F50A13">
      <w:pPr>
        <w:pStyle w:val="Resaltado"/>
        <w:rPr>
          <w:lang w:val="es-419"/>
        </w:rPr>
      </w:pPr>
    </w:p>
    <w:p w14:paraId="3252EA6A" w14:textId="77777777" w:rsidR="005C1909" w:rsidRPr="00476BD2" w:rsidRDefault="005C1909" w:rsidP="00F50A13">
      <w:pPr>
        <w:pStyle w:val="Resaltado"/>
        <w:rPr>
          <w:lang w:val="es-419"/>
        </w:rPr>
      </w:pPr>
    </w:p>
    <w:p w14:paraId="12BDB884" w14:textId="5669C261" w:rsidR="008D36E9" w:rsidRPr="00476BD2" w:rsidRDefault="008D36E9" w:rsidP="00F50A13">
      <w:pPr>
        <w:pStyle w:val="Resaltado"/>
        <w:rPr>
          <w:color w:val="000000" w:themeColor="text1"/>
          <w:lang w:val="es-419"/>
        </w:rPr>
      </w:pPr>
      <w:r w:rsidRPr="00476BD2">
        <w:rPr>
          <w:color w:val="000000" w:themeColor="text1"/>
          <w:lang w:val="es-419"/>
        </w:rPr>
        <w:lastRenderedPageBreak/>
        <w:t>Inteligencia Artificial</w:t>
      </w:r>
      <w:r w:rsidR="008C1169" w:rsidRPr="00476BD2">
        <w:rPr>
          <w:color w:val="000000" w:themeColor="text1"/>
          <w:lang w:val="es-419"/>
        </w:rPr>
        <w:t xml:space="preserve"> (IA)</w:t>
      </w:r>
    </w:p>
    <w:p w14:paraId="135C487E" w14:textId="77777777" w:rsidR="008D36E9" w:rsidRPr="00476BD2" w:rsidRDefault="008D36E9" w:rsidP="008D36E9">
      <w:pPr>
        <w:pStyle w:val="Resaltado"/>
        <w:jc w:val="both"/>
        <w:rPr>
          <w:b w:val="0"/>
          <w:color w:val="000000"/>
          <w:lang w:val="es-419"/>
        </w:rPr>
      </w:pPr>
    </w:p>
    <w:p w14:paraId="5655C783" w14:textId="6729B5F5" w:rsidR="008D36E9" w:rsidRPr="00476BD2" w:rsidRDefault="008C62A6" w:rsidP="008D36E9">
      <w:pPr>
        <w:pStyle w:val="Resaltado"/>
        <w:jc w:val="both"/>
        <w:rPr>
          <w:b w:val="0"/>
          <w:color w:val="000000"/>
          <w:lang w:val="es-419"/>
        </w:rPr>
      </w:pPr>
      <w:r w:rsidRPr="00476BD2">
        <w:rPr>
          <w:b w:val="0"/>
          <w:color w:val="000000"/>
          <w:lang w:val="es-419"/>
        </w:rPr>
        <w:t>La Inteligencia Artificial (IA) se refiere a la simulación de procesos de inteligencia humana mediante el uso de sistemas informáticos</w:t>
      </w:r>
      <w:r w:rsidR="007070E7" w:rsidRPr="00476BD2">
        <w:rPr>
          <w:b w:val="0"/>
          <w:color w:val="000000"/>
          <w:lang w:val="es-419"/>
        </w:rPr>
        <w:t xml:space="preserve">, matemáticas </w:t>
      </w:r>
      <w:r w:rsidRPr="00476BD2">
        <w:rPr>
          <w:b w:val="0"/>
          <w:color w:val="000000"/>
          <w:lang w:val="es-419"/>
        </w:rPr>
        <w:t>y algoritmos</w:t>
      </w:r>
      <w:r w:rsidR="007070E7" w:rsidRPr="00476BD2">
        <w:rPr>
          <w:b w:val="0"/>
          <w:color w:val="000000"/>
          <w:lang w:val="es-419"/>
        </w:rPr>
        <w:t>;</w:t>
      </w:r>
      <w:r w:rsidRPr="00476BD2">
        <w:rPr>
          <w:b w:val="0"/>
          <w:color w:val="000000"/>
          <w:lang w:val="es-419"/>
        </w:rPr>
        <w:t xml:space="preserve"> es una rama de la informática que se centra en el desarrollo de programas y sistemas capaces de realizar tareas que normalmente requieren </w:t>
      </w:r>
      <w:r w:rsidR="007070E7" w:rsidRPr="00476BD2">
        <w:rPr>
          <w:b w:val="0"/>
          <w:color w:val="000000"/>
          <w:lang w:val="es-419"/>
        </w:rPr>
        <w:t xml:space="preserve">de </w:t>
      </w:r>
      <w:r w:rsidRPr="00476BD2">
        <w:rPr>
          <w:b w:val="0"/>
          <w:color w:val="000000"/>
          <w:lang w:val="es-419"/>
        </w:rPr>
        <w:t>inteligencia humana, como el razonamiento, la resolución de problemas, el aprendizaje, la percepción y la toma de decisiones.</w:t>
      </w:r>
    </w:p>
    <w:p w14:paraId="33D3E035" w14:textId="77777777" w:rsidR="008D36E9" w:rsidRPr="00476BD2" w:rsidRDefault="008D36E9" w:rsidP="008D36E9">
      <w:pPr>
        <w:pStyle w:val="Resaltado"/>
        <w:jc w:val="both"/>
        <w:rPr>
          <w:b w:val="0"/>
          <w:color w:val="000000"/>
          <w:lang w:val="es-419"/>
        </w:rPr>
      </w:pPr>
    </w:p>
    <w:p w14:paraId="1D761C09" w14:textId="54996EB3" w:rsidR="008D36E9" w:rsidRPr="00476BD2" w:rsidRDefault="008C62A6" w:rsidP="00F50A13">
      <w:pPr>
        <w:pStyle w:val="Resaltado"/>
        <w:rPr>
          <w:lang w:val="es-419"/>
        </w:rPr>
      </w:pPr>
      <w:r w:rsidRPr="00476BD2">
        <w:rPr>
          <w:color w:val="000000" w:themeColor="text1"/>
          <w:lang w:val="es-419"/>
        </w:rPr>
        <w:t>Machine Learning</w:t>
      </w:r>
      <w:r w:rsidR="008C1169" w:rsidRPr="00476BD2">
        <w:rPr>
          <w:color w:val="000000" w:themeColor="text1"/>
          <w:lang w:val="es-419"/>
        </w:rPr>
        <w:t xml:space="preserve"> (ML)</w:t>
      </w:r>
    </w:p>
    <w:p w14:paraId="571E4DB9" w14:textId="77777777" w:rsidR="008D36E9" w:rsidRPr="00476BD2" w:rsidRDefault="008D36E9" w:rsidP="008D36E9">
      <w:pPr>
        <w:pStyle w:val="Resaltado"/>
        <w:jc w:val="both"/>
        <w:rPr>
          <w:b w:val="0"/>
          <w:color w:val="000000"/>
          <w:lang w:val="es-419"/>
        </w:rPr>
      </w:pPr>
    </w:p>
    <w:p w14:paraId="4098A4D9" w14:textId="7862D1AB" w:rsidR="008D36E9" w:rsidRPr="00476BD2" w:rsidRDefault="007070E7" w:rsidP="008D36E9">
      <w:pPr>
        <w:pStyle w:val="Resaltado"/>
        <w:jc w:val="both"/>
        <w:rPr>
          <w:b w:val="0"/>
          <w:color w:val="000000"/>
          <w:lang w:val="es-419"/>
        </w:rPr>
      </w:pPr>
      <w:r w:rsidRPr="00476BD2">
        <w:rPr>
          <w:b w:val="0"/>
          <w:color w:val="000000"/>
          <w:lang w:val="es-419"/>
        </w:rPr>
        <w:t>El Machine Learning (Aprendizaje Automático) es una subdisciplina de la IA que se centra en el desarrollo de algoritmos y modelos informáticos que permiten a las computadoras aprender y mejorar su rendimiento en tareas específicas a través de la experiencia y el análisis de datos, en lugar de ser programadas explícitamente para cada tarea</w:t>
      </w:r>
      <w:r w:rsidR="006D28A3" w:rsidRPr="00476BD2">
        <w:rPr>
          <w:b w:val="0"/>
          <w:color w:val="000000"/>
          <w:lang w:val="es-419"/>
        </w:rPr>
        <w:t>; e</w:t>
      </w:r>
      <w:r w:rsidRPr="00476BD2">
        <w:rPr>
          <w:b w:val="0"/>
          <w:color w:val="000000"/>
          <w:lang w:val="es-419"/>
        </w:rPr>
        <w:t xml:space="preserve">n esencia, el Machine Learning se basa en la idea de que las computadoras pueden aprender patrones y tomar decisiones basadas en datos sin </w:t>
      </w:r>
      <w:r w:rsidR="006D28A3" w:rsidRPr="00476BD2">
        <w:rPr>
          <w:b w:val="0"/>
          <w:color w:val="000000"/>
          <w:lang w:val="es-419"/>
        </w:rPr>
        <w:t xml:space="preserve">ninguna </w:t>
      </w:r>
      <w:r w:rsidRPr="00476BD2">
        <w:rPr>
          <w:b w:val="0"/>
          <w:color w:val="000000"/>
          <w:lang w:val="es-419"/>
        </w:rPr>
        <w:t>intervención humana directa.</w:t>
      </w:r>
    </w:p>
    <w:p w14:paraId="3AF8EF3A" w14:textId="77777777" w:rsidR="008D36E9" w:rsidRPr="00476BD2" w:rsidRDefault="008D36E9" w:rsidP="008D36E9">
      <w:pPr>
        <w:pStyle w:val="Resaltado"/>
        <w:jc w:val="both"/>
        <w:rPr>
          <w:b w:val="0"/>
          <w:color w:val="000000"/>
          <w:lang w:val="es-419"/>
        </w:rPr>
      </w:pPr>
    </w:p>
    <w:p w14:paraId="4479AAFB" w14:textId="1D38B779" w:rsidR="001018E5" w:rsidRPr="00476BD2" w:rsidRDefault="001018E5" w:rsidP="00F50A13">
      <w:pPr>
        <w:pStyle w:val="Resaltado"/>
        <w:rPr>
          <w:lang w:val="es-419"/>
        </w:rPr>
      </w:pPr>
      <w:r w:rsidRPr="00476BD2">
        <w:rPr>
          <w:color w:val="000000" w:themeColor="text1"/>
          <w:lang w:val="es-419"/>
        </w:rPr>
        <w:t>Aprendizaje Supervisado</w:t>
      </w:r>
    </w:p>
    <w:p w14:paraId="0AA125B2" w14:textId="77777777" w:rsidR="001018E5" w:rsidRPr="00476BD2" w:rsidRDefault="001018E5" w:rsidP="001018E5">
      <w:pPr>
        <w:pStyle w:val="Resaltado"/>
        <w:jc w:val="both"/>
        <w:rPr>
          <w:b w:val="0"/>
          <w:color w:val="000000"/>
          <w:lang w:val="es-419"/>
        </w:rPr>
      </w:pPr>
    </w:p>
    <w:p w14:paraId="632FCE37" w14:textId="71930196" w:rsidR="001018E5" w:rsidRPr="00476BD2" w:rsidRDefault="005A7B25" w:rsidP="001018E5">
      <w:pPr>
        <w:pStyle w:val="Resaltado"/>
        <w:jc w:val="both"/>
        <w:rPr>
          <w:b w:val="0"/>
          <w:color w:val="000000"/>
          <w:lang w:val="es-419"/>
        </w:rPr>
      </w:pPr>
      <w:r w:rsidRPr="00476BD2">
        <w:rPr>
          <w:b w:val="0"/>
          <w:color w:val="000000"/>
          <w:lang w:val="es-419"/>
        </w:rPr>
        <w:t>El Aprendizaje Supervisado es un enfoque dentro del campo del Machine Learning en el que se entrena un modelo utilizando un conjunto de datos de entrenamiento que contiene ejemplos etiquetados</w:t>
      </w:r>
      <w:r w:rsidR="007B5959" w:rsidRPr="00476BD2">
        <w:rPr>
          <w:b w:val="0"/>
          <w:color w:val="000000"/>
          <w:lang w:val="es-419"/>
        </w:rPr>
        <w:t>; e</w:t>
      </w:r>
      <w:r w:rsidRPr="00476BD2">
        <w:rPr>
          <w:b w:val="0"/>
          <w:color w:val="000000"/>
          <w:lang w:val="es-419"/>
        </w:rPr>
        <w:t>n el aprendizaje supervisado, el objetivo principal es que el modelo aprenda a mapear las entradas (características) a las salidas (etiquetas) de manera que pueda hacer predicciones o tomar decisiones en nuevos datos no etiquetados.</w:t>
      </w:r>
    </w:p>
    <w:p w14:paraId="3C0708CB" w14:textId="77777777" w:rsidR="001018E5" w:rsidRPr="00476BD2" w:rsidRDefault="001018E5" w:rsidP="001018E5">
      <w:pPr>
        <w:pStyle w:val="Resaltado"/>
        <w:jc w:val="both"/>
        <w:rPr>
          <w:b w:val="0"/>
          <w:color w:val="000000"/>
          <w:lang w:val="es-419"/>
        </w:rPr>
      </w:pPr>
    </w:p>
    <w:p w14:paraId="77D33C75" w14:textId="23E36CC2" w:rsidR="005A7B25" w:rsidRPr="00476BD2" w:rsidRDefault="005A7B25" w:rsidP="00F50A13">
      <w:pPr>
        <w:pStyle w:val="Resaltado"/>
        <w:rPr>
          <w:lang w:val="es-419"/>
        </w:rPr>
      </w:pPr>
      <w:r w:rsidRPr="00476BD2">
        <w:rPr>
          <w:color w:val="000000" w:themeColor="text1"/>
          <w:lang w:val="es-419"/>
        </w:rPr>
        <w:t>Aprendizaje Supervisado para Regresión</w:t>
      </w:r>
    </w:p>
    <w:p w14:paraId="7DC35A3F" w14:textId="77777777" w:rsidR="005A7B25" w:rsidRPr="00476BD2" w:rsidRDefault="005A7B25" w:rsidP="005A7B25">
      <w:pPr>
        <w:pStyle w:val="Resaltado"/>
        <w:jc w:val="both"/>
        <w:rPr>
          <w:b w:val="0"/>
          <w:color w:val="000000"/>
          <w:lang w:val="es-419"/>
        </w:rPr>
      </w:pPr>
    </w:p>
    <w:p w14:paraId="4A6A2BEE" w14:textId="1C07A6A8" w:rsidR="005A7B25" w:rsidRPr="00476BD2" w:rsidRDefault="0096773C" w:rsidP="005A7B25">
      <w:pPr>
        <w:pStyle w:val="Resaltado"/>
        <w:jc w:val="both"/>
        <w:rPr>
          <w:b w:val="0"/>
          <w:color w:val="000000"/>
          <w:lang w:val="es-419"/>
        </w:rPr>
      </w:pPr>
      <w:r w:rsidRPr="00476BD2">
        <w:rPr>
          <w:b w:val="0"/>
          <w:color w:val="000000"/>
          <w:lang w:val="es-419"/>
        </w:rPr>
        <w:t xml:space="preserve">El Aprendizaje Supervisado para Regresión es una subcategoría del aprendizaje supervisado en el campo del Machine Learning que se utiliza cuando el objetivo principal </w:t>
      </w:r>
      <w:r w:rsidR="00670A01" w:rsidRPr="00476BD2">
        <w:rPr>
          <w:b w:val="0"/>
          <w:color w:val="000000"/>
          <w:lang w:val="es-419"/>
        </w:rPr>
        <w:t xml:space="preserve">consiste en </w:t>
      </w:r>
      <w:r w:rsidRPr="00476BD2">
        <w:rPr>
          <w:b w:val="0"/>
          <w:color w:val="000000"/>
          <w:lang w:val="es-419"/>
        </w:rPr>
        <w:t>predecir un valor numérico o continuo en función de las características de entrada; en la regresión supervisada se busca predecir un valor numérico específico.</w:t>
      </w:r>
    </w:p>
    <w:p w14:paraId="6AB9DFFF" w14:textId="77777777" w:rsidR="005A7B25" w:rsidRPr="00476BD2" w:rsidRDefault="005A7B25" w:rsidP="001018E5">
      <w:pPr>
        <w:pStyle w:val="Resaltado"/>
        <w:jc w:val="both"/>
        <w:rPr>
          <w:b w:val="0"/>
          <w:color w:val="000000"/>
          <w:lang w:val="es-419"/>
        </w:rPr>
      </w:pPr>
    </w:p>
    <w:p w14:paraId="5D17CFF5" w14:textId="66D0131C" w:rsidR="005A7B25" w:rsidRPr="00476BD2" w:rsidRDefault="005A7B25" w:rsidP="00F50A13">
      <w:pPr>
        <w:pStyle w:val="Resaltado"/>
        <w:rPr>
          <w:lang w:val="es-419"/>
        </w:rPr>
      </w:pPr>
      <w:r w:rsidRPr="00476BD2">
        <w:rPr>
          <w:color w:val="000000" w:themeColor="text1"/>
          <w:lang w:val="es-419"/>
        </w:rPr>
        <w:t>Aprendizaje Supervisado para Clasificación</w:t>
      </w:r>
    </w:p>
    <w:p w14:paraId="7591C6D6" w14:textId="77777777" w:rsidR="005A7B25" w:rsidRPr="00476BD2" w:rsidRDefault="005A7B25" w:rsidP="005A7B25">
      <w:pPr>
        <w:pStyle w:val="Resaltado"/>
        <w:jc w:val="both"/>
        <w:rPr>
          <w:b w:val="0"/>
          <w:color w:val="000000"/>
          <w:lang w:val="es-419"/>
        </w:rPr>
      </w:pPr>
    </w:p>
    <w:p w14:paraId="748601F7" w14:textId="6FFDCAB0" w:rsidR="005A7B25" w:rsidRPr="00476BD2" w:rsidRDefault="00670A01" w:rsidP="005A7B25">
      <w:pPr>
        <w:pStyle w:val="Resaltado"/>
        <w:jc w:val="both"/>
        <w:rPr>
          <w:b w:val="0"/>
          <w:color w:val="000000"/>
          <w:lang w:val="es-419"/>
        </w:rPr>
      </w:pPr>
      <w:r w:rsidRPr="00476BD2">
        <w:rPr>
          <w:b w:val="0"/>
          <w:color w:val="000000"/>
          <w:lang w:val="es-419"/>
        </w:rPr>
        <w:t>El Aprendizaje Supervisado para Clasificación es una rama del Machine Learning en la que se entrena un modelo utilizando un conjunto de datos de entrenamiento que contiene ejemplos etiquetados, con el objetivo de que el modelo pueda predecir a qué clase o categoría pertenece una nueva observación en función de sus características de entrada.</w:t>
      </w:r>
    </w:p>
    <w:p w14:paraId="2CBCABCE" w14:textId="77777777" w:rsidR="005A7B25" w:rsidRPr="00476BD2" w:rsidRDefault="005A7B25" w:rsidP="001018E5">
      <w:pPr>
        <w:pStyle w:val="Resaltado"/>
        <w:jc w:val="both"/>
        <w:rPr>
          <w:b w:val="0"/>
          <w:color w:val="000000"/>
          <w:lang w:val="es-419"/>
        </w:rPr>
      </w:pPr>
    </w:p>
    <w:p w14:paraId="23B0B536" w14:textId="577A01B2" w:rsidR="00765992" w:rsidRPr="00476BD2" w:rsidRDefault="00765992" w:rsidP="00F50A13">
      <w:pPr>
        <w:pStyle w:val="Resaltado"/>
        <w:rPr>
          <w:color w:val="000000" w:themeColor="text1"/>
          <w:lang w:val="es-419"/>
        </w:rPr>
      </w:pPr>
      <w:r w:rsidRPr="00476BD2">
        <w:rPr>
          <w:color w:val="000000" w:themeColor="text1"/>
          <w:lang w:val="es-419"/>
        </w:rPr>
        <w:t>Aprendizaje No Supervisado</w:t>
      </w:r>
    </w:p>
    <w:p w14:paraId="4D249E26" w14:textId="0C71A830" w:rsidR="00765992" w:rsidRPr="00476BD2" w:rsidRDefault="00765992" w:rsidP="00765992">
      <w:pPr>
        <w:pStyle w:val="Resaltado"/>
        <w:jc w:val="both"/>
        <w:rPr>
          <w:b w:val="0"/>
          <w:color w:val="000000"/>
          <w:lang w:val="es-419"/>
        </w:rPr>
      </w:pPr>
    </w:p>
    <w:p w14:paraId="6B2D82B0" w14:textId="24BB4CF5" w:rsidR="002F6909" w:rsidRPr="00476BD2" w:rsidRDefault="00670A01" w:rsidP="00765992">
      <w:pPr>
        <w:pStyle w:val="Resaltado"/>
        <w:jc w:val="both"/>
        <w:rPr>
          <w:b w:val="0"/>
          <w:color w:val="000000"/>
          <w:lang w:val="es-419"/>
        </w:rPr>
      </w:pPr>
      <w:r w:rsidRPr="00476BD2">
        <w:rPr>
          <w:b w:val="0"/>
          <w:color w:val="000000"/>
          <w:lang w:val="es-419"/>
        </w:rPr>
        <w:t xml:space="preserve">El Aprendizaje No Supervisado es un enfoque dentro del campo del Machine Learning en el que un algoritmo o modelo se entrena utilizando un conjunto de datos que no contiene etiquetas o categorías predefinidas para las observaciones; a diferencia del aprendizaje </w:t>
      </w:r>
      <w:r w:rsidRPr="00476BD2">
        <w:rPr>
          <w:b w:val="0"/>
          <w:color w:val="000000"/>
          <w:lang w:val="es-419"/>
        </w:rPr>
        <w:lastRenderedPageBreak/>
        <w:t>supervisado, en el aprendizaje no supervisado, el objetivo principal es descubrir patrones, estructuras ocultas o relaciones entre datos sin la guía de etiquetas previamente conocidas.</w:t>
      </w:r>
    </w:p>
    <w:p w14:paraId="3125F35E" w14:textId="77777777" w:rsidR="00765992" w:rsidRPr="00476BD2" w:rsidRDefault="00765992" w:rsidP="00765992">
      <w:pPr>
        <w:pStyle w:val="Resaltado"/>
        <w:jc w:val="both"/>
        <w:rPr>
          <w:b w:val="0"/>
          <w:color w:val="000000"/>
          <w:lang w:val="es-419"/>
        </w:rPr>
      </w:pPr>
    </w:p>
    <w:p w14:paraId="0192761F" w14:textId="2FECA204" w:rsidR="005A7B25" w:rsidRPr="00476BD2" w:rsidRDefault="005A7B25" w:rsidP="00F50A13">
      <w:pPr>
        <w:pStyle w:val="Resaltado"/>
        <w:rPr>
          <w:color w:val="000000" w:themeColor="text1"/>
          <w:lang w:val="es-419"/>
        </w:rPr>
      </w:pPr>
      <w:r w:rsidRPr="00476BD2">
        <w:rPr>
          <w:color w:val="000000" w:themeColor="text1"/>
          <w:lang w:val="es-419"/>
        </w:rPr>
        <w:t>Aprendizaje No Supervisado para Agrupación</w:t>
      </w:r>
    </w:p>
    <w:p w14:paraId="6D184602" w14:textId="38B95F45" w:rsidR="005A7B25" w:rsidRPr="00476BD2" w:rsidRDefault="00614F88" w:rsidP="005A7B25">
      <w:pPr>
        <w:pStyle w:val="Resaltado"/>
        <w:jc w:val="both"/>
        <w:rPr>
          <w:b w:val="0"/>
          <w:color w:val="000000"/>
          <w:lang w:val="es-419"/>
        </w:rPr>
      </w:pPr>
      <w:r w:rsidRPr="00476BD2">
        <w:rPr>
          <w:b w:val="0"/>
          <w:color w:val="000000"/>
          <w:lang w:val="es-419"/>
        </w:rPr>
        <w:br/>
        <w:t>El Aprendizaje No Supervisado para Agrupación se utiliza cuando el objetivo principal es dividir un conjunto de datos en grupos o clústeres, de modo que las observaciones dentro de cada grupo sean más similares entre sí que con las observaciones en otros grupos; este proceso de agrupación se realiza sin el uso de etiquetas o categorías predefinidas, y el algoritmo busca encontrar patrones en los datos que permitan formar grupos coherentes.</w:t>
      </w:r>
    </w:p>
    <w:p w14:paraId="7D312F2B" w14:textId="77777777" w:rsidR="005A7B25" w:rsidRPr="00476BD2" w:rsidRDefault="005A7B25" w:rsidP="00765992">
      <w:pPr>
        <w:pStyle w:val="Resaltado"/>
        <w:jc w:val="both"/>
        <w:rPr>
          <w:b w:val="0"/>
          <w:color w:val="000000"/>
          <w:lang w:val="es-419"/>
        </w:rPr>
      </w:pPr>
    </w:p>
    <w:p w14:paraId="169A3118" w14:textId="241045F4" w:rsidR="00B31766" w:rsidRPr="00476BD2" w:rsidRDefault="00B31766" w:rsidP="00F50A13">
      <w:pPr>
        <w:pStyle w:val="Resaltado"/>
        <w:rPr>
          <w:color w:val="000000" w:themeColor="text1"/>
          <w:lang w:val="es-419"/>
        </w:rPr>
      </w:pPr>
      <w:r w:rsidRPr="00476BD2">
        <w:rPr>
          <w:color w:val="000000" w:themeColor="text1"/>
          <w:lang w:val="es-419"/>
        </w:rPr>
        <w:t xml:space="preserve">Aprendizaje </w:t>
      </w:r>
      <w:r w:rsidR="008C1169" w:rsidRPr="00476BD2">
        <w:rPr>
          <w:color w:val="000000" w:themeColor="text1"/>
          <w:lang w:val="es-419"/>
        </w:rPr>
        <w:t>por Refuerzo</w:t>
      </w:r>
    </w:p>
    <w:p w14:paraId="345A1F31" w14:textId="77777777" w:rsidR="00B31766" w:rsidRPr="00476BD2" w:rsidRDefault="00B31766" w:rsidP="00B31766">
      <w:pPr>
        <w:pStyle w:val="Resaltado"/>
        <w:jc w:val="both"/>
        <w:rPr>
          <w:b w:val="0"/>
          <w:color w:val="000000"/>
          <w:lang w:val="es-419"/>
        </w:rPr>
      </w:pPr>
    </w:p>
    <w:p w14:paraId="006B5A7E" w14:textId="64805D68" w:rsidR="00B31766" w:rsidRPr="00476BD2" w:rsidRDefault="00D22BE4" w:rsidP="00B31766">
      <w:pPr>
        <w:pStyle w:val="Resaltado"/>
        <w:jc w:val="both"/>
        <w:rPr>
          <w:b w:val="0"/>
          <w:color w:val="000000"/>
          <w:lang w:val="es-419"/>
        </w:rPr>
      </w:pPr>
      <w:r w:rsidRPr="00476BD2">
        <w:rPr>
          <w:b w:val="0"/>
          <w:color w:val="000000"/>
          <w:lang w:val="es-419"/>
        </w:rPr>
        <w:t xml:space="preserve">El Aprendizaje por Refuerzo es un enfoque dentro del campo del Machine Learning que se centra en el desarrollo de algoritmos y modelos de </w:t>
      </w:r>
      <w:r w:rsidR="0007201A" w:rsidRPr="00476BD2">
        <w:rPr>
          <w:b w:val="0"/>
          <w:color w:val="000000"/>
          <w:lang w:val="es-419"/>
        </w:rPr>
        <w:t xml:space="preserve">IA </w:t>
      </w:r>
      <w:r w:rsidRPr="00476BD2">
        <w:rPr>
          <w:b w:val="0"/>
          <w:color w:val="000000"/>
          <w:lang w:val="es-419"/>
        </w:rPr>
        <w:t>que aprenden a tomar decisiones secuenciales óptimas en un entorno interactivo</w:t>
      </w:r>
      <w:r w:rsidR="0007201A" w:rsidRPr="00476BD2">
        <w:rPr>
          <w:b w:val="0"/>
          <w:color w:val="000000"/>
          <w:lang w:val="es-419"/>
        </w:rPr>
        <w:t>;</w:t>
      </w:r>
      <w:r w:rsidRPr="00476BD2">
        <w:rPr>
          <w:b w:val="0"/>
          <w:color w:val="000000"/>
          <w:lang w:val="es-419"/>
        </w:rPr>
        <w:t xml:space="preserve"> </w:t>
      </w:r>
      <w:r w:rsidR="0007201A" w:rsidRPr="00476BD2">
        <w:rPr>
          <w:b w:val="0"/>
          <w:color w:val="000000"/>
          <w:lang w:val="es-419"/>
        </w:rPr>
        <w:t>a</w:t>
      </w:r>
      <w:r w:rsidRPr="00476BD2">
        <w:rPr>
          <w:b w:val="0"/>
          <w:color w:val="000000"/>
          <w:lang w:val="es-419"/>
        </w:rPr>
        <w:t xml:space="preserve"> diferencia del aprendizaje supervisado, donde se proporcionan ejemplos etiquetados, y del aprendizaje no supervisado, que se enfoca en patrones </w:t>
      </w:r>
      <w:r w:rsidR="0007201A" w:rsidRPr="00476BD2">
        <w:rPr>
          <w:b w:val="0"/>
          <w:color w:val="000000"/>
          <w:lang w:val="es-419"/>
        </w:rPr>
        <w:t xml:space="preserve">de </w:t>
      </w:r>
      <w:r w:rsidRPr="00476BD2">
        <w:rPr>
          <w:b w:val="0"/>
          <w:color w:val="000000"/>
          <w:lang w:val="es-419"/>
        </w:rPr>
        <w:t>datos no etiquetados, el aprendizaje por refuerzo se basa en la interacción del agente de aprendizaje con su entorno y el concepto de recompensa.</w:t>
      </w:r>
    </w:p>
    <w:p w14:paraId="317B5663" w14:textId="77777777" w:rsidR="00B31766" w:rsidRPr="00476BD2" w:rsidRDefault="00B31766" w:rsidP="00B31766">
      <w:pPr>
        <w:pStyle w:val="Resaltado"/>
        <w:jc w:val="both"/>
        <w:rPr>
          <w:b w:val="0"/>
          <w:color w:val="000000"/>
          <w:lang w:val="es-419"/>
        </w:rPr>
      </w:pPr>
    </w:p>
    <w:p w14:paraId="43207823" w14:textId="1F585498" w:rsidR="002F6909" w:rsidRPr="00476BD2" w:rsidRDefault="002F6909" w:rsidP="00F50A13">
      <w:pPr>
        <w:pStyle w:val="Resaltado"/>
        <w:rPr>
          <w:color w:val="000000" w:themeColor="text1"/>
          <w:lang w:val="es-419"/>
        </w:rPr>
      </w:pPr>
      <w:r w:rsidRPr="00476BD2">
        <w:rPr>
          <w:color w:val="000000" w:themeColor="text1"/>
          <w:lang w:val="es-419"/>
        </w:rPr>
        <w:t>Deep Learning</w:t>
      </w:r>
      <w:r w:rsidR="008C1169" w:rsidRPr="00476BD2">
        <w:rPr>
          <w:color w:val="000000" w:themeColor="text1"/>
          <w:lang w:val="es-419"/>
        </w:rPr>
        <w:t xml:space="preserve"> (DL)</w:t>
      </w:r>
    </w:p>
    <w:p w14:paraId="6F9C7C97" w14:textId="7079D113" w:rsidR="002F6909" w:rsidRPr="00476BD2" w:rsidRDefault="00202F84" w:rsidP="002F6909">
      <w:pPr>
        <w:pStyle w:val="Resaltado"/>
        <w:jc w:val="both"/>
        <w:rPr>
          <w:b w:val="0"/>
          <w:color w:val="000000"/>
          <w:lang w:val="es-419"/>
        </w:rPr>
      </w:pPr>
      <w:r w:rsidRPr="00476BD2">
        <w:rPr>
          <w:b w:val="0"/>
          <w:color w:val="000000"/>
          <w:lang w:val="es-419"/>
        </w:rPr>
        <w:br/>
        <w:t xml:space="preserve">El Deep Learning (Aprendizaje Profundo) es una subdisciplina de la </w:t>
      </w:r>
      <w:r w:rsidR="00D81148" w:rsidRPr="00476BD2">
        <w:rPr>
          <w:b w:val="0"/>
          <w:color w:val="000000"/>
          <w:lang w:val="es-419"/>
        </w:rPr>
        <w:t xml:space="preserve">IA </w:t>
      </w:r>
      <w:r w:rsidRPr="00476BD2">
        <w:rPr>
          <w:b w:val="0"/>
          <w:color w:val="000000"/>
          <w:lang w:val="es-419"/>
        </w:rPr>
        <w:t>que se centra en el desarrollo de algoritmos y modelos de aprendizaje automático basados en redes neuronales artificiales profundas</w:t>
      </w:r>
      <w:r w:rsidR="00B971C3" w:rsidRPr="00476BD2">
        <w:rPr>
          <w:b w:val="0"/>
          <w:color w:val="000000"/>
          <w:lang w:val="es-419"/>
        </w:rPr>
        <w:t>; e</w:t>
      </w:r>
      <w:r w:rsidRPr="00476BD2">
        <w:rPr>
          <w:b w:val="0"/>
          <w:color w:val="000000"/>
          <w:lang w:val="es-419"/>
        </w:rPr>
        <w:t>stas redes neuronales profundas están diseñadas para imitar la estructura y el funcionamiento del cerebro humano, con capas de neuronas artificiales interconectadas que procesan y transforman datos de entrada en representaciones cada vez más abstractas y sofisticadas</w:t>
      </w:r>
      <w:r w:rsidR="00D81148" w:rsidRPr="00476BD2">
        <w:rPr>
          <w:b w:val="0"/>
          <w:color w:val="000000"/>
          <w:lang w:val="es-419"/>
        </w:rPr>
        <w:t>, las cuales permiten que el modelo pueda aprender representaciones jerárquicas de los datos a medida que fluyen a través de las capas.</w:t>
      </w:r>
    </w:p>
    <w:p w14:paraId="14267DB1" w14:textId="77777777" w:rsidR="00765992" w:rsidRPr="00476BD2" w:rsidRDefault="00765992" w:rsidP="001018E5">
      <w:pPr>
        <w:pStyle w:val="Resaltado"/>
        <w:jc w:val="both"/>
        <w:rPr>
          <w:b w:val="0"/>
          <w:color w:val="000000"/>
          <w:lang w:val="es-419"/>
        </w:rPr>
      </w:pPr>
    </w:p>
    <w:p w14:paraId="74E93467" w14:textId="1AB2127A" w:rsidR="001018E5" w:rsidRPr="00476BD2" w:rsidRDefault="001018E5" w:rsidP="00F50A13">
      <w:pPr>
        <w:pStyle w:val="Resaltado"/>
        <w:rPr>
          <w:color w:val="000000" w:themeColor="text1"/>
          <w:lang w:val="es-419"/>
        </w:rPr>
      </w:pPr>
      <w:r w:rsidRPr="00476BD2">
        <w:rPr>
          <w:color w:val="000000" w:themeColor="text1"/>
          <w:lang w:val="es-419"/>
        </w:rPr>
        <w:t>Redes Neuronales</w:t>
      </w:r>
      <w:r w:rsidR="00B971C3" w:rsidRPr="00476BD2">
        <w:rPr>
          <w:color w:val="000000" w:themeColor="text1"/>
          <w:lang w:val="es-419"/>
        </w:rPr>
        <w:t xml:space="preserve"> Profundas</w:t>
      </w:r>
    </w:p>
    <w:p w14:paraId="318C3966" w14:textId="77777777" w:rsidR="001018E5" w:rsidRPr="00476BD2" w:rsidRDefault="001018E5" w:rsidP="001018E5">
      <w:pPr>
        <w:pStyle w:val="Resaltado"/>
        <w:jc w:val="both"/>
        <w:rPr>
          <w:b w:val="0"/>
          <w:color w:val="000000"/>
          <w:lang w:val="es-419"/>
        </w:rPr>
      </w:pPr>
    </w:p>
    <w:p w14:paraId="6B82B9C5" w14:textId="4DEC55DE" w:rsidR="001018E5" w:rsidRPr="00476BD2" w:rsidRDefault="00D60A23" w:rsidP="001018E5">
      <w:pPr>
        <w:pStyle w:val="Resaltado"/>
        <w:jc w:val="both"/>
        <w:rPr>
          <w:b w:val="0"/>
          <w:color w:val="000000"/>
          <w:lang w:val="es-419"/>
        </w:rPr>
      </w:pPr>
      <w:r w:rsidRPr="00476BD2">
        <w:rPr>
          <w:b w:val="0"/>
          <w:color w:val="000000"/>
          <w:lang w:val="es-419"/>
        </w:rPr>
        <w:t>Las Redes Neuronales Profundas son un tipo de modelo de Machine Learning inspirado en la estructura y funcionamiento del cerebro humano, se caracterizan por tener múltiples capas de unidades computacionales llamadas neuronas artificiales o perceptrones, a medida que los datos fluyen a través de las capas, las redes neuronales profundas aprenden y representan características cada vez más abstractas y complejas de los datos de entrada.</w:t>
      </w:r>
    </w:p>
    <w:p w14:paraId="3122EF25" w14:textId="77777777" w:rsidR="002F6909" w:rsidRPr="00476BD2" w:rsidRDefault="002F6909" w:rsidP="001018E5">
      <w:pPr>
        <w:pStyle w:val="Resaltado"/>
        <w:jc w:val="both"/>
        <w:rPr>
          <w:b w:val="0"/>
          <w:color w:val="000000"/>
          <w:lang w:val="es-419"/>
        </w:rPr>
      </w:pPr>
    </w:p>
    <w:p w14:paraId="5B21B5B6" w14:textId="6E0A23C4" w:rsidR="00321FF3" w:rsidRPr="00476BD2" w:rsidRDefault="00D60A23" w:rsidP="00F50A13">
      <w:pPr>
        <w:pStyle w:val="Resaltado"/>
        <w:rPr>
          <w:color w:val="000000" w:themeColor="text1"/>
          <w:lang w:val="es-419"/>
        </w:rPr>
      </w:pPr>
      <w:proofErr w:type="spellStart"/>
      <w:r w:rsidRPr="00476BD2">
        <w:rPr>
          <w:color w:val="000000" w:themeColor="text1"/>
          <w:lang w:val="es-419"/>
        </w:rPr>
        <w:t>Retropropagación</w:t>
      </w:r>
      <w:proofErr w:type="spellEnd"/>
    </w:p>
    <w:p w14:paraId="3744F4E3" w14:textId="77777777" w:rsidR="00321FF3" w:rsidRPr="00476BD2" w:rsidRDefault="00321FF3" w:rsidP="00321FF3">
      <w:pPr>
        <w:pStyle w:val="Resaltado"/>
        <w:jc w:val="both"/>
        <w:rPr>
          <w:b w:val="0"/>
          <w:color w:val="000000"/>
          <w:lang w:val="es-419"/>
        </w:rPr>
      </w:pPr>
    </w:p>
    <w:p w14:paraId="6B738646" w14:textId="7E9BBB86" w:rsidR="00321FF3" w:rsidRPr="00476BD2" w:rsidRDefault="0085353C" w:rsidP="00321FF3">
      <w:pPr>
        <w:pStyle w:val="Resaltado"/>
        <w:jc w:val="both"/>
        <w:rPr>
          <w:b w:val="0"/>
          <w:color w:val="000000"/>
          <w:lang w:val="es-419"/>
        </w:rPr>
      </w:pPr>
      <w:r w:rsidRPr="00476BD2">
        <w:rPr>
          <w:b w:val="0"/>
          <w:color w:val="000000"/>
          <w:lang w:val="es-419"/>
        </w:rPr>
        <w:t xml:space="preserve">La </w:t>
      </w:r>
      <w:proofErr w:type="spellStart"/>
      <w:r w:rsidRPr="00476BD2">
        <w:rPr>
          <w:b w:val="0"/>
          <w:color w:val="000000"/>
          <w:lang w:val="es-419"/>
        </w:rPr>
        <w:t>Retropropagación</w:t>
      </w:r>
      <w:proofErr w:type="spellEnd"/>
      <w:r w:rsidRPr="00476BD2">
        <w:rPr>
          <w:b w:val="0"/>
          <w:color w:val="000000"/>
          <w:lang w:val="es-419"/>
        </w:rPr>
        <w:t xml:space="preserve"> (</w:t>
      </w:r>
      <w:proofErr w:type="spellStart"/>
      <w:r w:rsidRPr="00476BD2">
        <w:rPr>
          <w:b w:val="0"/>
          <w:color w:val="000000"/>
          <w:lang w:val="es-419"/>
        </w:rPr>
        <w:t>backpropagation</w:t>
      </w:r>
      <w:proofErr w:type="spellEnd"/>
      <w:r w:rsidRPr="00476BD2">
        <w:rPr>
          <w:b w:val="0"/>
          <w:color w:val="000000"/>
          <w:lang w:val="es-419"/>
        </w:rPr>
        <w:t xml:space="preserve">) es un algoritmo esencial en el entrenamiento de redes neuronales artificiales, especialmente en redes neuronales profundas, su función principal es ajustar los pesos y sesgos de las conexiones entre neuronas para minimizar el error de salida de la red neuronal durante el proceso de entrenamiento;  la </w:t>
      </w:r>
      <w:proofErr w:type="spellStart"/>
      <w:r w:rsidRPr="00476BD2">
        <w:rPr>
          <w:b w:val="0"/>
          <w:color w:val="000000"/>
          <w:lang w:val="es-419"/>
        </w:rPr>
        <w:t>retropropagación</w:t>
      </w:r>
      <w:proofErr w:type="spellEnd"/>
      <w:r w:rsidRPr="00476BD2">
        <w:rPr>
          <w:b w:val="0"/>
          <w:color w:val="000000"/>
          <w:lang w:val="es-419"/>
        </w:rPr>
        <w:t xml:space="preserve"> </w:t>
      </w:r>
      <w:r w:rsidRPr="00476BD2">
        <w:rPr>
          <w:b w:val="0"/>
          <w:color w:val="000000"/>
          <w:lang w:val="es-419"/>
        </w:rPr>
        <w:lastRenderedPageBreak/>
        <w:t>es una técnica de optimización que utiliza el descenso de gradiente para actualizar los parámetros de la red y mejorar su capacidad para hacer predicciones precisas.</w:t>
      </w:r>
    </w:p>
    <w:p w14:paraId="49F31527" w14:textId="77777777" w:rsidR="00321FF3" w:rsidRPr="00476BD2" w:rsidRDefault="00321FF3" w:rsidP="00321FF3">
      <w:pPr>
        <w:pStyle w:val="Resaltado"/>
        <w:jc w:val="both"/>
        <w:rPr>
          <w:b w:val="0"/>
          <w:color w:val="000000"/>
          <w:lang w:val="es-419"/>
        </w:rPr>
      </w:pPr>
    </w:p>
    <w:p w14:paraId="4B768BD5" w14:textId="160AFA9C" w:rsidR="00321FF3" w:rsidRPr="00476BD2" w:rsidRDefault="00D60A23" w:rsidP="00F50A13">
      <w:pPr>
        <w:pStyle w:val="Resaltado"/>
        <w:rPr>
          <w:color w:val="000000" w:themeColor="text1"/>
          <w:lang w:val="es-419"/>
        </w:rPr>
      </w:pPr>
      <w:r w:rsidRPr="00476BD2">
        <w:rPr>
          <w:color w:val="000000" w:themeColor="text1"/>
          <w:lang w:val="es-419"/>
        </w:rPr>
        <w:t>Descenso de Gradiente</w:t>
      </w:r>
    </w:p>
    <w:p w14:paraId="19AABCA0" w14:textId="27C3BA96" w:rsidR="00321FF3" w:rsidRPr="00476BD2" w:rsidRDefault="00CF5A3E" w:rsidP="00321FF3">
      <w:pPr>
        <w:pStyle w:val="Resaltado"/>
        <w:jc w:val="both"/>
        <w:rPr>
          <w:b w:val="0"/>
          <w:color w:val="000000"/>
          <w:lang w:val="es-419"/>
        </w:rPr>
      </w:pPr>
      <w:r w:rsidRPr="00476BD2">
        <w:rPr>
          <w:b w:val="0"/>
          <w:color w:val="000000"/>
          <w:lang w:val="es-419"/>
        </w:rPr>
        <w:br/>
        <w:t>El Descenso de Gradiente (</w:t>
      </w:r>
      <w:proofErr w:type="spellStart"/>
      <w:r w:rsidRPr="00476BD2">
        <w:rPr>
          <w:b w:val="0"/>
          <w:color w:val="000000"/>
          <w:lang w:val="es-419"/>
        </w:rPr>
        <w:t>Gradient</w:t>
      </w:r>
      <w:proofErr w:type="spellEnd"/>
      <w:r w:rsidRPr="00476BD2">
        <w:rPr>
          <w:b w:val="0"/>
          <w:color w:val="000000"/>
          <w:lang w:val="es-419"/>
        </w:rPr>
        <w:t xml:space="preserve"> </w:t>
      </w:r>
      <w:proofErr w:type="spellStart"/>
      <w:r w:rsidRPr="00476BD2">
        <w:rPr>
          <w:b w:val="0"/>
          <w:color w:val="000000"/>
          <w:lang w:val="es-419"/>
        </w:rPr>
        <w:t>Descent</w:t>
      </w:r>
      <w:proofErr w:type="spellEnd"/>
      <w:r w:rsidRPr="00476BD2">
        <w:rPr>
          <w:b w:val="0"/>
          <w:color w:val="000000"/>
          <w:lang w:val="es-419"/>
        </w:rPr>
        <w:t>) es un algoritmo de optimización utilizado en el aprendizaje automático y en la resolución de problemas de optimización en general, su principal objetivo es encontrar el mínimo de una función o superficie de error al ajustar los parámetros de un modelo de manera iterativa; el descenso de gradiente se basa en la idea de que, en la vecindad de un mínimo local de una función, el valor del gradiente (la derivada de la función) indica la dirección en la que se debe mover para alcanzar ese mínimo.</w:t>
      </w:r>
    </w:p>
    <w:p w14:paraId="4612FD6C" w14:textId="77777777" w:rsidR="00321FF3" w:rsidRPr="00476BD2" w:rsidRDefault="00321FF3" w:rsidP="00321FF3">
      <w:pPr>
        <w:pStyle w:val="Resaltado"/>
        <w:jc w:val="both"/>
        <w:rPr>
          <w:b w:val="0"/>
          <w:color w:val="000000"/>
          <w:lang w:val="es-419"/>
        </w:rPr>
      </w:pPr>
    </w:p>
    <w:p w14:paraId="0433A1FE" w14:textId="3E3CF56F" w:rsidR="002F6909" w:rsidRPr="00476BD2" w:rsidRDefault="002F6909" w:rsidP="00F50A13">
      <w:pPr>
        <w:pStyle w:val="Resaltado"/>
        <w:rPr>
          <w:lang w:val="es-419"/>
        </w:rPr>
      </w:pPr>
      <w:r w:rsidRPr="00476BD2">
        <w:rPr>
          <w:color w:val="000000" w:themeColor="text1"/>
          <w:lang w:val="es-419"/>
        </w:rPr>
        <w:t>Ciencia de Datos</w:t>
      </w:r>
    </w:p>
    <w:p w14:paraId="4BDA3895" w14:textId="77777777" w:rsidR="002F6909" w:rsidRPr="00476BD2" w:rsidRDefault="002F6909" w:rsidP="002F6909">
      <w:pPr>
        <w:pStyle w:val="Resaltado"/>
        <w:jc w:val="both"/>
        <w:rPr>
          <w:b w:val="0"/>
          <w:color w:val="000000"/>
          <w:lang w:val="es-419"/>
        </w:rPr>
      </w:pPr>
    </w:p>
    <w:p w14:paraId="0DB98586" w14:textId="5BBF35D9" w:rsidR="002F6909" w:rsidRPr="00476BD2" w:rsidRDefault="009C5528" w:rsidP="002F6909">
      <w:pPr>
        <w:pStyle w:val="Resaltado"/>
        <w:jc w:val="both"/>
        <w:rPr>
          <w:b w:val="0"/>
          <w:color w:val="000000"/>
          <w:lang w:val="es-419"/>
        </w:rPr>
      </w:pPr>
      <w:r w:rsidRPr="00476BD2">
        <w:rPr>
          <w:b w:val="0"/>
          <w:color w:val="000000"/>
          <w:lang w:val="es-419"/>
        </w:rPr>
        <w:t>La Ciencia de Datos es un campo interdisciplinario que se enfoca en el estudio y la extracción de conocimiento a partir de datos, combina estadística, informática, matemáticas y conocimientos de dominio para analizar y comprender conjuntos de datos, identificar patrones, tomar decisiones basadas en datos</w:t>
      </w:r>
      <w:r w:rsidR="001A706F" w:rsidRPr="00476BD2">
        <w:rPr>
          <w:b w:val="0"/>
          <w:color w:val="000000"/>
          <w:lang w:val="es-419"/>
        </w:rPr>
        <w:t xml:space="preserve">, realizar predicciones mediante ML </w:t>
      </w:r>
      <w:r w:rsidRPr="00476BD2">
        <w:rPr>
          <w:b w:val="0"/>
          <w:color w:val="000000"/>
          <w:lang w:val="es-419"/>
        </w:rPr>
        <w:t>y generar información útil para la toma de decisiones en una variedad de campos y aplicaciones.</w:t>
      </w:r>
    </w:p>
    <w:p w14:paraId="21440D8B" w14:textId="77777777" w:rsidR="002F6909" w:rsidRPr="00476BD2" w:rsidRDefault="002F6909" w:rsidP="002F6909">
      <w:pPr>
        <w:pStyle w:val="Resaltado"/>
        <w:jc w:val="both"/>
        <w:rPr>
          <w:b w:val="0"/>
          <w:color w:val="000000"/>
          <w:lang w:val="es-419"/>
        </w:rPr>
      </w:pPr>
    </w:p>
    <w:p w14:paraId="41E5657F" w14:textId="43A07718" w:rsidR="0087335A" w:rsidRPr="00476BD2" w:rsidRDefault="00E90640" w:rsidP="00F50A13">
      <w:pPr>
        <w:pStyle w:val="Resaltado"/>
        <w:rPr>
          <w:color w:val="000000" w:themeColor="text1"/>
          <w:lang w:val="es-419"/>
        </w:rPr>
      </w:pPr>
      <w:r w:rsidRPr="00476BD2">
        <w:rPr>
          <w:color w:val="000000" w:themeColor="text1"/>
          <w:lang w:val="es-419"/>
        </w:rPr>
        <w:t>Análisis Descriptivo</w:t>
      </w:r>
    </w:p>
    <w:p w14:paraId="1873936E" w14:textId="77777777" w:rsidR="0087335A" w:rsidRPr="00476BD2" w:rsidRDefault="0087335A" w:rsidP="0087335A">
      <w:pPr>
        <w:pStyle w:val="Resaltado"/>
        <w:jc w:val="both"/>
        <w:rPr>
          <w:b w:val="0"/>
          <w:color w:val="000000"/>
          <w:lang w:val="es-419"/>
        </w:rPr>
      </w:pPr>
    </w:p>
    <w:p w14:paraId="24EB91B8" w14:textId="67C660D5" w:rsidR="0087335A" w:rsidRPr="00476BD2" w:rsidRDefault="007C5E44" w:rsidP="0087335A">
      <w:pPr>
        <w:pStyle w:val="Resaltado"/>
        <w:jc w:val="both"/>
        <w:rPr>
          <w:b w:val="0"/>
          <w:color w:val="000000"/>
          <w:lang w:val="es-419"/>
        </w:rPr>
      </w:pPr>
      <w:r w:rsidRPr="00476BD2">
        <w:rPr>
          <w:b w:val="0"/>
          <w:color w:val="000000"/>
          <w:lang w:val="es-419"/>
        </w:rPr>
        <w:t>El Análisis Descriptivo es una fase fundamental en el análisis de datos que se centra en la descripción y resumen de un conjunto de datos, con el objetivo de comprender sus características principales, patrones y tendencias; esta fase proporciona una visión general de los datos antes de realizar análisis más avanzados o modelado estadístico y ayuda a los científicos de datos a obtener una comprensión inicial de los datos que están analizando.</w:t>
      </w:r>
    </w:p>
    <w:p w14:paraId="74FBC862" w14:textId="77777777" w:rsidR="0087335A" w:rsidRPr="00476BD2" w:rsidRDefault="0087335A" w:rsidP="0087335A">
      <w:pPr>
        <w:pStyle w:val="Resaltado"/>
        <w:jc w:val="both"/>
        <w:rPr>
          <w:b w:val="0"/>
          <w:color w:val="000000"/>
          <w:lang w:val="es-419"/>
        </w:rPr>
      </w:pPr>
    </w:p>
    <w:p w14:paraId="3BB713B9" w14:textId="7E05B067" w:rsidR="0087335A" w:rsidRPr="00476BD2" w:rsidRDefault="00E90640" w:rsidP="00F50A13">
      <w:pPr>
        <w:pStyle w:val="Resaltado"/>
        <w:rPr>
          <w:color w:val="000000" w:themeColor="text1"/>
          <w:lang w:val="es-419"/>
        </w:rPr>
      </w:pPr>
      <w:r w:rsidRPr="00476BD2">
        <w:rPr>
          <w:color w:val="000000" w:themeColor="text1"/>
          <w:lang w:val="es-419"/>
        </w:rPr>
        <w:t>Análisis Predictivo</w:t>
      </w:r>
    </w:p>
    <w:p w14:paraId="797C82F6" w14:textId="77777777" w:rsidR="0087335A" w:rsidRPr="00476BD2" w:rsidRDefault="0087335A" w:rsidP="0087335A">
      <w:pPr>
        <w:pStyle w:val="Resaltado"/>
        <w:jc w:val="both"/>
        <w:rPr>
          <w:b w:val="0"/>
          <w:color w:val="000000"/>
          <w:lang w:val="es-419"/>
        </w:rPr>
      </w:pPr>
    </w:p>
    <w:p w14:paraId="448B4A38" w14:textId="4ED7B400" w:rsidR="0087335A" w:rsidRPr="00476BD2" w:rsidRDefault="003D0D59" w:rsidP="0087335A">
      <w:pPr>
        <w:pStyle w:val="Resaltado"/>
        <w:jc w:val="both"/>
        <w:rPr>
          <w:b w:val="0"/>
          <w:color w:val="000000"/>
          <w:lang w:val="es-419"/>
        </w:rPr>
      </w:pPr>
      <w:r w:rsidRPr="00476BD2">
        <w:rPr>
          <w:b w:val="0"/>
          <w:color w:val="000000"/>
          <w:lang w:val="es-419"/>
        </w:rPr>
        <w:t>El Análisis Predictivo es un enfoque dentro de la ciencia de datos que utiliza técnicas estadísticas y de Machine Learning para hacer predicciones o proyecciones sobre eventos futuros o resultados basados en datos históricos y patrones identificados en esos datos; la ideas se trata de utilizar información pasada para prever lo que podría suceder en el futuro.</w:t>
      </w:r>
    </w:p>
    <w:p w14:paraId="38B900A4" w14:textId="77777777" w:rsidR="0087335A" w:rsidRPr="00476BD2" w:rsidRDefault="0087335A" w:rsidP="0087335A">
      <w:pPr>
        <w:pStyle w:val="Resaltado"/>
        <w:jc w:val="both"/>
        <w:rPr>
          <w:b w:val="0"/>
          <w:color w:val="000000"/>
          <w:lang w:val="es-419"/>
        </w:rPr>
      </w:pPr>
    </w:p>
    <w:p w14:paraId="4CFACA96" w14:textId="3B4D53B5" w:rsidR="0087335A" w:rsidRPr="00476BD2" w:rsidRDefault="00E90640" w:rsidP="00F50A13">
      <w:pPr>
        <w:pStyle w:val="Resaltado"/>
        <w:rPr>
          <w:color w:val="000000" w:themeColor="text1"/>
          <w:lang w:val="es-419"/>
        </w:rPr>
      </w:pPr>
      <w:r w:rsidRPr="00476BD2">
        <w:rPr>
          <w:color w:val="000000" w:themeColor="text1"/>
          <w:lang w:val="es-419"/>
        </w:rPr>
        <w:t>Análisis Prescriptivo</w:t>
      </w:r>
    </w:p>
    <w:p w14:paraId="4C3ABD26" w14:textId="77777777" w:rsidR="0087335A" w:rsidRPr="00476BD2" w:rsidRDefault="0087335A" w:rsidP="0087335A">
      <w:pPr>
        <w:pStyle w:val="Resaltado"/>
        <w:jc w:val="both"/>
        <w:rPr>
          <w:b w:val="0"/>
          <w:color w:val="000000"/>
          <w:lang w:val="es-419"/>
        </w:rPr>
      </w:pPr>
    </w:p>
    <w:p w14:paraId="047740C9" w14:textId="0872B730" w:rsidR="0087335A" w:rsidRPr="00476BD2" w:rsidRDefault="003D0D59" w:rsidP="0087335A">
      <w:pPr>
        <w:pStyle w:val="Resaltado"/>
        <w:jc w:val="both"/>
        <w:rPr>
          <w:b w:val="0"/>
          <w:color w:val="000000"/>
          <w:lang w:val="es-419"/>
        </w:rPr>
      </w:pPr>
      <w:r w:rsidRPr="00476BD2">
        <w:rPr>
          <w:b w:val="0"/>
          <w:color w:val="000000"/>
          <w:lang w:val="es-419"/>
        </w:rPr>
        <w:t>El Análisis Prescriptivo es un enfoque avanzado dentro de la ciencia de datos que se centra en proporcionar recomendaciones y soluciones óptimas para la toma de decisiones basadas en datos</w:t>
      </w:r>
      <w:r w:rsidR="004A6EC8" w:rsidRPr="00476BD2">
        <w:rPr>
          <w:b w:val="0"/>
          <w:color w:val="000000"/>
          <w:lang w:val="es-419"/>
        </w:rPr>
        <w:t>;</w:t>
      </w:r>
      <w:r w:rsidRPr="00476BD2">
        <w:rPr>
          <w:b w:val="0"/>
          <w:color w:val="000000"/>
          <w:lang w:val="es-419"/>
        </w:rPr>
        <w:t xml:space="preserve"> a diferencia del análisis descriptivo, que se enfoca en describir lo que ha ocurrido en el pasado, y del análisis predictivo, que se enfoca en predecir eventos futuros, el análisis prescriptivo va un paso más allá al </w:t>
      </w:r>
      <w:r w:rsidR="004A6EC8" w:rsidRPr="00476BD2">
        <w:rPr>
          <w:b w:val="0"/>
          <w:color w:val="000000"/>
          <w:lang w:val="es-419"/>
        </w:rPr>
        <w:t xml:space="preserve">proporcionar recomendaciones y </w:t>
      </w:r>
      <w:r w:rsidRPr="00476BD2">
        <w:rPr>
          <w:b w:val="0"/>
          <w:color w:val="000000"/>
          <w:lang w:val="es-419"/>
        </w:rPr>
        <w:t xml:space="preserve">orientación sobre qué acciones tomar para lograr un resultado deseado </w:t>
      </w:r>
      <w:r w:rsidR="004A6EC8" w:rsidRPr="00476BD2">
        <w:rPr>
          <w:b w:val="0"/>
          <w:color w:val="000000"/>
          <w:lang w:val="es-419"/>
        </w:rPr>
        <w:t xml:space="preserve">u optimizar </w:t>
      </w:r>
      <w:r w:rsidRPr="00476BD2">
        <w:rPr>
          <w:b w:val="0"/>
          <w:color w:val="000000"/>
          <w:lang w:val="es-419"/>
        </w:rPr>
        <w:t>un objetivo específico.</w:t>
      </w:r>
    </w:p>
    <w:p w14:paraId="6DFD1AA9" w14:textId="77777777" w:rsidR="0087335A" w:rsidRPr="00476BD2" w:rsidRDefault="0087335A" w:rsidP="0087335A">
      <w:pPr>
        <w:pStyle w:val="Resaltado"/>
        <w:jc w:val="both"/>
        <w:rPr>
          <w:b w:val="0"/>
          <w:color w:val="000000"/>
          <w:lang w:val="es-419"/>
        </w:rPr>
      </w:pPr>
    </w:p>
    <w:p w14:paraId="3B3CD8A1" w14:textId="2ACCA619" w:rsidR="001018E5" w:rsidRPr="00476BD2" w:rsidRDefault="00B445D6" w:rsidP="00F50A13">
      <w:pPr>
        <w:pStyle w:val="Apartado"/>
        <w:rPr>
          <w:lang w:val="es-419"/>
        </w:rPr>
      </w:pPr>
      <w:bookmarkStart w:id="3" w:name="_Toc148476259"/>
      <w:r w:rsidRPr="00476BD2">
        <w:rPr>
          <w:lang w:val="es-419"/>
        </w:rPr>
        <w:lastRenderedPageBreak/>
        <w:t xml:space="preserve">2.2 </w:t>
      </w:r>
      <w:r w:rsidR="001018E5" w:rsidRPr="00476BD2">
        <w:rPr>
          <w:lang w:val="es-419"/>
        </w:rPr>
        <w:t>Investigaciones Previas</w:t>
      </w:r>
      <w:bookmarkEnd w:id="3"/>
    </w:p>
    <w:p w14:paraId="284F6990" w14:textId="77777777" w:rsidR="001018E5" w:rsidRPr="00476BD2" w:rsidRDefault="001018E5" w:rsidP="001018E5">
      <w:pPr>
        <w:pStyle w:val="Resaltado"/>
        <w:jc w:val="both"/>
        <w:rPr>
          <w:b w:val="0"/>
          <w:color w:val="000000"/>
          <w:lang w:val="es-419"/>
        </w:rPr>
      </w:pPr>
    </w:p>
    <w:p w14:paraId="09918152" w14:textId="0040F9C2" w:rsidR="001018E5" w:rsidRPr="00476BD2" w:rsidRDefault="001018E5" w:rsidP="00F50A13">
      <w:pPr>
        <w:pStyle w:val="Resaltado"/>
        <w:rPr>
          <w:color w:val="000000" w:themeColor="text1"/>
          <w:lang w:val="es-419"/>
        </w:rPr>
      </w:pPr>
      <w:r w:rsidRPr="00476BD2">
        <w:rPr>
          <w:color w:val="000000" w:themeColor="text1"/>
          <w:lang w:val="es-419"/>
        </w:rPr>
        <w:t>Aplicaciones de IA en Finanzas</w:t>
      </w:r>
    </w:p>
    <w:p w14:paraId="2E1AEF9F" w14:textId="77777777" w:rsidR="001018E5" w:rsidRPr="00476BD2" w:rsidRDefault="001018E5" w:rsidP="001018E5">
      <w:pPr>
        <w:pStyle w:val="Resaltado"/>
        <w:jc w:val="both"/>
        <w:rPr>
          <w:b w:val="0"/>
          <w:color w:val="000000"/>
          <w:lang w:val="es-419"/>
        </w:rPr>
      </w:pPr>
    </w:p>
    <w:p w14:paraId="5A676F84" w14:textId="317861CD" w:rsidR="001018E5" w:rsidRPr="00476BD2" w:rsidRDefault="001018E5" w:rsidP="001018E5">
      <w:pPr>
        <w:pStyle w:val="Resaltado"/>
        <w:jc w:val="both"/>
        <w:rPr>
          <w:b w:val="0"/>
          <w:color w:val="000000"/>
          <w:lang w:val="es-419"/>
        </w:rPr>
      </w:pPr>
      <w:r w:rsidRPr="00476BD2">
        <w:rPr>
          <w:b w:val="0"/>
          <w:color w:val="000000"/>
          <w:lang w:val="es-419"/>
        </w:rPr>
        <w:t>Estudios previos han demostrado fehacientemente la elevada eficacia de diversos algoritmos de IA, incluyendo redes neuronales profundas, en aplicaciones financieras y crediticias, como la detección de fraudes y la predicción de riesgos crediticios.</w:t>
      </w:r>
    </w:p>
    <w:p w14:paraId="4D2E031A" w14:textId="77777777" w:rsidR="001018E5" w:rsidRPr="00476BD2" w:rsidRDefault="001018E5" w:rsidP="001018E5">
      <w:pPr>
        <w:pStyle w:val="Resaltado"/>
        <w:jc w:val="both"/>
        <w:rPr>
          <w:b w:val="0"/>
          <w:color w:val="000000"/>
          <w:lang w:val="es-419"/>
        </w:rPr>
      </w:pPr>
    </w:p>
    <w:p w14:paraId="7939E8B7" w14:textId="57BA437E" w:rsidR="001018E5" w:rsidRPr="00476BD2" w:rsidRDefault="001018E5" w:rsidP="00F50A13">
      <w:pPr>
        <w:pStyle w:val="Resaltado"/>
        <w:rPr>
          <w:color w:val="000000" w:themeColor="text1"/>
          <w:lang w:val="es-419"/>
        </w:rPr>
      </w:pPr>
      <w:r w:rsidRPr="00476BD2">
        <w:rPr>
          <w:color w:val="000000" w:themeColor="text1"/>
          <w:lang w:val="es-419"/>
        </w:rPr>
        <w:t>Comparaciones de Algoritmos de IA</w:t>
      </w:r>
    </w:p>
    <w:p w14:paraId="3DA1A061" w14:textId="77777777" w:rsidR="001018E5" w:rsidRPr="00476BD2" w:rsidRDefault="001018E5" w:rsidP="001018E5">
      <w:pPr>
        <w:pStyle w:val="Resaltado"/>
        <w:jc w:val="both"/>
        <w:rPr>
          <w:b w:val="0"/>
          <w:color w:val="000000"/>
          <w:lang w:val="es-419"/>
        </w:rPr>
      </w:pPr>
    </w:p>
    <w:p w14:paraId="7C92724A" w14:textId="1782175A" w:rsidR="001018E5" w:rsidRPr="00476BD2" w:rsidRDefault="001018E5" w:rsidP="001018E5">
      <w:pPr>
        <w:pStyle w:val="Resaltado"/>
        <w:jc w:val="both"/>
        <w:rPr>
          <w:b w:val="0"/>
          <w:color w:val="000000"/>
          <w:lang w:val="es-419"/>
        </w:rPr>
      </w:pPr>
      <w:r w:rsidRPr="00476BD2">
        <w:rPr>
          <w:b w:val="0"/>
          <w:color w:val="000000"/>
          <w:lang w:val="es-419"/>
        </w:rPr>
        <w:t xml:space="preserve">La literatura académica y la industria financiera han realizado comparaciones entre algoritmos </w:t>
      </w:r>
      <w:r w:rsidR="000E140C" w:rsidRPr="00476BD2">
        <w:rPr>
          <w:b w:val="0"/>
          <w:color w:val="000000"/>
          <w:lang w:val="es-419"/>
        </w:rPr>
        <w:t xml:space="preserve">de </w:t>
      </w:r>
      <w:r w:rsidRPr="00476BD2">
        <w:rPr>
          <w:b w:val="0"/>
          <w:color w:val="000000"/>
          <w:lang w:val="es-419"/>
        </w:rPr>
        <w:t xml:space="preserve">ML clásicos </w:t>
      </w:r>
      <w:r w:rsidR="000E140C" w:rsidRPr="00476BD2">
        <w:rPr>
          <w:b w:val="0"/>
          <w:color w:val="000000"/>
          <w:lang w:val="es-419"/>
        </w:rPr>
        <w:t xml:space="preserve">y DL </w:t>
      </w:r>
      <w:r w:rsidRPr="00476BD2">
        <w:rPr>
          <w:b w:val="0"/>
          <w:color w:val="000000"/>
          <w:lang w:val="es-419"/>
        </w:rPr>
        <w:t>en diversas aplicaciones, estos estudios han arrojado resultados variados y han destacado la importancia de la adecuada elección de un algoritmo en función del problema específico para conseguir los resultados esperados.</w:t>
      </w:r>
    </w:p>
    <w:p w14:paraId="193784E9" w14:textId="77777777" w:rsidR="001018E5" w:rsidRPr="00476BD2" w:rsidRDefault="001018E5" w:rsidP="001018E5">
      <w:pPr>
        <w:pStyle w:val="Resaltado"/>
        <w:jc w:val="both"/>
        <w:rPr>
          <w:b w:val="0"/>
          <w:color w:val="000000"/>
          <w:lang w:val="es-419"/>
        </w:rPr>
      </w:pPr>
    </w:p>
    <w:p w14:paraId="37AADDAF" w14:textId="1FBC2593" w:rsidR="002A4470" w:rsidRPr="00476BD2" w:rsidRDefault="002A4470" w:rsidP="00F50A13">
      <w:pPr>
        <w:pStyle w:val="Resaltado"/>
        <w:rPr>
          <w:color w:val="000000" w:themeColor="text1"/>
          <w:lang w:val="es-419"/>
        </w:rPr>
      </w:pPr>
      <w:r w:rsidRPr="00476BD2">
        <w:rPr>
          <w:color w:val="000000" w:themeColor="text1"/>
          <w:lang w:val="es-419"/>
        </w:rPr>
        <w:t>Gap de Investigación</w:t>
      </w:r>
    </w:p>
    <w:p w14:paraId="522CFD50" w14:textId="77777777" w:rsidR="001018E5" w:rsidRPr="00476BD2" w:rsidRDefault="001018E5" w:rsidP="001018E5">
      <w:pPr>
        <w:pStyle w:val="Resaltado"/>
        <w:jc w:val="both"/>
        <w:rPr>
          <w:b w:val="0"/>
          <w:color w:val="000000"/>
          <w:lang w:val="es-419"/>
        </w:rPr>
      </w:pPr>
    </w:p>
    <w:p w14:paraId="22FEBF28" w14:textId="4B217089" w:rsidR="001018E5" w:rsidRPr="00476BD2" w:rsidRDefault="001018E5" w:rsidP="001018E5">
      <w:pPr>
        <w:pStyle w:val="Resaltado"/>
        <w:jc w:val="both"/>
        <w:rPr>
          <w:b w:val="0"/>
          <w:color w:val="000000"/>
          <w:lang w:val="es-419"/>
        </w:rPr>
      </w:pPr>
      <w:r w:rsidRPr="00476BD2">
        <w:rPr>
          <w:b w:val="0"/>
          <w:color w:val="000000"/>
          <w:lang w:val="es-419"/>
        </w:rPr>
        <w:t xml:space="preserve">A pesar de la creciente adopción de técnicas de IA en la industria financiera, existe una falta de estudios específicos que comparen de manera exhaustiva los algoritmos de </w:t>
      </w:r>
      <w:r w:rsidR="004E3BF1" w:rsidRPr="00476BD2">
        <w:rPr>
          <w:b w:val="0"/>
          <w:color w:val="000000"/>
          <w:lang w:val="es-419"/>
        </w:rPr>
        <w:t xml:space="preserve">DL </w:t>
      </w:r>
      <w:r w:rsidRPr="00476BD2">
        <w:rPr>
          <w:b w:val="0"/>
          <w:color w:val="000000"/>
          <w:lang w:val="es-419"/>
        </w:rPr>
        <w:t xml:space="preserve">con los algoritmos de </w:t>
      </w:r>
      <w:r w:rsidR="004E3BF1" w:rsidRPr="00476BD2">
        <w:rPr>
          <w:b w:val="0"/>
          <w:color w:val="000000"/>
          <w:lang w:val="es-419"/>
        </w:rPr>
        <w:t xml:space="preserve">ML clásicos </w:t>
      </w:r>
      <w:r w:rsidRPr="00476BD2">
        <w:rPr>
          <w:b w:val="0"/>
          <w:color w:val="000000"/>
          <w:lang w:val="es-419"/>
        </w:rPr>
        <w:t>en el contexto del impago de préstamos bancarios; este TFM aborda esta laguna de investigación y busca complementar y proporcionar una comprensión más profunda de la eficacia relativa de estos enfoques en un escenario financiero real.</w:t>
      </w:r>
    </w:p>
    <w:p w14:paraId="21F82AE3" w14:textId="77777777" w:rsidR="001018E5" w:rsidRPr="00476BD2" w:rsidRDefault="001018E5" w:rsidP="001018E5">
      <w:pPr>
        <w:pStyle w:val="Resaltado"/>
        <w:jc w:val="both"/>
        <w:rPr>
          <w:b w:val="0"/>
          <w:color w:val="000000"/>
          <w:lang w:val="es-419"/>
        </w:rPr>
      </w:pPr>
    </w:p>
    <w:p w14:paraId="489219A3" w14:textId="1740092A" w:rsidR="001018E5" w:rsidRPr="00476BD2" w:rsidRDefault="00B445D6" w:rsidP="00F50A13">
      <w:pPr>
        <w:pStyle w:val="Apartado"/>
        <w:rPr>
          <w:lang w:val="es-419"/>
        </w:rPr>
      </w:pPr>
      <w:bookmarkStart w:id="4" w:name="_Toc148476260"/>
      <w:r w:rsidRPr="00476BD2">
        <w:rPr>
          <w:lang w:val="es-419"/>
        </w:rPr>
        <w:t xml:space="preserve">2.3 </w:t>
      </w:r>
      <w:r w:rsidR="001018E5" w:rsidRPr="00476BD2">
        <w:rPr>
          <w:lang w:val="es-419"/>
        </w:rPr>
        <w:t>Hipótesis de Investigación</w:t>
      </w:r>
      <w:bookmarkEnd w:id="4"/>
    </w:p>
    <w:p w14:paraId="27EE4D85" w14:textId="77777777" w:rsidR="001018E5" w:rsidRPr="00476BD2" w:rsidRDefault="001018E5" w:rsidP="001018E5">
      <w:pPr>
        <w:pStyle w:val="Resaltado"/>
        <w:jc w:val="both"/>
        <w:rPr>
          <w:b w:val="0"/>
          <w:color w:val="000000"/>
          <w:lang w:val="es-419"/>
        </w:rPr>
      </w:pPr>
    </w:p>
    <w:p w14:paraId="7C20AFD8" w14:textId="33628D10" w:rsidR="001018E5" w:rsidRPr="00476BD2" w:rsidRDefault="001018E5" w:rsidP="001018E5">
      <w:pPr>
        <w:pStyle w:val="Resaltado"/>
        <w:jc w:val="both"/>
        <w:rPr>
          <w:b w:val="0"/>
          <w:color w:val="000000"/>
          <w:lang w:val="es-419"/>
        </w:rPr>
      </w:pPr>
      <w:r w:rsidRPr="00476BD2">
        <w:rPr>
          <w:b w:val="0"/>
          <w:color w:val="000000"/>
          <w:lang w:val="es-419"/>
        </w:rPr>
        <w:t xml:space="preserve">Con base en el </w:t>
      </w:r>
      <w:r w:rsidR="004E3BF1" w:rsidRPr="00476BD2">
        <w:rPr>
          <w:b w:val="0"/>
          <w:color w:val="000000"/>
          <w:lang w:val="es-419"/>
        </w:rPr>
        <w:t>M</w:t>
      </w:r>
      <w:r w:rsidRPr="00476BD2">
        <w:rPr>
          <w:b w:val="0"/>
          <w:color w:val="000000"/>
          <w:lang w:val="es-419"/>
        </w:rPr>
        <w:t xml:space="preserve">arco </w:t>
      </w:r>
      <w:r w:rsidR="004E3BF1" w:rsidRPr="00476BD2">
        <w:rPr>
          <w:b w:val="0"/>
          <w:color w:val="000000"/>
          <w:lang w:val="es-419"/>
        </w:rPr>
        <w:t>T</w:t>
      </w:r>
      <w:r w:rsidRPr="00476BD2">
        <w:rPr>
          <w:b w:val="0"/>
          <w:color w:val="000000"/>
          <w:lang w:val="es-419"/>
        </w:rPr>
        <w:t>eórico, se formulan las siguientes hipótesis de investigación:</w:t>
      </w:r>
    </w:p>
    <w:p w14:paraId="0D06EB15" w14:textId="77777777" w:rsidR="001018E5" w:rsidRPr="00476BD2" w:rsidRDefault="001018E5" w:rsidP="001018E5">
      <w:pPr>
        <w:pStyle w:val="Resaltado"/>
        <w:jc w:val="both"/>
        <w:rPr>
          <w:b w:val="0"/>
          <w:color w:val="000000"/>
          <w:lang w:val="es-419"/>
        </w:rPr>
      </w:pPr>
    </w:p>
    <w:p w14:paraId="6D1F3400" w14:textId="4947CC5F" w:rsidR="00A00D6E" w:rsidRPr="00476BD2" w:rsidRDefault="00A00D6E" w:rsidP="00A00D6E">
      <w:pPr>
        <w:pStyle w:val="Resaltado"/>
        <w:jc w:val="both"/>
        <w:rPr>
          <w:bCs/>
          <w:color w:val="000000" w:themeColor="text1"/>
          <w:lang w:val="es-419"/>
        </w:rPr>
      </w:pPr>
      <w:r w:rsidRPr="00476BD2">
        <w:rPr>
          <w:bCs/>
          <w:color w:val="000000" w:themeColor="text1"/>
          <w:lang w:val="es-419"/>
        </w:rPr>
        <w:t>H1: Los algoritmos de Machine Learning serán más interpretables y requerirán menos recursos computacionales en comparación con los algoritmos de Deep Learning.</w:t>
      </w:r>
    </w:p>
    <w:p w14:paraId="3EE76BCF" w14:textId="77777777" w:rsidR="00A00D6E" w:rsidRPr="00476BD2" w:rsidRDefault="00A00D6E" w:rsidP="001018E5">
      <w:pPr>
        <w:pStyle w:val="Resaltado"/>
        <w:jc w:val="both"/>
        <w:rPr>
          <w:b w:val="0"/>
          <w:lang w:val="es-419"/>
        </w:rPr>
      </w:pPr>
    </w:p>
    <w:p w14:paraId="5D75309C" w14:textId="2972301B" w:rsidR="001018E5" w:rsidRPr="00476BD2" w:rsidRDefault="001018E5" w:rsidP="001018E5">
      <w:pPr>
        <w:pStyle w:val="Resaltado"/>
        <w:jc w:val="both"/>
        <w:rPr>
          <w:bCs/>
          <w:lang w:val="es-419"/>
        </w:rPr>
      </w:pPr>
      <w:r w:rsidRPr="00476BD2">
        <w:rPr>
          <w:bCs/>
          <w:color w:val="000000" w:themeColor="text1"/>
          <w:lang w:val="es-419"/>
        </w:rPr>
        <w:t>H</w:t>
      </w:r>
      <w:r w:rsidR="00A00D6E" w:rsidRPr="00476BD2">
        <w:rPr>
          <w:bCs/>
          <w:color w:val="000000" w:themeColor="text1"/>
          <w:lang w:val="es-419"/>
        </w:rPr>
        <w:t>2</w:t>
      </w:r>
      <w:r w:rsidRPr="00476BD2">
        <w:rPr>
          <w:bCs/>
          <w:color w:val="000000" w:themeColor="text1"/>
          <w:lang w:val="es-419"/>
        </w:rPr>
        <w:t xml:space="preserve">: Los algoritmos de Deep Learning superarán a los algoritmos de Machine Learning en términos de precisión en la predicción de </w:t>
      </w:r>
      <w:r w:rsidR="00A00D6E" w:rsidRPr="00476BD2">
        <w:rPr>
          <w:bCs/>
          <w:color w:val="000000" w:themeColor="text1"/>
          <w:lang w:val="es-419"/>
        </w:rPr>
        <w:t xml:space="preserve">incumplimiento de pago </w:t>
      </w:r>
      <w:r w:rsidRPr="00476BD2">
        <w:rPr>
          <w:bCs/>
          <w:color w:val="000000" w:themeColor="text1"/>
          <w:lang w:val="es-419"/>
        </w:rPr>
        <w:t>de préstamos.</w:t>
      </w:r>
    </w:p>
    <w:p w14:paraId="75BE17EC" w14:textId="77777777" w:rsidR="001018E5" w:rsidRPr="00476BD2" w:rsidRDefault="001018E5" w:rsidP="001018E5">
      <w:pPr>
        <w:pStyle w:val="Resaltado"/>
        <w:jc w:val="both"/>
        <w:rPr>
          <w:b w:val="0"/>
          <w:color w:val="000000"/>
          <w:lang w:val="es-419"/>
        </w:rPr>
      </w:pPr>
    </w:p>
    <w:p w14:paraId="75E60F5E" w14:textId="15E8915F" w:rsidR="00FB6D43" w:rsidRPr="00476BD2" w:rsidRDefault="001018E5" w:rsidP="00FB6D43">
      <w:pPr>
        <w:pStyle w:val="Resaltado"/>
        <w:jc w:val="both"/>
        <w:rPr>
          <w:b w:val="0"/>
          <w:color w:val="000000"/>
          <w:lang w:val="es-419"/>
        </w:rPr>
      </w:pPr>
      <w:r w:rsidRPr="00476BD2">
        <w:rPr>
          <w:b w:val="0"/>
          <w:color w:val="000000"/>
          <w:lang w:val="es-419"/>
        </w:rPr>
        <w:t xml:space="preserve">Este </w:t>
      </w:r>
      <w:r w:rsidR="00FD7C37" w:rsidRPr="00476BD2">
        <w:rPr>
          <w:b w:val="0"/>
          <w:color w:val="000000"/>
          <w:lang w:val="es-419"/>
        </w:rPr>
        <w:t>M</w:t>
      </w:r>
      <w:r w:rsidRPr="00476BD2">
        <w:rPr>
          <w:b w:val="0"/>
          <w:color w:val="000000"/>
          <w:lang w:val="es-419"/>
        </w:rPr>
        <w:t xml:space="preserve">arco </w:t>
      </w:r>
      <w:r w:rsidR="00FD7C37" w:rsidRPr="00476BD2">
        <w:rPr>
          <w:b w:val="0"/>
          <w:color w:val="000000"/>
          <w:lang w:val="es-419"/>
        </w:rPr>
        <w:t>T</w:t>
      </w:r>
      <w:r w:rsidRPr="00476BD2">
        <w:rPr>
          <w:b w:val="0"/>
          <w:color w:val="000000"/>
          <w:lang w:val="es-419"/>
        </w:rPr>
        <w:t xml:space="preserve">eórico sienta las bases para el análisis comparativo de los algoritmos de IA (tanto de </w:t>
      </w:r>
      <w:r w:rsidR="00A00D6E" w:rsidRPr="00476BD2">
        <w:rPr>
          <w:b w:val="0"/>
          <w:color w:val="000000"/>
          <w:lang w:val="es-419"/>
        </w:rPr>
        <w:t xml:space="preserve">ML </w:t>
      </w:r>
      <w:r w:rsidRPr="00476BD2">
        <w:rPr>
          <w:b w:val="0"/>
          <w:color w:val="000000"/>
          <w:lang w:val="es-419"/>
        </w:rPr>
        <w:t xml:space="preserve">como de </w:t>
      </w:r>
      <w:r w:rsidR="00A00D6E" w:rsidRPr="00476BD2">
        <w:rPr>
          <w:b w:val="0"/>
          <w:color w:val="000000"/>
          <w:lang w:val="es-419"/>
        </w:rPr>
        <w:t>DL</w:t>
      </w:r>
      <w:r w:rsidRPr="00476BD2">
        <w:rPr>
          <w:b w:val="0"/>
          <w:color w:val="000000"/>
          <w:lang w:val="es-419"/>
        </w:rPr>
        <w:t>) para la predicción de impago de préstamos en la SBA, brindando una comprensión sólida de los conceptos clave, teorías relevantes y antecedentes de investigación en el campo; estos fundamentos son esenciales para la formulación de hipótesis y el diseño de experimentos que se llevarán a cabo en este TFM.</w:t>
      </w:r>
    </w:p>
    <w:p w14:paraId="502D615A" w14:textId="19A693D7" w:rsidR="00C73DA4" w:rsidRPr="00476BD2" w:rsidRDefault="00C73DA4">
      <w:pPr>
        <w:spacing w:before="0"/>
        <w:contextualSpacing w:val="0"/>
        <w:rPr>
          <w:rFonts w:eastAsia="Times New Roman" w:cs="Arial"/>
          <w:color w:val="000000"/>
          <w:sz w:val="22"/>
          <w:shd w:val="clear" w:color="auto" w:fill="FFFFFF"/>
          <w:lang w:eastAsia="es-ES_tradnl"/>
        </w:rPr>
      </w:pPr>
    </w:p>
    <w:p w14:paraId="14D9279D" w14:textId="4473A806" w:rsidR="00156429" w:rsidRPr="00476BD2" w:rsidRDefault="00D640FF" w:rsidP="00CF76CD">
      <w:pPr>
        <w:pStyle w:val="Titulo1"/>
        <w:rPr>
          <w:lang w:val="es-419"/>
        </w:rPr>
      </w:pPr>
      <w:bookmarkStart w:id="5" w:name="_Toc148476261"/>
      <w:r w:rsidRPr="00476BD2">
        <w:rPr>
          <w:lang w:val="es-419"/>
        </w:rPr>
        <w:lastRenderedPageBreak/>
        <w:t>Ámbito</w:t>
      </w:r>
      <w:r w:rsidR="00156429" w:rsidRPr="00476BD2">
        <w:rPr>
          <w:lang w:val="es-419"/>
        </w:rPr>
        <w:t xml:space="preserve"> de</w:t>
      </w:r>
      <w:r w:rsidR="0098091A" w:rsidRPr="00476BD2">
        <w:rPr>
          <w:lang w:val="es-419"/>
        </w:rPr>
        <w:t xml:space="preserve"> </w:t>
      </w:r>
      <w:r w:rsidR="00B41E00" w:rsidRPr="00476BD2">
        <w:rPr>
          <w:lang w:val="es-419"/>
        </w:rPr>
        <w:t xml:space="preserve">la </w:t>
      </w:r>
      <w:r w:rsidRPr="00476BD2">
        <w:rPr>
          <w:lang w:val="es-419"/>
        </w:rPr>
        <w:t>Aplicación</w:t>
      </w:r>
      <w:bookmarkEnd w:id="5"/>
    </w:p>
    <w:p w14:paraId="69D17AB7" w14:textId="77777777" w:rsidR="00156429" w:rsidRPr="00476BD2" w:rsidRDefault="00156429" w:rsidP="009832A1">
      <w:pPr>
        <w:spacing w:before="0"/>
        <w:contextualSpacing w:val="0"/>
        <w:rPr>
          <w:b/>
          <w:color w:val="E65113"/>
          <w:sz w:val="22"/>
        </w:rPr>
      </w:pPr>
    </w:p>
    <w:p w14:paraId="245DAB2A" w14:textId="2DC47F79" w:rsidR="00156429" w:rsidRPr="00476BD2" w:rsidRDefault="004F03A3" w:rsidP="004F03A3">
      <w:pPr>
        <w:pStyle w:val="Resaltado"/>
        <w:jc w:val="both"/>
        <w:rPr>
          <w:b w:val="0"/>
          <w:color w:val="000000"/>
          <w:lang w:val="es-419"/>
        </w:rPr>
      </w:pPr>
      <w:r w:rsidRPr="00476BD2">
        <w:rPr>
          <w:b w:val="0"/>
          <w:color w:val="000000"/>
          <w:lang w:val="es-419"/>
        </w:rPr>
        <w:t xml:space="preserve">El contexto de este </w:t>
      </w:r>
      <w:r w:rsidR="005C044F" w:rsidRPr="00476BD2">
        <w:rPr>
          <w:b w:val="0"/>
          <w:color w:val="000000"/>
          <w:lang w:val="es-419"/>
        </w:rPr>
        <w:t>T</w:t>
      </w:r>
      <w:r w:rsidRPr="00476BD2">
        <w:rPr>
          <w:b w:val="0"/>
          <w:color w:val="000000"/>
          <w:lang w:val="es-419"/>
        </w:rPr>
        <w:t xml:space="preserve">rabajo de Fin de Máster </w:t>
      </w:r>
      <w:r w:rsidR="00826084" w:rsidRPr="00476BD2">
        <w:rPr>
          <w:b w:val="0"/>
          <w:color w:val="000000"/>
          <w:lang w:val="es-419"/>
        </w:rPr>
        <w:t xml:space="preserve">(TFM) </w:t>
      </w:r>
      <w:r w:rsidRPr="00476BD2">
        <w:rPr>
          <w:b w:val="0"/>
          <w:color w:val="000000"/>
          <w:lang w:val="es-419"/>
        </w:rPr>
        <w:t xml:space="preserve">se centra en la comparación de algoritmos de </w:t>
      </w:r>
      <w:r w:rsidR="005266A6" w:rsidRPr="00476BD2">
        <w:rPr>
          <w:b w:val="0"/>
          <w:color w:val="000000"/>
          <w:lang w:val="es-419"/>
        </w:rPr>
        <w:t xml:space="preserve">Machine Learning (ML) clásicos </w:t>
      </w:r>
      <w:r w:rsidRPr="00476BD2">
        <w:rPr>
          <w:b w:val="0"/>
          <w:color w:val="000000"/>
          <w:lang w:val="es-419"/>
        </w:rPr>
        <w:t>frente a algoritmos de</w:t>
      </w:r>
      <w:r w:rsidR="005266A6" w:rsidRPr="00476BD2">
        <w:rPr>
          <w:b w:val="0"/>
          <w:color w:val="000000"/>
          <w:lang w:val="es-419"/>
        </w:rPr>
        <w:t xml:space="preserve"> Deep Learning (DL)</w:t>
      </w:r>
      <w:r w:rsidR="003E794A" w:rsidRPr="00476BD2">
        <w:rPr>
          <w:b w:val="0"/>
          <w:color w:val="000000"/>
          <w:lang w:val="es-419"/>
        </w:rPr>
        <w:t>,</w:t>
      </w:r>
      <w:r w:rsidRPr="00476BD2">
        <w:rPr>
          <w:b w:val="0"/>
          <w:color w:val="000000"/>
          <w:lang w:val="es-419"/>
        </w:rPr>
        <w:t xml:space="preserve"> </w:t>
      </w:r>
      <w:r w:rsidR="00826084" w:rsidRPr="00476BD2">
        <w:rPr>
          <w:b w:val="0"/>
          <w:color w:val="000000"/>
          <w:lang w:val="es-419"/>
        </w:rPr>
        <w:t xml:space="preserve">aplicados al caso de estudio de la </w:t>
      </w:r>
      <w:r w:rsidRPr="00476BD2">
        <w:rPr>
          <w:b w:val="0"/>
          <w:color w:val="000000"/>
          <w:lang w:val="es-419"/>
        </w:rPr>
        <w:t>“</w:t>
      </w:r>
      <w:r w:rsidR="00826084" w:rsidRPr="00476BD2">
        <w:rPr>
          <w:b w:val="0"/>
          <w:color w:val="000000"/>
          <w:lang w:val="es-419"/>
        </w:rPr>
        <w:t>Predicción del incumplimiento de pago de préstamo</w:t>
      </w:r>
      <w:r w:rsidR="00CD190D" w:rsidRPr="00476BD2">
        <w:rPr>
          <w:b w:val="0"/>
          <w:color w:val="000000"/>
          <w:lang w:val="es-419"/>
        </w:rPr>
        <w:t>s</w:t>
      </w:r>
      <w:r w:rsidR="00826084" w:rsidRPr="00476BD2">
        <w:rPr>
          <w:b w:val="0"/>
          <w:color w:val="000000"/>
          <w:lang w:val="es-419"/>
        </w:rPr>
        <w:t xml:space="preserve"> bancario</w:t>
      </w:r>
      <w:r w:rsidR="00CD190D" w:rsidRPr="00476BD2">
        <w:rPr>
          <w:b w:val="0"/>
          <w:color w:val="000000"/>
          <w:lang w:val="es-419"/>
        </w:rPr>
        <w:t>s</w:t>
      </w:r>
      <w:r w:rsidR="00826084" w:rsidRPr="00476BD2">
        <w:rPr>
          <w:b w:val="0"/>
          <w:color w:val="000000"/>
          <w:lang w:val="es-419"/>
        </w:rPr>
        <w:t xml:space="preserve"> </w:t>
      </w:r>
      <w:r w:rsidR="003E794A" w:rsidRPr="00476BD2">
        <w:rPr>
          <w:b w:val="0"/>
          <w:color w:val="000000"/>
          <w:lang w:val="es-419"/>
        </w:rPr>
        <w:t>garantizado</w:t>
      </w:r>
      <w:r w:rsidR="00CD190D" w:rsidRPr="00476BD2">
        <w:rPr>
          <w:b w:val="0"/>
          <w:color w:val="000000"/>
          <w:lang w:val="es-419"/>
        </w:rPr>
        <w:t>s</w:t>
      </w:r>
      <w:r w:rsidR="003E794A" w:rsidRPr="00476BD2">
        <w:rPr>
          <w:b w:val="0"/>
          <w:color w:val="000000"/>
          <w:lang w:val="es-419"/>
        </w:rPr>
        <w:t xml:space="preserve"> </w:t>
      </w:r>
      <w:r w:rsidR="00826084" w:rsidRPr="00476BD2">
        <w:rPr>
          <w:b w:val="0"/>
          <w:color w:val="000000"/>
          <w:lang w:val="es-419"/>
        </w:rPr>
        <w:t xml:space="preserve">por la </w:t>
      </w:r>
      <w:r w:rsidRPr="00476BD2">
        <w:rPr>
          <w:b w:val="0"/>
          <w:color w:val="000000"/>
          <w:lang w:val="es-419"/>
        </w:rPr>
        <w:t>U.S. Small Business Administration (SBA)</w:t>
      </w:r>
      <w:r w:rsidR="00826084" w:rsidRPr="00476BD2">
        <w:rPr>
          <w:b w:val="0"/>
          <w:color w:val="000000"/>
          <w:lang w:val="es-419"/>
        </w:rPr>
        <w:t>”</w:t>
      </w:r>
      <w:r w:rsidRPr="00476BD2">
        <w:rPr>
          <w:b w:val="0"/>
          <w:color w:val="000000"/>
          <w:lang w:val="es-419"/>
        </w:rPr>
        <w:t>.</w:t>
      </w:r>
    </w:p>
    <w:p w14:paraId="387C42F9" w14:textId="77777777" w:rsidR="004F03A3" w:rsidRPr="00476BD2" w:rsidRDefault="004F03A3" w:rsidP="004F03A3">
      <w:pPr>
        <w:pStyle w:val="Resaltado"/>
        <w:jc w:val="both"/>
        <w:rPr>
          <w:b w:val="0"/>
          <w:color w:val="000000"/>
          <w:lang w:val="es-419"/>
        </w:rPr>
      </w:pPr>
    </w:p>
    <w:p w14:paraId="122226B2" w14:textId="44E1BA9D" w:rsidR="004F03A3" w:rsidRPr="00476BD2" w:rsidRDefault="00306441" w:rsidP="004F03A3">
      <w:pPr>
        <w:pStyle w:val="Resaltado"/>
        <w:jc w:val="both"/>
        <w:rPr>
          <w:b w:val="0"/>
          <w:color w:val="000000"/>
          <w:lang w:val="es-419"/>
        </w:rPr>
      </w:pPr>
      <w:r w:rsidRPr="00476BD2">
        <w:rPr>
          <w:b w:val="0"/>
          <w:color w:val="000000"/>
          <w:lang w:val="es-419"/>
        </w:rPr>
        <w:t xml:space="preserve">La </w:t>
      </w:r>
      <w:r w:rsidR="003E794A" w:rsidRPr="00476BD2">
        <w:rPr>
          <w:b w:val="0"/>
          <w:color w:val="000000"/>
          <w:lang w:val="es-419"/>
        </w:rPr>
        <w:t xml:space="preserve">predicción del incumplimiento de pago </w:t>
      </w:r>
      <w:r w:rsidR="00FB17C0" w:rsidRPr="00476BD2">
        <w:rPr>
          <w:b w:val="0"/>
          <w:color w:val="000000"/>
          <w:lang w:val="es-419"/>
        </w:rPr>
        <w:t xml:space="preserve">de </w:t>
      </w:r>
      <w:r w:rsidRPr="00476BD2">
        <w:rPr>
          <w:b w:val="0"/>
          <w:color w:val="000000"/>
          <w:lang w:val="es-419"/>
        </w:rPr>
        <w:t>préstamos</w:t>
      </w:r>
      <w:r w:rsidR="00FB17C0" w:rsidRPr="00476BD2">
        <w:rPr>
          <w:b w:val="0"/>
          <w:color w:val="000000"/>
          <w:lang w:val="es-419"/>
        </w:rPr>
        <w:t xml:space="preserve"> </w:t>
      </w:r>
      <w:r w:rsidR="003E794A" w:rsidRPr="00476BD2">
        <w:rPr>
          <w:b w:val="0"/>
          <w:color w:val="000000"/>
          <w:lang w:val="es-419"/>
        </w:rPr>
        <w:t xml:space="preserve">bancarios </w:t>
      </w:r>
      <w:r w:rsidRPr="00476BD2">
        <w:rPr>
          <w:b w:val="0"/>
          <w:color w:val="000000"/>
          <w:lang w:val="es-419"/>
        </w:rPr>
        <w:t>resulta de</w:t>
      </w:r>
      <w:r w:rsidR="00FB17C0" w:rsidRPr="00476BD2">
        <w:rPr>
          <w:b w:val="0"/>
          <w:color w:val="000000"/>
          <w:lang w:val="es-419"/>
        </w:rPr>
        <w:t xml:space="preserve"> vital importancia en el ámbito financiero</w:t>
      </w:r>
      <w:r w:rsidRPr="00476BD2">
        <w:rPr>
          <w:b w:val="0"/>
          <w:color w:val="000000"/>
          <w:lang w:val="es-419"/>
        </w:rPr>
        <w:t>, el propósito principal de este estudio es mejorar el proceso de toma de decisiones relacionado con la aprobación de préstamos</w:t>
      </w:r>
      <w:r w:rsidR="005D5DD4" w:rsidRPr="00476BD2">
        <w:rPr>
          <w:b w:val="0"/>
          <w:color w:val="000000"/>
          <w:lang w:val="es-419"/>
        </w:rPr>
        <w:t xml:space="preserve"> en base a los datos históricos existentes de la U.S. SBA</w:t>
      </w:r>
      <w:r w:rsidRPr="00476BD2">
        <w:rPr>
          <w:b w:val="0"/>
          <w:color w:val="000000"/>
          <w:lang w:val="es-419"/>
        </w:rPr>
        <w:t xml:space="preserve"> optimizando la precisión y eficiencia.</w:t>
      </w:r>
    </w:p>
    <w:p w14:paraId="43334525" w14:textId="77777777" w:rsidR="005D5DD4" w:rsidRPr="00476BD2" w:rsidRDefault="005D5DD4" w:rsidP="004F03A3">
      <w:pPr>
        <w:pStyle w:val="Resaltado"/>
        <w:jc w:val="both"/>
        <w:rPr>
          <w:b w:val="0"/>
          <w:color w:val="000000"/>
          <w:lang w:val="es-419"/>
        </w:rPr>
      </w:pPr>
    </w:p>
    <w:p w14:paraId="792DC4F6" w14:textId="03379C25" w:rsidR="00515720" w:rsidRPr="00476BD2" w:rsidRDefault="005D5DD4" w:rsidP="005D5DD4">
      <w:pPr>
        <w:pStyle w:val="Resaltado"/>
        <w:jc w:val="both"/>
        <w:rPr>
          <w:b w:val="0"/>
          <w:color w:val="000000"/>
          <w:lang w:val="es-419"/>
        </w:rPr>
      </w:pPr>
      <w:r w:rsidRPr="00476BD2">
        <w:rPr>
          <w:b w:val="0"/>
          <w:color w:val="000000"/>
          <w:lang w:val="es-419"/>
        </w:rPr>
        <w:t xml:space="preserve">La SBA fue </w:t>
      </w:r>
      <w:r w:rsidR="00FA3C56" w:rsidRPr="00476BD2">
        <w:rPr>
          <w:b w:val="0"/>
          <w:color w:val="000000"/>
          <w:lang w:val="es-419"/>
        </w:rPr>
        <w:t xml:space="preserve">creada </w:t>
      </w:r>
      <w:r w:rsidRPr="00476BD2">
        <w:rPr>
          <w:b w:val="0"/>
          <w:color w:val="000000"/>
          <w:lang w:val="es-419"/>
        </w:rPr>
        <w:t xml:space="preserve">en 1953 con </w:t>
      </w:r>
      <w:r w:rsidR="00FA3C56" w:rsidRPr="00476BD2">
        <w:rPr>
          <w:b w:val="0"/>
          <w:color w:val="000000"/>
          <w:lang w:val="es-419"/>
        </w:rPr>
        <w:t xml:space="preserve">el principio </w:t>
      </w:r>
      <w:r w:rsidRPr="00476BD2">
        <w:rPr>
          <w:b w:val="0"/>
          <w:color w:val="000000"/>
          <w:lang w:val="es-419"/>
        </w:rPr>
        <w:t xml:space="preserve">de </w:t>
      </w:r>
      <w:r w:rsidR="00125CA8" w:rsidRPr="00476BD2">
        <w:rPr>
          <w:b w:val="0"/>
          <w:color w:val="000000"/>
          <w:lang w:val="es-419"/>
        </w:rPr>
        <w:t>colaborar</w:t>
      </w:r>
      <w:r w:rsidRPr="00476BD2">
        <w:rPr>
          <w:b w:val="0"/>
          <w:color w:val="000000"/>
          <w:lang w:val="es-419"/>
        </w:rPr>
        <w:t xml:space="preserve"> a las pequeñas empresas </w:t>
      </w:r>
      <w:r w:rsidR="00923645" w:rsidRPr="00476BD2">
        <w:rPr>
          <w:b w:val="0"/>
          <w:color w:val="000000"/>
          <w:lang w:val="es-419"/>
        </w:rPr>
        <w:t xml:space="preserve">en el mercado crediticio de </w:t>
      </w:r>
      <w:r w:rsidR="00E83933" w:rsidRPr="00476BD2">
        <w:rPr>
          <w:b w:val="0"/>
          <w:color w:val="000000"/>
          <w:lang w:val="es-419"/>
        </w:rPr>
        <w:t>EE. UU.</w:t>
      </w:r>
      <w:r w:rsidR="00585ECB" w:rsidRPr="00476BD2">
        <w:rPr>
          <w:b w:val="0"/>
          <w:color w:val="000000"/>
          <w:lang w:val="es-419"/>
        </w:rPr>
        <w:t>, l</w:t>
      </w:r>
      <w:r w:rsidR="00125CA8" w:rsidRPr="00476BD2">
        <w:rPr>
          <w:b w:val="0"/>
          <w:color w:val="000000"/>
          <w:lang w:val="es-419"/>
        </w:rPr>
        <w:t>as</w:t>
      </w:r>
      <w:r w:rsidRPr="00476BD2">
        <w:rPr>
          <w:b w:val="0"/>
          <w:color w:val="000000"/>
          <w:lang w:val="es-419"/>
        </w:rPr>
        <w:t xml:space="preserve"> pequeñas empresas han sido una fuente principal de creación de empleo</w:t>
      </w:r>
      <w:r w:rsidR="00585ECB" w:rsidRPr="00476BD2">
        <w:rPr>
          <w:b w:val="0"/>
          <w:color w:val="000000"/>
          <w:lang w:val="es-419"/>
        </w:rPr>
        <w:t xml:space="preserve">, </w:t>
      </w:r>
      <w:r w:rsidRPr="00476BD2">
        <w:rPr>
          <w:b w:val="0"/>
          <w:color w:val="000000"/>
          <w:lang w:val="es-419"/>
        </w:rPr>
        <w:t xml:space="preserve">por lo tanto, fomentar la formación y el crecimiento de pequeñas empresas tiene beneficios sociales al crear oportunidades laborales y reducir el desempleo. </w:t>
      </w:r>
      <w:r w:rsidR="00FA3C56" w:rsidRPr="00476BD2">
        <w:rPr>
          <w:b w:val="0"/>
          <w:color w:val="000000"/>
          <w:lang w:val="es-419"/>
        </w:rPr>
        <w:t xml:space="preserve">Existieron varias </w:t>
      </w:r>
      <w:r w:rsidRPr="00476BD2">
        <w:rPr>
          <w:b w:val="0"/>
          <w:color w:val="000000"/>
          <w:lang w:val="es-419"/>
        </w:rPr>
        <w:t xml:space="preserve">historias de éxito de empresas emergentes que recibieron garantías de préstamo de la SBA, como FedEx y Apple </w:t>
      </w:r>
      <w:proofErr w:type="spellStart"/>
      <w:r w:rsidRPr="00476BD2">
        <w:rPr>
          <w:b w:val="0"/>
          <w:color w:val="000000"/>
          <w:lang w:val="es-419"/>
        </w:rPr>
        <w:t>Computer</w:t>
      </w:r>
      <w:proofErr w:type="spellEnd"/>
      <w:r w:rsidR="00585ECB" w:rsidRPr="00476BD2">
        <w:rPr>
          <w:b w:val="0"/>
          <w:color w:val="000000"/>
          <w:lang w:val="es-419"/>
        </w:rPr>
        <w:t>, s</w:t>
      </w:r>
      <w:r w:rsidRPr="00476BD2">
        <w:rPr>
          <w:b w:val="0"/>
          <w:color w:val="000000"/>
          <w:lang w:val="es-419"/>
        </w:rPr>
        <w:t xml:space="preserve">in embargo, también </w:t>
      </w:r>
      <w:r w:rsidR="00FA3C56" w:rsidRPr="00476BD2">
        <w:rPr>
          <w:b w:val="0"/>
          <w:color w:val="000000"/>
          <w:lang w:val="es-419"/>
        </w:rPr>
        <w:t>existieron</w:t>
      </w:r>
      <w:r w:rsidRPr="00476BD2">
        <w:rPr>
          <w:b w:val="0"/>
          <w:color w:val="000000"/>
          <w:lang w:val="es-419"/>
        </w:rPr>
        <w:t xml:space="preserve"> historias de empresas que han incumplido con sus pr</w:t>
      </w:r>
      <w:r w:rsidR="007D7C01" w:rsidRPr="00476BD2">
        <w:rPr>
          <w:b w:val="0"/>
          <w:color w:val="000000"/>
          <w:lang w:val="es-419"/>
        </w:rPr>
        <w:t>éstamos garantizados por la SBA</w:t>
      </w:r>
      <w:r w:rsidR="00515720" w:rsidRPr="00476BD2">
        <w:rPr>
          <w:b w:val="0"/>
          <w:color w:val="000000"/>
          <w:lang w:val="es-419"/>
        </w:rPr>
        <w:t>.</w:t>
      </w:r>
    </w:p>
    <w:p w14:paraId="20F0650D" w14:textId="6BEA1B75" w:rsidR="00FA3C56" w:rsidRPr="00117912" w:rsidRDefault="00000000" w:rsidP="005D5DD4">
      <w:pPr>
        <w:pStyle w:val="Resaltado"/>
        <w:jc w:val="both"/>
        <w:rPr>
          <w:bCs/>
          <w:color w:val="000000" w:themeColor="text1"/>
          <w:lang w:val="es-419"/>
        </w:rPr>
      </w:pPr>
      <w:sdt>
        <w:sdtPr>
          <w:rPr>
            <w:b w:val="0"/>
            <w:i/>
            <w:iCs/>
            <w:color w:val="000000" w:themeColor="text1"/>
            <w:lang w:val="es-419"/>
          </w:rPr>
          <w:id w:val="40944291"/>
          <w:citation/>
        </w:sdtPr>
        <w:sdtEndPr>
          <w:rPr>
            <w:b/>
            <w:bCs/>
          </w:rPr>
        </w:sdtEndPr>
        <w:sdtContent>
          <w:r w:rsidR="009B6A28" w:rsidRPr="00117912">
            <w:rPr>
              <w:bCs/>
              <w:i/>
              <w:iCs/>
              <w:color w:val="000000" w:themeColor="text1"/>
              <w:lang w:val="es-419"/>
            </w:rPr>
            <w:fldChar w:fldCharType="begin"/>
          </w:r>
          <w:r w:rsidR="009B6A28" w:rsidRPr="00117912">
            <w:rPr>
              <w:bCs/>
              <w:color w:val="000000" w:themeColor="text1"/>
              <w:lang w:val="es-419"/>
            </w:rPr>
            <w:instrText xml:space="preserve"> CITATION Mic18 \l 16394 </w:instrText>
          </w:r>
          <w:r w:rsidR="009B6A28" w:rsidRPr="00117912">
            <w:rPr>
              <w:bCs/>
              <w:i/>
              <w:iCs/>
              <w:color w:val="000000" w:themeColor="text1"/>
              <w:lang w:val="es-419"/>
            </w:rPr>
            <w:fldChar w:fldCharType="separate"/>
          </w:r>
          <w:r w:rsidR="009B6A28" w:rsidRPr="00117912">
            <w:rPr>
              <w:bCs/>
              <w:color w:val="000000" w:themeColor="text1"/>
              <w:lang w:val="es-419"/>
            </w:rPr>
            <w:t>(Mickel &amp; Taylor, 2018)</w:t>
          </w:r>
          <w:r w:rsidR="009B6A28" w:rsidRPr="00117912">
            <w:rPr>
              <w:bCs/>
              <w:i/>
              <w:iCs/>
              <w:color w:val="000000" w:themeColor="text1"/>
              <w:lang w:val="es-419"/>
            </w:rPr>
            <w:fldChar w:fldCharType="end"/>
          </w:r>
        </w:sdtContent>
      </w:sdt>
    </w:p>
    <w:p w14:paraId="41615793" w14:textId="77777777" w:rsidR="00FA3C56" w:rsidRPr="00476BD2" w:rsidRDefault="00FA3C56" w:rsidP="005D5DD4">
      <w:pPr>
        <w:pStyle w:val="Resaltado"/>
        <w:jc w:val="both"/>
        <w:rPr>
          <w:b w:val="0"/>
          <w:color w:val="000000"/>
          <w:lang w:val="es-419"/>
        </w:rPr>
      </w:pPr>
    </w:p>
    <w:p w14:paraId="4E69708D" w14:textId="2DA99844" w:rsidR="00BB0493" w:rsidRPr="00476BD2" w:rsidRDefault="00BB0493" w:rsidP="00BB0493">
      <w:pPr>
        <w:pStyle w:val="Resaltado"/>
        <w:jc w:val="both"/>
        <w:rPr>
          <w:b w:val="0"/>
          <w:color w:val="000000"/>
          <w:lang w:val="es-419"/>
        </w:rPr>
      </w:pPr>
      <w:r w:rsidRPr="00476BD2">
        <w:rPr>
          <w:b w:val="0"/>
          <w:color w:val="000000"/>
          <w:lang w:val="es-419"/>
        </w:rPr>
        <w:t xml:space="preserve">El propósito principal de este TFM es evaluar y comparar el rendimiento de </w:t>
      </w:r>
      <w:r w:rsidR="004E49A3" w:rsidRPr="00476BD2">
        <w:rPr>
          <w:b w:val="0"/>
          <w:color w:val="000000"/>
          <w:lang w:val="es-419"/>
        </w:rPr>
        <w:t xml:space="preserve">algoritmos de ML tradicionales (como regresión logística y árboles de decisión) </w:t>
      </w:r>
      <w:r w:rsidRPr="00476BD2">
        <w:rPr>
          <w:b w:val="0"/>
          <w:color w:val="000000"/>
          <w:lang w:val="es-419"/>
        </w:rPr>
        <w:t xml:space="preserve">de frente a </w:t>
      </w:r>
      <w:r w:rsidR="004E49A3" w:rsidRPr="00476BD2">
        <w:rPr>
          <w:b w:val="0"/>
          <w:color w:val="000000"/>
          <w:lang w:val="es-419"/>
        </w:rPr>
        <w:t xml:space="preserve">algoritmos de DL (como redes neuronales profundas) </w:t>
      </w:r>
      <w:r w:rsidRPr="00476BD2">
        <w:rPr>
          <w:b w:val="0"/>
          <w:color w:val="000000"/>
          <w:lang w:val="es-419"/>
        </w:rPr>
        <w:t xml:space="preserve">en la predicción </w:t>
      </w:r>
      <w:r w:rsidR="004D12FC" w:rsidRPr="00476BD2">
        <w:rPr>
          <w:b w:val="0"/>
          <w:color w:val="000000"/>
          <w:lang w:val="es-419"/>
        </w:rPr>
        <w:t>del incumplimiento de pago de préstamos bancarios</w:t>
      </w:r>
      <w:r w:rsidRPr="00476BD2">
        <w:rPr>
          <w:b w:val="0"/>
          <w:color w:val="000000"/>
          <w:lang w:val="es-419"/>
        </w:rPr>
        <w:t>, identificando ventajas y desventajas de cada enfoque en términos de precisión, interpretabilidad y eficiencia, proporcionado recomendaciones prácticas para mejorar el proceso de toma de decisiones en relación con la aprobación de préstamos.</w:t>
      </w:r>
    </w:p>
    <w:p w14:paraId="3E0FBC5F" w14:textId="77777777" w:rsidR="00FA3C56" w:rsidRPr="00476BD2" w:rsidRDefault="00FA3C56" w:rsidP="005D5DD4">
      <w:pPr>
        <w:pStyle w:val="Resaltado"/>
        <w:jc w:val="both"/>
        <w:rPr>
          <w:b w:val="0"/>
          <w:color w:val="000000"/>
          <w:lang w:val="es-419"/>
        </w:rPr>
      </w:pPr>
    </w:p>
    <w:p w14:paraId="7CBA589B" w14:textId="24A8099B" w:rsidR="003C0570" w:rsidRPr="00476BD2" w:rsidRDefault="00855C42" w:rsidP="003C0570">
      <w:pPr>
        <w:pStyle w:val="Resaltado"/>
        <w:jc w:val="both"/>
        <w:rPr>
          <w:b w:val="0"/>
          <w:color w:val="000000"/>
          <w:lang w:val="es-419"/>
        </w:rPr>
      </w:pPr>
      <w:r w:rsidRPr="00476BD2">
        <w:rPr>
          <w:b w:val="0"/>
          <w:color w:val="000000"/>
          <w:lang w:val="es-419"/>
        </w:rPr>
        <w:t xml:space="preserve">En el presente </w:t>
      </w:r>
      <w:r w:rsidR="003C0570" w:rsidRPr="00476BD2">
        <w:rPr>
          <w:b w:val="0"/>
          <w:color w:val="000000"/>
          <w:lang w:val="es-419"/>
        </w:rPr>
        <w:t xml:space="preserve">TFM nos centraremos en el desarrollo y evaluación de modelos de </w:t>
      </w:r>
      <w:r w:rsidR="004E49A3" w:rsidRPr="00476BD2">
        <w:rPr>
          <w:b w:val="0"/>
          <w:color w:val="000000"/>
          <w:lang w:val="es-419"/>
        </w:rPr>
        <w:t>M</w:t>
      </w:r>
      <w:r w:rsidR="003C0570" w:rsidRPr="00476BD2">
        <w:rPr>
          <w:b w:val="0"/>
          <w:color w:val="000000"/>
          <w:lang w:val="es-419"/>
        </w:rPr>
        <w:t xml:space="preserve">L y </w:t>
      </w:r>
      <w:r w:rsidR="004E49A3" w:rsidRPr="00476BD2">
        <w:rPr>
          <w:b w:val="0"/>
          <w:color w:val="000000"/>
          <w:lang w:val="es-419"/>
        </w:rPr>
        <w:t>D</w:t>
      </w:r>
      <w:r w:rsidR="003C0570" w:rsidRPr="00476BD2">
        <w:rPr>
          <w:b w:val="0"/>
          <w:color w:val="000000"/>
          <w:lang w:val="es-419"/>
        </w:rPr>
        <w:t>L para la predicción de</w:t>
      </w:r>
      <w:r w:rsidR="004D12FC" w:rsidRPr="00476BD2">
        <w:rPr>
          <w:b w:val="0"/>
          <w:color w:val="000000"/>
          <w:lang w:val="es-419"/>
        </w:rPr>
        <w:t xml:space="preserve">l incumplimiento de pagos </w:t>
      </w:r>
      <w:r w:rsidR="003C0570" w:rsidRPr="00476BD2">
        <w:rPr>
          <w:b w:val="0"/>
          <w:color w:val="000000"/>
          <w:lang w:val="es-419"/>
        </w:rPr>
        <w:t>en la SBA</w:t>
      </w:r>
      <w:r w:rsidR="002C4922" w:rsidRPr="00476BD2">
        <w:rPr>
          <w:b w:val="0"/>
          <w:color w:val="000000"/>
          <w:lang w:val="es-419"/>
        </w:rPr>
        <w:t>, e</w:t>
      </w:r>
      <w:r w:rsidR="003C0570" w:rsidRPr="00476BD2">
        <w:rPr>
          <w:b w:val="0"/>
          <w:color w:val="000000"/>
          <w:lang w:val="es-419"/>
        </w:rPr>
        <w:t xml:space="preserve">l alcance </w:t>
      </w:r>
      <w:r w:rsidR="002C4922" w:rsidRPr="00476BD2">
        <w:rPr>
          <w:b w:val="0"/>
          <w:color w:val="000000"/>
          <w:lang w:val="es-419"/>
        </w:rPr>
        <w:t xml:space="preserve">planificado </w:t>
      </w:r>
      <w:r w:rsidR="003C0570" w:rsidRPr="00476BD2">
        <w:rPr>
          <w:b w:val="0"/>
          <w:color w:val="000000"/>
          <w:lang w:val="es-419"/>
        </w:rPr>
        <w:t>incluye:</w:t>
      </w:r>
    </w:p>
    <w:p w14:paraId="13E6392F" w14:textId="77777777" w:rsidR="003C0570" w:rsidRPr="00476BD2" w:rsidRDefault="003C0570" w:rsidP="003C0570">
      <w:pPr>
        <w:pStyle w:val="Resaltado"/>
        <w:jc w:val="both"/>
        <w:rPr>
          <w:b w:val="0"/>
          <w:color w:val="000000"/>
          <w:lang w:val="es-419"/>
        </w:rPr>
      </w:pPr>
    </w:p>
    <w:p w14:paraId="022C71C1" w14:textId="77777777" w:rsidR="003C0570" w:rsidRPr="00476BD2" w:rsidRDefault="003C0570" w:rsidP="003C0570">
      <w:pPr>
        <w:pStyle w:val="Resaltado"/>
        <w:numPr>
          <w:ilvl w:val="0"/>
          <w:numId w:val="9"/>
        </w:numPr>
        <w:jc w:val="both"/>
        <w:rPr>
          <w:b w:val="0"/>
          <w:color w:val="000000"/>
          <w:lang w:val="es-419"/>
        </w:rPr>
      </w:pPr>
      <w:r w:rsidRPr="00476BD2">
        <w:rPr>
          <w:b w:val="0"/>
          <w:color w:val="000000"/>
          <w:lang w:val="es-419"/>
        </w:rPr>
        <w:t xml:space="preserve">La recopilación y análisis de datos históricos de préstamos de la SBA. </w:t>
      </w:r>
    </w:p>
    <w:p w14:paraId="7E14BCFF" w14:textId="08A1E06D" w:rsidR="003C0570" w:rsidRPr="00476BD2" w:rsidRDefault="003C0570" w:rsidP="003C0570">
      <w:pPr>
        <w:pStyle w:val="Resaltado"/>
        <w:numPr>
          <w:ilvl w:val="0"/>
          <w:numId w:val="9"/>
        </w:numPr>
        <w:jc w:val="both"/>
        <w:rPr>
          <w:b w:val="0"/>
          <w:color w:val="000000"/>
          <w:lang w:val="es-419"/>
        </w:rPr>
      </w:pPr>
      <w:r w:rsidRPr="00476BD2">
        <w:rPr>
          <w:b w:val="0"/>
          <w:color w:val="000000"/>
          <w:lang w:val="es-419"/>
        </w:rPr>
        <w:t xml:space="preserve">Implementación y entrenamiento de modelos de </w:t>
      </w:r>
      <w:r w:rsidR="004E49A3" w:rsidRPr="00476BD2">
        <w:rPr>
          <w:b w:val="0"/>
          <w:color w:val="000000"/>
          <w:lang w:val="es-419"/>
        </w:rPr>
        <w:t>M</w:t>
      </w:r>
      <w:r w:rsidRPr="00476BD2">
        <w:rPr>
          <w:b w:val="0"/>
          <w:color w:val="000000"/>
          <w:lang w:val="es-419"/>
        </w:rPr>
        <w:t xml:space="preserve">L y </w:t>
      </w:r>
      <w:r w:rsidR="004E49A3" w:rsidRPr="00476BD2">
        <w:rPr>
          <w:b w:val="0"/>
          <w:color w:val="000000"/>
          <w:lang w:val="es-419"/>
        </w:rPr>
        <w:t>D</w:t>
      </w:r>
      <w:r w:rsidRPr="00476BD2">
        <w:rPr>
          <w:b w:val="0"/>
          <w:color w:val="000000"/>
          <w:lang w:val="es-419"/>
        </w:rPr>
        <w:t xml:space="preserve">L. </w:t>
      </w:r>
    </w:p>
    <w:p w14:paraId="7CA37234" w14:textId="77777777" w:rsidR="003C0570" w:rsidRPr="00476BD2" w:rsidRDefault="003C0570" w:rsidP="003C0570">
      <w:pPr>
        <w:pStyle w:val="Resaltado"/>
        <w:numPr>
          <w:ilvl w:val="0"/>
          <w:numId w:val="9"/>
        </w:numPr>
        <w:jc w:val="both"/>
        <w:rPr>
          <w:b w:val="0"/>
          <w:color w:val="000000"/>
          <w:lang w:val="es-419"/>
        </w:rPr>
      </w:pPr>
      <w:r w:rsidRPr="00476BD2">
        <w:rPr>
          <w:b w:val="0"/>
          <w:color w:val="000000"/>
          <w:lang w:val="es-419"/>
        </w:rPr>
        <w:t xml:space="preserve">Evaluación comparativa de los modelos utilizando métricas de rendimiento. </w:t>
      </w:r>
    </w:p>
    <w:p w14:paraId="2561377E" w14:textId="62A4F100" w:rsidR="00C73DA4" w:rsidRPr="00476BD2" w:rsidRDefault="003C0570" w:rsidP="003C0570">
      <w:pPr>
        <w:pStyle w:val="Resaltado"/>
        <w:numPr>
          <w:ilvl w:val="0"/>
          <w:numId w:val="9"/>
        </w:numPr>
        <w:jc w:val="both"/>
        <w:rPr>
          <w:b w:val="0"/>
          <w:color w:val="000000"/>
          <w:lang w:val="es-419"/>
        </w:rPr>
      </w:pPr>
      <w:r w:rsidRPr="00476BD2">
        <w:rPr>
          <w:b w:val="0"/>
          <w:color w:val="000000"/>
          <w:lang w:val="es-419"/>
        </w:rPr>
        <w:t>Discusión de resultados y recomendaciones.</w:t>
      </w:r>
    </w:p>
    <w:p w14:paraId="54703BFB" w14:textId="77777777" w:rsidR="00FB6D43" w:rsidRPr="00476BD2" w:rsidRDefault="00FB6D43" w:rsidP="00FB6D43">
      <w:pPr>
        <w:pStyle w:val="Resaltado"/>
        <w:jc w:val="both"/>
        <w:rPr>
          <w:b w:val="0"/>
          <w:color w:val="000000"/>
          <w:lang w:val="es-419"/>
        </w:rPr>
      </w:pPr>
    </w:p>
    <w:p w14:paraId="51121117" w14:textId="77777777" w:rsidR="00AF2EEA" w:rsidRPr="00476BD2" w:rsidRDefault="00AF2EEA" w:rsidP="00CF76CD">
      <w:pPr>
        <w:pStyle w:val="Titulo1"/>
        <w:rPr>
          <w:lang w:val="es-419"/>
        </w:rPr>
      </w:pPr>
      <w:bookmarkStart w:id="6" w:name="_Toc148476262"/>
      <w:r w:rsidRPr="00476BD2">
        <w:rPr>
          <w:lang w:val="es-419"/>
        </w:rPr>
        <w:lastRenderedPageBreak/>
        <w:t>Estado del Arte</w:t>
      </w:r>
      <w:bookmarkEnd w:id="6"/>
    </w:p>
    <w:p w14:paraId="3D267573" w14:textId="77777777" w:rsidR="00AF2EEA" w:rsidRPr="00476BD2" w:rsidRDefault="00AF2EEA" w:rsidP="004539E4">
      <w:pPr>
        <w:pStyle w:val="Resaltado"/>
        <w:jc w:val="both"/>
        <w:rPr>
          <w:b w:val="0"/>
          <w:color w:val="000000"/>
          <w:lang w:val="es-419"/>
        </w:rPr>
      </w:pPr>
    </w:p>
    <w:p w14:paraId="034BE252" w14:textId="77777777" w:rsidR="00C567CA" w:rsidRPr="00476BD2" w:rsidRDefault="004539E4" w:rsidP="00C567CA">
      <w:pPr>
        <w:pStyle w:val="Resaltado"/>
        <w:jc w:val="both"/>
        <w:rPr>
          <w:b w:val="0"/>
          <w:color w:val="000000"/>
          <w:lang w:val="es-419"/>
        </w:rPr>
      </w:pPr>
      <w:r w:rsidRPr="00476BD2">
        <w:rPr>
          <w:b w:val="0"/>
          <w:color w:val="000000"/>
          <w:lang w:val="es-419"/>
        </w:rPr>
        <w:t>E</w:t>
      </w:r>
      <w:r w:rsidR="00795644" w:rsidRPr="00476BD2">
        <w:rPr>
          <w:b w:val="0"/>
          <w:color w:val="000000"/>
          <w:lang w:val="es-419"/>
        </w:rPr>
        <w:t xml:space="preserve">n el presente </w:t>
      </w:r>
      <w:r w:rsidRPr="00476BD2">
        <w:rPr>
          <w:b w:val="0"/>
          <w:color w:val="000000"/>
          <w:lang w:val="es-419"/>
        </w:rPr>
        <w:t>capítulo se proporciona una visión integral de la investigación y avances relevantes en el campo de la predicción del impago de préstamos bancarios; se destacan estudios previos, enfoques metodológicos y tecnologías utilizadas en investigaciones relacionadas con la aplicación de algoritmos de Inteligencia Artificial (IA) en este dominio.</w:t>
      </w:r>
    </w:p>
    <w:p w14:paraId="6527065B" w14:textId="77777777" w:rsidR="00C567CA" w:rsidRPr="00476BD2" w:rsidRDefault="00C567CA" w:rsidP="00C567CA">
      <w:pPr>
        <w:pStyle w:val="Resaltado"/>
        <w:jc w:val="both"/>
        <w:rPr>
          <w:b w:val="0"/>
          <w:color w:val="000000"/>
          <w:lang w:val="es-419"/>
        </w:rPr>
      </w:pPr>
    </w:p>
    <w:p w14:paraId="2DEAFF71" w14:textId="3B810CF7" w:rsidR="004539E4" w:rsidRPr="006477FD" w:rsidRDefault="00411590" w:rsidP="00CF76CD">
      <w:pPr>
        <w:pStyle w:val="Resaltado"/>
        <w:rPr>
          <w:color w:val="000000" w:themeColor="text1"/>
        </w:rPr>
      </w:pPr>
      <w:r w:rsidRPr="006477FD">
        <w:rPr>
          <w:color w:val="000000" w:themeColor="text1"/>
        </w:rPr>
        <w:t>Paper</w:t>
      </w:r>
      <w:r w:rsidR="00CF76CD" w:rsidRPr="006477FD">
        <w:rPr>
          <w:color w:val="000000" w:themeColor="text1"/>
        </w:rPr>
        <w:t xml:space="preserve"> 1</w:t>
      </w:r>
      <w:r w:rsidRPr="006477FD">
        <w:rPr>
          <w:color w:val="000000" w:themeColor="text1"/>
        </w:rPr>
        <w:t xml:space="preserve">: </w:t>
      </w:r>
      <w:r w:rsidR="004539E4" w:rsidRPr="006477FD">
        <w:rPr>
          <w:color w:val="000000" w:themeColor="text1"/>
        </w:rPr>
        <w:t>Predicting Bank Loan Default with Extreme Gradient Boosting</w:t>
      </w:r>
    </w:p>
    <w:p w14:paraId="2B564E12" w14:textId="77777777" w:rsidR="004539E4" w:rsidRPr="006477FD" w:rsidRDefault="004539E4" w:rsidP="004539E4">
      <w:pPr>
        <w:pStyle w:val="Resaltado"/>
        <w:jc w:val="both"/>
        <w:rPr>
          <w:b w:val="0"/>
          <w:iCs/>
          <w:color w:val="000000"/>
        </w:rPr>
      </w:pPr>
    </w:p>
    <w:p w14:paraId="28FDCEF9" w14:textId="77777777" w:rsidR="00795644" w:rsidRPr="00476BD2" w:rsidRDefault="00795644" w:rsidP="009E6570">
      <w:pPr>
        <w:pStyle w:val="Resaltado"/>
        <w:jc w:val="both"/>
        <w:rPr>
          <w:b w:val="0"/>
          <w:iCs/>
          <w:color w:val="000000"/>
          <w:lang w:val="es-419"/>
        </w:rPr>
      </w:pPr>
      <w:r w:rsidRPr="00476BD2">
        <w:rPr>
          <w:b w:val="0"/>
          <w:iCs/>
          <w:color w:val="000000"/>
          <w:lang w:val="es-419"/>
        </w:rPr>
        <w:t>La predicción del incumplimiento de préstamos es uno de los problemas más importantes y críticos que enfrentan los bancos, ya que tiene un efecto enorme sobre las ganancias</w:t>
      </w:r>
      <w:r w:rsidR="00804A58" w:rsidRPr="00476BD2">
        <w:rPr>
          <w:b w:val="0"/>
          <w:iCs/>
          <w:color w:val="000000"/>
          <w:lang w:val="es-419"/>
        </w:rPr>
        <w:t>; a</w:t>
      </w:r>
      <w:r w:rsidRPr="00476BD2">
        <w:rPr>
          <w:b w:val="0"/>
          <w:iCs/>
          <w:color w:val="000000"/>
          <w:lang w:val="es-419"/>
        </w:rPr>
        <w:t xml:space="preserve">unque existen muchos métodos tradicionales para extraer información sobre una solicitud de préstamo, la mayoría de estos métodos parecen tener un rendimiento deficiente, ya que se </w:t>
      </w:r>
      <w:r w:rsidR="00804A58" w:rsidRPr="00476BD2">
        <w:rPr>
          <w:b w:val="0"/>
          <w:iCs/>
          <w:color w:val="000000"/>
          <w:lang w:val="es-419"/>
        </w:rPr>
        <w:t xml:space="preserve">tiene conocimiento </w:t>
      </w:r>
      <w:r w:rsidRPr="00476BD2">
        <w:rPr>
          <w:b w:val="0"/>
          <w:iCs/>
          <w:color w:val="000000"/>
          <w:lang w:val="es-419"/>
        </w:rPr>
        <w:t xml:space="preserve">de aumentos en el número de préstamos incobrables. </w:t>
      </w:r>
    </w:p>
    <w:p w14:paraId="2BF9F668" w14:textId="77777777" w:rsidR="00795644" w:rsidRPr="00476BD2" w:rsidRDefault="00795644" w:rsidP="00795644">
      <w:pPr>
        <w:pStyle w:val="Resaltado"/>
        <w:jc w:val="both"/>
        <w:rPr>
          <w:b w:val="0"/>
          <w:color w:val="000000"/>
          <w:lang w:val="es-419"/>
        </w:rPr>
      </w:pPr>
    </w:p>
    <w:p w14:paraId="2F6EC65B" w14:textId="49F325EE" w:rsidR="00795644" w:rsidRPr="00476BD2" w:rsidRDefault="00795644" w:rsidP="00795644">
      <w:pPr>
        <w:pStyle w:val="Resaltado"/>
        <w:jc w:val="both"/>
        <w:rPr>
          <w:b w:val="0"/>
          <w:color w:val="000000"/>
          <w:lang w:val="es-419"/>
        </w:rPr>
      </w:pPr>
      <w:r w:rsidRPr="00476BD2">
        <w:rPr>
          <w:b w:val="0"/>
          <w:color w:val="000000"/>
          <w:lang w:val="es-419"/>
        </w:rPr>
        <w:t xml:space="preserve">En </w:t>
      </w:r>
      <w:r w:rsidR="00804A58" w:rsidRPr="00476BD2">
        <w:rPr>
          <w:b w:val="0"/>
          <w:color w:val="000000"/>
          <w:lang w:val="es-419"/>
        </w:rPr>
        <w:t>esta investigación</w:t>
      </w:r>
      <w:r w:rsidRPr="00476BD2">
        <w:rPr>
          <w:b w:val="0"/>
          <w:color w:val="000000"/>
          <w:lang w:val="es-419"/>
        </w:rPr>
        <w:t xml:space="preserve">, </w:t>
      </w:r>
      <w:r w:rsidR="00804A58" w:rsidRPr="00476BD2">
        <w:rPr>
          <w:b w:val="0"/>
          <w:color w:val="000000"/>
          <w:lang w:val="es-419"/>
        </w:rPr>
        <w:t xml:space="preserve">se utiliza el algoritmo </w:t>
      </w:r>
      <w:r w:rsidRPr="00476BD2">
        <w:rPr>
          <w:b w:val="0"/>
          <w:color w:val="000000"/>
          <w:lang w:val="es-419"/>
        </w:rPr>
        <w:t xml:space="preserve">XGBoost para la predicción del incumplimiento </w:t>
      </w:r>
      <w:r w:rsidR="008D494C">
        <w:rPr>
          <w:b w:val="0"/>
          <w:color w:val="000000"/>
          <w:lang w:val="es-419"/>
        </w:rPr>
        <w:t xml:space="preserve">de pago </w:t>
      </w:r>
      <w:r w:rsidRPr="00476BD2">
        <w:rPr>
          <w:b w:val="0"/>
          <w:color w:val="000000"/>
          <w:lang w:val="es-419"/>
        </w:rPr>
        <w:t>de los préstamos</w:t>
      </w:r>
      <w:r w:rsidR="00804A58" w:rsidRPr="00476BD2">
        <w:rPr>
          <w:b w:val="0"/>
          <w:color w:val="000000"/>
          <w:lang w:val="es-419"/>
        </w:rPr>
        <w:t>, l</w:t>
      </w:r>
      <w:r w:rsidRPr="00476BD2">
        <w:rPr>
          <w:b w:val="0"/>
          <w:color w:val="000000"/>
          <w:lang w:val="es-419"/>
        </w:rPr>
        <w:t xml:space="preserve">a predicción se basa en préstamos de un banco </w:t>
      </w:r>
      <w:r w:rsidR="00116E9D" w:rsidRPr="00476BD2">
        <w:rPr>
          <w:b w:val="0"/>
          <w:color w:val="000000"/>
          <w:lang w:val="es-419"/>
        </w:rPr>
        <w:t>importante considerando da</w:t>
      </w:r>
      <w:r w:rsidRPr="00476BD2">
        <w:rPr>
          <w:b w:val="0"/>
          <w:color w:val="000000"/>
          <w:lang w:val="es-419"/>
        </w:rPr>
        <w:t>tos tanto de la solicitud de préstamo como de la demografía del solicitante</w:t>
      </w:r>
      <w:r w:rsidR="00116E9D" w:rsidRPr="00476BD2">
        <w:rPr>
          <w:b w:val="0"/>
          <w:color w:val="000000"/>
          <w:lang w:val="es-419"/>
        </w:rPr>
        <w:t>, t</w:t>
      </w:r>
      <w:r w:rsidRPr="00476BD2">
        <w:rPr>
          <w:b w:val="0"/>
          <w:color w:val="000000"/>
          <w:lang w:val="es-419"/>
        </w:rPr>
        <w:t xml:space="preserve">ambién </w:t>
      </w:r>
      <w:r w:rsidR="00804A58" w:rsidRPr="00476BD2">
        <w:rPr>
          <w:b w:val="0"/>
          <w:color w:val="000000"/>
          <w:lang w:val="es-419"/>
        </w:rPr>
        <w:t xml:space="preserve">se presenta </w:t>
      </w:r>
      <w:r w:rsidRPr="00476BD2">
        <w:rPr>
          <w:b w:val="0"/>
          <w:color w:val="000000"/>
          <w:lang w:val="es-419"/>
        </w:rPr>
        <w:t>importantes métricas de evaluación</w:t>
      </w:r>
      <w:r w:rsidR="00804A58" w:rsidRPr="00476BD2">
        <w:rPr>
          <w:b w:val="0"/>
          <w:color w:val="000000"/>
          <w:lang w:val="es-419"/>
        </w:rPr>
        <w:t xml:space="preserve">, proporcionando </w:t>
      </w:r>
      <w:r w:rsidRPr="00476BD2">
        <w:rPr>
          <w:b w:val="0"/>
          <w:color w:val="000000"/>
          <w:lang w:val="es-419"/>
        </w:rPr>
        <w:t>una base efectiva para la aprobación de créditos de préstamos con el fin de identificar clientes riesgosos de una gran cantidad número de solicitudes de préstamos utilizando modelos predictivos</w:t>
      </w:r>
      <w:r w:rsidR="00116E9D" w:rsidRPr="00476BD2">
        <w:rPr>
          <w:b w:val="0"/>
          <w:color w:val="000000"/>
          <w:lang w:val="es-419"/>
        </w:rPr>
        <w:t>.</w:t>
      </w:r>
    </w:p>
    <w:p w14:paraId="47BC4AFA" w14:textId="77777777" w:rsidR="00116E9D" w:rsidRPr="00476BD2" w:rsidRDefault="00116E9D" w:rsidP="00795644">
      <w:pPr>
        <w:pStyle w:val="Resaltado"/>
        <w:jc w:val="both"/>
        <w:rPr>
          <w:b w:val="0"/>
          <w:color w:val="000000"/>
          <w:lang w:val="es-419"/>
        </w:rPr>
      </w:pPr>
    </w:p>
    <w:p w14:paraId="021E140B" w14:textId="3D72A4D8" w:rsidR="00B14C13" w:rsidRPr="00476BD2" w:rsidRDefault="00872433" w:rsidP="006663C0">
      <w:pPr>
        <w:pStyle w:val="Resaltado"/>
        <w:jc w:val="both"/>
        <w:rPr>
          <w:bCs/>
          <w:color w:val="000000"/>
          <w:u w:val="single"/>
          <w:lang w:val="es-419"/>
        </w:rPr>
      </w:pPr>
      <w:r>
        <w:rPr>
          <w:b w:val="0"/>
          <w:color w:val="000000"/>
          <w:lang w:val="es-419"/>
        </w:rPr>
        <w:t xml:space="preserve">El </w:t>
      </w:r>
      <w:r w:rsidR="008B74BA" w:rsidRPr="00476BD2">
        <w:rPr>
          <w:b w:val="0"/>
          <w:color w:val="000000"/>
          <w:lang w:val="es-419"/>
        </w:rPr>
        <w:t xml:space="preserve">resultado más relevante de este estudio fue determinar la importancia de las características que ayudan al clasificador a predecir correctamente el incumplimiento del préstamo. </w:t>
      </w:r>
      <w:r w:rsidR="005222D7" w:rsidRPr="00476BD2">
        <w:rPr>
          <w:b w:val="0"/>
          <w:color w:val="000000"/>
          <w:lang w:val="es-419"/>
        </w:rPr>
        <w:t>En la Tabla 1 se observan l</w:t>
      </w:r>
      <w:r w:rsidR="00180937" w:rsidRPr="00476BD2">
        <w:rPr>
          <w:b w:val="0"/>
          <w:color w:val="000000"/>
          <w:lang w:val="es-419"/>
        </w:rPr>
        <w:t>as métricas de rendimiento obtenidas por el algoritmo XGBoost</w:t>
      </w:r>
      <w:r w:rsidR="008B74BA" w:rsidRPr="00476BD2">
        <w:rPr>
          <w:b w:val="0"/>
          <w:color w:val="000000"/>
          <w:lang w:val="es-419"/>
        </w:rPr>
        <w:t xml:space="preserve"> (</w:t>
      </w:r>
      <w:r w:rsidR="00180937" w:rsidRPr="00476BD2">
        <w:rPr>
          <w:b w:val="0"/>
          <w:color w:val="000000"/>
          <w:lang w:val="es-419"/>
        </w:rPr>
        <w:t>luego de encontrar los parámetros óptimos</w:t>
      </w:r>
      <w:r w:rsidR="008B74BA" w:rsidRPr="00476BD2">
        <w:rPr>
          <w:b w:val="0"/>
          <w:color w:val="000000"/>
          <w:lang w:val="es-419"/>
        </w:rPr>
        <w:t>)</w:t>
      </w:r>
      <w:r w:rsidR="00180937" w:rsidRPr="00476BD2">
        <w:rPr>
          <w:b w:val="0"/>
          <w:color w:val="000000"/>
          <w:lang w:val="es-419"/>
        </w:rPr>
        <w:t xml:space="preserve"> </w:t>
      </w:r>
      <w:r w:rsidR="008B74BA" w:rsidRPr="00476BD2">
        <w:rPr>
          <w:b w:val="0"/>
          <w:color w:val="000000"/>
          <w:lang w:val="es-419"/>
        </w:rPr>
        <w:t xml:space="preserve">en </w:t>
      </w:r>
      <w:r w:rsidR="00180937" w:rsidRPr="00476BD2">
        <w:rPr>
          <w:b w:val="0"/>
          <w:color w:val="000000"/>
          <w:lang w:val="es-419"/>
        </w:rPr>
        <w:t>el conjunto de datos de préstamos</w:t>
      </w:r>
      <w:r w:rsidR="005222D7" w:rsidRPr="00476BD2">
        <w:rPr>
          <w:b w:val="0"/>
          <w:color w:val="000000"/>
          <w:lang w:val="es-419"/>
        </w:rPr>
        <w:t>.</w:t>
      </w:r>
    </w:p>
    <w:p w14:paraId="481D35D7" w14:textId="77777777" w:rsidR="006663C0" w:rsidRPr="00476BD2" w:rsidRDefault="006663C0" w:rsidP="006663C0">
      <w:pPr>
        <w:pStyle w:val="Resaltado"/>
        <w:jc w:val="both"/>
        <w:rPr>
          <w:i/>
          <w:lang w:val="es-419"/>
        </w:rPr>
      </w:pPr>
    </w:p>
    <w:p w14:paraId="1340E894" w14:textId="044C420E" w:rsidR="00957B20" w:rsidRPr="006477FD" w:rsidRDefault="006064F8" w:rsidP="00957B20">
      <w:pPr>
        <w:pStyle w:val="Tabla"/>
        <w:spacing w:line="480" w:lineRule="auto"/>
        <w:rPr>
          <w:lang w:val="en-US"/>
        </w:rPr>
      </w:pPr>
      <w:bookmarkStart w:id="7" w:name="_Toc148476294"/>
      <w:proofErr w:type="spellStart"/>
      <w:r w:rsidRPr="006477FD">
        <w:rPr>
          <w:b/>
          <w:i w:val="0"/>
          <w:lang w:val="en-US"/>
        </w:rPr>
        <w:t>Tabla</w:t>
      </w:r>
      <w:proofErr w:type="spellEnd"/>
      <w:r w:rsidRPr="006477FD">
        <w:rPr>
          <w:b/>
          <w:i w:val="0"/>
          <w:lang w:val="en-US"/>
        </w:rPr>
        <w:t xml:space="preserve"> </w:t>
      </w:r>
      <w:r w:rsidR="008E0A52" w:rsidRPr="006477FD">
        <w:rPr>
          <w:b/>
          <w:i w:val="0"/>
          <w:lang w:val="en-US"/>
        </w:rPr>
        <w:t>1</w:t>
      </w:r>
      <w:r w:rsidRPr="006477FD">
        <w:rPr>
          <w:lang w:val="en-US"/>
        </w:rPr>
        <w:br/>
      </w:r>
      <w:r w:rsidR="0016448D" w:rsidRPr="006477FD">
        <w:rPr>
          <w:lang w:val="en-US"/>
        </w:rPr>
        <w:t>Performance metric for XGBoost algorithm on the loan dataset.</w:t>
      </w:r>
      <w:bookmarkEnd w:id="7"/>
    </w:p>
    <w:tbl>
      <w:tblPr>
        <w:tblStyle w:val="TablaAPAformato"/>
        <w:tblW w:w="0" w:type="auto"/>
        <w:tblLook w:val="04A0" w:firstRow="1" w:lastRow="0" w:firstColumn="1" w:lastColumn="0" w:noHBand="0" w:noVBand="1"/>
      </w:tblPr>
      <w:tblGrid>
        <w:gridCol w:w="1121"/>
        <w:gridCol w:w="1715"/>
      </w:tblGrid>
      <w:tr w:rsidR="00C13FB7" w:rsidRPr="00476BD2" w14:paraId="517C4D2B" w14:textId="77777777" w:rsidTr="004F2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1E1E5D45" w14:textId="77777777" w:rsidR="00C13FB7" w:rsidRPr="00476BD2" w:rsidRDefault="00C13FB7" w:rsidP="004C6147">
            <w:pPr>
              <w:spacing w:before="0" w:line="276" w:lineRule="auto"/>
              <w:contextualSpacing w:val="0"/>
              <w:jc w:val="center"/>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Metric</w:t>
            </w:r>
            <w:proofErr w:type="spellEnd"/>
          </w:p>
        </w:tc>
        <w:tc>
          <w:tcPr>
            <w:tcW w:w="1715" w:type="dxa"/>
          </w:tcPr>
          <w:p w14:paraId="0DECD38C" w14:textId="77777777" w:rsidR="00C13FB7" w:rsidRPr="00476BD2" w:rsidRDefault="00C13FB7" w:rsidP="004C6147">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Score (%)</w:t>
            </w:r>
          </w:p>
        </w:tc>
      </w:tr>
      <w:tr w:rsidR="00C13FB7" w:rsidRPr="00476BD2" w14:paraId="06A9F02F" w14:textId="77777777" w:rsidTr="004F2234">
        <w:tc>
          <w:tcPr>
            <w:cnfStyle w:val="001000000000" w:firstRow="0" w:lastRow="0" w:firstColumn="1" w:lastColumn="0" w:oddVBand="0" w:evenVBand="0" w:oddHBand="0" w:evenHBand="0" w:firstRowFirstColumn="0" w:firstRowLastColumn="0" w:lastRowFirstColumn="0" w:lastRowLastColumn="0"/>
            <w:tcW w:w="864" w:type="dxa"/>
          </w:tcPr>
          <w:p w14:paraId="28A94403" w14:textId="77777777" w:rsidR="00C13FB7" w:rsidRPr="00476BD2" w:rsidRDefault="00C13FB7" w:rsidP="004C6147">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Accuracy</w:t>
            </w:r>
          </w:p>
        </w:tc>
        <w:tc>
          <w:tcPr>
            <w:tcW w:w="1715" w:type="dxa"/>
          </w:tcPr>
          <w:p w14:paraId="00A2F552" w14:textId="77777777" w:rsidR="00C13FB7" w:rsidRPr="00476BD2" w:rsidRDefault="00C13FB7" w:rsidP="004C6147">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79</w:t>
            </w:r>
          </w:p>
        </w:tc>
      </w:tr>
      <w:tr w:rsidR="00C13FB7" w:rsidRPr="00476BD2" w14:paraId="1DDE7AFE" w14:textId="77777777" w:rsidTr="004F2234">
        <w:tc>
          <w:tcPr>
            <w:cnfStyle w:val="001000000000" w:firstRow="0" w:lastRow="0" w:firstColumn="1" w:lastColumn="0" w:oddVBand="0" w:evenVBand="0" w:oddHBand="0" w:evenHBand="0" w:firstRowFirstColumn="0" w:firstRowLastColumn="0" w:lastRowFirstColumn="0" w:lastRowLastColumn="0"/>
            <w:tcW w:w="864" w:type="dxa"/>
          </w:tcPr>
          <w:p w14:paraId="406FE0B1" w14:textId="77777777" w:rsidR="00C13FB7" w:rsidRPr="00476BD2" w:rsidRDefault="00C13FB7" w:rsidP="004C6147">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Precision</w:t>
            </w:r>
          </w:p>
        </w:tc>
        <w:tc>
          <w:tcPr>
            <w:tcW w:w="1715" w:type="dxa"/>
          </w:tcPr>
          <w:p w14:paraId="1F0BAC52" w14:textId="77777777" w:rsidR="00C13FB7" w:rsidRPr="00476BD2" w:rsidRDefault="00C13FB7" w:rsidP="004C6147">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97</w:t>
            </w:r>
          </w:p>
        </w:tc>
      </w:tr>
      <w:tr w:rsidR="00C13FB7" w:rsidRPr="00476BD2" w14:paraId="2929EE98" w14:textId="77777777" w:rsidTr="004F2234">
        <w:tc>
          <w:tcPr>
            <w:cnfStyle w:val="001000000000" w:firstRow="0" w:lastRow="0" w:firstColumn="1" w:lastColumn="0" w:oddVBand="0" w:evenVBand="0" w:oddHBand="0" w:evenHBand="0" w:firstRowFirstColumn="0" w:firstRowLastColumn="0" w:lastRowFirstColumn="0" w:lastRowLastColumn="0"/>
            <w:tcW w:w="864" w:type="dxa"/>
          </w:tcPr>
          <w:p w14:paraId="7B211466" w14:textId="77777777" w:rsidR="00C13FB7" w:rsidRPr="00476BD2" w:rsidRDefault="00C13FB7" w:rsidP="004C6147">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Recall</w:t>
            </w:r>
          </w:p>
        </w:tc>
        <w:tc>
          <w:tcPr>
            <w:tcW w:w="1715" w:type="dxa"/>
          </w:tcPr>
          <w:p w14:paraId="3F187AC0" w14:textId="77777777" w:rsidR="00C13FB7" w:rsidRPr="00476BD2" w:rsidRDefault="00C13FB7" w:rsidP="004C6147">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79</w:t>
            </w:r>
          </w:p>
        </w:tc>
      </w:tr>
      <w:tr w:rsidR="00C13FB7" w:rsidRPr="00476BD2" w14:paraId="18456371" w14:textId="77777777" w:rsidTr="004F2234">
        <w:tc>
          <w:tcPr>
            <w:cnfStyle w:val="001000000000" w:firstRow="0" w:lastRow="0" w:firstColumn="1" w:lastColumn="0" w:oddVBand="0" w:evenVBand="0" w:oddHBand="0" w:evenHBand="0" w:firstRowFirstColumn="0" w:firstRowLastColumn="0" w:lastRowFirstColumn="0" w:lastRowLastColumn="0"/>
            <w:tcW w:w="864" w:type="dxa"/>
          </w:tcPr>
          <w:p w14:paraId="48B304B3" w14:textId="77777777" w:rsidR="00C13FB7" w:rsidRPr="00476BD2" w:rsidRDefault="00C13FB7" w:rsidP="004C6147">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F1-Score</w:t>
            </w:r>
          </w:p>
        </w:tc>
        <w:tc>
          <w:tcPr>
            <w:tcW w:w="1715" w:type="dxa"/>
          </w:tcPr>
          <w:p w14:paraId="16C82BCF" w14:textId="77777777" w:rsidR="00C13FB7" w:rsidRPr="00476BD2" w:rsidRDefault="00C13FB7" w:rsidP="004C6147">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87</w:t>
            </w:r>
          </w:p>
        </w:tc>
      </w:tr>
    </w:tbl>
    <w:p w14:paraId="03E7FDAE" w14:textId="5867E853" w:rsidR="00FF65D1" w:rsidRPr="006477FD" w:rsidRDefault="00212352" w:rsidP="00181FB2">
      <w:pPr>
        <w:pStyle w:val="Resaltado"/>
        <w:spacing w:before="240" w:line="240" w:lineRule="auto"/>
        <w:jc w:val="both"/>
        <w:rPr>
          <w:b w:val="0"/>
          <w:color w:val="000000"/>
        </w:rPr>
      </w:pPr>
      <w:r w:rsidRPr="006477FD">
        <w:rPr>
          <w:b w:val="0"/>
          <w:i/>
          <w:iCs/>
          <w:color w:val="000000"/>
        </w:rPr>
        <w:t>Nota</w:t>
      </w:r>
      <w:r w:rsidRPr="006477FD">
        <w:rPr>
          <w:bCs/>
          <w:i/>
          <w:iCs/>
          <w:color w:val="000000"/>
        </w:rPr>
        <w:t xml:space="preserve">. </w:t>
      </w:r>
      <w:sdt>
        <w:sdtPr>
          <w:rPr>
            <w:b w:val="0"/>
            <w:i/>
            <w:iCs/>
            <w:color w:val="000000"/>
            <w:lang w:val="es-419"/>
          </w:rPr>
          <w:id w:val="1665655783"/>
          <w:citation/>
        </w:sdtPr>
        <w:sdtContent>
          <w:r w:rsidR="001E7908" w:rsidRPr="00872433">
            <w:rPr>
              <w:b w:val="0"/>
              <w:i/>
              <w:iCs/>
              <w:color w:val="000000"/>
              <w:lang w:val="es-419"/>
            </w:rPr>
            <w:fldChar w:fldCharType="begin"/>
          </w:r>
          <w:r w:rsidR="001E7908" w:rsidRPr="00872433">
            <w:rPr>
              <w:b w:val="0"/>
              <w:i/>
              <w:iCs/>
              <w:color w:val="000000"/>
            </w:rPr>
            <w:instrText xml:space="preserve">CITATION Ris021 \l 16394 </w:instrText>
          </w:r>
          <w:r w:rsidR="001E7908" w:rsidRPr="00872433">
            <w:rPr>
              <w:b w:val="0"/>
              <w:i/>
              <w:iCs/>
              <w:color w:val="000000"/>
              <w:lang w:val="es-419"/>
            </w:rPr>
            <w:fldChar w:fldCharType="separate"/>
          </w:r>
          <w:r w:rsidR="001E7908" w:rsidRPr="00872433">
            <w:rPr>
              <w:b w:val="0"/>
              <w:color w:val="000000"/>
            </w:rPr>
            <w:t>(Odegua, Predicting Bank Loan Default with Extreme Gradient Boosting, 2002)</w:t>
          </w:r>
          <w:r w:rsidR="001E7908" w:rsidRPr="00872433">
            <w:rPr>
              <w:b w:val="0"/>
              <w:i/>
              <w:iCs/>
              <w:color w:val="000000"/>
              <w:lang w:val="es-419"/>
            </w:rPr>
            <w:fldChar w:fldCharType="end"/>
          </w:r>
        </w:sdtContent>
      </w:sdt>
      <w:r w:rsidR="001E7908" w:rsidRPr="006477FD">
        <w:rPr>
          <w:b w:val="0"/>
          <w:i/>
          <w:iCs/>
          <w:color w:val="000000"/>
        </w:rPr>
        <w:t xml:space="preserve"> </w:t>
      </w:r>
    </w:p>
    <w:p w14:paraId="2D3E4B7B" w14:textId="77777777" w:rsidR="00AF2EEA" w:rsidRPr="006477FD" w:rsidRDefault="00AF2EEA" w:rsidP="00AF2EEA">
      <w:pPr>
        <w:spacing w:before="0" w:line="276" w:lineRule="auto"/>
        <w:contextualSpacing w:val="0"/>
        <w:rPr>
          <w:rFonts w:eastAsia="Times New Roman" w:cs="Arial"/>
          <w:color w:val="000000"/>
          <w:sz w:val="22"/>
          <w:shd w:val="clear" w:color="auto" w:fill="FFFFFF"/>
          <w:lang w:val="en-US" w:eastAsia="es-ES_tradnl"/>
        </w:rPr>
      </w:pPr>
    </w:p>
    <w:p w14:paraId="26725FD5" w14:textId="77777777" w:rsidR="005222D7" w:rsidRPr="006477FD" w:rsidRDefault="005222D7" w:rsidP="0099294E">
      <w:pPr>
        <w:pStyle w:val="Resaltado"/>
      </w:pPr>
    </w:p>
    <w:p w14:paraId="1FAEC7B8" w14:textId="77777777" w:rsidR="005222D7" w:rsidRPr="006477FD" w:rsidRDefault="005222D7" w:rsidP="0099294E">
      <w:pPr>
        <w:pStyle w:val="Resaltado"/>
      </w:pPr>
    </w:p>
    <w:p w14:paraId="5585E57C" w14:textId="77777777" w:rsidR="005222D7" w:rsidRPr="006477FD" w:rsidRDefault="005222D7" w:rsidP="0099294E">
      <w:pPr>
        <w:pStyle w:val="Resaltado"/>
      </w:pPr>
    </w:p>
    <w:p w14:paraId="49E278D6" w14:textId="0F30930C" w:rsidR="00C606F5" w:rsidRPr="006477FD" w:rsidRDefault="008C3A79" w:rsidP="0099294E">
      <w:pPr>
        <w:pStyle w:val="Resaltado"/>
      </w:pPr>
      <w:r w:rsidRPr="006477FD">
        <w:rPr>
          <w:color w:val="000000" w:themeColor="text1"/>
        </w:rPr>
        <w:lastRenderedPageBreak/>
        <w:t>Paper</w:t>
      </w:r>
      <w:r w:rsidR="0099294E" w:rsidRPr="006477FD">
        <w:rPr>
          <w:color w:val="000000" w:themeColor="text1"/>
        </w:rPr>
        <w:t xml:space="preserve"> 2</w:t>
      </w:r>
      <w:r w:rsidRPr="006477FD">
        <w:rPr>
          <w:color w:val="000000" w:themeColor="text1"/>
        </w:rPr>
        <w:t xml:space="preserve">: </w:t>
      </w:r>
      <w:r w:rsidR="00CB7FDA" w:rsidRPr="006477FD">
        <w:rPr>
          <w:color w:val="000000" w:themeColor="text1"/>
        </w:rPr>
        <w:t xml:space="preserve">A study on predicting loan default based on the random forest </w:t>
      </w:r>
      <w:proofErr w:type="gramStart"/>
      <w:r w:rsidR="00CB7FDA" w:rsidRPr="006477FD">
        <w:rPr>
          <w:color w:val="000000" w:themeColor="text1"/>
        </w:rPr>
        <w:t>algorithm</w:t>
      </w:r>
      <w:proofErr w:type="gramEnd"/>
    </w:p>
    <w:p w14:paraId="10428AB4" w14:textId="77777777" w:rsidR="00CB7FDA" w:rsidRPr="006477FD" w:rsidRDefault="00CB7FDA" w:rsidP="00AF2EEA">
      <w:pPr>
        <w:spacing w:before="0" w:line="276" w:lineRule="auto"/>
        <w:contextualSpacing w:val="0"/>
        <w:rPr>
          <w:rFonts w:eastAsia="Times New Roman" w:cs="Arial"/>
          <w:color w:val="000000"/>
          <w:sz w:val="22"/>
          <w:shd w:val="clear" w:color="auto" w:fill="FFFFFF"/>
          <w:lang w:val="en-US" w:eastAsia="es-ES_tradnl"/>
        </w:rPr>
      </w:pPr>
    </w:p>
    <w:p w14:paraId="63CFD083" w14:textId="77777777" w:rsidR="00CB7FDA" w:rsidRPr="00476BD2" w:rsidRDefault="00466DFA" w:rsidP="00CB7FDA">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C</w:t>
      </w:r>
      <w:r w:rsidR="00CB7FDA" w:rsidRPr="00476BD2">
        <w:rPr>
          <w:rFonts w:eastAsia="Times New Roman" w:cs="Arial"/>
          <w:color w:val="000000"/>
          <w:sz w:val="22"/>
          <w:shd w:val="clear" w:color="auto" w:fill="FFFFFF"/>
          <w:lang w:eastAsia="es-ES_tradnl"/>
        </w:rPr>
        <w:t>on el avance del comercio electrónico las plataformas de préstamos en línea P2P han traído oportunidades para los empresarios, pero al mismo tiempo, también se enfrentan al riesgo de impago de los préstamos de los usuarios</w:t>
      </w:r>
      <w:r w:rsidRPr="00476BD2">
        <w:rPr>
          <w:rFonts w:eastAsia="Times New Roman" w:cs="Arial"/>
          <w:color w:val="000000"/>
          <w:sz w:val="22"/>
          <w:shd w:val="clear" w:color="auto" w:fill="FFFFFF"/>
          <w:lang w:eastAsia="es-ES_tradnl"/>
        </w:rPr>
        <w:t>;</w:t>
      </w:r>
      <w:r w:rsidR="00CB7FDA" w:rsidRPr="00476BD2">
        <w:rPr>
          <w:rFonts w:eastAsia="Times New Roman" w:cs="Arial"/>
          <w:color w:val="000000"/>
          <w:sz w:val="22"/>
          <w:shd w:val="clear" w:color="auto" w:fill="FFFFFF"/>
          <w:lang w:eastAsia="es-ES_tradnl"/>
        </w:rPr>
        <w:t xml:space="preserve"> </w:t>
      </w:r>
      <w:r w:rsidRPr="00476BD2">
        <w:rPr>
          <w:rFonts w:eastAsia="Times New Roman" w:cs="Arial"/>
          <w:color w:val="000000"/>
          <w:sz w:val="22"/>
          <w:shd w:val="clear" w:color="auto" w:fill="FFFFFF"/>
          <w:lang w:eastAsia="es-ES_tradnl"/>
        </w:rPr>
        <w:t>p</w:t>
      </w:r>
      <w:r w:rsidR="00CB7FDA" w:rsidRPr="00476BD2">
        <w:rPr>
          <w:rFonts w:eastAsia="Times New Roman" w:cs="Arial"/>
          <w:color w:val="000000"/>
          <w:sz w:val="22"/>
          <w:shd w:val="clear" w:color="auto" w:fill="FFFFFF"/>
          <w:lang w:eastAsia="es-ES_tradnl"/>
        </w:rPr>
        <w:t>or lo tanto, basándose en el algoritmo Random Forest, este artículo construye un modelo de predicción de incumplimiento de préstamos en vista de los datos de préstamos de usuarios del mundo real</w:t>
      </w:r>
      <w:r w:rsidRPr="00476BD2">
        <w:rPr>
          <w:rFonts w:eastAsia="Times New Roman" w:cs="Arial"/>
          <w:color w:val="000000"/>
          <w:sz w:val="22"/>
          <w:shd w:val="clear" w:color="auto" w:fill="FFFFFF"/>
          <w:lang w:eastAsia="es-ES_tradnl"/>
        </w:rPr>
        <w:t>.</w:t>
      </w:r>
      <w:r w:rsidR="00CB7FDA" w:rsidRPr="00476BD2">
        <w:rPr>
          <w:rFonts w:eastAsia="Times New Roman" w:cs="Arial"/>
          <w:color w:val="000000"/>
          <w:sz w:val="22"/>
          <w:shd w:val="clear" w:color="auto" w:fill="FFFFFF"/>
          <w:lang w:eastAsia="es-ES_tradnl"/>
        </w:rPr>
        <w:t xml:space="preserve"> </w:t>
      </w:r>
    </w:p>
    <w:p w14:paraId="367F297A" w14:textId="77777777" w:rsidR="00CB7FDA" w:rsidRPr="00476BD2" w:rsidRDefault="00CB7FDA" w:rsidP="00CB7FDA">
      <w:pPr>
        <w:spacing w:before="0" w:line="276" w:lineRule="auto"/>
        <w:contextualSpacing w:val="0"/>
        <w:jc w:val="both"/>
        <w:rPr>
          <w:rFonts w:eastAsia="Times New Roman" w:cs="Arial"/>
          <w:color w:val="000000"/>
          <w:sz w:val="22"/>
          <w:shd w:val="clear" w:color="auto" w:fill="FFFFFF"/>
          <w:lang w:eastAsia="es-ES_tradnl"/>
        </w:rPr>
      </w:pPr>
    </w:p>
    <w:p w14:paraId="4766F8C6" w14:textId="77777777" w:rsidR="00CB7FDA" w:rsidRPr="00476BD2" w:rsidRDefault="00CB7FDA" w:rsidP="00CB7FDA">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Se adopta el método SMOTE para abordar el problema del desequilibrio de clases en el conjunto de datos</w:t>
      </w:r>
      <w:r w:rsidR="00053054" w:rsidRPr="00476BD2">
        <w:rPr>
          <w:rFonts w:eastAsia="Times New Roman" w:cs="Arial"/>
          <w:color w:val="000000"/>
          <w:sz w:val="22"/>
          <w:shd w:val="clear" w:color="auto" w:fill="FFFFFF"/>
          <w:lang w:eastAsia="es-ES_tradnl"/>
        </w:rPr>
        <w:t xml:space="preserve"> (98.47% vs 1.53%)</w:t>
      </w:r>
      <w:r w:rsidRPr="00476BD2">
        <w:rPr>
          <w:rFonts w:eastAsia="Times New Roman" w:cs="Arial"/>
          <w:color w:val="000000"/>
          <w:sz w:val="22"/>
          <w:shd w:val="clear" w:color="auto" w:fill="FFFFFF"/>
          <w:lang w:eastAsia="es-ES_tradnl"/>
        </w:rPr>
        <w:t>, y luego se llevan a cabo una serie de operaciones como la limpieza de datos</w:t>
      </w:r>
      <w:r w:rsidR="00053054" w:rsidRPr="00476BD2">
        <w:rPr>
          <w:rFonts w:eastAsia="Times New Roman" w:cs="Arial"/>
          <w:color w:val="000000"/>
          <w:sz w:val="22"/>
          <w:shd w:val="clear" w:color="auto" w:fill="FFFFFF"/>
          <w:lang w:eastAsia="es-ES_tradnl"/>
        </w:rPr>
        <w:t xml:space="preserve"> (115,000 instancias), ingeniería de características</w:t>
      </w:r>
      <w:r w:rsidRPr="00476BD2">
        <w:rPr>
          <w:rFonts w:eastAsia="Times New Roman" w:cs="Arial"/>
          <w:color w:val="000000"/>
          <w:sz w:val="22"/>
          <w:shd w:val="clear" w:color="auto" w:fill="FFFFFF"/>
          <w:lang w:eastAsia="es-ES_tradnl"/>
        </w:rPr>
        <w:t xml:space="preserve"> </w:t>
      </w:r>
      <w:r w:rsidR="00053054" w:rsidRPr="00476BD2">
        <w:rPr>
          <w:rFonts w:eastAsia="Times New Roman" w:cs="Arial"/>
          <w:color w:val="000000"/>
          <w:sz w:val="22"/>
          <w:shd w:val="clear" w:color="auto" w:fill="FFFFFF"/>
          <w:lang w:eastAsia="es-ES_tradnl"/>
        </w:rPr>
        <w:t xml:space="preserve">(15 variables seleccionadas) </w:t>
      </w:r>
      <w:r w:rsidRPr="00476BD2">
        <w:rPr>
          <w:rFonts w:eastAsia="Times New Roman" w:cs="Arial"/>
          <w:color w:val="000000"/>
          <w:sz w:val="22"/>
          <w:shd w:val="clear" w:color="auto" w:fill="FFFFFF"/>
          <w:lang w:eastAsia="es-ES_tradnl"/>
        </w:rPr>
        <w:t>y la reducción de dimensionalidad</w:t>
      </w:r>
      <w:r w:rsidR="00941E29" w:rsidRPr="00476BD2">
        <w:rPr>
          <w:rFonts w:eastAsia="Times New Roman" w:cs="Arial"/>
          <w:color w:val="000000"/>
          <w:sz w:val="22"/>
          <w:shd w:val="clear" w:color="auto" w:fill="FFFFFF"/>
          <w:lang w:eastAsia="es-ES_tradnl"/>
        </w:rPr>
        <w:t>; l</w:t>
      </w:r>
      <w:r w:rsidRPr="00476BD2">
        <w:rPr>
          <w:rFonts w:eastAsia="Times New Roman" w:cs="Arial"/>
          <w:color w:val="000000"/>
          <w:sz w:val="22"/>
          <w:shd w:val="clear" w:color="auto" w:fill="FFFFFF"/>
          <w:lang w:eastAsia="es-ES_tradnl"/>
        </w:rPr>
        <w:t>os resultados experimentales muestran que</w:t>
      </w:r>
      <w:r w:rsidR="00941E29" w:rsidRPr="00476BD2">
        <w:rPr>
          <w:rFonts w:eastAsia="Times New Roman" w:cs="Arial"/>
          <w:color w:val="000000"/>
          <w:sz w:val="22"/>
          <w:shd w:val="clear" w:color="auto" w:fill="FFFFFF"/>
          <w:lang w:eastAsia="es-ES_tradnl"/>
        </w:rPr>
        <w:t xml:space="preserve"> e</w:t>
      </w:r>
      <w:r w:rsidRPr="00476BD2">
        <w:rPr>
          <w:rFonts w:eastAsia="Times New Roman" w:cs="Arial"/>
          <w:color w:val="000000"/>
          <w:sz w:val="22"/>
          <w:shd w:val="clear" w:color="auto" w:fill="FFFFFF"/>
          <w:lang w:eastAsia="es-ES_tradnl"/>
        </w:rPr>
        <w:t>l algoritmo Random Forest supera a la regresión logística, el árbol de decisión y otros algoritmos de aprendizaje automático en la predicción de muestras predeterminadas.</w:t>
      </w:r>
    </w:p>
    <w:p w14:paraId="54629A65" w14:textId="77777777" w:rsidR="00941E29" w:rsidRPr="00476BD2" w:rsidRDefault="00941E29" w:rsidP="00CB7FDA">
      <w:pPr>
        <w:spacing w:before="0" w:line="276" w:lineRule="auto"/>
        <w:contextualSpacing w:val="0"/>
        <w:jc w:val="both"/>
        <w:rPr>
          <w:rFonts w:eastAsia="Times New Roman" w:cs="Arial"/>
          <w:color w:val="000000"/>
          <w:sz w:val="22"/>
          <w:shd w:val="clear" w:color="auto" w:fill="FFFFFF"/>
          <w:lang w:eastAsia="es-ES_tradnl"/>
        </w:rPr>
      </w:pPr>
    </w:p>
    <w:p w14:paraId="65CA060E" w14:textId="0BC695EF" w:rsidR="00941E29" w:rsidRPr="00476BD2" w:rsidRDefault="00031E6C" w:rsidP="00CB7FDA">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El experimento en este articulo muestra </w:t>
      </w:r>
      <w:r w:rsidR="00EE2408" w:rsidRPr="00476BD2">
        <w:rPr>
          <w:rFonts w:eastAsia="Times New Roman" w:cs="Arial"/>
          <w:color w:val="000000"/>
          <w:sz w:val="22"/>
          <w:shd w:val="clear" w:color="auto" w:fill="FFFFFF"/>
          <w:lang w:eastAsia="es-ES_tradnl"/>
        </w:rPr>
        <w:t xml:space="preserve">en la Tabla 2 </w:t>
      </w:r>
      <w:r w:rsidRPr="00476BD2">
        <w:rPr>
          <w:rFonts w:eastAsia="Times New Roman" w:cs="Arial"/>
          <w:color w:val="000000"/>
          <w:sz w:val="22"/>
          <w:shd w:val="clear" w:color="auto" w:fill="FFFFFF"/>
          <w:lang w:eastAsia="es-ES_tradnl"/>
        </w:rPr>
        <w:t xml:space="preserve">que el algoritmo de Random Forest tiene un rendimiento sobresaliente respecto a los otros tres algoritmos testeados en la predicción del </w:t>
      </w:r>
      <w:r w:rsidR="00EE2408" w:rsidRPr="00476BD2">
        <w:rPr>
          <w:rFonts w:eastAsia="Times New Roman" w:cs="Arial"/>
          <w:color w:val="000000"/>
          <w:sz w:val="22"/>
          <w:shd w:val="clear" w:color="auto" w:fill="FFFFFF"/>
          <w:lang w:eastAsia="es-ES_tradnl"/>
        </w:rPr>
        <w:t xml:space="preserve">impago </w:t>
      </w:r>
      <w:r w:rsidRPr="00476BD2">
        <w:rPr>
          <w:rFonts w:eastAsia="Times New Roman" w:cs="Arial"/>
          <w:color w:val="000000"/>
          <w:sz w:val="22"/>
          <w:shd w:val="clear" w:color="auto" w:fill="FFFFFF"/>
          <w:lang w:eastAsia="es-ES_tradnl"/>
        </w:rPr>
        <w:t>de los préstamos y tiene una gran capacidad de generalización</w:t>
      </w:r>
      <w:r w:rsidR="00F805FB" w:rsidRPr="00476BD2">
        <w:rPr>
          <w:rFonts w:eastAsia="Times New Roman" w:cs="Arial"/>
          <w:color w:val="000000"/>
          <w:sz w:val="22"/>
          <w:shd w:val="clear" w:color="auto" w:fill="FFFFFF"/>
          <w:lang w:eastAsia="es-ES_tradnl"/>
        </w:rPr>
        <w:t>.</w:t>
      </w:r>
    </w:p>
    <w:p w14:paraId="12574079" w14:textId="77777777" w:rsidR="00031E6C" w:rsidRPr="00476BD2" w:rsidRDefault="00031E6C" w:rsidP="00CB7FDA">
      <w:pPr>
        <w:spacing w:before="0" w:line="276" w:lineRule="auto"/>
        <w:contextualSpacing w:val="0"/>
        <w:jc w:val="both"/>
        <w:rPr>
          <w:rFonts w:eastAsia="Times New Roman" w:cs="Arial"/>
          <w:color w:val="000000"/>
          <w:sz w:val="22"/>
          <w:shd w:val="clear" w:color="auto" w:fill="FFFFFF"/>
          <w:lang w:eastAsia="es-ES_tradnl"/>
        </w:rPr>
      </w:pPr>
    </w:p>
    <w:p w14:paraId="38D586C3" w14:textId="645C5B1E" w:rsidR="001E7908" w:rsidRPr="006477FD" w:rsidRDefault="00053EAA" w:rsidP="001E7908">
      <w:pPr>
        <w:pStyle w:val="Tabla"/>
        <w:spacing w:line="480" w:lineRule="auto"/>
        <w:rPr>
          <w:lang w:val="en-US"/>
        </w:rPr>
      </w:pPr>
      <w:bookmarkStart w:id="8" w:name="_Toc148476295"/>
      <w:proofErr w:type="spellStart"/>
      <w:r w:rsidRPr="006477FD">
        <w:rPr>
          <w:b/>
          <w:i w:val="0"/>
          <w:lang w:val="en-US"/>
        </w:rPr>
        <w:t>Tabla</w:t>
      </w:r>
      <w:proofErr w:type="spellEnd"/>
      <w:r w:rsidRPr="006477FD">
        <w:rPr>
          <w:b/>
          <w:i w:val="0"/>
          <w:lang w:val="en-US"/>
        </w:rPr>
        <w:t xml:space="preserve"> </w:t>
      </w:r>
      <w:r w:rsidR="00181FB2" w:rsidRPr="006477FD">
        <w:rPr>
          <w:b/>
          <w:i w:val="0"/>
          <w:lang w:val="en-US"/>
        </w:rPr>
        <w:t>2</w:t>
      </w:r>
      <w:r w:rsidRPr="006477FD">
        <w:rPr>
          <w:lang w:val="en-US"/>
        </w:rPr>
        <w:br/>
      </w:r>
      <w:r w:rsidR="008F03E1" w:rsidRPr="006477FD">
        <w:rPr>
          <w:lang w:val="en-US"/>
        </w:rPr>
        <w:t>Evaluation metrics comparison of the four techniques.</w:t>
      </w:r>
      <w:bookmarkEnd w:id="8"/>
    </w:p>
    <w:tbl>
      <w:tblPr>
        <w:tblStyle w:val="TablaAPAformato"/>
        <w:tblW w:w="0" w:type="auto"/>
        <w:jc w:val="center"/>
        <w:tblLook w:val="04A0" w:firstRow="1" w:lastRow="0" w:firstColumn="1" w:lastColumn="0" w:noHBand="0" w:noVBand="1"/>
      </w:tblPr>
      <w:tblGrid>
        <w:gridCol w:w="805"/>
        <w:gridCol w:w="2147"/>
        <w:gridCol w:w="1723"/>
        <w:gridCol w:w="1229"/>
        <w:gridCol w:w="1476"/>
        <w:gridCol w:w="1476"/>
      </w:tblGrid>
      <w:tr w:rsidR="00031E6C" w:rsidRPr="00476BD2" w14:paraId="30CF1A1B" w14:textId="77777777" w:rsidTr="004F22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5" w:type="dxa"/>
          </w:tcPr>
          <w:p w14:paraId="1B2B83ED" w14:textId="77777777" w:rsidR="00031E6C" w:rsidRPr="00476BD2" w:rsidRDefault="00031E6C" w:rsidP="00031E6C">
            <w:pPr>
              <w:spacing w:before="0" w:line="276" w:lineRule="auto"/>
              <w:contextualSpacing w:val="0"/>
              <w:jc w:val="center"/>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Rank</w:t>
            </w:r>
          </w:p>
        </w:tc>
        <w:tc>
          <w:tcPr>
            <w:tcW w:w="2147" w:type="dxa"/>
          </w:tcPr>
          <w:p w14:paraId="6F70ED97" w14:textId="77777777" w:rsidR="00031E6C" w:rsidRPr="00476BD2"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Classifier</w:t>
            </w:r>
          </w:p>
        </w:tc>
        <w:tc>
          <w:tcPr>
            <w:tcW w:w="1723" w:type="dxa"/>
          </w:tcPr>
          <w:p w14:paraId="5A57B988" w14:textId="77777777" w:rsidR="00031E6C" w:rsidRPr="00476BD2"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Accuracy (%)</w:t>
            </w:r>
          </w:p>
        </w:tc>
        <w:tc>
          <w:tcPr>
            <w:tcW w:w="1229" w:type="dxa"/>
          </w:tcPr>
          <w:p w14:paraId="72758406" w14:textId="20B65E7A" w:rsidR="00031E6C" w:rsidRPr="00476BD2"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AUC</w:t>
            </w:r>
            <w:r w:rsidR="00305F34" w:rsidRPr="00476BD2">
              <w:rPr>
                <w:rFonts w:eastAsia="Times New Roman" w:cs="Arial"/>
                <w:b/>
                <w:bCs/>
                <w:color w:val="000000"/>
                <w:shd w:val="clear" w:color="auto" w:fill="FFFFFF"/>
                <w:lang w:eastAsia="es-ES_tradnl"/>
              </w:rPr>
              <w:t xml:space="preserve"> (%)</w:t>
            </w:r>
          </w:p>
        </w:tc>
        <w:tc>
          <w:tcPr>
            <w:tcW w:w="1476" w:type="dxa"/>
          </w:tcPr>
          <w:p w14:paraId="2156D06B" w14:textId="5120A820" w:rsidR="00031E6C" w:rsidRPr="00476BD2"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F1-</w:t>
            </w:r>
            <w:r w:rsidR="00F663F9" w:rsidRPr="00476BD2">
              <w:rPr>
                <w:rFonts w:eastAsia="Times New Roman" w:cs="Arial"/>
                <w:b/>
                <w:bCs/>
                <w:color w:val="000000"/>
                <w:shd w:val="clear" w:color="auto" w:fill="FFFFFF"/>
                <w:lang w:eastAsia="es-ES_tradnl"/>
              </w:rPr>
              <w:t>S</w:t>
            </w:r>
            <w:r w:rsidRPr="00476BD2">
              <w:rPr>
                <w:rFonts w:eastAsia="Times New Roman" w:cs="Arial"/>
                <w:b/>
                <w:bCs/>
                <w:color w:val="000000"/>
                <w:shd w:val="clear" w:color="auto" w:fill="FFFFFF"/>
                <w:lang w:eastAsia="es-ES_tradnl"/>
              </w:rPr>
              <w:t>core</w:t>
            </w:r>
            <w:r w:rsidR="00305F34" w:rsidRPr="00476BD2">
              <w:rPr>
                <w:rFonts w:eastAsia="Times New Roman" w:cs="Arial"/>
                <w:b/>
                <w:bCs/>
                <w:color w:val="000000"/>
                <w:shd w:val="clear" w:color="auto" w:fill="FFFFFF"/>
                <w:lang w:eastAsia="es-ES_tradnl"/>
              </w:rPr>
              <w:t xml:space="preserve"> (%)</w:t>
            </w:r>
          </w:p>
        </w:tc>
        <w:tc>
          <w:tcPr>
            <w:tcW w:w="1476" w:type="dxa"/>
          </w:tcPr>
          <w:p w14:paraId="1A8664A0" w14:textId="76677E81" w:rsidR="00031E6C" w:rsidRPr="00476BD2"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Recall</w:t>
            </w:r>
            <w:r w:rsidR="00A775D5" w:rsidRPr="00476BD2">
              <w:rPr>
                <w:rFonts w:eastAsia="Times New Roman" w:cs="Arial"/>
                <w:b/>
                <w:bCs/>
                <w:color w:val="000000"/>
                <w:shd w:val="clear" w:color="auto" w:fill="FFFFFF"/>
                <w:lang w:eastAsia="es-ES_tradnl"/>
              </w:rPr>
              <w:t xml:space="preserve"> (%)</w:t>
            </w:r>
          </w:p>
        </w:tc>
      </w:tr>
      <w:tr w:rsidR="00031E6C" w:rsidRPr="00476BD2" w14:paraId="146FB6E5" w14:textId="77777777" w:rsidTr="004F2234">
        <w:trPr>
          <w:jc w:val="center"/>
        </w:trPr>
        <w:tc>
          <w:tcPr>
            <w:cnfStyle w:val="001000000000" w:firstRow="0" w:lastRow="0" w:firstColumn="1" w:lastColumn="0" w:oddVBand="0" w:evenVBand="0" w:oddHBand="0" w:evenHBand="0" w:firstRowFirstColumn="0" w:firstRowLastColumn="0" w:lastRowFirstColumn="0" w:lastRowLastColumn="0"/>
            <w:tcW w:w="805" w:type="dxa"/>
          </w:tcPr>
          <w:p w14:paraId="14293855" w14:textId="77777777" w:rsidR="00031E6C" w:rsidRPr="00476BD2" w:rsidRDefault="00031E6C" w:rsidP="00CB7FDA">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1</w:t>
            </w:r>
          </w:p>
        </w:tc>
        <w:tc>
          <w:tcPr>
            <w:tcW w:w="2147" w:type="dxa"/>
          </w:tcPr>
          <w:p w14:paraId="0C62C30A" w14:textId="77777777" w:rsidR="00031E6C" w:rsidRPr="00476BD2"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Random Forest</w:t>
            </w:r>
          </w:p>
        </w:tc>
        <w:tc>
          <w:tcPr>
            <w:tcW w:w="1723" w:type="dxa"/>
          </w:tcPr>
          <w:p w14:paraId="43E105EA" w14:textId="2304D127"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c>
          <w:tcPr>
            <w:tcW w:w="1229" w:type="dxa"/>
          </w:tcPr>
          <w:p w14:paraId="2AACAD16" w14:textId="0E02F441"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c>
          <w:tcPr>
            <w:tcW w:w="1476" w:type="dxa"/>
          </w:tcPr>
          <w:p w14:paraId="3D78FEFB" w14:textId="2835F6C2"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c>
          <w:tcPr>
            <w:tcW w:w="1476" w:type="dxa"/>
          </w:tcPr>
          <w:p w14:paraId="65DAC2CA" w14:textId="60AD073C"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r>
      <w:tr w:rsidR="00031E6C" w:rsidRPr="00476BD2" w14:paraId="3F663D86" w14:textId="77777777" w:rsidTr="004F2234">
        <w:trPr>
          <w:jc w:val="center"/>
        </w:trPr>
        <w:tc>
          <w:tcPr>
            <w:cnfStyle w:val="001000000000" w:firstRow="0" w:lastRow="0" w:firstColumn="1" w:lastColumn="0" w:oddVBand="0" w:evenVBand="0" w:oddHBand="0" w:evenHBand="0" w:firstRowFirstColumn="0" w:firstRowLastColumn="0" w:lastRowFirstColumn="0" w:lastRowLastColumn="0"/>
            <w:tcW w:w="805" w:type="dxa"/>
          </w:tcPr>
          <w:p w14:paraId="1CC83E2B" w14:textId="77777777" w:rsidR="00031E6C" w:rsidRPr="00476BD2" w:rsidRDefault="00031E6C" w:rsidP="00CB7FDA">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2</w:t>
            </w:r>
          </w:p>
        </w:tc>
        <w:tc>
          <w:tcPr>
            <w:tcW w:w="2147" w:type="dxa"/>
          </w:tcPr>
          <w:p w14:paraId="4905BC55" w14:textId="77777777" w:rsidR="00031E6C" w:rsidRPr="00476BD2"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Decision Tree</w:t>
            </w:r>
          </w:p>
        </w:tc>
        <w:tc>
          <w:tcPr>
            <w:tcW w:w="1723" w:type="dxa"/>
          </w:tcPr>
          <w:p w14:paraId="7C16D201" w14:textId="0AD89498"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95</w:t>
            </w:r>
          </w:p>
        </w:tc>
        <w:tc>
          <w:tcPr>
            <w:tcW w:w="1229" w:type="dxa"/>
          </w:tcPr>
          <w:p w14:paraId="12837B5C" w14:textId="71A7F7D0"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w:t>
            </w:r>
            <w:r w:rsidR="00305F34" w:rsidRPr="00476BD2">
              <w:rPr>
                <w:rFonts w:eastAsia="Times New Roman" w:cs="Arial"/>
                <w:color w:val="000000"/>
                <w:shd w:val="clear" w:color="auto" w:fill="FFFFFF"/>
                <w:lang w:eastAsia="es-ES_tradnl"/>
              </w:rPr>
              <w:t>6</w:t>
            </w:r>
          </w:p>
        </w:tc>
        <w:tc>
          <w:tcPr>
            <w:tcW w:w="1476" w:type="dxa"/>
          </w:tcPr>
          <w:p w14:paraId="592029CC" w14:textId="2086AE95"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96</w:t>
            </w:r>
          </w:p>
        </w:tc>
        <w:tc>
          <w:tcPr>
            <w:tcW w:w="1476" w:type="dxa"/>
          </w:tcPr>
          <w:p w14:paraId="41F06BD9" w14:textId="1353A73B"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95</w:t>
            </w:r>
          </w:p>
        </w:tc>
      </w:tr>
      <w:tr w:rsidR="00031E6C" w:rsidRPr="00476BD2" w14:paraId="663BF6AB" w14:textId="77777777" w:rsidTr="004F2234">
        <w:trPr>
          <w:jc w:val="center"/>
        </w:trPr>
        <w:tc>
          <w:tcPr>
            <w:cnfStyle w:val="001000000000" w:firstRow="0" w:lastRow="0" w:firstColumn="1" w:lastColumn="0" w:oddVBand="0" w:evenVBand="0" w:oddHBand="0" w:evenHBand="0" w:firstRowFirstColumn="0" w:firstRowLastColumn="0" w:lastRowFirstColumn="0" w:lastRowLastColumn="0"/>
            <w:tcW w:w="805" w:type="dxa"/>
          </w:tcPr>
          <w:p w14:paraId="5053016A" w14:textId="77777777" w:rsidR="00031E6C" w:rsidRPr="00476BD2" w:rsidRDefault="00031E6C" w:rsidP="00CB7FDA">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3</w:t>
            </w:r>
          </w:p>
        </w:tc>
        <w:tc>
          <w:tcPr>
            <w:tcW w:w="2147" w:type="dxa"/>
          </w:tcPr>
          <w:p w14:paraId="1B6A2124" w14:textId="77777777" w:rsidR="00031E6C" w:rsidRPr="00476BD2"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SVM</w:t>
            </w:r>
          </w:p>
        </w:tc>
        <w:tc>
          <w:tcPr>
            <w:tcW w:w="1723" w:type="dxa"/>
          </w:tcPr>
          <w:p w14:paraId="51862F8E" w14:textId="31C95360"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75</w:t>
            </w:r>
          </w:p>
        </w:tc>
        <w:tc>
          <w:tcPr>
            <w:tcW w:w="1229" w:type="dxa"/>
          </w:tcPr>
          <w:p w14:paraId="23DB2D62" w14:textId="60D848E7"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w:t>
            </w:r>
            <w:r w:rsidR="00305F34" w:rsidRPr="00476BD2">
              <w:rPr>
                <w:rFonts w:eastAsia="Times New Roman" w:cs="Arial"/>
                <w:color w:val="000000"/>
                <w:shd w:val="clear" w:color="auto" w:fill="FFFFFF"/>
                <w:lang w:eastAsia="es-ES_tradnl"/>
              </w:rPr>
              <w:t>6</w:t>
            </w:r>
          </w:p>
        </w:tc>
        <w:tc>
          <w:tcPr>
            <w:tcW w:w="1476" w:type="dxa"/>
          </w:tcPr>
          <w:p w14:paraId="2A68D76E" w14:textId="74869031"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75</w:t>
            </w:r>
          </w:p>
        </w:tc>
        <w:tc>
          <w:tcPr>
            <w:tcW w:w="1476" w:type="dxa"/>
          </w:tcPr>
          <w:p w14:paraId="131D4DBD" w14:textId="2AF6CEA6"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76</w:t>
            </w:r>
          </w:p>
        </w:tc>
      </w:tr>
      <w:tr w:rsidR="00031E6C" w:rsidRPr="00476BD2" w14:paraId="4B2C93F7" w14:textId="77777777" w:rsidTr="004F2234">
        <w:trPr>
          <w:jc w:val="center"/>
        </w:trPr>
        <w:tc>
          <w:tcPr>
            <w:cnfStyle w:val="001000000000" w:firstRow="0" w:lastRow="0" w:firstColumn="1" w:lastColumn="0" w:oddVBand="0" w:evenVBand="0" w:oddHBand="0" w:evenHBand="0" w:firstRowFirstColumn="0" w:firstRowLastColumn="0" w:lastRowFirstColumn="0" w:lastRowLastColumn="0"/>
            <w:tcW w:w="805" w:type="dxa"/>
          </w:tcPr>
          <w:p w14:paraId="2572E201" w14:textId="77777777" w:rsidR="00031E6C" w:rsidRPr="00476BD2" w:rsidRDefault="00031E6C" w:rsidP="00CB7FDA">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w:t>
            </w:r>
          </w:p>
        </w:tc>
        <w:tc>
          <w:tcPr>
            <w:tcW w:w="2147" w:type="dxa"/>
          </w:tcPr>
          <w:p w14:paraId="4354F8B6" w14:textId="77777777" w:rsidR="00031E6C" w:rsidRPr="00476BD2"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Logistic Regression</w:t>
            </w:r>
          </w:p>
        </w:tc>
        <w:tc>
          <w:tcPr>
            <w:tcW w:w="1723" w:type="dxa"/>
          </w:tcPr>
          <w:p w14:paraId="2DD6285F" w14:textId="139060A5"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73</w:t>
            </w:r>
          </w:p>
        </w:tc>
        <w:tc>
          <w:tcPr>
            <w:tcW w:w="1229" w:type="dxa"/>
          </w:tcPr>
          <w:p w14:paraId="0BD79E94" w14:textId="78692BDC"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73</w:t>
            </w:r>
          </w:p>
        </w:tc>
        <w:tc>
          <w:tcPr>
            <w:tcW w:w="1476" w:type="dxa"/>
          </w:tcPr>
          <w:p w14:paraId="69EB53FA" w14:textId="3C8C1F48"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74</w:t>
            </w:r>
          </w:p>
        </w:tc>
        <w:tc>
          <w:tcPr>
            <w:tcW w:w="1476" w:type="dxa"/>
          </w:tcPr>
          <w:p w14:paraId="04019137" w14:textId="31B455FB" w:rsidR="00031E6C" w:rsidRPr="00476BD2"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73</w:t>
            </w:r>
          </w:p>
        </w:tc>
      </w:tr>
    </w:tbl>
    <w:p w14:paraId="08355249" w14:textId="70B9EBDD" w:rsidR="0025349B" w:rsidRPr="00476BD2" w:rsidRDefault="0025349B" w:rsidP="00EC69B6">
      <w:pPr>
        <w:pStyle w:val="Resaltado"/>
        <w:spacing w:before="240" w:line="240" w:lineRule="auto"/>
        <w:jc w:val="both"/>
        <w:rPr>
          <w:color w:val="000000"/>
          <w:lang w:val="es-419"/>
        </w:rPr>
      </w:pPr>
      <w:r w:rsidRPr="00476BD2">
        <w:rPr>
          <w:b w:val="0"/>
          <w:i/>
          <w:iCs/>
          <w:color w:val="000000"/>
          <w:lang w:val="es-419"/>
        </w:rPr>
        <w:t>Nota</w:t>
      </w:r>
      <w:r w:rsidRPr="00476BD2">
        <w:rPr>
          <w:i/>
          <w:iCs/>
          <w:color w:val="000000"/>
          <w:lang w:val="es-419"/>
        </w:rPr>
        <w:t xml:space="preserve">. </w:t>
      </w:r>
      <w:sdt>
        <w:sdtPr>
          <w:rPr>
            <w:b w:val="0"/>
            <w:bCs/>
            <w:i/>
            <w:iCs/>
            <w:color w:val="000000"/>
            <w:lang w:val="es-419"/>
          </w:rPr>
          <w:id w:val="1504703074"/>
          <w:citation/>
        </w:sdtPr>
        <w:sdtContent>
          <w:r w:rsidR="001E7908" w:rsidRPr="00821382">
            <w:rPr>
              <w:b w:val="0"/>
              <w:bCs/>
              <w:i/>
              <w:iCs/>
              <w:color w:val="000000"/>
              <w:lang w:val="es-419"/>
            </w:rPr>
            <w:fldChar w:fldCharType="begin"/>
          </w:r>
          <w:r w:rsidR="001E7908" w:rsidRPr="00821382">
            <w:rPr>
              <w:b w:val="0"/>
              <w:bCs/>
              <w:i/>
              <w:iCs/>
              <w:color w:val="000000"/>
              <w:lang w:val="es-419"/>
            </w:rPr>
            <w:instrText xml:space="preserve"> CITATION Lin19 \l 16394 </w:instrText>
          </w:r>
          <w:r w:rsidR="001E7908" w:rsidRPr="00821382">
            <w:rPr>
              <w:b w:val="0"/>
              <w:bCs/>
              <w:i/>
              <w:iCs/>
              <w:color w:val="000000"/>
              <w:lang w:val="es-419"/>
            </w:rPr>
            <w:fldChar w:fldCharType="separate"/>
          </w:r>
          <w:r w:rsidR="001E7908" w:rsidRPr="00821382">
            <w:rPr>
              <w:b w:val="0"/>
              <w:bCs/>
              <w:color w:val="000000"/>
              <w:lang w:val="es-419"/>
            </w:rPr>
            <w:t>(Lin Zhu, 2019)</w:t>
          </w:r>
          <w:r w:rsidR="001E7908" w:rsidRPr="00821382">
            <w:rPr>
              <w:b w:val="0"/>
              <w:bCs/>
              <w:i/>
              <w:iCs/>
              <w:color w:val="000000"/>
              <w:lang w:val="es-419"/>
            </w:rPr>
            <w:fldChar w:fldCharType="end"/>
          </w:r>
        </w:sdtContent>
      </w:sdt>
      <w:r w:rsidR="001E7908" w:rsidRPr="00476BD2">
        <w:rPr>
          <w:i/>
          <w:iCs/>
          <w:color w:val="000000"/>
          <w:lang w:val="es-419"/>
        </w:rPr>
        <w:t xml:space="preserve"> </w:t>
      </w:r>
    </w:p>
    <w:p w14:paraId="36B94413" w14:textId="77777777" w:rsidR="00EC69B6" w:rsidRPr="00476BD2" w:rsidRDefault="00EC69B6" w:rsidP="0099294E">
      <w:pPr>
        <w:pStyle w:val="Resaltado"/>
        <w:rPr>
          <w:lang w:val="es-419"/>
        </w:rPr>
      </w:pPr>
    </w:p>
    <w:p w14:paraId="47DCF0B3" w14:textId="062E3BD0" w:rsidR="00074906" w:rsidRPr="006477FD" w:rsidRDefault="00E16021" w:rsidP="0099294E">
      <w:pPr>
        <w:pStyle w:val="Resaltado"/>
        <w:rPr>
          <w:color w:val="000000" w:themeColor="text1"/>
        </w:rPr>
      </w:pPr>
      <w:r w:rsidRPr="006477FD">
        <w:rPr>
          <w:color w:val="000000" w:themeColor="text1"/>
        </w:rPr>
        <w:t>Paper</w:t>
      </w:r>
      <w:r w:rsidR="0099294E" w:rsidRPr="006477FD">
        <w:rPr>
          <w:color w:val="000000" w:themeColor="text1"/>
        </w:rPr>
        <w:t xml:space="preserve"> </w:t>
      </w:r>
      <w:r w:rsidR="00181FB2" w:rsidRPr="006477FD">
        <w:rPr>
          <w:color w:val="000000" w:themeColor="text1"/>
        </w:rPr>
        <w:t>3</w:t>
      </w:r>
      <w:r w:rsidRPr="006477FD">
        <w:rPr>
          <w:color w:val="000000" w:themeColor="text1"/>
        </w:rPr>
        <w:t xml:space="preserve">: </w:t>
      </w:r>
      <w:r w:rsidR="0073552E" w:rsidRPr="006477FD">
        <w:rPr>
          <w:color w:val="000000" w:themeColor="text1"/>
        </w:rPr>
        <w:t>Loan Default Prediction Model Using Sample, Explore, Modify, Model, and Assess</w:t>
      </w:r>
    </w:p>
    <w:p w14:paraId="020AD63D" w14:textId="77777777" w:rsidR="00074906" w:rsidRPr="006477FD" w:rsidRDefault="00074906" w:rsidP="00C606F5">
      <w:pPr>
        <w:spacing w:before="0" w:line="276" w:lineRule="auto"/>
        <w:contextualSpacing w:val="0"/>
        <w:rPr>
          <w:rFonts w:eastAsia="Times New Roman" w:cs="Arial"/>
          <w:color w:val="000000"/>
          <w:sz w:val="22"/>
          <w:shd w:val="clear" w:color="auto" w:fill="FFFFFF"/>
          <w:lang w:val="en-US" w:eastAsia="es-ES_tradnl"/>
        </w:rPr>
      </w:pPr>
    </w:p>
    <w:p w14:paraId="74C99DCD" w14:textId="77777777" w:rsidR="00E510C1" w:rsidRPr="00476BD2" w:rsidRDefault="00E510C1" w:rsidP="00E510C1">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El propósito de este estudio fue proporcionar una investigación exhaustiva y desarrollar un modelo para predecir el impago de préstamos, para hacer frente a este problema, se realizó la revisión de la literatura para estudiar los factores que conducen a este problema, además, estos estudios revisados se centraron en la aplicación de técnicas de extracción de datos para la predicción y clasificación de los incumplimientos de los préstamos.</w:t>
      </w:r>
    </w:p>
    <w:p w14:paraId="75B7B1CA" w14:textId="77777777" w:rsidR="00E510C1" w:rsidRPr="00476BD2" w:rsidRDefault="00E510C1" w:rsidP="00E510C1">
      <w:pPr>
        <w:spacing w:before="0" w:line="276" w:lineRule="auto"/>
        <w:contextualSpacing w:val="0"/>
        <w:rPr>
          <w:rFonts w:eastAsia="Times New Roman" w:cs="Arial"/>
          <w:color w:val="000000"/>
          <w:sz w:val="22"/>
          <w:shd w:val="clear" w:color="auto" w:fill="FFFFFF"/>
          <w:lang w:eastAsia="es-ES_tradnl"/>
        </w:rPr>
      </w:pPr>
    </w:p>
    <w:p w14:paraId="232C8DF1" w14:textId="77777777" w:rsidR="00074906" w:rsidRPr="00476BD2" w:rsidRDefault="00E510C1" w:rsidP="00E510C1">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Este estudio utilizó principalmente la metodología denominada SEMMA, durante la fase de experimentación, se aplicaron técnicas diferentes de minería de datos para el modelo propuesto y se evaluó su desempeño en función de varios parámetros; en funciona a estos </w:t>
      </w:r>
      <w:r w:rsidRPr="00476BD2">
        <w:rPr>
          <w:rFonts w:eastAsia="Times New Roman" w:cs="Arial"/>
          <w:color w:val="000000"/>
          <w:sz w:val="22"/>
          <w:shd w:val="clear" w:color="auto" w:fill="FFFFFF"/>
          <w:lang w:eastAsia="es-ES_tradnl"/>
        </w:rPr>
        <w:lastRenderedPageBreak/>
        <w:t>parámetros, se seleccionó y sugirió el mejor método debido a sus características en cuanto a la predicción de los incumplimientos de los préstamos en el sector financiero.</w:t>
      </w:r>
    </w:p>
    <w:p w14:paraId="7F4E1E41" w14:textId="77777777" w:rsidR="00E510C1" w:rsidRPr="00476BD2" w:rsidRDefault="00E510C1" w:rsidP="00E510C1">
      <w:pPr>
        <w:spacing w:before="0" w:line="276" w:lineRule="auto"/>
        <w:contextualSpacing w:val="0"/>
        <w:jc w:val="both"/>
        <w:rPr>
          <w:rFonts w:eastAsia="Times New Roman" w:cs="Arial"/>
          <w:color w:val="000000"/>
          <w:sz w:val="22"/>
          <w:shd w:val="clear" w:color="auto" w:fill="FFFFFF"/>
          <w:lang w:eastAsia="es-ES_tradnl"/>
        </w:rPr>
      </w:pPr>
    </w:p>
    <w:p w14:paraId="72EB9D4B" w14:textId="7BDD1B48" w:rsidR="00EA7606" w:rsidRPr="00476BD2" w:rsidRDefault="007261A5" w:rsidP="00EA7606">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Entre otras técnicas y luego </w:t>
      </w:r>
      <w:r w:rsidR="00EA7606" w:rsidRPr="00476BD2">
        <w:rPr>
          <w:rFonts w:eastAsia="Times New Roman" w:cs="Arial"/>
          <w:color w:val="000000"/>
          <w:sz w:val="22"/>
          <w:shd w:val="clear" w:color="auto" w:fill="FFFFFF"/>
          <w:lang w:eastAsia="es-ES_tradnl"/>
        </w:rPr>
        <w:t>de la normalización de los datos, se empleó redes neuronales para el desarrollo del modelo propuesto</w:t>
      </w:r>
      <w:r w:rsidRPr="00476BD2">
        <w:rPr>
          <w:rFonts w:eastAsia="Times New Roman" w:cs="Arial"/>
          <w:color w:val="000000"/>
          <w:sz w:val="22"/>
          <w:shd w:val="clear" w:color="auto" w:fill="FFFFFF"/>
          <w:lang w:eastAsia="es-ES_tradnl"/>
        </w:rPr>
        <w:t>, l</w:t>
      </w:r>
      <w:r w:rsidR="00EA7606" w:rsidRPr="00476BD2">
        <w:rPr>
          <w:rFonts w:eastAsia="Times New Roman" w:cs="Arial"/>
          <w:color w:val="000000"/>
          <w:sz w:val="22"/>
          <w:shd w:val="clear" w:color="auto" w:fill="FFFFFF"/>
          <w:lang w:eastAsia="es-ES_tradnl"/>
        </w:rPr>
        <w:t xml:space="preserve">a red neuronal empleada estaba compuesta por 11 neuronas en la capa de entrada </w:t>
      </w:r>
      <w:r w:rsidRPr="00476BD2">
        <w:rPr>
          <w:rFonts w:eastAsia="Times New Roman" w:cs="Arial"/>
          <w:color w:val="000000"/>
          <w:sz w:val="22"/>
          <w:shd w:val="clear" w:color="auto" w:fill="FFFFFF"/>
          <w:lang w:eastAsia="es-ES_tradnl"/>
        </w:rPr>
        <w:t>(</w:t>
      </w:r>
      <w:r w:rsidR="00EA7606" w:rsidRPr="00476BD2">
        <w:rPr>
          <w:rFonts w:eastAsia="Times New Roman" w:cs="Arial"/>
          <w:color w:val="000000"/>
          <w:sz w:val="22"/>
          <w:shd w:val="clear" w:color="auto" w:fill="FFFFFF"/>
          <w:lang w:eastAsia="es-ES_tradnl"/>
        </w:rPr>
        <w:t>como variables independientes</w:t>
      </w:r>
      <w:r w:rsidRPr="00476BD2">
        <w:rPr>
          <w:rFonts w:eastAsia="Times New Roman" w:cs="Arial"/>
          <w:color w:val="000000"/>
          <w:sz w:val="22"/>
          <w:shd w:val="clear" w:color="auto" w:fill="FFFFFF"/>
          <w:lang w:eastAsia="es-ES_tradnl"/>
        </w:rPr>
        <w:t>), m</w:t>
      </w:r>
      <w:r w:rsidR="00EA7606" w:rsidRPr="00476BD2">
        <w:rPr>
          <w:rFonts w:eastAsia="Times New Roman" w:cs="Arial"/>
          <w:color w:val="000000"/>
          <w:sz w:val="22"/>
          <w:shd w:val="clear" w:color="auto" w:fill="FFFFFF"/>
          <w:lang w:eastAsia="es-ES_tradnl"/>
        </w:rPr>
        <w:t xml:space="preserve">ientras que la primera capa oculta tiene 9 neuronas y la segunda capa oculta </w:t>
      </w:r>
      <w:r w:rsidRPr="00476BD2">
        <w:rPr>
          <w:rFonts w:eastAsia="Times New Roman" w:cs="Arial"/>
          <w:color w:val="000000"/>
          <w:sz w:val="22"/>
          <w:shd w:val="clear" w:color="auto" w:fill="FFFFFF"/>
          <w:lang w:eastAsia="es-ES_tradnl"/>
        </w:rPr>
        <w:t xml:space="preserve">tiene </w:t>
      </w:r>
      <w:r w:rsidR="00EA7606" w:rsidRPr="00476BD2">
        <w:rPr>
          <w:rFonts w:eastAsia="Times New Roman" w:cs="Arial"/>
          <w:color w:val="000000"/>
          <w:sz w:val="22"/>
          <w:shd w:val="clear" w:color="auto" w:fill="FFFFFF"/>
          <w:lang w:eastAsia="es-ES_tradnl"/>
        </w:rPr>
        <w:t>5 neuronas</w:t>
      </w:r>
      <w:r w:rsidRPr="00476BD2">
        <w:rPr>
          <w:rFonts w:eastAsia="Times New Roman" w:cs="Arial"/>
          <w:color w:val="000000"/>
          <w:sz w:val="22"/>
          <w:shd w:val="clear" w:color="auto" w:fill="FFFFFF"/>
          <w:lang w:eastAsia="es-ES_tradnl"/>
        </w:rPr>
        <w:t>, a</w:t>
      </w:r>
      <w:r w:rsidR="00EA7606" w:rsidRPr="00476BD2">
        <w:rPr>
          <w:rFonts w:eastAsia="Times New Roman" w:cs="Arial"/>
          <w:color w:val="000000"/>
          <w:sz w:val="22"/>
          <w:shd w:val="clear" w:color="auto" w:fill="FFFFFF"/>
          <w:lang w:eastAsia="es-ES_tradnl"/>
        </w:rPr>
        <w:t xml:space="preserve">demás, la última capa de salida tiene 2 neuronas como clasificadores del modelo propuesto. </w:t>
      </w:r>
      <w:r w:rsidRPr="00476BD2">
        <w:rPr>
          <w:rFonts w:eastAsia="Times New Roman" w:cs="Arial"/>
          <w:color w:val="000000"/>
          <w:sz w:val="22"/>
          <w:shd w:val="clear" w:color="auto" w:fill="FFFFFF"/>
          <w:lang w:eastAsia="es-ES_tradnl"/>
        </w:rPr>
        <w:t>L</w:t>
      </w:r>
      <w:r w:rsidR="00EA7606" w:rsidRPr="00476BD2">
        <w:rPr>
          <w:rFonts w:eastAsia="Times New Roman" w:cs="Arial"/>
          <w:color w:val="000000"/>
          <w:sz w:val="22"/>
          <w:shd w:val="clear" w:color="auto" w:fill="FFFFFF"/>
          <w:lang w:eastAsia="es-ES_tradnl"/>
        </w:rPr>
        <w:t xml:space="preserve">a arquitectura del modelo se basó en el Perceptrón </w:t>
      </w:r>
      <w:r w:rsidRPr="00476BD2">
        <w:rPr>
          <w:rFonts w:eastAsia="Times New Roman" w:cs="Arial"/>
          <w:color w:val="000000"/>
          <w:sz w:val="22"/>
          <w:shd w:val="clear" w:color="auto" w:fill="FFFFFF"/>
          <w:lang w:eastAsia="es-ES_tradnl"/>
        </w:rPr>
        <w:t>M</w:t>
      </w:r>
      <w:r w:rsidR="00EA7606" w:rsidRPr="00476BD2">
        <w:rPr>
          <w:rFonts w:eastAsia="Times New Roman" w:cs="Arial"/>
          <w:color w:val="000000"/>
          <w:sz w:val="22"/>
          <w:shd w:val="clear" w:color="auto" w:fill="FFFFFF"/>
          <w:lang w:eastAsia="es-ES_tradnl"/>
        </w:rPr>
        <w:t xml:space="preserve">ulticapa </w:t>
      </w:r>
      <w:r w:rsidRPr="00476BD2">
        <w:rPr>
          <w:rFonts w:eastAsia="Times New Roman" w:cs="Arial"/>
          <w:color w:val="000000"/>
          <w:sz w:val="22"/>
          <w:shd w:val="clear" w:color="auto" w:fill="FFFFFF"/>
          <w:lang w:eastAsia="es-ES_tradnl"/>
        </w:rPr>
        <w:t>(</w:t>
      </w:r>
      <w:r w:rsidR="00EA7606" w:rsidRPr="00476BD2">
        <w:rPr>
          <w:rFonts w:eastAsia="Times New Roman" w:cs="Arial"/>
          <w:color w:val="000000"/>
          <w:sz w:val="22"/>
          <w:shd w:val="clear" w:color="auto" w:fill="FFFFFF"/>
          <w:lang w:eastAsia="es-ES_tradnl"/>
        </w:rPr>
        <w:t>MLP</w:t>
      </w:r>
      <w:r w:rsidRPr="00476BD2">
        <w:rPr>
          <w:rFonts w:eastAsia="Times New Roman" w:cs="Arial"/>
          <w:color w:val="000000"/>
          <w:sz w:val="22"/>
          <w:shd w:val="clear" w:color="auto" w:fill="FFFFFF"/>
          <w:lang w:eastAsia="es-ES_tradnl"/>
        </w:rPr>
        <w:t>), con</w:t>
      </w:r>
      <w:r w:rsidR="00EA7606" w:rsidRPr="00476BD2">
        <w:rPr>
          <w:rFonts w:eastAsia="Times New Roman" w:cs="Arial"/>
          <w:color w:val="000000"/>
          <w:sz w:val="22"/>
          <w:shd w:val="clear" w:color="auto" w:fill="FFFFFF"/>
          <w:lang w:eastAsia="es-ES_tradnl"/>
        </w:rPr>
        <w:t xml:space="preserve"> el 80</w:t>
      </w:r>
      <w:r w:rsidRPr="00476BD2">
        <w:rPr>
          <w:rFonts w:eastAsia="Times New Roman" w:cs="Arial"/>
          <w:color w:val="000000"/>
          <w:sz w:val="22"/>
          <w:shd w:val="clear" w:color="auto" w:fill="FFFFFF"/>
          <w:lang w:eastAsia="es-ES_tradnl"/>
        </w:rPr>
        <w:t xml:space="preserve">% </w:t>
      </w:r>
      <w:r w:rsidR="00EA7606" w:rsidRPr="00476BD2">
        <w:rPr>
          <w:rFonts w:eastAsia="Times New Roman" w:cs="Arial"/>
          <w:color w:val="000000"/>
          <w:sz w:val="22"/>
          <w:shd w:val="clear" w:color="auto" w:fill="FFFFFF"/>
          <w:lang w:eastAsia="es-ES_tradnl"/>
        </w:rPr>
        <w:t>del conjunto de datos para el entrenamiento y el 20</w:t>
      </w:r>
      <w:r w:rsidRPr="00476BD2">
        <w:rPr>
          <w:rFonts w:eastAsia="Times New Roman" w:cs="Arial"/>
          <w:color w:val="000000"/>
          <w:sz w:val="22"/>
          <w:shd w:val="clear" w:color="auto" w:fill="FFFFFF"/>
          <w:lang w:eastAsia="es-ES_tradnl"/>
        </w:rPr>
        <w:t>%</w:t>
      </w:r>
      <w:r w:rsidR="00EA7606" w:rsidRPr="00476BD2">
        <w:rPr>
          <w:rFonts w:eastAsia="Times New Roman" w:cs="Arial"/>
          <w:color w:val="000000"/>
          <w:sz w:val="22"/>
          <w:shd w:val="clear" w:color="auto" w:fill="FFFFFF"/>
          <w:lang w:eastAsia="es-ES_tradnl"/>
        </w:rPr>
        <w:t xml:space="preserve"> para fines de validación</w:t>
      </w:r>
      <w:r w:rsidRPr="00476BD2">
        <w:rPr>
          <w:rFonts w:eastAsia="Times New Roman" w:cs="Arial"/>
          <w:color w:val="000000"/>
          <w:sz w:val="22"/>
          <w:shd w:val="clear" w:color="auto" w:fill="FFFFFF"/>
          <w:lang w:eastAsia="es-ES_tradnl"/>
        </w:rPr>
        <w:t xml:space="preserve"> del modelo</w:t>
      </w:r>
      <w:r w:rsidR="00EA7606" w:rsidRPr="00476BD2">
        <w:rPr>
          <w:rFonts w:eastAsia="Times New Roman" w:cs="Arial"/>
          <w:color w:val="000000"/>
          <w:sz w:val="22"/>
          <w:shd w:val="clear" w:color="auto" w:fill="FFFFFF"/>
          <w:lang w:eastAsia="es-ES_tradnl"/>
        </w:rPr>
        <w:t xml:space="preserve">. </w:t>
      </w:r>
      <w:r w:rsidR="000A5D06" w:rsidRPr="00476BD2">
        <w:rPr>
          <w:rFonts w:eastAsia="Times New Roman" w:cs="Arial"/>
          <w:color w:val="000000"/>
          <w:sz w:val="22"/>
          <w:shd w:val="clear" w:color="auto" w:fill="FFFFFF"/>
          <w:lang w:eastAsia="es-ES_tradnl"/>
        </w:rPr>
        <w:t>Los resultados finales se muestran en la Tabla 3 donde se observa un rendimiento estable de MLP.</w:t>
      </w:r>
    </w:p>
    <w:p w14:paraId="53FE45D9" w14:textId="77777777" w:rsidR="00EA7606" w:rsidRPr="00476BD2" w:rsidRDefault="00EA7606" w:rsidP="00EA7606">
      <w:pPr>
        <w:spacing w:before="0" w:line="276" w:lineRule="auto"/>
        <w:contextualSpacing w:val="0"/>
        <w:jc w:val="both"/>
        <w:rPr>
          <w:rFonts w:eastAsia="Times New Roman" w:cs="Arial"/>
          <w:color w:val="000000"/>
          <w:sz w:val="22"/>
          <w:shd w:val="clear" w:color="auto" w:fill="FFFFFF"/>
          <w:lang w:eastAsia="es-ES_tradnl"/>
        </w:rPr>
      </w:pPr>
    </w:p>
    <w:p w14:paraId="55F7B8DC" w14:textId="066665FF" w:rsidR="00EA6608" w:rsidRPr="00476BD2" w:rsidRDefault="00053EAA" w:rsidP="00EA6608">
      <w:pPr>
        <w:pStyle w:val="Tabla"/>
        <w:spacing w:line="480" w:lineRule="auto"/>
      </w:pPr>
      <w:bookmarkStart w:id="9" w:name="_Toc148476296"/>
      <w:r w:rsidRPr="00476BD2">
        <w:rPr>
          <w:b/>
          <w:i w:val="0"/>
        </w:rPr>
        <w:t xml:space="preserve">Tabla </w:t>
      </w:r>
      <w:r w:rsidR="00181FB2" w:rsidRPr="00476BD2">
        <w:rPr>
          <w:b/>
          <w:i w:val="0"/>
        </w:rPr>
        <w:t>3</w:t>
      </w:r>
      <w:r w:rsidRPr="00476BD2">
        <w:br/>
      </w:r>
      <w:r w:rsidR="00A564A8" w:rsidRPr="00476BD2">
        <w:t xml:space="preserve">Loan default </w:t>
      </w:r>
      <w:proofErr w:type="spellStart"/>
      <w:r w:rsidR="00A564A8" w:rsidRPr="00476BD2">
        <w:t>prediction</w:t>
      </w:r>
      <w:proofErr w:type="spellEnd"/>
      <w:r w:rsidR="00A564A8" w:rsidRPr="00476BD2">
        <w:t xml:space="preserve"> </w:t>
      </w:r>
      <w:proofErr w:type="spellStart"/>
      <w:r w:rsidR="00A564A8" w:rsidRPr="00476BD2">
        <w:t>model</w:t>
      </w:r>
      <w:proofErr w:type="spellEnd"/>
      <w:r w:rsidR="00A564A8" w:rsidRPr="00476BD2">
        <w:t xml:space="preserve"> </w:t>
      </w:r>
      <w:proofErr w:type="spellStart"/>
      <w:r w:rsidR="00A564A8" w:rsidRPr="00476BD2">
        <w:t>results</w:t>
      </w:r>
      <w:proofErr w:type="spellEnd"/>
      <w:r w:rsidR="000B511A" w:rsidRPr="00476BD2">
        <w:t>.</w:t>
      </w:r>
      <w:bookmarkEnd w:id="9"/>
      <w:r w:rsidR="0038198F" w:rsidRPr="00476BD2">
        <w:tab/>
      </w:r>
    </w:p>
    <w:tbl>
      <w:tblPr>
        <w:tblStyle w:val="TablaAPAformato"/>
        <w:tblW w:w="0" w:type="auto"/>
        <w:tblLook w:val="04A0" w:firstRow="1" w:lastRow="0" w:firstColumn="1" w:lastColumn="0" w:noHBand="0" w:noVBand="1"/>
      </w:tblPr>
      <w:tblGrid>
        <w:gridCol w:w="2425"/>
        <w:gridCol w:w="1530"/>
        <w:gridCol w:w="1530"/>
        <w:gridCol w:w="1710"/>
        <w:gridCol w:w="1661"/>
      </w:tblGrid>
      <w:tr w:rsidR="00EA7606" w:rsidRPr="00476BD2" w14:paraId="7CA0CA9B" w14:textId="77777777" w:rsidTr="00212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1954E9" w14:textId="77777777" w:rsidR="00EA7606" w:rsidRPr="00476BD2" w:rsidRDefault="00B973C6" w:rsidP="00EA7606">
            <w:pPr>
              <w:spacing w:before="0" w:line="276" w:lineRule="auto"/>
              <w:contextualSpacing w:val="0"/>
              <w:jc w:val="center"/>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Model</w:t>
            </w:r>
            <w:proofErr w:type="spellEnd"/>
          </w:p>
        </w:tc>
        <w:tc>
          <w:tcPr>
            <w:tcW w:w="1530" w:type="dxa"/>
          </w:tcPr>
          <w:p w14:paraId="69DB5C1D" w14:textId="77777777" w:rsidR="00EA7606" w:rsidRPr="00476BD2"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Accuracy (%)</w:t>
            </w:r>
          </w:p>
        </w:tc>
        <w:tc>
          <w:tcPr>
            <w:tcW w:w="1530" w:type="dxa"/>
          </w:tcPr>
          <w:p w14:paraId="1F69ACD6" w14:textId="77777777" w:rsidR="00EA7606" w:rsidRPr="00476BD2"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Sensitivity</w:t>
            </w:r>
            <w:proofErr w:type="spellEnd"/>
            <w:r w:rsidRPr="00476BD2">
              <w:rPr>
                <w:rFonts w:eastAsia="Times New Roman" w:cs="Arial"/>
                <w:b/>
                <w:bCs/>
                <w:color w:val="000000"/>
                <w:shd w:val="clear" w:color="auto" w:fill="FFFFFF"/>
                <w:lang w:eastAsia="es-ES_tradnl"/>
              </w:rPr>
              <w:t xml:space="preserve"> (%)</w:t>
            </w:r>
          </w:p>
        </w:tc>
        <w:tc>
          <w:tcPr>
            <w:tcW w:w="1710" w:type="dxa"/>
          </w:tcPr>
          <w:p w14:paraId="34186197" w14:textId="77777777" w:rsidR="00EA7606" w:rsidRPr="00476BD2"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Specificity</w:t>
            </w:r>
            <w:proofErr w:type="spellEnd"/>
            <w:r w:rsidRPr="00476BD2">
              <w:rPr>
                <w:rFonts w:eastAsia="Times New Roman" w:cs="Arial"/>
                <w:b/>
                <w:bCs/>
                <w:color w:val="000000"/>
                <w:shd w:val="clear" w:color="auto" w:fill="FFFFFF"/>
                <w:lang w:eastAsia="es-ES_tradnl"/>
              </w:rPr>
              <w:t xml:space="preserve"> (%)</w:t>
            </w:r>
          </w:p>
        </w:tc>
        <w:tc>
          <w:tcPr>
            <w:tcW w:w="1661" w:type="dxa"/>
          </w:tcPr>
          <w:p w14:paraId="26649B26" w14:textId="77777777" w:rsidR="00EA7606" w:rsidRPr="00476BD2"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 xml:space="preserve">Error </w:t>
            </w:r>
            <w:proofErr w:type="spellStart"/>
            <w:r w:rsidRPr="00476BD2">
              <w:rPr>
                <w:rFonts w:eastAsia="Times New Roman" w:cs="Arial"/>
                <w:b/>
                <w:bCs/>
                <w:color w:val="000000"/>
                <w:shd w:val="clear" w:color="auto" w:fill="FFFFFF"/>
                <w:lang w:eastAsia="es-ES_tradnl"/>
              </w:rPr>
              <w:t>Rate</w:t>
            </w:r>
            <w:proofErr w:type="spellEnd"/>
            <w:r w:rsidRPr="00476BD2">
              <w:rPr>
                <w:rFonts w:eastAsia="Times New Roman" w:cs="Arial"/>
                <w:b/>
                <w:bCs/>
                <w:color w:val="000000"/>
                <w:shd w:val="clear" w:color="auto" w:fill="FFFFFF"/>
                <w:lang w:eastAsia="es-ES_tradnl"/>
              </w:rPr>
              <w:t xml:space="preserve"> (%)</w:t>
            </w:r>
          </w:p>
        </w:tc>
      </w:tr>
      <w:tr w:rsidR="00EA7606" w:rsidRPr="00476BD2" w14:paraId="398ED14E"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3F89994A" w14:textId="77777777" w:rsidR="00EA7606" w:rsidRPr="00476BD2" w:rsidRDefault="00B973C6" w:rsidP="00EA7606">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Decision Tree</w:t>
            </w:r>
          </w:p>
        </w:tc>
        <w:tc>
          <w:tcPr>
            <w:tcW w:w="1530" w:type="dxa"/>
          </w:tcPr>
          <w:p w14:paraId="1CCA84D3" w14:textId="36E7CE3B"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79.8</w:t>
            </w:r>
          </w:p>
        </w:tc>
        <w:tc>
          <w:tcPr>
            <w:tcW w:w="1530" w:type="dxa"/>
          </w:tcPr>
          <w:p w14:paraId="20565D6F" w14:textId="532A45BC"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78.8</w:t>
            </w:r>
          </w:p>
        </w:tc>
        <w:tc>
          <w:tcPr>
            <w:tcW w:w="1710" w:type="dxa"/>
          </w:tcPr>
          <w:p w14:paraId="2C4B2971" w14:textId="55685E91"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80.0</w:t>
            </w:r>
          </w:p>
        </w:tc>
        <w:tc>
          <w:tcPr>
            <w:tcW w:w="1661" w:type="dxa"/>
          </w:tcPr>
          <w:p w14:paraId="5A819DC7" w14:textId="77777777"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21.2</w:t>
            </w:r>
          </w:p>
        </w:tc>
      </w:tr>
      <w:tr w:rsidR="00EA7606" w:rsidRPr="00476BD2" w14:paraId="371292A5"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37007A66" w14:textId="77777777" w:rsidR="00EA7606" w:rsidRPr="00476BD2" w:rsidRDefault="00B973C6" w:rsidP="00EA7606">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Logistic Regression</w:t>
            </w:r>
          </w:p>
        </w:tc>
        <w:tc>
          <w:tcPr>
            <w:tcW w:w="1530" w:type="dxa"/>
          </w:tcPr>
          <w:p w14:paraId="28646576" w14:textId="75DF7330"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80.9</w:t>
            </w:r>
          </w:p>
        </w:tc>
        <w:tc>
          <w:tcPr>
            <w:tcW w:w="1530" w:type="dxa"/>
          </w:tcPr>
          <w:p w14:paraId="2E952181" w14:textId="17C22E4B"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98.3</w:t>
            </w:r>
          </w:p>
        </w:tc>
        <w:tc>
          <w:tcPr>
            <w:tcW w:w="1710" w:type="dxa"/>
          </w:tcPr>
          <w:p w14:paraId="2A333033" w14:textId="2000D5F1"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42.7</w:t>
            </w:r>
          </w:p>
        </w:tc>
        <w:tc>
          <w:tcPr>
            <w:tcW w:w="1661" w:type="dxa"/>
          </w:tcPr>
          <w:p w14:paraId="08CCE24E" w14:textId="77777777"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19.1</w:t>
            </w:r>
          </w:p>
        </w:tc>
      </w:tr>
      <w:tr w:rsidR="00EA7606" w:rsidRPr="00476BD2" w14:paraId="5872FC7F"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5E908248" w14:textId="77777777" w:rsidR="00EA7606" w:rsidRPr="00476BD2" w:rsidRDefault="00B973C6" w:rsidP="00EA7606">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Neural Network</w:t>
            </w:r>
          </w:p>
        </w:tc>
        <w:tc>
          <w:tcPr>
            <w:tcW w:w="1530" w:type="dxa"/>
          </w:tcPr>
          <w:p w14:paraId="68E2E2CA" w14:textId="180D595F"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83.</w:t>
            </w:r>
            <w:r w:rsidR="00A50E5D" w:rsidRPr="00476BD2">
              <w:rPr>
                <w:rFonts w:eastAsia="Times New Roman" w:cs="Arial"/>
                <w:color w:val="000000"/>
                <w:shd w:val="clear" w:color="auto" w:fill="FFFFFF"/>
                <w:lang w:eastAsia="es-ES_tradnl"/>
              </w:rPr>
              <w:t>1</w:t>
            </w:r>
          </w:p>
        </w:tc>
        <w:tc>
          <w:tcPr>
            <w:tcW w:w="1530" w:type="dxa"/>
          </w:tcPr>
          <w:p w14:paraId="63234908" w14:textId="0F76A36E"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83.4</w:t>
            </w:r>
          </w:p>
        </w:tc>
        <w:tc>
          <w:tcPr>
            <w:tcW w:w="1710" w:type="dxa"/>
          </w:tcPr>
          <w:p w14:paraId="5BB59617" w14:textId="5B1C3C4A"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80.9</w:t>
            </w:r>
          </w:p>
        </w:tc>
        <w:tc>
          <w:tcPr>
            <w:tcW w:w="1661" w:type="dxa"/>
          </w:tcPr>
          <w:p w14:paraId="604BD68E" w14:textId="6541D67F" w:rsidR="00EA7606" w:rsidRPr="00476BD2"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16.9</w:t>
            </w:r>
          </w:p>
        </w:tc>
      </w:tr>
    </w:tbl>
    <w:p w14:paraId="3653FFDE" w14:textId="1F024658" w:rsidR="00EE5564" w:rsidRPr="00476BD2" w:rsidRDefault="00212352" w:rsidP="00EC69B6">
      <w:pPr>
        <w:pStyle w:val="Resaltado"/>
        <w:spacing w:before="240" w:line="240" w:lineRule="auto"/>
        <w:jc w:val="both"/>
        <w:rPr>
          <w:i/>
          <w:iCs/>
          <w:color w:val="000000"/>
          <w:lang w:val="es-419"/>
        </w:rPr>
      </w:pPr>
      <w:r w:rsidRPr="00476BD2">
        <w:rPr>
          <w:b w:val="0"/>
          <w:i/>
          <w:iCs/>
          <w:color w:val="000000"/>
          <w:lang w:val="es-419"/>
        </w:rPr>
        <w:t>Nota</w:t>
      </w:r>
      <w:r w:rsidRPr="00476BD2">
        <w:rPr>
          <w:i/>
          <w:iCs/>
          <w:color w:val="000000"/>
          <w:lang w:val="es-419"/>
        </w:rPr>
        <w:t>.</w:t>
      </w:r>
      <w:r w:rsidR="00EA6608" w:rsidRPr="00476BD2">
        <w:rPr>
          <w:i/>
          <w:iCs/>
          <w:color w:val="000000"/>
          <w:lang w:val="es-419"/>
        </w:rPr>
        <w:t xml:space="preserve"> </w:t>
      </w:r>
      <w:sdt>
        <w:sdtPr>
          <w:rPr>
            <w:b w:val="0"/>
            <w:bCs/>
            <w:i/>
            <w:iCs/>
            <w:color w:val="000000"/>
            <w:lang w:val="es-419"/>
          </w:rPr>
          <w:id w:val="1758174139"/>
          <w:citation/>
        </w:sdtPr>
        <w:sdtContent>
          <w:r w:rsidR="00EA6608" w:rsidRPr="00821382">
            <w:rPr>
              <w:b w:val="0"/>
              <w:bCs/>
              <w:i/>
              <w:iCs/>
              <w:color w:val="000000"/>
              <w:lang w:val="es-419"/>
            </w:rPr>
            <w:fldChar w:fldCharType="begin"/>
          </w:r>
          <w:r w:rsidR="00EA6608" w:rsidRPr="00821382">
            <w:rPr>
              <w:b w:val="0"/>
              <w:bCs/>
              <w:i/>
              <w:iCs/>
              <w:color w:val="000000"/>
              <w:lang w:val="es-419"/>
            </w:rPr>
            <w:instrText xml:space="preserve"> CITATION Haf19 \l 16394 </w:instrText>
          </w:r>
          <w:r w:rsidR="00EA6608" w:rsidRPr="00821382">
            <w:rPr>
              <w:b w:val="0"/>
              <w:bCs/>
              <w:i/>
              <w:iCs/>
              <w:color w:val="000000"/>
              <w:lang w:val="es-419"/>
            </w:rPr>
            <w:fldChar w:fldCharType="separate"/>
          </w:r>
          <w:r w:rsidR="00EA6608" w:rsidRPr="00821382">
            <w:rPr>
              <w:b w:val="0"/>
              <w:bCs/>
              <w:color w:val="000000"/>
              <w:lang w:val="es-419"/>
            </w:rPr>
            <w:t>(Hafiz Ilyas Tariq, 2019)</w:t>
          </w:r>
          <w:r w:rsidR="00EA6608" w:rsidRPr="00821382">
            <w:rPr>
              <w:b w:val="0"/>
              <w:bCs/>
              <w:i/>
              <w:iCs/>
              <w:color w:val="000000"/>
              <w:lang w:val="es-419"/>
            </w:rPr>
            <w:fldChar w:fldCharType="end"/>
          </w:r>
        </w:sdtContent>
      </w:sdt>
      <w:r w:rsidRPr="00476BD2">
        <w:rPr>
          <w:i/>
          <w:iCs/>
          <w:color w:val="000000"/>
          <w:lang w:val="es-419"/>
        </w:rPr>
        <w:t xml:space="preserve"> </w:t>
      </w:r>
    </w:p>
    <w:p w14:paraId="76FBBCA5" w14:textId="77777777" w:rsidR="00EC69B6" w:rsidRPr="00476BD2" w:rsidRDefault="00EC69B6" w:rsidP="0099294E">
      <w:pPr>
        <w:pStyle w:val="Resaltado"/>
        <w:rPr>
          <w:lang w:val="es-419"/>
        </w:rPr>
      </w:pPr>
    </w:p>
    <w:p w14:paraId="1FA7A5F9" w14:textId="0730D22D" w:rsidR="00A26C5E" w:rsidRPr="006477FD" w:rsidRDefault="00EE5564" w:rsidP="0099294E">
      <w:pPr>
        <w:pStyle w:val="Resaltado"/>
        <w:rPr>
          <w:color w:val="000000" w:themeColor="text1"/>
        </w:rPr>
      </w:pPr>
      <w:r w:rsidRPr="006477FD">
        <w:rPr>
          <w:color w:val="000000" w:themeColor="text1"/>
        </w:rPr>
        <w:t>Paper</w:t>
      </w:r>
      <w:r w:rsidR="0099294E" w:rsidRPr="006477FD">
        <w:rPr>
          <w:color w:val="000000" w:themeColor="text1"/>
        </w:rPr>
        <w:t xml:space="preserve"> </w:t>
      </w:r>
      <w:r w:rsidR="00181FB2" w:rsidRPr="006477FD">
        <w:rPr>
          <w:color w:val="000000" w:themeColor="text1"/>
        </w:rPr>
        <w:t>4</w:t>
      </w:r>
      <w:r w:rsidRPr="006477FD">
        <w:rPr>
          <w:color w:val="000000" w:themeColor="text1"/>
        </w:rPr>
        <w:t xml:space="preserve">: </w:t>
      </w:r>
      <w:r w:rsidR="00C53985" w:rsidRPr="006477FD">
        <w:rPr>
          <w:color w:val="000000" w:themeColor="text1"/>
        </w:rPr>
        <w:t>Predicting Default Risk on Peer-to-Peer Lending Imbalanced Datasets</w:t>
      </w:r>
    </w:p>
    <w:p w14:paraId="7D96FA40" w14:textId="77777777" w:rsidR="00A26C5E" w:rsidRPr="006477FD" w:rsidRDefault="00A26C5E" w:rsidP="00C606F5">
      <w:pPr>
        <w:spacing w:before="0" w:line="276" w:lineRule="auto"/>
        <w:contextualSpacing w:val="0"/>
        <w:rPr>
          <w:rFonts w:eastAsia="Times New Roman" w:cs="Arial"/>
          <w:color w:val="000000"/>
          <w:sz w:val="22"/>
          <w:shd w:val="clear" w:color="auto" w:fill="FFFFFF"/>
          <w:lang w:val="en-US" w:eastAsia="es-ES_tradnl"/>
        </w:rPr>
      </w:pPr>
    </w:p>
    <w:p w14:paraId="240B5D51" w14:textId="77777777" w:rsidR="00977906" w:rsidRPr="00476BD2" w:rsidRDefault="00241230" w:rsidP="00241230">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En este estudio se utilizan varios esquemas de Machine Learning para predecir el riesgo de incumplimiento de los préstamos P2P, también se analizan mecanismos de </w:t>
      </w:r>
      <w:proofErr w:type="spellStart"/>
      <w:r w:rsidRPr="00476BD2">
        <w:rPr>
          <w:rFonts w:eastAsia="Times New Roman" w:cs="Arial"/>
          <w:color w:val="000000"/>
          <w:sz w:val="22"/>
          <w:shd w:val="clear" w:color="auto" w:fill="FFFFFF"/>
          <w:lang w:eastAsia="es-ES_tradnl"/>
        </w:rPr>
        <w:t>resampling</w:t>
      </w:r>
      <w:proofErr w:type="spellEnd"/>
      <w:r w:rsidRPr="00476BD2">
        <w:rPr>
          <w:rFonts w:eastAsia="Times New Roman" w:cs="Arial"/>
          <w:color w:val="000000"/>
          <w:sz w:val="22"/>
          <w:shd w:val="clear" w:color="auto" w:fill="FFFFFF"/>
          <w:lang w:eastAsia="es-ES_tradnl"/>
        </w:rPr>
        <w:t xml:space="preserve"> para procesar conjuntos de datos desequilibrados; esto debido a que los conjuntos de datos desequilibrados son bastante comunes en el mundo real, como el fraude con tarjetas de crédito en transacciones; lamentablemente, los datos desequilibrados no son compatibles con los esquemas normales de aprendizaje automático, en el contexto de préstamos, los modelos sin ningún método adaptativo se centrarían en aprender el pago normal, sin embargo, la característica de la clase minoritaria es fundamental en el negocio. </w:t>
      </w:r>
    </w:p>
    <w:p w14:paraId="6307ADD6" w14:textId="77777777" w:rsidR="00241230" w:rsidRPr="00476BD2" w:rsidRDefault="00241230" w:rsidP="00AF2EEA">
      <w:pPr>
        <w:spacing w:before="0" w:line="276" w:lineRule="auto"/>
        <w:contextualSpacing w:val="0"/>
        <w:rPr>
          <w:rFonts w:eastAsia="Times New Roman" w:cs="Arial"/>
          <w:color w:val="000000"/>
          <w:sz w:val="22"/>
          <w:shd w:val="clear" w:color="auto" w:fill="FFFFFF"/>
          <w:lang w:eastAsia="es-ES_tradnl"/>
        </w:rPr>
      </w:pPr>
    </w:p>
    <w:p w14:paraId="38A4DA89" w14:textId="77777777" w:rsidR="00241230" w:rsidRPr="00476BD2" w:rsidRDefault="00A42023" w:rsidP="000D37A5">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Durante la experimentación </w:t>
      </w:r>
      <w:r w:rsidR="007963AC" w:rsidRPr="00476BD2">
        <w:rPr>
          <w:rFonts w:eastAsia="Times New Roman" w:cs="Arial"/>
          <w:color w:val="000000"/>
          <w:sz w:val="22"/>
          <w:shd w:val="clear" w:color="auto" w:fill="FFFFFF"/>
          <w:lang w:eastAsia="es-ES_tradnl"/>
        </w:rPr>
        <w:t>se utiliza</w:t>
      </w:r>
      <w:r w:rsidRPr="00476BD2">
        <w:rPr>
          <w:rFonts w:eastAsia="Times New Roman" w:cs="Arial"/>
          <w:color w:val="000000"/>
          <w:sz w:val="22"/>
          <w:shd w:val="clear" w:color="auto" w:fill="FFFFFF"/>
          <w:lang w:eastAsia="es-ES_tradnl"/>
        </w:rPr>
        <w:t>ron</w:t>
      </w:r>
      <w:r w:rsidR="007963AC" w:rsidRPr="00476BD2">
        <w:rPr>
          <w:rFonts w:eastAsia="Times New Roman" w:cs="Arial"/>
          <w:color w:val="000000"/>
          <w:sz w:val="22"/>
          <w:shd w:val="clear" w:color="auto" w:fill="FFFFFF"/>
          <w:lang w:eastAsia="es-ES_tradnl"/>
        </w:rPr>
        <w:t xml:space="preserve"> métodos de </w:t>
      </w:r>
      <w:proofErr w:type="spellStart"/>
      <w:r w:rsidR="007963AC" w:rsidRPr="00476BD2">
        <w:rPr>
          <w:rFonts w:eastAsia="Times New Roman" w:cs="Arial"/>
          <w:color w:val="000000"/>
          <w:sz w:val="22"/>
          <w:shd w:val="clear" w:color="auto" w:fill="FFFFFF"/>
          <w:lang w:eastAsia="es-ES_tradnl"/>
        </w:rPr>
        <w:t>resampling</w:t>
      </w:r>
      <w:proofErr w:type="spellEnd"/>
      <w:r w:rsidR="007963AC" w:rsidRPr="00476BD2">
        <w:rPr>
          <w:rFonts w:eastAsia="Times New Roman" w:cs="Arial"/>
          <w:color w:val="000000"/>
          <w:sz w:val="22"/>
          <w:shd w:val="clear" w:color="auto" w:fill="FFFFFF"/>
          <w:lang w:eastAsia="es-ES_tradnl"/>
        </w:rPr>
        <w:t xml:space="preserve">, que hacen </w:t>
      </w:r>
      <w:r w:rsidR="000D37A5" w:rsidRPr="00476BD2">
        <w:rPr>
          <w:rFonts w:eastAsia="Times New Roman" w:cs="Arial"/>
          <w:color w:val="000000"/>
          <w:sz w:val="22"/>
          <w:shd w:val="clear" w:color="auto" w:fill="FFFFFF"/>
          <w:lang w:eastAsia="es-ES_tradnl"/>
        </w:rPr>
        <w:t>que los conjuntos de datos se equilibren al cambiar la clase de distribución</w:t>
      </w:r>
      <w:r w:rsidR="007963AC" w:rsidRPr="00476BD2">
        <w:rPr>
          <w:rFonts w:eastAsia="Times New Roman" w:cs="Arial"/>
          <w:color w:val="000000"/>
          <w:sz w:val="22"/>
          <w:shd w:val="clear" w:color="auto" w:fill="FFFFFF"/>
          <w:lang w:eastAsia="es-ES_tradnl"/>
        </w:rPr>
        <w:t>, s</w:t>
      </w:r>
      <w:r w:rsidR="000D37A5" w:rsidRPr="00476BD2">
        <w:rPr>
          <w:rFonts w:eastAsia="Times New Roman" w:cs="Arial"/>
          <w:color w:val="000000"/>
          <w:sz w:val="22"/>
          <w:shd w:val="clear" w:color="auto" w:fill="FFFFFF"/>
          <w:lang w:eastAsia="es-ES_tradnl"/>
        </w:rPr>
        <w:t xml:space="preserve">e </w:t>
      </w:r>
      <w:r w:rsidR="00505591" w:rsidRPr="00476BD2">
        <w:rPr>
          <w:rFonts w:eastAsia="Times New Roman" w:cs="Arial"/>
          <w:color w:val="000000"/>
          <w:sz w:val="22"/>
          <w:shd w:val="clear" w:color="auto" w:fill="FFFFFF"/>
          <w:lang w:eastAsia="es-ES_tradnl"/>
        </w:rPr>
        <w:t xml:space="preserve">aplicaron el </w:t>
      </w:r>
      <w:r w:rsidR="000D37A5" w:rsidRPr="00476BD2">
        <w:rPr>
          <w:rFonts w:eastAsia="Times New Roman" w:cs="Arial"/>
          <w:color w:val="000000"/>
          <w:sz w:val="22"/>
          <w:shd w:val="clear" w:color="auto" w:fill="FFFFFF"/>
          <w:lang w:eastAsia="es-ES_tradnl"/>
        </w:rPr>
        <w:t xml:space="preserve">submuestreo </w:t>
      </w:r>
      <w:r w:rsidR="00505591" w:rsidRPr="00476BD2">
        <w:rPr>
          <w:rFonts w:eastAsia="Times New Roman" w:cs="Arial"/>
          <w:color w:val="000000"/>
          <w:sz w:val="22"/>
          <w:shd w:val="clear" w:color="auto" w:fill="FFFFFF"/>
          <w:lang w:eastAsia="es-ES_tradnl"/>
        </w:rPr>
        <w:t xml:space="preserve">que </w:t>
      </w:r>
      <w:r w:rsidR="000D37A5" w:rsidRPr="00476BD2">
        <w:rPr>
          <w:rFonts w:eastAsia="Times New Roman" w:cs="Arial"/>
          <w:color w:val="000000"/>
          <w:sz w:val="22"/>
          <w:shd w:val="clear" w:color="auto" w:fill="FFFFFF"/>
          <w:lang w:eastAsia="es-ES_tradnl"/>
        </w:rPr>
        <w:t>hace que la clase más grande alcance un tamaño cercano al de la clase más pequeña</w:t>
      </w:r>
      <w:r w:rsidR="007963AC" w:rsidRPr="00476BD2">
        <w:rPr>
          <w:rFonts w:eastAsia="Times New Roman" w:cs="Arial"/>
          <w:color w:val="000000"/>
          <w:sz w:val="22"/>
          <w:shd w:val="clear" w:color="auto" w:fill="FFFFFF"/>
          <w:lang w:eastAsia="es-ES_tradnl"/>
        </w:rPr>
        <w:t xml:space="preserve">, </w:t>
      </w:r>
      <w:r w:rsidR="00505591" w:rsidRPr="00476BD2">
        <w:rPr>
          <w:rFonts w:eastAsia="Times New Roman" w:cs="Arial"/>
          <w:color w:val="000000"/>
          <w:sz w:val="22"/>
          <w:shd w:val="clear" w:color="auto" w:fill="FFFFFF"/>
          <w:lang w:eastAsia="es-ES_tradnl"/>
        </w:rPr>
        <w:t xml:space="preserve">y </w:t>
      </w:r>
      <w:r w:rsidR="000D37A5" w:rsidRPr="00476BD2">
        <w:rPr>
          <w:rFonts w:eastAsia="Times New Roman" w:cs="Arial"/>
          <w:color w:val="000000"/>
          <w:sz w:val="22"/>
          <w:shd w:val="clear" w:color="auto" w:fill="FFFFFF"/>
          <w:lang w:eastAsia="es-ES_tradnl"/>
        </w:rPr>
        <w:t>el sobremuestreo que hace que la clase pequeña alcance un tamaño cercano al de la clase más grande</w:t>
      </w:r>
      <w:r w:rsidR="00505591" w:rsidRPr="00476BD2">
        <w:rPr>
          <w:rFonts w:eastAsia="Times New Roman" w:cs="Arial"/>
          <w:color w:val="000000"/>
          <w:sz w:val="22"/>
          <w:shd w:val="clear" w:color="auto" w:fill="FFFFFF"/>
          <w:lang w:eastAsia="es-ES_tradnl"/>
        </w:rPr>
        <w:t xml:space="preserve">, para este caso se </w:t>
      </w:r>
      <w:r w:rsidRPr="00476BD2">
        <w:rPr>
          <w:rFonts w:eastAsia="Times New Roman" w:cs="Arial"/>
          <w:color w:val="000000"/>
          <w:sz w:val="22"/>
          <w:shd w:val="clear" w:color="auto" w:fill="FFFFFF"/>
          <w:lang w:eastAsia="es-ES_tradnl"/>
        </w:rPr>
        <w:t xml:space="preserve">utilizó </w:t>
      </w:r>
      <w:r w:rsidR="00505591" w:rsidRPr="00476BD2">
        <w:rPr>
          <w:rFonts w:eastAsia="Times New Roman" w:cs="Arial"/>
          <w:color w:val="000000"/>
          <w:sz w:val="22"/>
          <w:shd w:val="clear" w:color="auto" w:fill="FFFFFF"/>
          <w:lang w:eastAsia="es-ES_tradnl"/>
        </w:rPr>
        <w:t>también la SMOTE</w:t>
      </w:r>
      <w:r w:rsidR="000D37A5" w:rsidRPr="00476BD2">
        <w:rPr>
          <w:rFonts w:eastAsia="Times New Roman" w:cs="Arial"/>
          <w:color w:val="000000"/>
          <w:sz w:val="22"/>
          <w:shd w:val="clear" w:color="auto" w:fill="FFFFFF"/>
          <w:lang w:eastAsia="es-ES_tradnl"/>
        </w:rPr>
        <w:t>.</w:t>
      </w:r>
    </w:p>
    <w:p w14:paraId="276093E9" w14:textId="77777777" w:rsidR="000D37A5" w:rsidRPr="00476BD2" w:rsidRDefault="000D37A5" w:rsidP="000D37A5">
      <w:pPr>
        <w:spacing w:before="0" w:line="276" w:lineRule="auto"/>
        <w:contextualSpacing w:val="0"/>
        <w:jc w:val="both"/>
        <w:rPr>
          <w:rFonts w:eastAsia="Times New Roman" w:cs="Arial"/>
          <w:color w:val="000000"/>
          <w:sz w:val="22"/>
          <w:shd w:val="clear" w:color="auto" w:fill="FFFFFF"/>
          <w:lang w:eastAsia="es-ES_tradnl"/>
        </w:rPr>
      </w:pPr>
    </w:p>
    <w:p w14:paraId="3F1718D4" w14:textId="1A75AD5A" w:rsidR="000D37A5" w:rsidRPr="00476BD2" w:rsidRDefault="00A42023" w:rsidP="000D37A5">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En los resultados del experimento, el submuestreo aleatorio muestra el mejor rendimiento en diferentes clasificadores; después de realizar el preprocesamiento y la selección de características, el esquema propuesto puede aumentar la precisión de la predicción del riesgo de incumplimiento de pagos, </w:t>
      </w:r>
      <w:r w:rsidR="000A5D06" w:rsidRPr="00476BD2">
        <w:rPr>
          <w:rFonts w:eastAsia="Times New Roman" w:cs="Arial"/>
          <w:color w:val="000000"/>
          <w:sz w:val="22"/>
          <w:shd w:val="clear" w:color="auto" w:fill="FFFFFF"/>
          <w:lang w:eastAsia="es-ES_tradnl"/>
        </w:rPr>
        <w:t xml:space="preserve">en la Tabla 4 se muestran </w:t>
      </w:r>
      <w:r w:rsidRPr="00476BD2">
        <w:rPr>
          <w:rFonts w:eastAsia="Times New Roman" w:cs="Arial"/>
          <w:color w:val="000000"/>
          <w:sz w:val="22"/>
          <w:shd w:val="clear" w:color="auto" w:fill="FFFFFF"/>
          <w:lang w:eastAsia="es-ES_tradnl"/>
        </w:rPr>
        <w:t>los mejores resultados</w:t>
      </w:r>
      <w:r w:rsidR="000A5D06" w:rsidRPr="00476BD2">
        <w:rPr>
          <w:rFonts w:eastAsia="Times New Roman" w:cs="Arial"/>
          <w:color w:val="000000"/>
          <w:sz w:val="22"/>
          <w:shd w:val="clear" w:color="auto" w:fill="FFFFFF"/>
          <w:lang w:eastAsia="es-ES_tradnl"/>
        </w:rPr>
        <w:t>.</w:t>
      </w:r>
      <w:r w:rsidRPr="00476BD2">
        <w:rPr>
          <w:rFonts w:eastAsia="Times New Roman" w:cs="Arial"/>
          <w:color w:val="000000"/>
          <w:sz w:val="22"/>
          <w:shd w:val="clear" w:color="auto" w:fill="FFFFFF"/>
          <w:lang w:eastAsia="es-ES_tradnl"/>
        </w:rPr>
        <w:t xml:space="preserve"> </w:t>
      </w:r>
    </w:p>
    <w:p w14:paraId="15273E76" w14:textId="47943910" w:rsidR="0038198F" w:rsidRPr="006477FD" w:rsidRDefault="00053EAA" w:rsidP="00EA6608">
      <w:pPr>
        <w:pStyle w:val="Tabla"/>
        <w:spacing w:line="480" w:lineRule="auto"/>
        <w:rPr>
          <w:lang w:val="en-US"/>
        </w:rPr>
      </w:pPr>
      <w:bookmarkStart w:id="10" w:name="_Toc148476297"/>
      <w:proofErr w:type="spellStart"/>
      <w:r w:rsidRPr="006477FD">
        <w:rPr>
          <w:b/>
          <w:i w:val="0"/>
          <w:lang w:val="en-US"/>
        </w:rPr>
        <w:lastRenderedPageBreak/>
        <w:t>Tabla</w:t>
      </w:r>
      <w:proofErr w:type="spellEnd"/>
      <w:r w:rsidRPr="006477FD">
        <w:rPr>
          <w:b/>
          <w:i w:val="0"/>
          <w:lang w:val="en-US"/>
        </w:rPr>
        <w:t xml:space="preserve"> </w:t>
      </w:r>
      <w:r w:rsidR="00181FB2" w:rsidRPr="006477FD">
        <w:rPr>
          <w:b/>
          <w:i w:val="0"/>
          <w:lang w:val="en-US"/>
        </w:rPr>
        <w:t>4</w:t>
      </w:r>
      <w:r w:rsidRPr="006477FD">
        <w:rPr>
          <w:b/>
          <w:i w:val="0"/>
          <w:lang w:val="en-US"/>
        </w:rPr>
        <w:br/>
      </w:r>
      <w:r w:rsidR="000B511A" w:rsidRPr="006477FD">
        <w:rPr>
          <w:lang w:val="en-US"/>
        </w:rPr>
        <w:t>The result of using three important features.</w:t>
      </w:r>
      <w:bookmarkEnd w:id="10"/>
      <w:r w:rsidR="0038198F" w:rsidRPr="006477FD">
        <w:rPr>
          <w:lang w:val="en-US"/>
        </w:rPr>
        <w:tab/>
      </w:r>
    </w:p>
    <w:tbl>
      <w:tblPr>
        <w:tblStyle w:val="TablaAPAformato"/>
        <w:tblW w:w="0" w:type="auto"/>
        <w:tblLook w:val="04A0" w:firstRow="1" w:lastRow="0" w:firstColumn="1" w:lastColumn="0" w:noHBand="0" w:noVBand="1"/>
      </w:tblPr>
      <w:tblGrid>
        <w:gridCol w:w="2946"/>
        <w:gridCol w:w="1527"/>
        <w:gridCol w:w="1552"/>
        <w:gridCol w:w="1440"/>
        <w:gridCol w:w="1391"/>
      </w:tblGrid>
      <w:tr w:rsidR="00A42023" w:rsidRPr="00476BD2" w14:paraId="180E39C1" w14:textId="77777777" w:rsidTr="00212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6" w:type="dxa"/>
          </w:tcPr>
          <w:p w14:paraId="1D93F289" w14:textId="77777777" w:rsidR="00A42023" w:rsidRPr="00476BD2" w:rsidRDefault="00A42023" w:rsidP="00A42023">
            <w:pPr>
              <w:spacing w:before="0" w:line="276" w:lineRule="auto"/>
              <w:contextualSpacing w:val="0"/>
              <w:jc w:val="center"/>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 xml:space="preserve">Random </w:t>
            </w:r>
            <w:proofErr w:type="spellStart"/>
            <w:r w:rsidRPr="00476BD2">
              <w:rPr>
                <w:rFonts w:eastAsia="Times New Roman" w:cs="Arial"/>
                <w:b/>
                <w:bCs/>
                <w:color w:val="000000"/>
                <w:shd w:val="clear" w:color="auto" w:fill="FFFFFF"/>
                <w:lang w:eastAsia="es-ES_tradnl"/>
              </w:rPr>
              <w:t>Under-sampling</w:t>
            </w:r>
            <w:proofErr w:type="spellEnd"/>
          </w:p>
        </w:tc>
        <w:tc>
          <w:tcPr>
            <w:tcW w:w="1527" w:type="dxa"/>
          </w:tcPr>
          <w:p w14:paraId="4FCC380D" w14:textId="4131CF87" w:rsidR="00A42023" w:rsidRPr="00476BD2"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Accuracy</w:t>
            </w:r>
            <w:r w:rsidR="009F29CF" w:rsidRPr="00476BD2">
              <w:rPr>
                <w:rFonts w:eastAsia="Times New Roman" w:cs="Arial"/>
                <w:b/>
                <w:bCs/>
                <w:color w:val="000000"/>
                <w:shd w:val="clear" w:color="auto" w:fill="FFFFFF"/>
                <w:lang w:eastAsia="es-ES_tradnl"/>
              </w:rPr>
              <w:t xml:space="preserve"> (%)</w:t>
            </w:r>
          </w:p>
        </w:tc>
        <w:tc>
          <w:tcPr>
            <w:tcW w:w="1552" w:type="dxa"/>
          </w:tcPr>
          <w:p w14:paraId="688F3318" w14:textId="61D92EF0" w:rsidR="00A42023" w:rsidRPr="00476BD2"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Recall</w:t>
            </w:r>
            <w:r w:rsidR="009F29CF" w:rsidRPr="00476BD2">
              <w:rPr>
                <w:rFonts w:eastAsia="Times New Roman" w:cs="Arial"/>
                <w:b/>
                <w:bCs/>
                <w:color w:val="000000"/>
                <w:shd w:val="clear" w:color="auto" w:fill="FFFFFF"/>
                <w:lang w:eastAsia="es-ES_tradnl"/>
              </w:rPr>
              <w:t xml:space="preserve"> (%)</w:t>
            </w:r>
          </w:p>
        </w:tc>
        <w:tc>
          <w:tcPr>
            <w:tcW w:w="1440" w:type="dxa"/>
          </w:tcPr>
          <w:p w14:paraId="58A820E5" w14:textId="724CE44E" w:rsidR="00A42023" w:rsidRPr="00476BD2"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F1</w:t>
            </w:r>
            <w:r w:rsidR="00E23B79" w:rsidRPr="00476BD2">
              <w:rPr>
                <w:rFonts w:eastAsia="Times New Roman" w:cs="Arial"/>
                <w:b/>
                <w:bCs/>
                <w:color w:val="000000"/>
                <w:shd w:val="clear" w:color="auto" w:fill="FFFFFF"/>
                <w:lang w:eastAsia="es-ES_tradnl"/>
              </w:rPr>
              <w:t>-</w:t>
            </w:r>
            <w:r w:rsidR="009F29CF" w:rsidRPr="00476BD2">
              <w:rPr>
                <w:rFonts w:eastAsia="Times New Roman" w:cs="Arial"/>
                <w:b/>
                <w:bCs/>
                <w:color w:val="000000"/>
                <w:shd w:val="clear" w:color="auto" w:fill="FFFFFF"/>
                <w:lang w:eastAsia="es-ES_tradnl"/>
              </w:rPr>
              <w:t>Score (%)</w:t>
            </w:r>
          </w:p>
        </w:tc>
        <w:tc>
          <w:tcPr>
            <w:tcW w:w="1391" w:type="dxa"/>
          </w:tcPr>
          <w:p w14:paraId="4502D0BA" w14:textId="77777777" w:rsidR="00A42023" w:rsidRPr="00476BD2"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G-mean</w:t>
            </w:r>
          </w:p>
        </w:tc>
      </w:tr>
      <w:tr w:rsidR="00A42023" w:rsidRPr="00476BD2" w14:paraId="7479A337"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74CA4DD8" w14:textId="77777777" w:rsidR="00A42023" w:rsidRPr="00476BD2" w:rsidRDefault="00A42023" w:rsidP="000D37A5">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Random Forest</w:t>
            </w:r>
          </w:p>
        </w:tc>
        <w:tc>
          <w:tcPr>
            <w:tcW w:w="1527" w:type="dxa"/>
          </w:tcPr>
          <w:p w14:paraId="1019422B"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63.93</w:t>
            </w:r>
          </w:p>
        </w:tc>
        <w:tc>
          <w:tcPr>
            <w:tcW w:w="1552" w:type="dxa"/>
          </w:tcPr>
          <w:p w14:paraId="340C3846"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60.88</w:t>
            </w:r>
          </w:p>
        </w:tc>
        <w:tc>
          <w:tcPr>
            <w:tcW w:w="1440" w:type="dxa"/>
          </w:tcPr>
          <w:p w14:paraId="53D7A84D"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42.92</w:t>
            </w:r>
          </w:p>
        </w:tc>
        <w:tc>
          <w:tcPr>
            <w:tcW w:w="1391" w:type="dxa"/>
          </w:tcPr>
          <w:p w14:paraId="136067C5"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62.81</w:t>
            </w:r>
          </w:p>
        </w:tc>
      </w:tr>
      <w:tr w:rsidR="00A42023" w:rsidRPr="00476BD2" w14:paraId="0D034D16"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79776D16" w14:textId="77777777" w:rsidR="00A42023" w:rsidRPr="00476BD2" w:rsidRDefault="00A42023" w:rsidP="000D37A5">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Neural Networks</w:t>
            </w:r>
          </w:p>
        </w:tc>
        <w:tc>
          <w:tcPr>
            <w:tcW w:w="1527" w:type="dxa"/>
          </w:tcPr>
          <w:p w14:paraId="75A0EBC9"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63.56</w:t>
            </w:r>
          </w:p>
        </w:tc>
        <w:tc>
          <w:tcPr>
            <w:tcW w:w="1552" w:type="dxa"/>
          </w:tcPr>
          <w:p w14:paraId="39827588"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66.46</w:t>
            </w:r>
          </w:p>
        </w:tc>
        <w:tc>
          <w:tcPr>
            <w:tcW w:w="1440" w:type="dxa"/>
          </w:tcPr>
          <w:p w14:paraId="5CE3B174"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44.83</w:t>
            </w:r>
          </w:p>
        </w:tc>
        <w:tc>
          <w:tcPr>
            <w:tcW w:w="1391" w:type="dxa"/>
          </w:tcPr>
          <w:p w14:paraId="261BA12F"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64.57</w:t>
            </w:r>
          </w:p>
        </w:tc>
      </w:tr>
      <w:tr w:rsidR="00A42023" w:rsidRPr="00476BD2" w14:paraId="3B4BE0F1"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52B103A2" w14:textId="77777777" w:rsidR="00A42023" w:rsidRPr="00476BD2" w:rsidRDefault="00A42023" w:rsidP="000D37A5">
            <w:pPr>
              <w:spacing w:before="0" w:line="276" w:lineRule="auto"/>
              <w:contextualSpacing w:val="0"/>
              <w:jc w:val="both"/>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Logistic Regression</w:t>
            </w:r>
          </w:p>
        </w:tc>
        <w:tc>
          <w:tcPr>
            <w:tcW w:w="1527" w:type="dxa"/>
          </w:tcPr>
          <w:p w14:paraId="6BE531FE"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63.24</w:t>
            </w:r>
          </w:p>
        </w:tc>
        <w:tc>
          <w:tcPr>
            <w:tcW w:w="1552" w:type="dxa"/>
          </w:tcPr>
          <w:p w14:paraId="52BBDCCD"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66.15</w:t>
            </w:r>
          </w:p>
        </w:tc>
        <w:tc>
          <w:tcPr>
            <w:tcW w:w="1440" w:type="dxa"/>
          </w:tcPr>
          <w:p w14:paraId="0C12844F"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44.49</w:t>
            </w:r>
          </w:p>
        </w:tc>
        <w:tc>
          <w:tcPr>
            <w:tcW w:w="1391" w:type="dxa"/>
          </w:tcPr>
          <w:p w14:paraId="3D6A8A64" w14:textId="77777777" w:rsidR="00A42023" w:rsidRPr="00476BD2"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64.25</w:t>
            </w:r>
          </w:p>
        </w:tc>
      </w:tr>
    </w:tbl>
    <w:p w14:paraId="7A06823A" w14:textId="5D2954E5" w:rsidR="000B511A" w:rsidRPr="00476BD2" w:rsidRDefault="00212352" w:rsidP="00EC69B6">
      <w:pPr>
        <w:pStyle w:val="Resaltado"/>
        <w:spacing w:before="240" w:line="240" w:lineRule="auto"/>
        <w:jc w:val="both"/>
        <w:rPr>
          <w:i/>
          <w:iCs/>
          <w:color w:val="000000"/>
          <w:lang w:val="es-419"/>
        </w:rPr>
      </w:pPr>
      <w:r w:rsidRPr="00476BD2">
        <w:rPr>
          <w:b w:val="0"/>
          <w:i/>
          <w:iCs/>
          <w:color w:val="000000"/>
          <w:lang w:val="es-419"/>
        </w:rPr>
        <w:t>Nota</w:t>
      </w:r>
      <w:r w:rsidRPr="00476BD2">
        <w:rPr>
          <w:i/>
          <w:iCs/>
          <w:color w:val="000000"/>
          <w:lang w:val="es-419"/>
        </w:rPr>
        <w:t xml:space="preserve">. </w:t>
      </w:r>
      <w:sdt>
        <w:sdtPr>
          <w:rPr>
            <w:b w:val="0"/>
            <w:bCs/>
            <w:i/>
            <w:iCs/>
            <w:color w:val="000000"/>
            <w:lang w:val="es-419"/>
          </w:rPr>
          <w:id w:val="214859364"/>
          <w:citation/>
        </w:sdtPr>
        <w:sdtContent>
          <w:r w:rsidR="00EA6608" w:rsidRPr="00821382">
            <w:rPr>
              <w:b w:val="0"/>
              <w:bCs/>
              <w:i/>
              <w:iCs/>
              <w:color w:val="000000"/>
              <w:lang w:val="es-419"/>
            </w:rPr>
            <w:fldChar w:fldCharType="begin"/>
          </w:r>
          <w:r w:rsidR="00BC1485" w:rsidRPr="00821382">
            <w:rPr>
              <w:b w:val="0"/>
              <w:bCs/>
              <w:i/>
              <w:iCs/>
              <w:color w:val="000000"/>
              <w:lang w:val="es-419"/>
            </w:rPr>
            <w:instrText xml:space="preserve">CITATION YEN21 \l 16394 </w:instrText>
          </w:r>
          <w:r w:rsidR="00EA6608" w:rsidRPr="00821382">
            <w:rPr>
              <w:b w:val="0"/>
              <w:bCs/>
              <w:i/>
              <w:iCs/>
              <w:color w:val="000000"/>
              <w:lang w:val="es-419"/>
            </w:rPr>
            <w:fldChar w:fldCharType="separate"/>
          </w:r>
          <w:r w:rsidR="00BC1485" w:rsidRPr="00821382">
            <w:rPr>
              <w:b w:val="0"/>
              <w:bCs/>
              <w:color w:val="000000"/>
              <w:lang w:val="es-419"/>
            </w:rPr>
            <w:t>(Yen-Ru Chen, 2021)</w:t>
          </w:r>
          <w:r w:rsidR="00EA6608" w:rsidRPr="00821382">
            <w:rPr>
              <w:b w:val="0"/>
              <w:bCs/>
              <w:i/>
              <w:iCs/>
              <w:color w:val="000000"/>
              <w:lang w:val="es-419"/>
            </w:rPr>
            <w:fldChar w:fldCharType="end"/>
          </w:r>
        </w:sdtContent>
      </w:sdt>
    </w:p>
    <w:p w14:paraId="319FE3D9" w14:textId="77777777" w:rsidR="00EC69B6" w:rsidRPr="00476BD2" w:rsidRDefault="00EC69B6" w:rsidP="0099294E">
      <w:pPr>
        <w:pStyle w:val="Resaltado"/>
        <w:rPr>
          <w:lang w:val="es-419"/>
        </w:rPr>
      </w:pPr>
    </w:p>
    <w:p w14:paraId="42DE0840" w14:textId="5D055BCE" w:rsidR="00074906" w:rsidRPr="00476BD2" w:rsidRDefault="0055206B" w:rsidP="0099294E">
      <w:pPr>
        <w:pStyle w:val="Resaltado"/>
        <w:rPr>
          <w:lang w:val="es-419"/>
        </w:rPr>
      </w:pPr>
      <w:r w:rsidRPr="00476BD2">
        <w:rPr>
          <w:color w:val="000000" w:themeColor="text1"/>
          <w:lang w:val="es-419"/>
        </w:rPr>
        <w:t>C</w:t>
      </w:r>
      <w:r w:rsidR="007C610F" w:rsidRPr="00476BD2">
        <w:rPr>
          <w:color w:val="000000" w:themeColor="text1"/>
          <w:lang w:val="es-419"/>
        </w:rPr>
        <w:t>omparación</w:t>
      </w:r>
      <w:r w:rsidR="002E3A96" w:rsidRPr="00476BD2">
        <w:rPr>
          <w:color w:val="000000" w:themeColor="text1"/>
          <w:lang w:val="es-419"/>
        </w:rPr>
        <w:t xml:space="preserve"> de los mejores resultados</w:t>
      </w:r>
      <w:r w:rsidR="007C610F" w:rsidRPr="00476BD2">
        <w:rPr>
          <w:color w:val="000000" w:themeColor="text1"/>
          <w:lang w:val="es-419"/>
        </w:rPr>
        <w:t xml:space="preserve"> obtenidos en los </w:t>
      </w:r>
      <w:proofErr w:type="spellStart"/>
      <w:r w:rsidR="007C610F" w:rsidRPr="00476BD2">
        <w:rPr>
          <w:color w:val="000000" w:themeColor="text1"/>
          <w:lang w:val="es-419"/>
        </w:rPr>
        <w:t>Papers</w:t>
      </w:r>
      <w:proofErr w:type="spellEnd"/>
    </w:p>
    <w:p w14:paraId="5AEF68BF" w14:textId="77777777" w:rsidR="002E3A96" w:rsidRPr="00476BD2" w:rsidRDefault="002E3A96" w:rsidP="00E96F12">
      <w:pPr>
        <w:spacing w:before="0" w:line="276" w:lineRule="auto"/>
        <w:contextualSpacing w:val="0"/>
        <w:jc w:val="both"/>
        <w:rPr>
          <w:rFonts w:eastAsia="Times New Roman" w:cs="Arial"/>
          <w:color w:val="000000"/>
          <w:sz w:val="22"/>
          <w:shd w:val="clear" w:color="auto" w:fill="FFFFFF"/>
          <w:lang w:eastAsia="es-ES_tradnl"/>
        </w:rPr>
      </w:pPr>
    </w:p>
    <w:p w14:paraId="2D925E00" w14:textId="3556B7DE" w:rsidR="002E3A96" w:rsidRPr="00476BD2" w:rsidRDefault="00C31663" w:rsidP="00E96F12">
      <w:pPr>
        <w:spacing w:before="0" w:line="276" w:lineRule="auto"/>
        <w:contextualSpacing w:val="0"/>
        <w:jc w:val="both"/>
        <w:rPr>
          <w:rFonts w:eastAsia="Times New Roman" w:cs="Arial"/>
          <w:color w:val="000000"/>
          <w:sz w:val="22"/>
          <w:shd w:val="clear" w:color="auto" w:fill="FFFFFF"/>
          <w:lang w:eastAsia="es-ES_tradnl"/>
        </w:rPr>
      </w:pPr>
      <w:r w:rsidRPr="00476BD2">
        <w:rPr>
          <w:rFonts w:eastAsia="Times New Roman" w:cs="Arial"/>
          <w:color w:val="000000"/>
          <w:sz w:val="22"/>
          <w:shd w:val="clear" w:color="auto" w:fill="FFFFFF"/>
          <w:lang w:eastAsia="es-ES_tradnl"/>
        </w:rPr>
        <w:t xml:space="preserve">En este capítulo se ha proporcionado </w:t>
      </w:r>
      <w:r w:rsidR="00E96F12" w:rsidRPr="00476BD2">
        <w:rPr>
          <w:rFonts w:eastAsia="Times New Roman" w:cs="Arial"/>
          <w:color w:val="000000"/>
          <w:sz w:val="22"/>
          <w:shd w:val="clear" w:color="auto" w:fill="FFFFFF"/>
          <w:lang w:eastAsia="es-ES_tradnl"/>
        </w:rPr>
        <w:t>una base sólida para la comprensión de los avances y desafíos en la predicción del incumplimiento de pagos de préstamos bancarios</w:t>
      </w:r>
      <w:r w:rsidRPr="00476BD2">
        <w:rPr>
          <w:rFonts w:eastAsia="Times New Roman" w:cs="Arial"/>
          <w:color w:val="000000"/>
          <w:sz w:val="22"/>
          <w:shd w:val="clear" w:color="auto" w:fill="FFFFFF"/>
          <w:lang w:eastAsia="es-ES_tradnl"/>
        </w:rPr>
        <w:t>, que servirá</w:t>
      </w:r>
      <w:r w:rsidR="00E96F12" w:rsidRPr="00476BD2">
        <w:rPr>
          <w:rFonts w:eastAsia="Times New Roman" w:cs="Arial"/>
          <w:color w:val="000000"/>
          <w:sz w:val="22"/>
          <w:shd w:val="clear" w:color="auto" w:fill="FFFFFF"/>
          <w:lang w:eastAsia="es-ES_tradnl"/>
        </w:rPr>
        <w:t xml:space="preserve"> como referencia esencial para la justificación </w:t>
      </w:r>
      <w:r w:rsidR="00D076AE" w:rsidRPr="00476BD2">
        <w:rPr>
          <w:rFonts w:eastAsia="Times New Roman" w:cs="Arial"/>
          <w:color w:val="000000"/>
          <w:sz w:val="22"/>
          <w:shd w:val="clear" w:color="auto" w:fill="FFFFFF"/>
          <w:lang w:eastAsia="es-ES_tradnl"/>
        </w:rPr>
        <w:t xml:space="preserve">del </w:t>
      </w:r>
      <w:r w:rsidR="00E96F12" w:rsidRPr="00476BD2">
        <w:rPr>
          <w:rFonts w:eastAsia="Times New Roman" w:cs="Arial"/>
          <w:color w:val="000000"/>
          <w:sz w:val="22"/>
          <w:shd w:val="clear" w:color="auto" w:fill="FFFFFF"/>
          <w:lang w:eastAsia="es-ES_tradnl"/>
        </w:rPr>
        <w:t xml:space="preserve">estudio comparativo de algoritmos de IA en el contexto </w:t>
      </w:r>
      <w:r w:rsidR="00D076AE" w:rsidRPr="00476BD2">
        <w:rPr>
          <w:rFonts w:eastAsia="Times New Roman" w:cs="Arial"/>
          <w:color w:val="000000"/>
          <w:sz w:val="22"/>
          <w:shd w:val="clear" w:color="auto" w:fill="FFFFFF"/>
          <w:lang w:eastAsia="es-ES_tradnl"/>
        </w:rPr>
        <w:t xml:space="preserve">establecido, a manera de resumen </w:t>
      </w:r>
      <w:r w:rsidR="000A5D06" w:rsidRPr="00476BD2">
        <w:rPr>
          <w:rFonts w:eastAsia="Times New Roman" w:cs="Arial"/>
          <w:color w:val="000000"/>
          <w:sz w:val="22"/>
          <w:shd w:val="clear" w:color="auto" w:fill="FFFFFF"/>
          <w:lang w:eastAsia="es-ES_tradnl"/>
        </w:rPr>
        <w:t xml:space="preserve">en la Tabla 5 </w:t>
      </w:r>
      <w:r w:rsidR="00D076AE" w:rsidRPr="00476BD2">
        <w:rPr>
          <w:rFonts w:eastAsia="Times New Roman" w:cs="Arial"/>
          <w:color w:val="000000"/>
          <w:sz w:val="22"/>
          <w:shd w:val="clear" w:color="auto" w:fill="FFFFFF"/>
          <w:lang w:eastAsia="es-ES_tradnl"/>
        </w:rPr>
        <w:t xml:space="preserve">se presentan los </w:t>
      </w:r>
      <w:proofErr w:type="spellStart"/>
      <w:r w:rsidR="00D076AE" w:rsidRPr="00476BD2">
        <w:rPr>
          <w:rFonts w:eastAsia="Times New Roman" w:cs="Arial"/>
          <w:color w:val="000000"/>
          <w:sz w:val="22"/>
          <w:shd w:val="clear" w:color="auto" w:fill="FFFFFF"/>
          <w:lang w:eastAsia="es-ES_tradnl"/>
        </w:rPr>
        <w:t>papers</w:t>
      </w:r>
      <w:proofErr w:type="spellEnd"/>
      <w:r w:rsidR="00D076AE" w:rsidRPr="00476BD2">
        <w:rPr>
          <w:rFonts w:eastAsia="Times New Roman" w:cs="Arial"/>
          <w:color w:val="000000"/>
          <w:sz w:val="22"/>
          <w:shd w:val="clear" w:color="auto" w:fill="FFFFFF"/>
          <w:lang w:eastAsia="es-ES_tradnl"/>
        </w:rPr>
        <w:t xml:space="preserve"> abordados con los mejores modelos y resultados </w:t>
      </w:r>
      <w:r w:rsidR="0095588B" w:rsidRPr="00476BD2">
        <w:rPr>
          <w:rFonts w:eastAsia="Times New Roman" w:cs="Arial"/>
          <w:color w:val="000000"/>
          <w:sz w:val="22"/>
          <w:shd w:val="clear" w:color="auto" w:fill="FFFFFF"/>
          <w:lang w:eastAsia="es-ES_tradnl"/>
        </w:rPr>
        <w:t xml:space="preserve">obtenidos en </w:t>
      </w:r>
      <w:r w:rsidR="00D076AE" w:rsidRPr="00476BD2">
        <w:rPr>
          <w:rFonts w:eastAsia="Times New Roman" w:cs="Arial"/>
          <w:color w:val="000000"/>
          <w:sz w:val="22"/>
          <w:shd w:val="clear" w:color="auto" w:fill="FFFFFF"/>
          <w:lang w:eastAsia="es-ES_tradnl"/>
        </w:rPr>
        <w:t xml:space="preserve">cada </w:t>
      </w:r>
      <w:r w:rsidR="0095588B" w:rsidRPr="00476BD2">
        <w:rPr>
          <w:rFonts w:eastAsia="Times New Roman" w:cs="Arial"/>
          <w:color w:val="000000"/>
          <w:sz w:val="22"/>
          <w:shd w:val="clear" w:color="auto" w:fill="FFFFFF"/>
          <w:lang w:eastAsia="es-ES_tradnl"/>
        </w:rPr>
        <w:t>uno</w:t>
      </w:r>
      <w:r w:rsidR="000A5D06" w:rsidRPr="00476BD2">
        <w:rPr>
          <w:rFonts w:eastAsia="Times New Roman" w:cs="Arial"/>
          <w:color w:val="000000"/>
          <w:sz w:val="22"/>
          <w:shd w:val="clear" w:color="auto" w:fill="FFFFFF"/>
          <w:lang w:eastAsia="es-ES_tradnl"/>
        </w:rPr>
        <w:t>.</w:t>
      </w:r>
    </w:p>
    <w:p w14:paraId="6A441F98" w14:textId="77777777" w:rsidR="00212352" w:rsidRPr="00476BD2" w:rsidRDefault="00212352" w:rsidP="00E96F12">
      <w:pPr>
        <w:spacing w:before="0" w:line="276" w:lineRule="auto"/>
        <w:contextualSpacing w:val="0"/>
        <w:jc w:val="both"/>
        <w:rPr>
          <w:rFonts w:eastAsia="Times New Roman" w:cs="Arial"/>
          <w:color w:val="000000"/>
          <w:sz w:val="22"/>
          <w:shd w:val="clear" w:color="auto" w:fill="FFFFFF"/>
          <w:lang w:eastAsia="es-ES_tradnl"/>
        </w:rPr>
      </w:pPr>
    </w:p>
    <w:p w14:paraId="527CF2BE" w14:textId="421C55BE" w:rsidR="0038198F" w:rsidRPr="00476BD2" w:rsidRDefault="00053EAA" w:rsidP="00BC1485">
      <w:pPr>
        <w:pStyle w:val="Tabla"/>
        <w:spacing w:line="480" w:lineRule="auto"/>
      </w:pPr>
      <w:bookmarkStart w:id="11" w:name="_Toc148476298"/>
      <w:r w:rsidRPr="00476BD2">
        <w:rPr>
          <w:b/>
          <w:i w:val="0"/>
        </w:rPr>
        <w:t xml:space="preserve">Tabla </w:t>
      </w:r>
      <w:r w:rsidR="00181FB2" w:rsidRPr="00476BD2">
        <w:rPr>
          <w:b/>
          <w:i w:val="0"/>
        </w:rPr>
        <w:t>5</w:t>
      </w:r>
      <w:r w:rsidRPr="00476BD2">
        <w:br/>
      </w:r>
      <w:r w:rsidR="000B511A" w:rsidRPr="00476BD2">
        <w:t xml:space="preserve">Comparación de los mejores resultados obtenidos en los </w:t>
      </w:r>
      <w:proofErr w:type="spellStart"/>
      <w:r w:rsidR="000B511A" w:rsidRPr="00476BD2">
        <w:t>papers</w:t>
      </w:r>
      <w:proofErr w:type="spellEnd"/>
      <w:r w:rsidR="000B511A" w:rsidRPr="00476BD2">
        <w:t>.</w:t>
      </w:r>
      <w:bookmarkEnd w:id="11"/>
      <w:r w:rsidR="0038198F" w:rsidRPr="00476BD2">
        <w:tab/>
      </w:r>
    </w:p>
    <w:tbl>
      <w:tblPr>
        <w:tblStyle w:val="TablaAPAformato"/>
        <w:tblW w:w="8905" w:type="dxa"/>
        <w:tblLook w:val="04A0" w:firstRow="1" w:lastRow="0" w:firstColumn="1" w:lastColumn="0" w:noHBand="0" w:noVBand="1"/>
      </w:tblPr>
      <w:tblGrid>
        <w:gridCol w:w="2340"/>
        <w:gridCol w:w="1615"/>
        <w:gridCol w:w="1260"/>
        <w:gridCol w:w="1260"/>
        <w:gridCol w:w="1260"/>
        <w:gridCol w:w="1170"/>
      </w:tblGrid>
      <w:tr w:rsidR="000702D6" w:rsidRPr="00476BD2" w14:paraId="0F0FE891" w14:textId="77777777" w:rsidTr="00EC6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E794BC7" w14:textId="77777777" w:rsidR="000702D6" w:rsidRPr="00476BD2" w:rsidRDefault="000702D6" w:rsidP="000702D6">
            <w:pPr>
              <w:spacing w:before="0" w:line="276" w:lineRule="auto"/>
              <w:contextualSpacing w:val="0"/>
              <w:jc w:val="center"/>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Paper</w:t>
            </w:r>
            <w:proofErr w:type="spellEnd"/>
          </w:p>
        </w:tc>
        <w:tc>
          <w:tcPr>
            <w:tcW w:w="1615" w:type="dxa"/>
          </w:tcPr>
          <w:p w14:paraId="2E5CC239" w14:textId="77777777" w:rsidR="000702D6" w:rsidRPr="00476BD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proofErr w:type="spellStart"/>
            <w:r w:rsidRPr="00476BD2">
              <w:rPr>
                <w:rFonts w:eastAsia="Times New Roman" w:cs="Arial"/>
                <w:b/>
                <w:bCs/>
                <w:color w:val="000000"/>
                <w:shd w:val="clear" w:color="auto" w:fill="FFFFFF"/>
                <w:lang w:eastAsia="es-ES_tradnl"/>
              </w:rPr>
              <w:t>Model</w:t>
            </w:r>
            <w:proofErr w:type="spellEnd"/>
          </w:p>
        </w:tc>
        <w:tc>
          <w:tcPr>
            <w:tcW w:w="1260" w:type="dxa"/>
          </w:tcPr>
          <w:p w14:paraId="3793CFA3" w14:textId="631F6E17" w:rsidR="000702D6" w:rsidRPr="00476BD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Accuracy</w:t>
            </w:r>
            <w:r w:rsidR="000B511A" w:rsidRPr="00476BD2">
              <w:rPr>
                <w:rFonts w:eastAsia="Times New Roman" w:cs="Arial"/>
                <w:b/>
                <w:bCs/>
                <w:color w:val="000000"/>
                <w:shd w:val="clear" w:color="auto" w:fill="FFFFFF"/>
                <w:lang w:eastAsia="es-ES_tradnl"/>
              </w:rPr>
              <w:t xml:space="preserve"> (%)</w:t>
            </w:r>
          </w:p>
        </w:tc>
        <w:tc>
          <w:tcPr>
            <w:tcW w:w="1260" w:type="dxa"/>
          </w:tcPr>
          <w:p w14:paraId="3C916C45" w14:textId="738CFBE7" w:rsidR="000702D6" w:rsidRPr="00476BD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Precision</w:t>
            </w:r>
            <w:r w:rsidR="000B511A" w:rsidRPr="00476BD2">
              <w:rPr>
                <w:rFonts w:eastAsia="Times New Roman" w:cs="Arial"/>
                <w:b/>
                <w:bCs/>
                <w:color w:val="000000"/>
                <w:shd w:val="clear" w:color="auto" w:fill="FFFFFF"/>
                <w:lang w:eastAsia="es-ES_tradnl"/>
              </w:rPr>
              <w:t xml:space="preserve"> (%)</w:t>
            </w:r>
          </w:p>
        </w:tc>
        <w:tc>
          <w:tcPr>
            <w:tcW w:w="1260" w:type="dxa"/>
          </w:tcPr>
          <w:p w14:paraId="31F3548E" w14:textId="48059B11" w:rsidR="000702D6" w:rsidRPr="00476BD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Recall</w:t>
            </w:r>
            <w:r w:rsidR="000B511A" w:rsidRPr="00476BD2">
              <w:rPr>
                <w:rFonts w:eastAsia="Times New Roman" w:cs="Arial"/>
                <w:b/>
                <w:bCs/>
                <w:color w:val="000000"/>
                <w:shd w:val="clear" w:color="auto" w:fill="FFFFFF"/>
                <w:lang w:eastAsia="es-ES_tradnl"/>
              </w:rPr>
              <w:t xml:space="preserve"> (%)</w:t>
            </w:r>
          </w:p>
        </w:tc>
        <w:tc>
          <w:tcPr>
            <w:tcW w:w="1170" w:type="dxa"/>
          </w:tcPr>
          <w:p w14:paraId="5EFF9BFC" w14:textId="647A7851" w:rsidR="000702D6" w:rsidRPr="00476BD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476BD2">
              <w:rPr>
                <w:rFonts w:eastAsia="Times New Roman" w:cs="Arial"/>
                <w:b/>
                <w:bCs/>
                <w:color w:val="000000"/>
                <w:shd w:val="clear" w:color="auto" w:fill="FFFFFF"/>
                <w:lang w:eastAsia="es-ES_tradnl"/>
              </w:rPr>
              <w:t>F1</w:t>
            </w:r>
            <w:r w:rsidR="00BF78D3" w:rsidRPr="00476BD2">
              <w:rPr>
                <w:rFonts w:eastAsia="Times New Roman" w:cs="Arial"/>
                <w:b/>
                <w:bCs/>
                <w:color w:val="000000"/>
                <w:shd w:val="clear" w:color="auto" w:fill="FFFFFF"/>
                <w:lang w:eastAsia="es-ES_tradnl"/>
              </w:rPr>
              <w:t>-S</w:t>
            </w:r>
            <w:r w:rsidRPr="00476BD2">
              <w:rPr>
                <w:rFonts w:eastAsia="Times New Roman" w:cs="Arial"/>
                <w:b/>
                <w:bCs/>
                <w:color w:val="000000"/>
                <w:shd w:val="clear" w:color="auto" w:fill="FFFFFF"/>
                <w:lang w:eastAsia="es-ES_tradnl"/>
              </w:rPr>
              <w:t>core</w:t>
            </w:r>
            <w:r w:rsidR="000B511A" w:rsidRPr="00476BD2">
              <w:rPr>
                <w:rFonts w:eastAsia="Times New Roman" w:cs="Arial"/>
                <w:b/>
                <w:bCs/>
                <w:color w:val="000000"/>
                <w:shd w:val="clear" w:color="auto" w:fill="FFFFFF"/>
                <w:lang w:eastAsia="es-ES_tradnl"/>
              </w:rPr>
              <w:t xml:space="preserve"> (%)</w:t>
            </w:r>
          </w:p>
        </w:tc>
      </w:tr>
      <w:tr w:rsidR="000702D6" w:rsidRPr="00476BD2" w14:paraId="25D35A30" w14:textId="77777777" w:rsidTr="00EC69B6">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uto"/>
              <w:bottom w:val="single" w:sz="4" w:space="0" w:color="auto"/>
            </w:tcBorders>
          </w:tcPr>
          <w:p w14:paraId="7059CA3B" w14:textId="77777777" w:rsidR="000702D6" w:rsidRPr="006477FD" w:rsidRDefault="000702D6" w:rsidP="00AC4C59">
            <w:pPr>
              <w:pStyle w:val="Resaltado"/>
              <w:rPr>
                <w:b w:val="0"/>
                <w:color w:val="000000" w:themeColor="text1"/>
              </w:rPr>
            </w:pPr>
            <w:r w:rsidRPr="006477FD">
              <w:rPr>
                <w:b w:val="0"/>
                <w:color w:val="000000" w:themeColor="text1"/>
              </w:rPr>
              <w:t>Predicting Bank Loan Default with Extreme Gradient Boosting</w:t>
            </w:r>
          </w:p>
        </w:tc>
        <w:tc>
          <w:tcPr>
            <w:tcW w:w="1615" w:type="dxa"/>
            <w:tcBorders>
              <w:top w:val="single" w:sz="4" w:space="0" w:color="auto"/>
              <w:bottom w:val="single" w:sz="4" w:space="0" w:color="auto"/>
            </w:tcBorders>
          </w:tcPr>
          <w:p w14:paraId="3FB0252E" w14:textId="77777777" w:rsidR="000702D6" w:rsidRPr="00476BD2" w:rsidRDefault="009062E0" w:rsidP="00E96F12">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color w:val="000000"/>
              </w:rPr>
              <w:t>XGBoost</w:t>
            </w:r>
          </w:p>
        </w:tc>
        <w:tc>
          <w:tcPr>
            <w:tcW w:w="1260" w:type="dxa"/>
            <w:tcBorders>
              <w:top w:val="single" w:sz="4" w:space="0" w:color="auto"/>
              <w:bottom w:val="single" w:sz="4" w:space="0" w:color="auto"/>
            </w:tcBorders>
          </w:tcPr>
          <w:p w14:paraId="638F3757" w14:textId="7602F060" w:rsidR="000702D6" w:rsidRPr="00476BD2"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79</w:t>
            </w:r>
          </w:p>
        </w:tc>
        <w:tc>
          <w:tcPr>
            <w:tcW w:w="1260" w:type="dxa"/>
            <w:tcBorders>
              <w:top w:val="single" w:sz="4" w:space="0" w:color="auto"/>
              <w:bottom w:val="single" w:sz="4" w:space="0" w:color="auto"/>
            </w:tcBorders>
          </w:tcPr>
          <w:p w14:paraId="084AF873" w14:textId="647BC2BE" w:rsidR="000702D6" w:rsidRPr="00476BD2"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97</w:t>
            </w:r>
          </w:p>
        </w:tc>
        <w:tc>
          <w:tcPr>
            <w:tcW w:w="1260" w:type="dxa"/>
            <w:tcBorders>
              <w:top w:val="single" w:sz="4" w:space="0" w:color="auto"/>
              <w:bottom w:val="single" w:sz="4" w:space="0" w:color="auto"/>
            </w:tcBorders>
          </w:tcPr>
          <w:p w14:paraId="3F2A0036" w14:textId="1FE407E1" w:rsidR="000702D6" w:rsidRPr="00476BD2"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79</w:t>
            </w:r>
          </w:p>
        </w:tc>
        <w:tc>
          <w:tcPr>
            <w:tcW w:w="1170" w:type="dxa"/>
            <w:tcBorders>
              <w:top w:val="single" w:sz="4" w:space="0" w:color="auto"/>
              <w:bottom w:val="single" w:sz="4" w:space="0" w:color="auto"/>
            </w:tcBorders>
          </w:tcPr>
          <w:p w14:paraId="4956E671" w14:textId="7B252C5B" w:rsidR="000702D6" w:rsidRPr="00476BD2"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87</w:t>
            </w:r>
          </w:p>
        </w:tc>
      </w:tr>
      <w:tr w:rsidR="000702D6" w:rsidRPr="00476BD2" w14:paraId="08C862CE" w14:textId="77777777" w:rsidTr="00EC69B6">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uto"/>
              <w:bottom w:val="single" w:sz="4" w:space="0" w:color="auto"/>
            </w:tcBorders>
          </w:tcPr>
          <w:p w14:paraId="3837B4CF" w14:textId="77777777" w:rsidR="000702D6" w:rsidRPr="006477FD" w:rsidRDefault="000702D6" w:rsidP="00AC4C59">
            <w:pPr>
              <w:pStyle w:val="Resaltado"/>
              <w:rPr>
                <w:b w:val="0"/>
                <w:color w:val="000000" w:themeColor="text1"/>
              </w:rPr>
            </w:pPr>
            <w:r w:rsidRPr="006477FD">
              <w:rPr>
                <w:b w:val="0"/>
                <w:color w:val="000000" w:themeColor="text1"/>
              </w:rPr>
              <w:t>A study on predicting loan default based on the random forest algorithm</w:t>
            </w:r>
          </w:p>
        </w:tc>
        <w:tc>
          <w:tcPr>
            <w:tcW w:w="1615" w:type="dxa"/>
            <w:tcBorders>
              <w:top w:val="single" w:sz="4" w:space="0" w:color="auto"/>
              <w:bottom w:val="single" w:sz="4" w:space="0" w:color="auto"/>
            </w:tcBorders>
          </w:tcPr>
          <w:p w14:paraId="4C204D14" w14:textId="77777777" w:rsidR="000702D6" w:rsidRPr="00476BD2" w:rsidRDefault="000E66F8" w:rsidP="00E96F12">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Random Forest</w:t>
            </w:r>
          </w:p>
        </w:tc>
        <w:tc>
          <w:tcPr>
            <w:tcW w:w="1260" w:type="dxa"/>
            <w:tcBorders>
              <w:top w:val="single" w:sz="4" w:space="0" w:color="auto"/>
              <w:bottom w:val="single" w:sz="4" w:space="0" w:color="auto"/>
            </w:tcBorders>
          </w:tcPr>
          <w:p w14:paraId="0E39D6FA" w14:textId="5D2324C7" w:rsidR="000702D6" w:rsidRPr="00476BD2"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c>
          <w:tcPr>
            <w:tcW w:w="1260" w:type="dxa"/>
            <w:tcBorders>
              <w:top w:val="single" w:sz="4" w:space="0" w:color="auto"/>
              <w:bottom w:val="single" w:sz="4" w:space="0" w:color="auto"/>
            </w:tcBorders>
          </w:tcPr>
          <w:p w14:paraId="5BF8FF13" w14:textId="77777777" w:rsidR="000702D6" w:rsidRPr="00476BD2"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w:t>
            </w:r>
          </w:p>
        </w:tc>
        <w:tc>
          <w:tcPr>
            <w:tcW w:w="1260" w:type="dxa"/>
            <w:tcBorders>
              <w:top w:val="single" w:sz="4" w:space="0" w:color="auto"/>
              <w:bottom w:val="single" w:sz="4" w:space="0" w:color="auto"/>
            </w:tcBorders>
          </w:tcPr>
          <w:p w14:paraId="7A5E55F7" w14:textId="3CAD50E1" w:rsidR="000702D6" w:rsidRPr="00476BD2"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c>
          <w:tcPr>
            <w:tcW w:w="1170" w:type="dxa"/>
            <w:tcBorders>
              <w:top w:val="single" w:sz="4" w:space="0" w:color="auto"/>
              <w:bottom w:val="single" w:sz="4" w:space="0" w:color="auto"/>
            </w:tcBorders>
          </w:tcPr>
          <w:p w14:paraId="1014CB50" w14:textId="2AE2F185" w:rsidR="000702D6" w:rsidRPr="00476BD2"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98</w:t>
            </w:r>
          </w:p>
        </w:tc>
      </w:tr>
      <w:tr w:rsidR="000E66F8" w:rsidRPr="00476BD2" w14:paraId="45417C14" w14:textId="77777777" w:rsidTr="00EC69B6">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uto"/>
              <w:bottom w:val="single" w:sz="4" w:space="0" w:color="auto"/>
            </w:tcBorders>
          </w:tcPr>
          <w:p w14:paraId="6181A074" w14:textId="77777777" w:rsidR="000E66F8" w:rsidRPr="006477FD" w:rsidRDefault="000E66F8" w:rsidP="00AC4C59">
            <w:pPr>
              <w:pStyle w:val="Resaltado"/>
              <w:rPr>
                <w:b w:val="0"/>
                <w:color w:val="000000" w:themeColor="text1"/>
              </w:rPr>
            </w:pPr>
            <w:r w:rsidRPr="006477FD">
              <w:rPr>
                <w:b w:val="0"/>
                <w:color w:val="000000" w:themeColor="text1"/>
              </w:rPr>
              <w:t>Loan Default Prediction Model Using Sample, Explore, Modify, Model, and Assess</w:t>
            </w:r>
          </w:p>
        </w:tc>
        <w:tc>
          <w:tcPr>
            <w:tcW w:w="1615" w:type="dxa"/>
            <w:tcBorders>
              <w:top w:val="single" w:sz="4" w:space="0" w:color="auto"/>
              <w:bottom w:val="single" w:sz="4" w:space="0" w:color="auto"/>
            </w:tcBorders>
          </w:tcPr>
          <w:p w14:paraId="44F55C48" w14:textId="77777777" w:rsidR="000E66F8" w:rsidRPr="00476BD2" w:rsidRDefault="000E66F8" w:rsidP="000E66F8">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Neural Network</w:t>
            </w:r>
          </w:p>
        </w:tc>
        <w:tc>
          <w:tcPr>
            <w:tcW w:w="1260" w:type="dxa"/>
            <w:tcBorders>
              <w:top w:val="single" w:sz="4" w:space="0" w:color="auto"/>
              <w:bottom w:val="single" w:sz="4" w:space="0" w:color="auto"/>
            </w:tcBorders>
          </w:tcPr>
          <w:p w14:paraId="13E1FD57" w14:textId="2EB35B8E" w:rsidR="000E66F8" w:rsidRPr="00476BD2"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83</w:t>
            </w:r>
          </w:p>
        </w:tc>
        <w:tc>
          <w:tcPr>
            <w:tcW w:w="1260" w:type="dxa"/>
            <w:tcBorders>
              <w:top w:val="single" w:sz="4" w:space="0" w:color="auto"/>
              <w:bottom w:val="single" w:sz="4" w:space="0" w:color="auto"/>
            </w:tcBorders>
          </w:tcPr>
          <w:p w14:paraId="5FC0BB82" w14:textId="38BBF56E" w:rsidR="000E66F8" w:rsidRPr="00476BD2"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83</w:t>
            </w:r>
          </w:p>
        </w:tc>
        <w:tc>
          <w:tcPr>
            <w:tcW w:w="1260" w:type="dxa"/>
            <w:tcBorders>
              <w:top w:val="single" w:sz="4" w:space="0" w:color="auto"/>
              <w:bottom w:val="single" w:sz="4" w:space="0" w:color="auto"/>
            </w:tcBorders>
          </w:tcPr>
          <w:p w14:paraId="7FE6604F" w14:textId="26FC8DA6" w:rsidR="000E66F8" w:rsidRPr="00476BD2"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8</w:t>
            </w:r>
            <w:r w:rsidR="007E7425" w:rsidRPr="00476BD2">
              <w:rPr>
                <w:rFonts w:eastAsia="Times New Roman" w:cs="Arial"/>
                <w:color w:val="000000"/>
                <w:shd w:val="clear" w:color="auto" w:fill="FFFFFF"/>
                <w:lang w:eastAsia="es-ES_tradnl"/>
              </w:rPr>
              <w:t>1</w:t>
            </w:r>
          </w:p>
        </w:tc>
        <w:tc>
          <w:tcPr>
            <w:tcW w:w="1170" w:type="dxa"/>
            <w:tcBorders>
              <w:top w:val="single" w:sz="4" w:space="0" w:color="auto"/>
              <w:bottom w:val="single" w:sz="4" w:space="0" w:color="auto"/>
            </w:tcBorders>
          </w:tcPr>
          <w:p w14:paraId="4409C118" w14:textId="77777777" w:rsidR="000E66F8" w:rsidRPr="00476BD2"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w:t>
            </w:r>
          </w:p>
        </w:tc>
      </w:tr>
      <w:tr w:rsidR="00D80D3B" w:rsidRPr="00476BD2" w14:paraId="3CD62C5F" w14:textId="77777777" w:rsidTr="00EC69B6">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uto"/>
            </w:tcBorders>
          </w:tcPr>
          <w:p w14:paraId="7C41D43E" w14:textId="77777777" w:rsidR="00D80D3B" w:rsidRPr="006477FD" w:rsidRDefault="00D80D3B" w:rsidP="00AC4C59">
            <w:pPr>
              <w:pStyle w:val="Resaltado"/>
              <w:rPr>
                <w:color w:val="000000" w:themeColor="text1"/>
              </w:rPr>
            </w:pPr>
            <w:r w:rsidRPr="006477FD">
              <w:rPr>
                <w:b w:val="0"/>
                <w:color w:val="000000" w:themeColor="text1"/>
              </w:rPr>
              <w:t>Predicting Default Risk on Peer-to-Peer Lending</w:t>
            </w:r>
            <w:r w:rsidRPr="006477FD">
              <w:rPr>
                <w:color w:val="000000" w:themeColor="text1"/>
              </w:rPr>
              <w:t xml:space="preserve"> </w:t>
            </w:r>
            <w:r w:rsidRPr="006477FD">
              <w:rPr>
                <w:b w:val="0"/>
                <w:bCs/>
                <w:color w:val="000000" w:themeColor="text1"/>
              </w:rPr>
              <w:t>Imbalanced Datasets</w:t>
            </w:r>
          </w:p>
        </w:tc>
        <w:tc>
          <w:tcPr>
            <w:tcW w:w="1615" w:type="dxa"/>
            <w:tcBorders>
              <w:top w:val="single" w:sz="4" w:space="0" w:color="auto"/>
            </w:tcBorders>
          </w:tcPr>
          <w:p w14:paraId="04784B95" w14:textId="77777777" w:rsidR="00D80D3B" w:rsidRPr="00476BD2" w:rsidRDefault="00D80D3B" w:rsidP="00D80D3B">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Random Forest</w:t>
            </w:r>
          </w:p>
        </w:tc>
        <w:tc>
          <w:tcPr>
            <w:tcW w:w="1260" w:type="dxa"/>
            <w:tcBorders>
              <w:top w:val="single" w:sz="4" w:space="0" w:color="auto"/>
            </w:tcBorders>
          </w:tcPr>
          <w:p w14:paraId="15F84CC0" w14:textId="5AC6EA38" w:rsidR="00D80D3B" w:rsidRPr="00476BD2"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w:t>
            </w:r>
            <w:r w:rsidR="007E7425" w:rsidRPr="00476BD2">
              <w:rPr>
                <w:rFonts w:eastAsia="Times New Roman" w:cs="Arial"/>
                <w:color w:val="000000"/>
                <w:shd w:val="clear" w:color="auto" w:fill="FFFFFF"/>
                <w:lang w:eastAsia="es-ES_tradnl"/>
              </w:rPr>
              <w:t>4</w:t>
            </w:r>
          </w:p>
        </w:tc>
        <w:tc>
          <w:tcPr>
            <w:tcW w:w="1260" w:type="dxa"/>
            <w:tcBorders>
              <w:top w:val="single" w:sz="4" w:space="0" w:color="auto"/>
            </w:tcBorders>
          </w:tcPr>
          <w:p w14:paraId="71A52F5F" w14:textId="77777777" w:rsidR="00D80D3B" w:rsidRPr="00476BD2"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w:t>
            </w:r>
          </w:p>
        </w:tc>
        <w:tc>
          <w:tcPr>
            <w:tcW w:w="1260" w:type="dxa"/>
            <w:tcBorders>
              <w:top w:val="single" w:sz="4" w:space="0" w:color="auto"/>
            </w:tcBorders>
          </w:tcPr>
          <w:p w14:paraId="6917569B" w14:textId="736A5A01" w:rsidR="00D80D3B" w:rsidRPr="00476BD2"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6</w:t>
            </w:r>
            <w:r w:rsidR="007E7425" w:rsidRPr="00476BD2">
              <w:rPr>
                <w:rFonts w:eastAsia="Times New Roman" w:cs="Arial"/>
                <w:color w:val="000000"/>
                <w:shd w:val="clear" w:color="auto" w:fill="FFFFFF"/>
                <w:lang w:eastAsia="es-ES_tradnl"/>
              </w:rPr>
              <w:t>1</w:t>
            </w:r>
          </w:p>
        </w:tc>
        <w:tc>
          <w:tcPr>
            <w:tcW w:w="1170" w:type="dxa"/>
            <w:tcBorders>
              <w:top w:val="single" w:sz="4" w:space="0" w:color="auto"/>
            </w:tcBorders>
          </w:tcPr>
          <w:p w14:paraId="3F626554" w14:textId="3836DFA3" w:rsidR="00D80D3B" w:rsidRPr="00476BD2"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476BD2">
              <w:rPr>
                <w:rFonts w:eastAsia="Times New Roman" w:cs="Arial"/>
                <w:color w:val="000000"/>
                <w:shd w:val="clear" w:color="auto" w:fill="FFFFFF"/>
                <w:lang w:eastAsia="es-ES_tradnl"/>
              </w:rPr>
              <w:t>4</w:t>
            </w:r>
            <w:r w:rsidR="007E7425" w:rsidRPr="00476BD2">
              <w:rPr>
                <w:rFonts w:eastAsia="Times New Roman" w:cs="Arial"/>
                <w:color w:val="000000"/>
                <w:shd w:val="clear" w:color="auto" w:fill="FFFFFF"/>
                <w:lang w:eastAsia="es-ES_tradnl"/>
              </w:rPr>
              <w:t>3</w:t>
            </w:r>
          </w:p>
        </w:tc>
      </w:tr>
    </w:tbl>
    <w:p w14:paraId="6FE1D8E3" w14:textId="66062584" w:rsidR="00C73DA4" w:rsidRPr="00476BD2" w:rsidRDefault="00C73DA4" w:rsidP="00A32F67">
      <w:pPr>
        <w:pStyle w:val="TablasAPAFuentes"/>
        <w:spacing w:before="0" w:line="480" w:lineRule="auto"/>
        <w:rPr>
          <w:bCs w:val="0"/>
          <w:i/>
          <w:iCs w:val="0"/>
          <w:shd w:val="clear" w:color="auto" w:fill="FFFFFF"/>
          <w:lang w:val="es-419"/>
        </w:rPr>
      </w:pPr>
      <w:r w:rsidRPr="00476BD2">
        <w:rPr>
          <w:i/>
          <w:shd w:val="clear" w:color="auto" w:fill="FFFFFF"/>
          <w:lang w:val="es-419"/>
        </w:rPr>
        <w:br w:type="page"/>
      </w:r>
    </w:p>
    <w:p w14:paraId="57902DEC" w14:textId="65A05BBD" w:rsidR="00AF2EEA" w:rsidRPr="00476BD2" w:rsidRDefault="009C5D08" w:rsidP="0099294E">
      <w:pPr>
        <w:pStyle w:val="Titulo1"/>
        <w:rPr>
          <w:lang w:val="es-419"/>
        </w:rPr>
      </w:pPr>
      <w:bookmarkStart w:id="12" w:name="_Toc148476263"/>
      <w:r w:rsidRPr="00476BD2">
        <w:rPr>
          <w:lang w:val="es-419"/>
        </w:rPr>
        <w:lastRenderedPageBreak/>
        <w:t>Justificación de la Propuesta</w:t>
      </w:r>
      <w:bookmarkEnd w:id="12"/>
    </w:p>
    <w:p w14:paraId="513E973E" w14:textId="77777777" w:rsidR="00AF2EEA" w:rsidRPr="00476BD2" w:rsidRDefault="00AF2EEA" w:rsidP="00ED58D2">
      <w:pPr>
        <w:pStyle w:val="Resaltado"/>
        <w:jc w:val="both"/>
        <w:rPr>
          <w:b w:val="0"/>
          <w:color w:val="000000"/>
          <w:lang w:val="es-419"/>
        </w:rPr>
      </w:pPr>
    </w:p>
    <w:p w14:paraId="005A7833" w14:textId="2CEB3A8A" w:rsidR="00ED58D2" w:rsidRPr="00476BD2" w:rsidRDefault="00ED58D2" w:rsidP="00ED58D2">
      <w:pPr>
        <w:pStyle w:val="Resaltado"/>
        <w:jc w:val="both"/>
        <w:rPr>
          <w:b w:val="0"/>
          <w:color w:val="000000"/>
          <w:lang w:val="es-419"/>
        </w:rPr>
      </w:pPr>
      <w:r w:rsidRPr="00476BD2">
        <w:rPr>
          <w:b w:val="0"/>
          <w:color w:val="000000"/>
          <w:lang w:val="es-419"/>
        </w:rPr>
        <w:t>La industria financiera, en particular el sector bancario, se enfrenta a retos significativos en la gestión de riesgos relacionados con la concesión de préstamos, lo que implica la necesidad de una evaluación exhaustiva del riesgo crediticio</w:t>
      </w:r>
      <w:r w:rsidR="007D1D92" w:rsidRPr="00476BD2">
        <w:rPr>
          <w:b w:val="0"/>
          <w:color w:val="000000"/>
          <w:lang w:val="es-419"/>
        </w:rPr>
        <w:t>; l</w:t>
      </w:r>
      <w:r w:rsidRPr="00476BD2">
        <w:rPr>
          <w:b w:val="0"/>
          <w:color w:val="000000"/>
          <w:lang w:val="es-419"/>
        </w:rPr>
        <w:t xml:space="preserve">a capacidad de predecir el incumplimiento de pago de préstamos es esencial para la toma de decisiones financieras efectivas y la protección de los intereses de las instituciones bancarias </w:t>
      </w:r>
      <w:r w:rsidR="007D1D92" w:rsidRPr="00476BD2">
        <w:rPr>
          <w:b w:val="0"/>
          <w:color w:val="000000"/>
          <w:lang w:val="es-419"/>
        </w:rPr>
        <w:t xml:space="preserve">y </w:t>
      </w:r>
      <w:r w:rsidRPr="00476BD2">
        <w:rPr>
          <w:b w:val="0"/>
          <w:color w:val="000000"/>
          <w:lang w:val="es-419"/>
        </w:rPr>
        <w:t>de los prestatarios.</w:t>
      </w:r>
    </w:p>
    <w:p w14:paraId="4ECBA6D7" w14:textId="77777777" w:rsidR="00ED58D2" w:rsidRPr="00476BD2" w:rsidRDefault="00ED58D2" w:rsidP="00ED58D2">
      <w:pPr>
        <w:pStyle w:val="Resaltado"/>
        <w:jc w:val="both"/>
        <w:rPr>
          <w:b w:val="0"/>
          <w:color w:val="000000"/>
          <w:lang w:val="es-419"/>
        </w:rPr>
      </w:pPr>
    </w:p>
    <w:p w14:paraId="0B4BF6B7" w14:textId="37776E14" w:rsidR="007D1D92" w:rsidRPr="00476BD2" w:rsidRDefault="00ED58D2" w:rsidP="00ED58D2">
      <w:pPr>
        <w:pStyle w:val="Resaltado"/>
        <w:jc w:val="both"/>
        <w:rPr>
          <w:b w:val="0"/>
          <w:color w:val="000000"/>
          <w:lang w:val="es-419"/>
        </w:rPr>
      </w:pPr>
      <w:r w:rsidRPr="00476BD2">
        <w:rPr>
          <w:b w:val="0"/>
          <w:color w:val="000000"/>
          <w:lang w:val="es-419"/>
        </w:rPr>
        <w:t>La Inteligencia Artificial (IA) ha emergido como una herramienta poderosa para abordar estos desafíos, y en particular, los Algoritmos de Machine Learning (ML) y Deep Learning (DL) han demostrado un gran potencial en la predicción del incumplimiento de pago en diferentes contextos financieros</w:t>
      </w:r>
      <w:r w:rsidR="007D1D92" w:rsidRPr="00476BD2">
        <w:rPr>
          <w:b w:val="0"/>
          <w:color w:val="000000"/>
          <w:lang w:val="es-419"/>
        </w:rPr>
        <w:t>, tal como se lo ha revisado en el Estado del Arte</w:t>
      </w:r>
      <w:r w:rsidRPr="00476BD2">
        <w:rPr>
          <w:b w:val="0"/>
          <w:color w:val="000000"/>
          <w:lang w:val="es-419"/>
        </w:rPr>
        <w:t xml:space="preserve">. </w:t>
      </w:r>
    </w:p>
    <w:p w14:paraId="6A8CD294" w14:textId="77777777" w:rsidR="007D1D92" w:rsidRPr="00476BD2" w:rsidRDefault="007D1D92" w:rsidP="00ED58D2">
      <w:pPr>
        <w:pStyle w:val="Resaltado"/>
        <w:jc w:val="both"/>
        <w:rPr>
          <w:b w:val="0"/>
          <w:color w:val="000000"/>
          <w:lang w:val="es-419"/>
        </w:rPr>
      </w:pPr>
    </w:p>
    <w:p w14:paraId="29C1E511" w14:textId="460BE93B" w:rsidR="00ED58D2" w:rsidRPr="00476BD2" w:rsidRDefault="00ED58D2" w:rsidP="00ED58D2">
      <w:pPr>
        <w:pStyle w:val="Resaltado"/>
        <w:jc w:val="both"/>
        <w:rPr>
          <w:b w:val="0"/>
          <w:color w:val="000000"/>
          <w:lang w:val="es-419"/>
        </w:rPr>
      </w:pPr>
      <w:r w:rsidRPr="00476BD2">
        <w:rPr>
          <w:b w:val="0"/>
          <w:color w:val="000000"/>
          <w:lang w:val="es-419"/>
        </w:rPr>
        <w:t xml:space="preserve">La justificación de esta propuesta de </w:t>
      </w:r>
      <w:r w:rsidR="00F90622" w:rsidRPr="00476BD2">
        <w:rPr>
          <w:b w:val="0"/>
          <w:color w:val="000000"/>
          <w:lang w:val="es-419"/>
        </w:rPr>
        <w:t xml:space="preserve">TFM </w:t>
      </w:r>
      <w:r w:rsidRPr="00476BD2">
        <w:rPr>
          <w:b w:val="0"/>
          <w:color w:val="000000"/>
          <w:lang w:val="es-419"/>
        </w:rPr>
        <w:t xml:space="preserve">se basa en varios argumentos </w:t>
      </w:r>
      <w:r w:rsidR="00F90622" w:rsidRPr="00476BD2">
        <w:rPr>
          <w:b w:val="0"/>
          <w:color w:val="000000"/>
          <w:lang w:val="es-419"/>
        </w:rPr>
        <w:t>importantes</w:t>
      </w:r>
      <w:r w:rsidRPr="00476BD2">
        <w:rPr>
          <w:b w:val="0"/>
          <w:color w:val="000000"/>
          <w:lang w:val="es-419"/>
        </w:rPr>
        <w:t>:</w:t>
      </w:r>
    </w:p>
    <w:p w14:paraId="36C1A9E1" w14:textId="77777777" w:rsidR="00ED58D2" w:rsidRPr="00476BD2" w:rsidRDefault="00ED58D2" w:rsidP="00ED58D2">
      <w:pPr>
        <w:pStyle w:val="Resaltado"/>
        <w:jc w:val="both"/>
        <w:rPr>
          <w:b w:val="0"/>
          <w:color w:val="000000"/>
          <w:lang w:val="es-419"/>
        </w:rPr>
      </w:pPr>
    </w:p>
    <w:p w14:paraId="0E7D7AEC" w14:textId="715946B4" w:rsidR="00ED58D2" w:rsidRPr="00476BD2" w:rsidRDefault="00ED58D2" w:rsidP="00ED58D2">
      <w:pPr>
        <w:pStyle w:val="Resaltado"/>
        <w:jc w:val="both"/>
        <w:rPr>
          <w:b w:val="0"/>
          <w:color w:val="000000"/>
          <w:lang w:val="es-419"/>
        </w:rPr>
      </w:pPr>
      <w:r w:rsidRPr="00476BD2">
        <w:rPr>
          <w:bCs/>
          <w:color w:val="000000" w:themeColor="text1"/>
          <w:lang w:val="es-419"/>
        </w:rPr>
        <w:t>Mejora en la Precisión Predictiva</w:t>
      </w:r>
      <w:r w:rsidRPr="00476BD2">
        <w:rPr>
          <w:b w:val="0"/>
          <w:color w:val="000000"/>
          <w:lang w:val="es-419"/>
        </w:rPr>
        <w:t>: Los algoritmos de IA, especialmente los de DL, tienen la capacidad de modelar relaciones complejas y no lineales en los datos, lo que puede traducirse en una mayor precisión en la predicción del incumplimiento de pago de préstamos</w:t>
      </w:r>
      <w:r w:rsidR="00F90622" w:rsidRPr="00476BD2">
        <w:rPr>
          <w:b w:val="0"/>
          <w:color w:val="000000"/>
          <w:lang w:val="es-419"/>
        </w:rPr>
        <w:t>, e</w:t>
      </w:r>
      <w:r w:rsidRPr="00476BD2">
        <w:rPr>
          <w:b w:val="0"/>
          <w:color w:val="000000"/>
          <w:lang w:val="es-419"/>
        </w:rPr>
        <w:t>sta precisión es esencial para la gestión efectiva de riesgos financieros.</w:t>
      </w:r>
    </w:p>
    <w:p w14:paraId="730781B4" w14:textId="77777777" w:rsidR="00ED58D2" w:rsidRPr="00476BD2" w:rsidRDefault="00ED58D2" w:rsidP="00ED58D2">
      <w:pPr>
        <w:pStyle w:val="Resaltado"/>
        <w:jc w:val="both"/>
        <w:rPr>
          <w:b w:val="0"/>
          <w:color w:val="000000"/>
          <w:lang w:val="es-419"/>
        </w:rPr>
      </w:pPr>
    </w:p>
    <w:p w14:paraId="27ECDD30" w14:textId="3C3363C6" w:rsidR="00ED58D2" w:rsidRPr="00476BD2" w:rsidRDefault="00ED58D2" w:rsidP="00ED58D2">
      <w:pPr>
        <w:pStyle w:val="Resaltado"/>
        <w:jc w:val="both"/>
        <w:rPr>
          <w:b w:val="0"/>
          <w:color w:val="000000"/>
          <w:lang w:val="es-419"/>
        </w:rPr>
      </w:pPr>
      <w:r w:rsidRPr="00476BD2">
        <w:rPr>
          <w:bCs/>
          <w:color w:val="000000" w:themeColor="text1"/>
          <w:lang w:val="es-419"/>
        </w:rPr>
        <w:t>Eficiencia Operativa</w:t>
      </w:r>
      <w:r w:rsidRPr="00476BD2">
        <w:rPr>
          <w:b w:val="0"/>
          <w:color w:val="000000"/>
          <w:lang w:val="es-419"/>
        </w:rPr>
        <w:t xml:space="preserve">: La automatización de procesos de toma de decisiones mediante algoritmos de IA puede mejorar significativamente la eficiencia operativa de las instituciones financieras, acelerando la evaluación crediticia y reduciendo el tiempo </w:t>
      </w:r>
      <w:r w:rsidR="00F90622" w:rsidRPr="00476BD2">
        <w:rPr>
          <w:b w:val="0"/>
          <w:color w:val="000000"/>
          <w:lang w:val="es-419"/>
        </w:rPr>
        <w:t xml:space="preserve">de </w:t>
      </w:r>
      <w:r w:rsidRPr="00476BD2">
        <w:rPr>
          <w:b w:val="0"/>
          <w:color w:val="000000"/>
          <w:lang w:val="es-419"/>
        </w:rPr>
        <w:t>la revisión manual.</w:t>
      </w:r>
    </w:p>
    <w:p w14:paraId="6B04632F" w14:textId="77777777" w:rsidR="00ED58D2" w:rsidRPr="00476BD2" w:rsidRDefault="00ED58D2" w:rsidP="00ED58D2">
      <w:pPr>
        <w:pStyle w:val="Resaltado"/>
        <w:jc w:val="both"/>
        <w:rPr>
          <w:b w:val="0"/>
          <w:color w:val="000000"/>
          <w:lang w:val="es-419"/>
        </w:rPr>
      </w:pPr>
    </w:p>
    <w:p w14:paraId="44EE3DCC" w14:textId="66F5B1EF" w:rsidR="00ED58D2" w:rsidRPr="00476BD2" w:rsidRDefault="00ED58D2" w:rsidP="00ED58D2">
      <w:pPr>
        <w:pStyle w:val="Resaltado"/>
        <w:jc w:val="both"/>
        <w:rPr>
          <w:b w:val="0"/>
          <w:color w:val="000000"/>
          <w:lang w:val="es-419"/>
        </w:rPr>
      </w:pPr>
      <w:r w:rsidRPr="00476BD2">
        <w:rPr>
          <w:bCs/>
          <w:color w:val="000000" w:themeColor="text1"/>
          <w:lang w:val="es-419"/>
        </w:rPr>
        <w:t>Ventaja Competitiva</w:t>
      </w:r>
      <w:r w:rsidRPr="00476BD2">
        <w:rPr>
          <w:b w:val="0"/>
          <w:color w:val="000000"/>
          <w:lang w:val="es-419"/>
        </w:rPr>
        <w:t xml:space="preserve">: Las instituciones financieras que adoptan soluciones </w:t>
      </w:r>
      <w:r w:rsidR="00F90622" w:rsidRPr="00476BD2">
        <w:rPr>
          <w:b w:val="0"/>
          <w:color w:val="000000"/>
          <w:lang w:val="es-419"/>
        </w:rPr>
        <w:t>basadas en</w:t>
      </w:r>
      <w:r w:rsidRPr="00476BD2">
        <w:rPr>
          <w:b w:val="0"/>
          <w:color w:val="000000"/>
          <w:lang w:val="es-419"/>
        </w:rPr>
        <w:t xml:space="preserve"> IA de vanguardia pueden ganar una </w:t>
      </w:r>
      <w:r w:rsidR="00F90622" w:rsidRPr="00476BD2">
        <w:rPr>
          <w:b w:val="0"/>
          <w:color w:val="000000"/>
          <w:lang w:val="es-419"/>
        </w:rPr>
        <w:t xml:space="preserve">considerable </w:t>
      </w:r>
      <w:r w:rsidRPr="00476BD2">
        <w:rPr>
          <w:b w:val="0"/>
          <w:color w:val="000000"/>
          <w:lang w:val="es-419"/>
        </w:rPr>
        <w:t>ventaja competitiva al ofrecer servicios más personalizados y basados en datos, lo que puede atraer a clientes y prestatarios.</w:t>
      </w:r>
    </w:p>
    <w:p w14:paraId="08C42F69" w14:textId="77777777" w:rsidR="00ED58D2" w:rsidRPr="00476BD2" w:rsidRDefault="00ED58D2" w:rsidP="00ED58D2">
      <w:pPr>
        <w:pStyle w:val="Resaltado"/>
        <w:jc w:val="both"/>
        <w:rPr>
          <w:b w:val="0"/>
          <w:color w:val="000000"/>
          <w:lang w:val="es-419"/>
        </w:rPr>
      </w:pPr>
    </w:p>
    <w:p w14:paraId="02C5A044" w14:textId="199BC421" w:rsidR="00ED58D2" w:rsidRPr="00476BD2" w:rsidRDefault="00ED58D2" w:rsidP="00ED58D2">
      <w:pPr>
        <w:pStyle w:val="Resaltado"/>
        <w:jc w:val="both"/>
        <w:rPr>
          <w:b w:val="0"/>
          <w:color w:val="000000"/>
          <w:lang w:val="es-419"/>
        </w:rPr>
      </w:pPr>
      <w:r w:rsidRPr="00476BD2">
        <w:rPr>
          <w:bCs/>
          <w:color w:val="000000" w:themeColor="text1"/>
          <w:lang w:val="es-419"/>
        </w:rPr>
        <w:t>Contribución a la Investigación</w:t>
      </w:r>
      <w:r w:rsidRPr="00476BD2">
        <w:rPr>
          <w:b w:val="0"/>
          <w:color w:val="000000"/>
          <w:lang w:val="es-419"/>
        </w:rPr>
        <w:t xml:space="preserve">: Este </w:t>
      </w:r>
      <w:r w:rsidR="00F90622" w:rsidRPr="00476BD2">
        <w:rPr>
          <w:b w:val="0"/>
          <w:color w:val="000000"/>
          <w:lang w:val="es-419"/>
        </w:rPr>
        <w:t xml:space="preserve">TFM </w:t>
      </w:r>
      <w:r w:rsidRPr="00476BD2">
        <w:rPr>
          <w:b w:val="0"/>
          <w:color w:val="000000"/>
          <w:lang w:val="es-419"/>
        </w:rPr>
        <w:t xml:space="preserve">contribuirá tanto a la investigación académica como a la práctica en el sector financiero al proporcionar una evaluación de la eficacia de los algoritmos de </w:t>
      </w:r>
      <w:r w:rsidR="00D53F96" w:rsidRPr="00476BD2">
        <w:rPr>
          <w:b w:val="0"/>
          <w:color w:val="000000"/>
          <w:lang w:val="es-419"/>
        </w:rPr>
        <w:t xml:space="preserve">ML tradicionales </w:t>
      </w:r>
      <w:r w:rsidRPr="00476BD2">
        <w:rPr>
          <w:b w:val="0"/>
          <w:color w:val="000000"/>
          <w:lang w:val="es-419"/>
        </w:rPr>
        <w:t xml:space="preserve">en comparación con los algoritmos de </w:t>
      </w:r>
      <w:r w:rsidR="00D53F96" w:rsidRPr="00476BD2">
        <w:rPr>
          <w:b w:val="0"/>
          <w:color w:val="000000"/>
          <w:lang w:val="es-419"/>
        </w:rPr>
        <w:t>D</w:t>
      </w:r>
      <w:r w:rsidRPr="00476BD2">
        <w:rPr>
          <w:b w:val="0"/>
          <w:color w:val="000000"/>
          <w:lang w:val="es-419"/>
        </w:rPr>
        <w:t>L</w:t>
      </w:r>
      <w:r w:rsidR="00D53F96" w:rsidRPr="00476BD2">
        <w:rPr>
          <w:b w:val="0"/>
          <w:color w:val="000000"/>
          <w:lang w:val="es-419"/>
        </w:rPr>
        <w:t xml:space="preserve"> </w:t>
      </w:r>
      <w:r w:rsidRPr="00476BD2">
        <w:rPr>
          <w:b w:val="0"/>
          <w:color w:val="000000"/>
          <w:lang w:val="es-419"/>
        </w:rPr>
        <w:t>en el contexto de la predicción del incumplimiento de pago de préstamos garantizados por la SBA.</w:t>
      </w:r>
    </w:p>
    <w:p w14:paraId="79AE5CE6" w14:textId="77777777" w:rsidR="00ED58D2" w:rsidRPr="00476BD2" w:rsidRDefault="00ED58D2" w:rsidP="00ED58D2">
      <w:pPr>
        <w:pStyle w:val="Resaltado"/>
        <w:jc w:val="both"/>
        <w:rPr>
          <w:b w:val="0"/>
          <w:color w:val="000000"/>
          <w:lang w:val="es-419"/>
        </w:rPr>
      </w:pPr>
    </w:p>
    <w:p w14:paraId="693CFD90" w14:textId="063233F4" w:rsidR="00DB26C9" w:rsidRPr="00476BD2" w:rsidRDefault="00F72B6C" w:rsidP="002C70BB">
      <w:pPr>
        <w:pStyle w:val="Apartado"/>
        <w:rPr>
          <w:lang w:val="es-419"/>
        </w:rPr>
      </w:pPr>
      <w:bookmarkStart w:id="13" w:name="_Toc148476264"/>
      <w:r w:rsidRPr="00476BD2">
        <w:rPr>
          <w:lang w:val="es-419"/>
        </w:rPr>
        <w:t xml:space="preserve">5.1 </w:t>
      </w:r>
      <w:r w:rsidR="00DB26C9" w:rsidRPr="00476BD2">
        <w:rPr>
          <w:lang w:val="es-419"/>
        </w:rPr>
        <w:t>Objetivo General</w:t>
      </w:r>
      <w:bookmarkEnd w:id="13"/>
    </w:p>
    <w:p w14:paraId="63D8678F" w14:textId="77777777" w:rsidR="00DB26C9" w:rsidRPr="00476BD2" w:rsidRDefault="00DB26C9" w:rsidP="00DB26C9">
      <w:pPr>
        <w:spacing w:before="0" w:line="276" w:lineRule="auto"/>
        <w:contextualSpacing w:val="0"/>
        <w:rPr>
          <w:rFonts w:eastAsia="Times New Roman" w:cs="Arial"/>
          <w:color w:val="000000"/>
          <w:sz w:val="22"/>
          <w:shd w:val="clear" w:color="auto" w:fill="FFFFFF"/>
          <w:lang w:eastAsia="es-ES_tradnl"/>
        </w:rPr>
      </w:pPr>
    </w:p>
    <w:p w14:paraId="4A5660EC" w14:textId="15C57EF9" w:rsidR="001B39AF" w:rsidRPr="00476BD2" w:rsidRDefault="00CE08AB" w:rsidP="00CE08AB">
      <w:pPr>
        <w:pStyle w:val="Resaltado"/>
        <w:jc w:val="both"/>
        <w:rPr>
          <w:b w:val="0"/>
          <w:color w:val="000000"/>
          <w:lang w:val="es-419"/>
        </w:rPr>
      </w:pPr>
      <w:r w:rsidRPr="00476BD2">
        <w:rPr>
          <w:b w:val="0"/>
          <w:color w:val="000000"/>
          <w:lang w:val="es-419"/>
        </w:rPr>
        <w:t xml:space="preserve">El objetivo general de este </w:t>
      </w:r>
      <w:r w:rsidR="001B39AF" w:rsidRPr="00476BD2">
        <w:rPr>
          <w:b w:val="0"/>
          <w:color w:val="000000"/>
          <w:lang w:val="es-419"/>
        </w:rPr>
        <w:t>TFM</w:t>
      </w:r>
      <w:r w:rsidRPr="00476BD2">
        <w:rPr>
          <w:b w:val="0"/>
          <w:color w:val="000000"/>
          <w:lang w:val="es-419"/>
        </w:rPr>
        <w:t xml:space="preserve"> es evaluar y comparar el desempeño de algoritmos de </w:t>
      </w:r>
      <w:r w:rsidR="00D53F96" w:rsidRPr="00476BD2">
        <w:rPr>
          <w:b w:val="0"/>
          <w:color w:val="000000"/>
          <w:lang w:val="es-419"/>
        </w:rPr>
        <w:t xml:space="preserve">Aprendizaje Automático Clásico (Machine Learning) </w:t>
      </w:r>
      <w:r w:rsidRPr="00476BD2">
        <w:rPr>
          <w:b w:val="0"/>
          <w:color w:val="000000"/>
          <w:lang w:val="es-419"/>
        </w:rPr>
        <w:t xml:space="preserve">con algoritmos de </w:t>
      </w:r>
      <w:r w:rsidR="00D53F96" w:rsidRPr="00476BD2">
        <w:rPr>
          <w:b w:val="0"/>
          <w:color w:val="000000"/>
          <w:lang w:val="es-419"/>
        </w:rPr>
        <w:t xml:space="preserve">Aprendizaje </w:t>
      </w:r>
      <w:r w:rsidR="00D53F96" w:rsidRPr="00476BD2">
        <w:rPr>
          <w:b w:val="0"/>
          <w:color w:val="000000"/>
          <w:lang w:val="es-419"/>
        </w:rPr>
        <w:lastRenderedPageBreak/>
        <w:t xml:space="preserve">Profundo (Deep Learning) </w:t>
      </w:r>
      <w:r w:rsidRPr="00476BD2">
        <w:rPr>
          <w:b w:val="0"/>
          <w:color w:val="000000"/>
          <w:lang w:val="es-419"/>
        </w:rPr>
        <w:t xml:space="preserve">en la tarea de predicción del incumplimiento de pago de préstamos bancarios en el contexto de la U.S. Small Business Administration (SBA). </w:t>
      </w:r>
    </w:p>
    <w:p w14:paraId="648B2AB4" w14:textId="77777777" w:rsidR="001B39AF" w:rsidRPr="00476BD2" w:rsidRDefault="001B39AF" w:rsidP="00CE08AB">
      <w:pPr>
        <w:pStyle w:val="Resaltado"/>
        <w:jc w:val="both"/>
        <w:rPr>
          <w:b w:val="0"/>
          <w:color w:val="000000"/>
          <w:lang w:val="es-419"/>
        </w:rPr>
      </w:pPr>
    </w:p>
    <w:p w14:paraId="0009C886" w14:textId="6ED10A75" w:rsidR="00DB26C9" w:rsidRPr="00476BD2" w:rsidRDefault="00CE08AB" w:rsidP="00CE08AB">
      <w:pPr>
        <w:pStyle w:val="Resaltado"/>
        <w:jc w:val="both"/>
        <w:rPr>
          <w:b w:val="0"/>
          <w:color w:val="000000"/>
          <w:lang w:val="es-419"/>
        </w:rPr>
      </w:pPr>
      <w:r w:rsidRPr="00476BD2">
        <w:rPr>
          <w:b w:val="0"/>
          <w:color w:val="000000"/>
          <w:lang w:val="es-419"/>
        </w:rPr>
        <w:t>Este estudio busca determinar cuál de estos enfoques es más eficaz para mejorar la precisión en la identificación de préstamos de alto riesgo y, por lo tanto, contribuir a la toma de decisiones más informadas y la mitigación de riesgos financieros en el ámbito de la SBA.</w:t>
      </w:r>
    </w:p>
    <w:p w14:paraId="125E5B8E" w14:textId="77777777" w:rsidR="00DB26C9" w:rsidRPr="00476BD2" w:rsidRDefault="00DB26C9" w:rsidP="00CE08AB">
      <w:pPr>
        <w:pStyle w:val="Resaltado"/>
        <w:jc w:val="both"/>
        <w:rPr>
          <w:b w:val="0"/>
          <w:color w:val="000000"/>
          <w:lang w:val="es-419"/>
        </w:rPr>
      </w:pPr>
    </w:p>
    <w:p w14:paraId="48EB03C5" w14:textId="3FC64EE9" w:rsidR="00DB26C9" w:rsidRPr="00476BD2" w:rsidRDefault="00F72B6C" w:rsidP="002C70BB">
      <w:pPr>
        <w:pStyle w:val="Apartado"/>
        <w:rPr>
          <w:lang w:val="es-419"/>
        </w:rPr>
      </w:pPr>
      <w:bookmarkStart w:id="14" w:name="_Toc148476265"/>
      <w:r w:rsidRPr="00476BD2">
        <w:rPr>
          <w:lang w:val="es-419"/>
        </w:rPr>
        <w:t xml:space="preserve">5.2 </w:t>
      </w:r>
      <w:r w:rsidR="00DB26C9" w:rsidRPr="00476BD2">
        <w:rPr>
          <w:lang w:val="es-419"/>
        </w:rPr>
        <w:t xml:space="preserve">Objetivos </w:t>
      </w:r>
      <w:r w:rsidR="009B25CB" w:rsidRPr="00476BD2">
        <w:rPr>
          <w:lang w:val="es-419"/>
        </w:rPr>
        <w:t>Específicos</w:t>
      </w:r>
      <w:bookmarkEnd w:id="14"/>
    </w:p>
    <w:p w14:paraId="7AFC7200" w14:textId="77777777" w:rsidR="00DB26C9" w:rsidRPr="00476BD2" w:rsidRDefault="00DB26C9" w:rsidP="00B77D2C">
      <w:pPr>
        <w:pStyle w:val="Resaltado"/>
        <w:jc w:val="both"/>
        <w:rPr>
          <w:b w:val="0"/>
          <w:color w:val="000000"/>
          <w:lang w:val="es-419"/>
        </w:rPr>
      </w:pPr>
    </w:p>
    <w:p w14:paraId="4F8D7ABD" w14:textId="77777777" w:rsidR="00B77D2C" w:rsidRPr="00476BD2" w:rsidRDefault="00B77D2C" w:rsidP="00B77D2C">
      <w:pPr>
        <w:pStyle w:val="Resaltado"/>
        <w:jc w:val="both"/>
        <w:rPr>
          <w:b w:val="0"/>
          <w:color w:val="000000"/>
          <w:lang w:val="es-419"/>
        </w:rPr>
      </w:pPr>
      <w:r w:rsidRPr="00476BD2">
        <w:rPr>
          <w:b w:val="0"/>
          <w:color w:val="000000"/>
          <w:lang w:val="es-419"/>
        </w:rPr>
        <w:t>Para lograr el objetivo general, se plantean los siguientes objetivos específicos:</w:t>
      </w:r>
    </w:p>
    <w:p w14:paraId="17E5FC3B" w14:textId="77777777" w:rsidR="00B77D2C" w:rsidRPr="00476BD2" w:rsidRDefault="00B77D2C" w:rsidP="00B77D2C">
      <w:pPr>
        <w:pStyle w:val="Resaltado"/>
        <w:jc w:val="both"/>
        <w:rPr>
          <w:b w:val="0"/>
          <w:color w:val="000000"/>
          <w:lang w:val="es-419"/>
        </w:rPr>
      </w:pPr>
    </w:p>
    <w:p w14:paraId="01AA7776" w14:textId="4C9FA8A2" w:rsidR="00B77D2C" w:rsidRPr="00476BD2" w:rsidRDefault="00A91046" w:rsidP="002C70BB">
      <w:pPr>
        <w:pStyle w:val="Resaltado"/>
        <w:rPr>
          <w:color w:val="000000" w:themeColor="text1"/>
          <w:lang w:val="es-419"/>
        </w:rPr>
      </w:pPr>
      <w:r w:rsidRPr="00476BD2">
        <w:rPr>
          <w:color w:val="000000" w:themeColor="text1"/>
          <w:lang w:val="es-419"/>
        </w:rPr>
        <w:t xml:space="preserve">Análisis y </w:t>
      </w:r>
      <w:r w:rsidR="00B77D2C" w:rsidRPr="00476BD2">
        <w:rPr>
          <w:color w:val="000000" w:themeColor="text1"/>
          <w:lang w:val="es-419"/>
        </w:rPr>
        <w:t>Preprocesamiento de Datos</w:t>
      </w:r>
    </w:p>
    <w:p w14:paraId="4A4696A9" w14:textId="77777777" w:rsidR="00B77D2C" w:rsidRPr="00476BD2" w:rsidRDefault="00B77D2C" w:rsidP="00B77D2C">
      <w:pPr>
        <w:pStyle w:val="Resaltado"/>
        <w:jc w:val="both"/>
        <w:rPr>
          <w:b w:val="0"/>
          <w:color w:val="000000"/>
          <w:lang w:val="es-419"/>
        </w:rPr>
      </w:pPr>
    </w:p>
    <w:p w14:paraId="03B59255" w14:textId="62F2BF87" w:rsidR="00B77D2C" w:rsidRPr="00476BD2" w:rsidRDefault="00A91046" w:rsidP="00B77D2C">
      <w:pPr>
        <w:pStyle w:val="Resaltado"/>
        <w:jc w:val="both"/>
        <w:rPr>
          <w:b w:val="0"/>
          <w:color w:val="000000"/>
          <w:lang w:val="es-419"/>
        </w:rPr>
      </w:pPr>
      <w:r w:rsidRPr="00476BD2">
        <w:rPr>
          <w:b w:val="0"/>
          <w:color w:val="000000"/>
          <w:lang w:val="es-419"/>
        </w:rPr>
        <w:t xml:space="preserve">Analizar el conjunto de datos </w:t>
      </w:r>
      <w:r w:rsidR="00B77D2C" w:rsidRPr="00476BD2">
        <w:rPr>
          <w:b w:val="0"/>
          <w:color w:val="000000"/>
          <w:lang w:val="es-419"/>
        </w:rPr>
        <w:t xml:space="preserve">histórico de préstamos, incluyendo </w:t>
      </w:r>
      <w:r w:rsidRPr="00476BD2">
        <w:rPr>
          <w:b w:val="0"/>
          <w:color w:val="000000"/>
          <w:lang w:val="es-419"/>
        </w:rPr>
        <w:t xml:space="preserve">datos </w:t>
      </w:r>
      <w:r w:rsidR="00B77D2C" w:rsidRPr="00476BD2">
        <w:rPr>
          <w:b w:val="0"/>
          <w:color w:val="000000"/>
          <w:lang w:val="es-419"/>
        </w:rPr>
        <w:t>financier</w:t>
      </w:r>
      <w:r w:rsidRPr="00476BD2">
        <w:rPr>
          <w:b w:val="0"/>
          <w:color w:val="000000"/>
          <w:lang w:val="es-419"/>
        </w:rPr>
        <w:t>os</w:t>
      </w:r>
      <w:r w:rsidR="00B77D2C" w:rsidRPr="00476BD2">
        <w:rPr>
          <w:b w:val="0"/>
          <w:color w:val="000000"/>
          <w:lang w:val="es-419"/>
        </w:rPr>
        <w:t xml:space="preserve"> y </w:t>
      </w:r>
      <w:r w:rsidRPr="00476BD2">
        <w:rPr>
          <w:b w:val="0"/>
          <w:color w:val="000000"/>
          <w:lang w:val="es-419"/>
        </w:rPr>
        <w:t xml:space="preserve">crediticios </w:t>
      </w:r>
      <w:r w:rsidR="00B77D2C" w:rsidRPr="00476BD2">
        <w:rPr>
          <w:b w:val="0"/>
          <w:color w:val="000000"/>
          <w:lang w:val="es-419"/>
        </w:rPr>
        <w:t xml:space="preserve">de las empresas solicitantes, </w:t>
      </w:r>
      <w:r w:rsidRPr="00476BD2">
        <w:rPr>
          <w:b w:val="0"/>
          <w:color w:val="000000"/>
          <w:lang w:val="es-419"/>
        </w:rPr>
        <w:t xml:space="preserve">y </w:t>
      </w:r>
      <w:r w:rsidR="00B77D2C" w:rsidRPr="00476BD2">
        <w:rPr>
          <w:b w:val="0"/>
          <w:color w:val="000000"/>
          <w:lang w:val="es-419"/>
        </w:rPr>
        <w:t>datos de aprobación o incumplimiento de pago.</w:t>
      </w:r>
    </w:p>
    <w:p w14:paraId="6F1A6FBE" w14:textId="77777777" w:rsidR="00BE3B85" w:rsidRPr="00476BD2" w:rsidRDefault="00BE3B85" w:rsidP="00B77D2C">
      <w:pPr>
        <w:pStyle w:val="Resaltado"/>
        <w:jc w:val="both"/>
        <w:rPr>
          <w:b w:val="0"/>
          <w:color w:val="000000"/>
          <w:lang w:val="es-419"/>
        </w:rPr>
      </w:pPr>
    </w:p>
    <w:p w14:paraId="67BB7DA7" w14:textId="349B854D" w:rsidR="00B77D2C" w:rsidRPr="00476BD2" w:rsidRDefault="00B77D2C" w:rsidP="00B77D2C">
      <w:pPr>
        <w:pStyle w:val="Resaltado"/>
        <w:jc w:val="both"/>
        <w:rPr>
          <w:b w:val="0"/>
          <w:color w:val="000000"/>
          <w:lang w:val="es-419"/>
        </w:rPr>
      </w:pPr>
      <w:r w:rsidRPr="00476BD2">
        <w:rPr>
          <w:b w:val="0"/>
          <w:color w:val="000000"/>
          <w:lang w:val="es-419"/>
        </w:rPr>
        <w:t xml:space="preserve">Realizar </w:t>
      </w:r>
      <w:r w:rsidR="00A91046" w:rsidRPr="00476BD2">
        <w:rPr>
          <w:b w:val="0"/>
          <w:color w:val="000000"/>
          <w:lang w:val="es-419"/>
        </w:rPr>
        <w:t xml:space="preserve">el </w:t>
      </w:r>
      <w:r w:rsidRPr="00476BD2">
        <w:rPr>
          <w:b w:val="0"/>
          <w:color w:val="000000"/>
          <w:lang w:val="es-419"/>
        </w:rPr>
        <w:t>preprocesamiento de datos que incluya la limpieza de datos, la eliminación de valores atípicos, la imputación de datos faltantes y la normalización de atributos.</w:t>
      </w:r>
    </w:p>
    <w:p w14:paraId="26F0CA5D" w14:textId="77777777" w:rsidR="00B77D2C" w:rsidRPr="00476BD2" w:rsidRDefault="00B77D2C" w:rsidP="00B77D2C">
      <w:pPr>
        <w:pStyle w:val="Resaltado"/>
        <w:jc w:val="both"/>
        <w:rPr>
          <w:b w:val="0"/>
          <w:color w:val="000000"/>
          <w:lang w:val="es-419"/>
        </w:rPr>
      </w:pPr>
    </w:p>
    <w:p w14:paraId="1ED05809" w14:textId="50DA7B7C" w:rsidR="00B77D2C" w:rsidRPr="00476BD2" w:rsidRDefault="00B77D2C" w:rsidP="002C70BB">
      <w:pPr>
        <w:pStyle w:val="Resaltado"/>
        <w:rPr>
          <w:color w:val="000000" w:themeColor="text1"/>
          <w:lang w:val="es-419"/>
        </w:rPr>
      </w:pPr>
      <w:r w:rsidRPr="00476BD2">
        <w:rPr>
          <w:color w:val="000000" w:themeColor="text1"/>
          <w:lang w:val="es-419"/>
        </w:rPr>
        <w:t>Selección de Algoritmos y Parámetros</w:t>
      </w:r>
    </w:p>
    <w:p w14:paraId="768E285A" w14:textId="77777777" w:rsidR="00B77D2C" w:rsidRPr="00476BD2" w:rsidRDefault="00B77D2C" w:rsidP="00B77D2C">
      <w:pPr>
        <w:pStyle w:val="Resaltado"/>
        <w:jc w:val="both"/>
        <w:rPr>
          <w:b w:val="0"/>
          <w:color w:val="000000"/>
          <w:lang w:val="es-419"/>
        </w:rPr>
      </w:pPr>
    </w:p>
    <w:p w14:paraId="39CE1CCC" w14:textId="6E229ABB" w:rsidR="00B77D2C" w:rsidRPr="00476BD2" w:rsidRDefault="00B77D2C" w:rsidP="00B77D2C">
      <w:pPr>
        <w:pStyle w:val="Resaltado"/>
        <w:jc w:val="both"/>
        <w:rPr>
          <w:b w:val="0"/>
          <w:color w:val="000000"/>
          <w:lang w:val="es-419"/>
        </w:rPr>
      </w:pPr>
      <w:r w:rsidRPr="00476BD2">
        <w:rPr>
          <w:b w:val="0"/>
          <w:color w:val="000000"/>
          <w:lang w:val="es-419"/>
        </w:rPr>
        <w:t xml:space="preserve">Seleccionar cuidadosamente algoritmos de </w:t>
      </w:r>
      <w:r w:rsidR="00725648" w:rsidRPr="00476BD2">
        <w:rPr>
          <w:b w:val="0"/>
          <w:color w:val="000000"/>
          <w:lang w:val="es-419"/>
        </w:rPr>
        <w:t>M</w:t>
      </w:r>
      <w:r w:rsidR="00A91046" w:rsidRPr="00476BD2">
        <w:rPr>
          <w:b w:val="0"/>
          <w:color w:val="000000"/>
          <w:lang w:val="es-419"/>
        </w:rPr>
        <w:t>L</w:t>
      </w:r>
      <w:r w:rsidRPr="00476BD2">
        <w:rPr>
          <w:b w:val="0"/>
          <w:color w:val="000000"/>
          <w:lang w:val="es-419"/>
        </w:rPr>
        <w:t xml:space="preserve"> y </w:t>
      </w:r>
      <w:r w:rsidR="00A91046" w:rsidRPr="00476BD2">
        <w:rPr>
          <w:b w:val="0"/>
          <w:color w:val="000000"/>
          <w:lang w:val="es-419"/>
        </w:rPr>
        <w:t xml:space="preserve">de </w:t>
      </w:r>
      <w:r w:rsidR="00725648" w:rsidRPr="00476BD2">
        <w:rPr>
          <w:b w:val="0"/>
          <w:color w:val="000000"/>
          <w:lang w:val="es-419"/>
        </w:rPr>
        <w:t>D</w:t>
      </w:r>
      <w:r w:rsidR="00A91046" w:rsidRPr="00476BD2">
        <w:rPr>
          <w:b w:val="0"/>
          <w:color w:val="000000"/>
          <w:lang w:val="es-419"/>
        </w:rPr>
        <w:t xml:space="preserve">L </w:t>
      </w:r>
      <w:r w:rsidRPr="00476BD2">
        <w:rPr>
          <w:b w:val="0"/>
          <w:color w:val="000000"/>
          <w:lang w:val="es-419"/>
        </w:rPr>
        <w:t xml:space="preserve">que sean </w:t>
      </w:r>
      <w:r w:rsidR="00A91046" w:rsidRPr="00476BD2">
        <w:rPr>
          <w:b w:val="0"/>
          <w:color w:val="000000"/>
          <w:lang w:val="es-419"/>
        </w:rPr>
        <w:t xml:space="preserve">los más </w:t>
      </w:r>
      <w:r w:rsidRPr="00476BD2">
        <w:rPr>
          <w:b w:val="0"/>
          <w:color w:val="000000"/>
          <w:lang w:val="es-419"/>
        </w:rPr>
        <w:t>representativos y relevantes para la tarea de predicción del incumplimiento de pago de préstamos.</w:t>
      </w:r>
    </w:p>
    <w:p w14:paraId="2D419353" w14:textId="77777777" w:rsidR="00BE3B85" w:rsidRPr="00476BD2" w:rsidRDefault="00BE3B85" w:rsidP="00B77D2C">
      <w:pPr>
        <w:pStyle w:val="Resaltado"/>
        <w:jc w:val="both"/>
        <w:rPr>
          <w:b w:val="0"/>
          <w:color w:val="000000"/>
          <w:lang w:val="es-419"/>
        </w:rPr>
      </w:pPr>
    </w:p>
    <w:p w14:paraId="33339B8C" w14:textId="00B106AB" w:rsidR="00B77D2C" w:rsidRPr="00476BD2" w:rsidRDefault="00B77D2C" w:rsidP="00B77D2C">
      <w:pPr>
        <w:pStyle w:val="Resaltado"/>
        <w:jc w:val="both"/>
        <w:rPr>
          <w:b w:val="0"/>
          <w:color w:val="000000"/>
          <w:lang w:val="es-419"/>
        </w:rPr>
      </w:pPr>
      <w:r w:rsidRPr="00476BD2">
        <w:rPr>
          <w:b w:val="0"/>
          <w:color w:val="000000"/>
          <w:lang w:val="es-419"/>
        </w:rPr>
        <w:t>Ajustar y optimizar los parámetros de los algoritmos seleccionados mediante técnicas de búsqueda de hiperparámetros con el objetivo de maximizar su rendimiento predictivo.</w:t>
      </w:r>
    </w:p>
    <w:p w14:paraId="59381C79" w14:textId="77777777" w:rsidR="00BE3B85" w:rsidRPr="00476BD2" w:rsidRDefault="00BE3B85" w:rsidP="00B77D2C">
      <w:pPr>
        <w:pStyle w:val="Resaltado"/>
        <w:jc w:val="both"/>
        <w:rPr>
          <w:b w:val="0"/>
          <w:color w:val="000000"/>
          <w:lang w:val="es-419"/>
        </w:rPr>
      </w:pPr>
    </w:p>
    <w:p w14:paraId="369AC04C" w14:textId="05555187" w:rsidR="00B77D2C" w:rsidRPr="00476BD2" w:rsidRDefault="00B77D2C" w:rsidP="002C70BB">
      <w:pPr>
        <w:pStyle w:val="Resaltado"/>
        <w:rPr>
          <w:color w:val="000000" w:themeColor="text1"/>
          <w:lang w:val="es-419"/>
        </w:rPr>
      </w:pPr>
      <w:r w:rsidRPr="00476BD2">
        <w:rPr>
          <w:color w:val="000000" w:themeColor="text1"/>
          <w:lang w:val="es-419"/>
        </w:rPr>
        <w:t>Implementación y Experimentos</w:t>
      </w:r>
    </w:p>
    <w:p w14:paraId="1FA975D1" w14:textId="77777777" w:rsidR="00BE3B85" w:rsidRPr="00476BD2" w:rsidRDefault="00BE3B85" w:rsidP="00B77D2C">
      <w:pPr>
        <w:pStyle w:val="Resaltado"/>
        <w:jc w:val="both"/>
        <w:rPr>
          <w:b w:val="0"/>
          <w:color w:val="000000"/>
          <w:lang w:val="es-419"/>
        </w:rPr>
      </w:pPr>
    </w:p>
    <w:p w14:paraId="69CFF727" w14:textId="671FCACB" w:rsidR="00B77D2C" w:rsidRPr="00476BD2" w:rsidRDefault="00B77D2C" w:rsidP="00B77D2C">
      <w:pPr>
        <w:pStyle w:val="Resaltado"/>
        <w:jc w:val="both"/>
        <w:rPr>
          <w:b w:val="0"/>
          <w:color w:val="000000"/>
          <w:lang w:val="es-419"/>
        </w:rPr>
      </w:pPr>
      <w:r w:rsidRPr="00476BD2">
        <w:rPr>
          <w:b w:val="0"/>
          <w:color w:val="000000"/>
          <w:lang w:val="es-419"/>
        </w:rPr>
        <w:t xml:space="preserve">Implementar los algoritmos seleccionados y entrenar los modelos utilizando los datos preparados en el </w:t>
      </w:r>
      <w:r w:rsidR="0042741F" w:rsidRPr="00476BD2">
        <w:rPr>
          <w:b w:val="0"/>
          <w:color w:val="000000"/>
          <w:lang w:val="es-419"/>
        </w:rPr>
        <w:t>objetivo específico de Análisis y Preprocesamiento de los datos.</w:t>
      </w:r>
    </w:p>
    <w:p w14:paraId="3D65EF41" w14:textId="77777777" w:rsidR="00BE3B85" w:rsidRPr="00476BD2" w:rsidRDefault="00BE3B85" w:rsidP="00B77D2C">
      <w:pPr>
        <w:pStyle w:val="Resaltado"/>
        <w:jc w:val="both"/>
        <w:rPr>
          <w:b w:val="0"/>
          <w:color w:val="000000"/>
          <w:lang w:val="es-419"/>
        </w:rPr>
      </w:pPr>
    </w:p>
    <w:p w14:paraId="6A49814F" w14:textId="025C8A51" w:rsidR="00B77D2C" w:rsidRPr="00476BD2" w:rsidRDefault="00B77D2C" w:rsidP="00B77D2C">
      <w:pPr>
        <w:pStyle w:val="Resaltado"/>
        <w:jc w:val="both"/>
        <w:rPr>
          <w:b w:val="0"/>
          <w:color w:val="000000"/>
          <w:lang w:val="es-419"/>
        </w:rPr>
      </w:pPr>
      <w:r w:rsidRPr="00476BD2">
        <w:rPr>
          <w:b w:val="0"/>
          <w:color w:val="000000"/>
          <w:lang w:val="es-419"/>
        </w:rPr>
        <w:t xml:space="preserve">Realizar experimentos exhaustivos que involucren técnicas de validación cruzada para evaluar el rendimiento de los modelos </w:t>
      </w:r>
      <w:r w:rsidR="0042741F" w:rsidRPr="00476BD2">
        <w:rPr>
          <w:b w:val="0"/>
          <w:color w:val="000000"/>
          <w:lang w:val="es-419"/>
        </w:rPr>
        <w:t xml:space="preserve">seleccionados </w:t>
      </w:r>
      <w:r w:rsidRPr="00476BD2">
        <w:rPr>
          <w:b w:val="0"/>
          <w:color w:val="000000"/>
          <w:lang w:val="es-419"/>
        </w:rPr>
        <w:t xml:space="preserve">en términos de </w:t>
      </w:r>
      <w:r w:rsidR="0042741F" w:rsidRPr="00476BD2">
        <w:rPr>
          <w:b w:val="0"/>
          <w:color w:val="000000"/>
          <w:lang w:val="es-419"/>
        </w:rPr>
        <w:t>las métricas de exactitud, precisión</w:t>
      </w:r>
      <w:r w:rsidRPr="00476BD2">
        <w:rPr>
          <w:b w:val="0"/>
          <w:color w:val="000000"/>
          <w:lang w:val="es-419"/>
        </w:rPr>
        <w:t xml:space="preserve">, </w:t>
      </w:r>
      <w:r w:rsidR="0042741F" w:rsidRPr="00476BD2">
        <w:rPr>
          <w:b w:val="0"/>
          <w:color w:val="000000"/>
          <w:lang w:val="es-419"/>
        </w:rPr>
        <w:t>sensibilidad</w:t>
      </w:r>
      <w:r w:rsidRPr="00476BD2">
        <w:rPr>
          <w:b w:val="0"/>
          <w:color w:val="000000"/>
          <w:lang w:val="es-419"/>
        </w:rPr>
        <w:t>, F1-score y área bajo la curva ROC</w:t>
      </w:r>
      <w:r w:rsidR="0042741F" w:rsidRPr="00476BD2">
        <w:rPr>
          <w:b w:val="0"/>
          <w:color w:val="000000"/>
          <w:lang w:val="es-419"/>
        </w:rPr>
        <w:t xml:space="preserve"> (AUC)</w:t>
      </w:r>
      <w:r w:rsidRPr="00476BD2">
        <w:rPr>
          <w:b w:val="0"/>
          <w:color w:val="000000"/>
          <w:lang w:val="es-419"/>
        </w:rPr>
        <w:t>.</w:t>
      </w:r>
    </w:p>
    <w:p w14:paraId="0DE06A61" w14:textId="77777777" w:rsidR="00BE3B85" w:rsidRPr="00476BD2" w:rsidRDefault="00BE3B85" w:rsidP="00B77D2C">
      <w:pPr>
        <w:pStyle w:val="Resaltado"/>
        <w:jc w:val="both"/>
        <w:rPr>
          <w:b w:val="0"/>
          <w:color w:val="000000"/>
          <w:lang w:val="es-419"/>
        </w:rPr>
      </w:pPr>
    </w:p>
    <w:p w14:paraId="20F2B45A" w14:textId="5B5B8B69" w:rsidR="00B77D2C" w:rsidRPr="00476BD2" w:rsidRDefault="00B77D2C" w:rsidP="002C70BB">
      <w:pPr>
        <w:pStyle w:val="Resaltado"/>
        <w:rPr>
          <w:color w:val="000000" w:themeColor="text1"/>
          <w:lang w:val="es-419"/>
        </w:rPr>
      </w:pPr>
      <w:r w:rsidRPr="00476BD2">
        <w:rPr>
          <w:color w:val="000000" w:themeColor="text1"/>
          <w:lang w:val="es-419"/>
        </w:rPr>
        <w:t>Análisis y Comparación de Resultados</w:t>
      </w:r>
    </w:p>
    <w:p w14:paraId="670AAF62" w14:textId="77777777" w:rsidR="00BE3B85" w:rsidRPr="00476BD2" w:rsidRDefault="00BE3B85" w:rsidP="00B77D2C">
      <w:pPr>
        <w:pStyle w:val="Resaltado"/>
        <w:jc w:val="both"/>
        <w:rPr>
          <w:b w:val="0"/>
          <w:color w:val="000000"/>
          <w:lang w:val="es-419"/>
        </w:rPr>
      </w:pPr>
    </w:p>
    <w:p w14:paraId="19FDB5D1" w14:textId="46106141" w:rsidR="00B77D2C" w:rsidRPr="00476BD2" w:rsidRDefault="00B77D2C" w:rsidP="00B77D2C">
      <w:pPr>
        <w:pStyle w:val="Resaltado"/>
        <w:jc w:val="both"/>
        <w:rPr>
          <w:b w:val="0"/>
          <w:color w:val="000000"/>
          <w:lang w:val="es-419"/>
        </w:rPr>
      </w:pPr>
      <w:r w:rsidRPr="00476BD2">
        <w:rPr>
          <w:b w:val="0"/>
          <w:color w:val="000000"/>
          <w:lang w:val="es-419"/>
        </w:rPr>
        <w:t>Analizar detalladamente los resultados de los experimentos para evaluar la eficacia relativa de los algoritmos de DL y ML en la predicción del incumplimiento de pago de préstamos.</w:t>
      </w:r>
    </w:p>
    <w:p w14:paraId="2986D75A" w14:textId="77777777" w:rsidR="00BE3B85" w:rsidRPr="00476BD2" w:rsidRDefault="00BE3B85" w:rsidP="00B77D2C">
      <w:pPr>
        <w:pStyle w:val="Resaltado"/>
        <w:jc w:val="both"/>
        <w:rPr>
          <w:b w:val="0"/>
          <w:color w:val="000000"/>
          <w:lang w:val="es-419"/>
        </w:rPr>
      </w:pPr>
    </w:p>
    <w:p w14:paraId="778F4B1F" w14:textId="31B0E2A4" w:rsidR="00C73DA4" w:rsidRPr="00476BD2" w:rsidRDefault="00B77D2C" w:rsidP="00C73DA4">
      <w:pPr>
        <w:pStyle w:val="Resaltado"/>
        <w:jc w:val="both"/>
        <w:rPr>
          <w:color w:val="000000"/>
          <w:lang w:val="es-419"/>
        </w:rPr>
      </w:pPr>
      <w:r w:rsidRPr="00476BD2">
        <w:rPr>
          <w:b w:val="0"/>
          <w:color w:val="000000"/>
          <w:lang w:val="es-419"/>
        </w:rPr>
        <w:t>Identificar las fortalezas y debilidades de cada enfoque y proporcionar conclusiones fundamentadas sobre cuál de ellos es más adecuado para el caso de la SBA.</w:t>
      </w:r>
      <w:r w:rsidR="00C73DA4" w:rsidRPr="00476BD2">
        <w:rPr>
          <w:b w:val="0"/>
          <w:color w:val="000000"/>
          <w:lang w:val="es-419"/>
        </w:rPr>
        <w:br w:type="page"/>
      </w:r>
    </w:p>
    <w:p w14:paraId="5FFD89C7" w14:textId="4E887486" w:rsidR="007265A3" w:rsidRPr="00476BD2" w:rsidRDefault="007265A3" w:rsidP="002C70BB">
      <w:pPr>
        <w:pStyle w:val="Titulo1"/>
        <w:rPr>
          <w:lang w:val="es-419"/>
        </w:rPr>
      </w:pPr>
      <w:bookmarkStart w:id="15" w:name="_Toc148476266"/>
      <w:r w:rsidRPr="00476BD2">
        <w:rPr>
          <w:lang w:val="es-419"/>
        </w:rPr>
        <w:lastRenderedPageBreak/>
        <w:t>Descripción de la Propuesta</w:t>
      </w:r>
      <w:bookmarkEnd w:id="15"/>
    </w:p>
    <w:p w14:paraId="4BD90765" w14:textId="77777777" w:rsidR="007265A3" w:rsidRPr="00476BD2" w:rsidRDefault="007265A3" w:rsidP="00DB26C9">
      <w:pPr>
        <w:spacing w:before="0" w:line="276" w:lineRule="auto"/>
        <w:contextualSpacing w:val="0"/>
        <w:rPr>
          <w:color w:val="000000"/>
          <w:sz w:val="22"/>
        </w:rPr>
      </w:pPr>
    </w:p>
    <w:p w14:paraId="595C76E3" w14:textId="3EA86F61" w:rsidR="00DE4CC1" w:rsidRPr="00476BD2" w:rsidRDefault="00EB77C8" w:rsidP="00DE4CC1">
      <w:pPr>
        <w:pStyle w:val="Resaltado"/>
        <w:jc w:val="both"/>
        <w:rPr>
          <w:b w:val="0"/>
          <w:color w:val="000000"/>
          <w:lang w:val="es-419"/>
        </w:rPr>
      </w:pPr>
      <w:r w:rsidRPr="00476BD2">
        <w:rPr>
          <w:b w:val="0"/>
          <w:color w:val="000000"/>
          <w:lang w:val="es-419"/>
        </w:rPr>
        <w:t xml:space="preserve">La descripción </w:t>
      </w:r>
      <w:r w:rsidR="00DE4CC1" w:rsidRPr="00476BD2">
        <w:rPr>
          <w:b w:val="0"/>
          <w:color w:val="000000"/>
          <w:lang w:val="es-419"/>
        </w:rPr>
        <w:t xml:space="preserve">de </w:t>
      </w:r>
      <w:r w:rsidRPr="00476BD2">
        <w:rPr>
          <w:b w:val="0"/>
          <w:color w:val="000000"/>
          <w:lang w:val="es-419"/>
        </w:rPr>
        <w:t xml:space="preserve">la propuesta </w:t>
      </w:r>
      <w:r w:rsidR="00DE4CC1" w:rsidRPr="00476BD2">
        <w:rPr>
          <w:b w:val="0"/>
          <w:color w:val="000000"/>
          <w:lang w:val="es-419"/>
        </w:rPr>
        <w:t xml:space="preserve">se basa en un enfoque comparativo entre algoritmos de </w:t>
      </w:r>
      <w:r w:rsidR="0024623F" w:rsidRPr="00476BD2">
        <w:rPr>
          <w:b w:val="0"/>
          <w:color w:val="000000"/>
          <w:lang w:val="es-419"/>
        </w:rPr>
        <w:t>M</w:t>
      </w:r>
      <w:r w:rsidR="00EE1255">
        <w:rPr>
          <w:b w:val="0"/>
          <w:color w:val="000000"/>
          <w:lang w:val="es-419"/>
        </w:rPr>
        <w:t>L</w:t>
      </w:r>
      <w:r w:rsidR="0024623F" w:rsidRPr="00476BD2">
        <w:rPr>
          <w:b w:val="0"/>
          <w:color w:val="000000"/>
          <w:lang w:val="es-419"/>
        </w:rPr>
        <w:t xml:space="preserve"> y DL </w:t>
      </w:r>
      <w:r w:rsidR="00DE4CC1" w:rsidRPr="00476BD2">
        <w:rPr>
          <w:b w:val="0"/>
          <w:color w:val="000000"/>
          <w:lang w:val="es-419"/>
        </w:rPr>
        <w:t>para evaluar su desempeño en la predicción de impago de préstamos; este estudio se encuadra dentro de un diseño experimental que implica la implementación y evaluación de varios algoritmos, con el objetivo de determinar cuál es más eficaz en el contexto de la SBA.</w:t>
      </w:r>
    </w:p>
    <w:p w14:paraId="4B49C299" w14:textId="77777777" w:rsidR="00DE4CC1" w:rsidRPr="00476BD2" w:rsidRDefault="00DE4CC1" w:rsidP="00DE4CC1">
      <w:pPr>
        <w:pStyle w:val="Resaltado"/>
        <w:jc w:val="both"/>
        <w:rPr>
          <w:b w:val="0"/>
          <w:color w:val="000000"/>
          <w:lang w:val="es-419"/>
        </w:rPr>
      </w:pPr>
    </w:p>
    <w:p w14:paraId="67BB4324" w14:textId="62198616" w:rsidR="00DE4CC1" w:rsidRPr="00476BD2" w:rsidRDefault="002D2810" w:rsidP="00F77AC2">
      <w:pPr>
        <w:pStyle w:val="Resaltado"/>
        <w:rPr>
          <w:color w:val="000000" w:themeColor="text1"/>
          <w:lang w:val="es-419"/>
        </w:rPr>
      </w:pPr>
      <w:r w:rsidRPr="00476BD2">
        <w:rPr>
          <w:color w:val="000000" w:themeColor="text1"/>
          <w:lang w:val="es-419"/>
        </w:rPr>
        <w:t xml:space="preserve">Análisis </w:t>
      </w:r>
      <w:r w:rsidR="00DE4CC1" w:rsidRPr="00476BD2">
        <w:rPr>
          <w:color w:val="000000" w:themeColor="text1"/>
          <w:lang w:val="es-419"/>
        </w:rPr>
        <w:t>de Datos</w:t>
      </w:r>
    </w:p>
    <w:p w14:paraId="160BBAEF" w14:textId="77777777" w:rsidR="00DE4CC1" w:rsidRPr="00476BD2" w:rsidRDefault="00DE4CC1" w:rsidP="00DE4CC1">
      <w:pPr>
        <w:pStyle w:val="Resaltado"/>
        <w:jc w:val="both"/>
        <w:rPr>
          <w:b w:val="0"/>
          <w:color w:val="000000"/>
          <w:lang w:val="es-419"/>
        </w:rPr>
      </w:pPr>
    </w:p>
    <w:p w14:paraId="5B0F2A28" w14:textId="6D68E641" w:rsidR="00DE4CC1" w:rsidRPr="00476BD2" w:rsidRDefault="002D2810" w:rsidP="00DE4CC1">
      <w:pPr>
        <w:pStyle w:val="Resaltado"/>
        <w:jc w:val="both"/>
        <w:rPr>
          <w:b w:val="0"/>
          <w:color w:val="000000"/>
          <w:lang w:val="es-419"/>
        </w:rPr>
      </w:pPr>
      <w:r w:rsidRPr="00476BD2">
        <w:rPr>
          <w:b w:val="0"/>
          <w:color w:val="000000"/>
          <w:lang w:val="es-419"/>
        </w:rPr>
        <w:t xml:space="preserve">El análisis </w:t>
      </w:r>
      <w:r w:rsidR="00DE4CC1" w:rsidRPr="00476BD2">
        <w:rPr>
          <w:b w:val="0"/>
          <w:color w:val="000000"/>
          <w:lang w:val="es-419"/>
        </w:rPr>
        <w:t xml:space="preserve">de datos se llevará a cabo utilizando los conjuntos de datos históricos disponibles de los préstamos gestionadas por la SBA, estos datos incluyen información financiera y crediticia de las empresas solicitantes, así como el estado de pago de los créditos. </w:t>
      </w:r>
    </w:p>
    <w:p w14:paraId="6FD1175F" w14:textId="77777777" w:rsidR="00DE4CC1" w:rsidRPr="00476BD2" w:rsidRDefault="00DE4CC1" w:rsidP="00DE4CC1">
      <w:pPr>
        <w:pStyle w:val="Resaltado"/>
        <w:jc w:val="both"/>
        <w:rPr>
          <w:b w:val="0"/>
          <w:color w:val="000000"/>
          <w:lang w:val="es-419"/>
        </w:rPr>
      </w:pPr>
    </w:p>
    <w:p w14:paraId="437A855B" w14:textId="0839F2EE" w:rsidR="00DE4CC1" w:rsidRPr="00476BD2" w:rsidRDefault="00DE4CC1" w:rsidP="00F77AC2">
      <w:pPr>
        <w:pStyle w:val="Resaltado"/>
        <w:rPr>
          <w:color w:val="000000" w:themeColor="text1"/>
          <w:lang w:val="es-419"/>
        </w:rPr>
      </w:pPr>
      <w:r w:rsidRPr="00476BD2">
        <w:rPr>
          <w:color w:val="000000" w:themeColor="text1"/>
          <w:lang w:val="es-419"/>
        </w:rPr>
        <w:t>Preprocesamiento</w:t>
      </w:r>
    </w:p>
    <w:p w14:paraId="4E5AD8FD" w14:textId="77777777" w:rsidR="00DE4CC1" w:rsidRPr="00476BD2" w:rsidRDefault="00DE4CC1" w:rsidP="00DE4CC1">
      <w:pPr>
        <w:pStyle w:val="Resaltado"/>
        <w:jc w:val="both"/>
        <w:rPr>
          <w:b w:val="0"/>
          <w:color w:val="000000"/>
          <w:lang w:val="es-419"/>
        </w:rPr>
      </w:pPr>
    </w:p>
    <w:p w14:paraId="0E432F17" w14:textId="1C489153" w:rsidR="00DE4CC1" w:rsidRPr="00476BD2" w:rsidRDefault="00DE4CC1" w:rsidP="00DE4CC1">
      <w:pPr>
        <w:pStyle w:val="Resaltado"/>
        <w:jc w:val="both"/>
        <w:rPr>
          <w:b w:val="0"/>
          <w:color w:val="000000"/>
          <w:lang w:val="es-419"/>
        </w:rPr>
      </w:pPr>
      <w:r w:rsidRPr="00476BD2">
        <w:rPr>
          <w:b w:val="0"/>
          <w:color w:val="000000"/>
          <w:lang w:val="es-419"/>
        </w:rPr>
        <w:t xml:space="preserve">Los datos recopilados se someterán a un riguroso preprocesamiento que incluirá la limpieza de datos, la eliminación de valores atípicos y la imputación de datos faltantes; </w:t>
      </w:r>
      <w:r w:rsidR="00545D10" w:rsidRPr="00476BD2">
        <w:rPr>
          <w:b w:val="0"/>
          <w:color w:val="000000"/>
          <w:lang w:val="es-419"/>
        </w:rPr>
        <w:t>también</w:t>
      </w:r>
      <w:r w:rsidRPr="00476BD2">
        <w:rPr>
          <w:b w:val="0"/>
          <w:color w:val="000000"/>
          <w:lang w:val="es-419"/>
        </w:rPr>
        <w:t xml:space="preserve"> </w:t>
      </w:r>
      <w:r w:rsidR="000966BF" w:rsidRPr="00476BD2">
        <w:rPr>
          <w:b w:val="0"/>
          <w:color w:val="000000"/>
          <w:lang w:val="es-419"/>
        </w:rPr>
        <w:t xml:space="preserve">serán codificadas </w:t>
      </w:r>
      <w:r w:rsidR="00545D10" w:rsidRPr="00476BD2">
        <w:rPr>
          <w:b w:val="0"/>
          <w:color w:val="000000"/>
          <w:lang w:val="es-419"/>
        </w:rPr>
        <w:t xml:space="preserve">las variables categóricas y se </w:t>
      </w:r>
      <w:r w:rsidR="000966BF" w:rsidRPr="00476BD2">
        <w:rPr>
          <w:b w:val="0"/>
          <w:color w:val="000000"/>
          <w:lang w:val="es-419"/>
        </w:rPr>
        <w:t>estandarizarán</w:t>
      </w:r>
      <w:r w:rsidR="00545D10" w:rsidRPr="00476BD2">
        <w:rPr>
          <w:b w:val="0"/>
          <w:color w:val="000000"/>
          <w:lang w:val="es-419"/>
        </w:rPr>
        <w:t xml:space="preserve"> las variables numéricas</w:t>
      </w:r>
      <w:r w:rsidRPr="00476BD2">
        <w:rPr>
          <w:b w:val="0"/>
          <w:color w:val="000000"/>
          <w:lang w:val="es-419"/>
        </w:rPr>
        <w:t>.</w:t>
      </w:r>
    </w:p>
    <w:p w14:paraId="42723C47" w14:textId="77777777" w:rsidR="00DE4CC1" w:rsidRPr="00476BD2" w:rsidRDefault="00DE4CC1" w:rsidP="00DE4CC1">
      <w:pPr>
        <w:pStyle w:val="Resaltado"/>
        <w:jc w:val="both"/>
        <w:rPr>
          <w:b w:val="0"/>
          <w:color w:val="000000"/>
          <w:lang w:val="es-419"/>
        </w:rPr>
      </w:pPr>
    </w:p>
    <w:p w14:paraId="337F4F1A" w14:textId="32294E62" w:rsidR="00DE4CC1" w:rsidRPr="00476BD2" w:rsidRDefault="00DE4CC1" w:rsidP="00F77AC2">
      <w:pPr>
        <w:pStyle w:val="Resaltado"/>
        <w:rPr>
          <w:color w:val="000000" w:themeColor="text1"/>
          <w:lang w:val="es-419"/>
        </w:rPr>
      </w:pPr>
      <w:r w:rsidRPr="00476BD2">
        <w:rPr>
          <w:color w:val="000000" w:themeColor="text1"/>
          <w:lang w:val="es-419"/>
        </w:rPr>
        <w:t xml:space="preserve">Algoritmos </w:t>
      </w:r>
      <w:r w:rsidR="002D2810" w:rsidRPr="00476BD2">
        <w:rPr>
          <w:color w:val="000000" w:themeColor="text1"/>
          <w:lang w:val="es-419"/>
        </w:rPr>
        <w:t>de ML y DL</w:t>
      </w:r>
    </w:p>
    <w:p w14:paraId="360A7415" w14:textId="77777777" w:rsidR="00DE4CC1" w:rsidRPr="00476BD2" w:rsidRDefault="00DE4CC1" w:rsidP="00DE4CC1">
      <w:pPr>
        <w:pStyle w:val="Resaltado"/>
        <w:jc w:val="both"/>
        <w:rPr>
          <w:b w:val="0"/>
          <w:color w:val="000000"/>
          <w:lang w:val="es-419"/>
        </w:rPr>
      </w:pPr>
    </w:p>
    <w:p w14:paraId="4A142916" w14:textId="29E985B8" w:rsidR="00DE4CC1" w:rsidRPr="00476BD2" w:rsidRDefault="00DE4CC1" w:rsidP="00DE4CC1">
      <w:pPr>
        <w:pStyle w:val="Resaltado"/>
        <w:jc w:val="both"/>
        <w:rPr>
          <w:b w:val="0"/>
          <w:color w:val="000000"/>
          <w:lang w:val="es-419"/>
        </w:rPr>
      </w:pPr>
      <w:r w:rsidRPr="00476BD2">
        <w:rPr>
          <w:b w:val="0"/>
          <w:color w:val="000000"/>
          <w:lang w:val="es-419"/>
        </w:rPr>
        <w:t xml:space="preserve">Se seleccionarán cuidadosamente los algoritmos de </w:t>
      </w:r>
      <w:r w:rsidR="003343D1" w:rsidRPr="00476BD2">
        <w:rPr>
          <w:b w:val="0"/>
          <w:color w:val="000000"/>
          <w:lang w:val="es-419"/>
        </w:rPr>
        <w:t>M</w:t>
      </w:r>
      <w:r w:rsidRPr="00476BD2">
        <w:rPr>
          <w:b w:val="0"/>
          <w:color w:val="000000"/>
          <w:lang w:val="es-419"/>
        </w:rPr>
        <w:t xml:space="preserve">L clásicos </w:t>
      </w:r>
      <w:r w:rsidR="000966BF" w:rsidRPr="00476BD2">
        <w:rPr>
          <w:b w:val="0"/>
          <w:color w:val="000000"/>
          <w:lang w:val="es-419"/>
        </w:rPr>
        <w:t xml:space="preserve">y de DL </w:t>
      </w:r>
      <w:r w:rsidRPr="00476BD2">
        <w:rPr>
          <w:b w:val="0"/>
          <w:color w:val="000000"/>
          <w:lang w:val="es-419"/>
        </w:rPr>
        <w:t xml:space="preserve">que serán objeto de comparación en este estudio, </w:t>
      </w:r>
      <w:r w:rsidR="003343D1" w:rsidRPr="00476BD2">
        <w:rPr>
          <w:b w:val="0"/>
          <w:color w:val="000000"/>
          <w:lang w:val="es-419"/>
        </w:rPr>
        <w:t>l</w:t>
      </w:r>
      <w:r w:rsidRPr="00476BD2">
        <w:rPr>
          <w:b w:val="0"/>
          <w:color w:val="000000"/>
          <w:lang w:val="es-419"/>
        </w:rPr>
        <w:t>os parámetros de estos algoritmos se ajustarán mediante técnicas de búsqueda avanzada de hiperparámetros para optimizar su rendimiento.</w:t>
      </w:r>
    </w:p>
    <w:p w14:paraId="02791A92" w14:textId="77777777" w:rsidR="00DE4CC1" w:rsidRPr="00476BD2" w:rsidRDefault="00DE4CC1" w:rsidP="00DE4CC1">
      <w:pPr>
        <w:pStyle w:val="Resaltado"/>
        <w:jc w:val="both"/>
        <w:rPr>
          <w:b w:val="0"/>
          <w:color w:val="000000"/>
          <w:lang w:val="es-419"/>
        </w:rPr>
      </w:pPr>
    </w:p>
    <w:p w14:paraId="600B26E2" w14:textId="39229B17" w:rsidR="00AF0A54" w:rsidRPr="00476BD2" w:rsidRDefault="00AF0A54" w:rsidP="00AF0A54">
      <w:pPr>
        <w:pStyle w:val="Resaltado"/>
        <w:rPr>
          <w:color w:val="000000" w:themeColor="text1"/>
          <w:lang w:val="es-419"/>
        </w:rPr>
      </w:pPr>
      <w:r w:rsidRPr="00476BD2">
        <w:rPr>
          <w:color w:val="000000" w:themeColor="text1"/>
          <w:lang w:val="es-419"/>
        </w:rPr>
        <w:t>Experimentación y Resultados</w:t>
      </w:r>
    </w:p>
    <w:p w14:paraId="26DF91DB" w14:textId="77777777" w:rsidR="00AF0A54" w:rsidRPr="00476BD2" w:rsidRDefault="00AF0A54" w:rsidP="00AF0A54">
      <w:pPr>
        <w:pStyle w:val="Resaltado"/>
        <w:jc w:val="both"/>
        <w:rPr>
          <w:b w:val="0"/>
          <w:color w:val="000000"/>
          <w:lang w:val="es-419"/>
        </w:rPr>
      </w:pPr>
    </w:p>
    <w:p w14:paraId="7C54F012" w14:textId="185D4597" w:rsidR="009E1DA3" w:rsidRPr="00476BD2" w:rsidRDefault="00AF0A54" w:rsidP="009E1DA3">
      <w:pPr>
        <w:pStyle w:val="Resaltado"/>
        <w:jc w:val="both"/>
        <w:rPr>
          <w:b w:val="0"/>
          <w:color w:val="000000"/>
          <w:lang w:val="es-419"/>
        </w:rPr>
      </w:pPr>
      <w:r w:rsidRPr="00476BD2">
        <w:rPr>
          <w:b w:val="0"/>
          <w:color w:val="000000"/>
          <w:lang w:val="es-419"/>
        </w:rPr>
        <w:t>Se realizarán experimentos exhaustivos utilizando técnicas de validación cruzada para evaluar el rendimiento de los algoritmos seleccionados, las métricas de evaluación incluirán exactitud, precisión, sensibilidad, F1-score y área bajo la curva ROC (AUC)</w:t>
      </w:r>
      <w:r w:rsidR="00FB606E" w:rsidRPr="00476BD2">
        <w:rPr>
          <w:b w:val="0"/>
          <w:color w:val="000000"/>
          <w:lang w:val="es-419"/>
        </w:rPr>
        <w:t xml:space="preserve">; </w:t>
      </w:r>
      <w:r w:rsidR="009E1DA3" w:rsidRPr="00476BD2">
        <w:rPr>
          <w:b w:val="0"/>
          <w:color w:val="000000"/>
          <w:lang w:val="es-419"/>
        </w:rPr>
        <w:t xml:space="preserve">los resultados obtenidos serán esenciales para la comparación de los algoritmos de ML y DL, </w:t>
      </w:r>
      <w:r w:rsidR="00FC61A2" w:rsidRPr="00476BD2">
        <w:rPr>
          <w:b w:val="0"/>
          <w:color w:val="000000"/>
          <w:lang w:val="es-419"/>
        </w:rPr>
        <w:t xml:space="preserve">y así </w:t>
      </w:r>
      <w:r w:rsidR="009E1DA3" w:rsidRPr="00476BD2">
        <w:rPr>
          <w:b w:val="0"/>
          <w:color w:val="000000"/>
          <w:lang w:val="es-419"/>
        </w:rPr>
        <w:t xml:space="preserve">poder establecer cuál de los enfoques aplicados </w:t>
      </w:r>
      <w:r w:rsidR="00FC61A2" w:rsidRPr="00476BD2">
        <w:rPr>
          <w:b w:val="0"/>
          <w:color w:val="000000"/>
          <w:lang w:val="es-419"/>
        </w:rPr>
        <w:t xml:space="preserve">resulta </w:t>
      </w:r>
      <w:r w:rsidR="009E1DA3" w:rsidRPr="00476BD2">
        <w:rPr>
          <w:b w:val="0"/>
          <w:color w:val="000000"/>
          <w:lang w:val="es-419"/>
        </w:rPr>
        <w:t>el óptimo para realizar la predicción.</w:t>
      </w:r>
    </w:p>
    <w:p w14:paraId="617E04B4" w14:textId="77777777" w:rsidR="00467EE2" w:rsidRPr="00476BD2" w:rsidRDefault="00467EE2" w:rsidP="00DE4CC1">
      <w:pPr>
        <w:pStyle w:val="Resaltado"/>
        <w:jc w:val="both"/>
        <w:rPr>
          <w:b w:val="0"/>
          <w:color w:val="000000"/>
          <w:lang w:val="es-419"/>
        </w:rPr>
      </w:pPr>
    </w:p>
    <w:p w14:paraId="6E57BB82" w14:textId="77777777" w:rsidR="00AF0A54" w:rsidRPr="00476BD2" w:rsidRDefault="00AF0A54" w:rsidP="00AF0A54">
      <w:pPr>
        <w:pStyle w:val="Resaltado"/>
        <w:rPr>
          <w:color w:val="000000" w:themeColor="text1"/>
          <w:sz w:val="40"/>
          <w:szCs w:val="40"/>
          <w:lang w:val="es-419"/>
        </w:rPr>
      </w:pPr>
      <w:r w:rsidRPr="00476BD2">
        <w:rPr>
          <w:color w:val="000000" w:themeColor="text1"/>
          <w:lang w:val="es-419"/>
        </w:rPr>
        <w:t>Software y Herramientas</w:t>
      </w:r>
    </w:p>
    <w:p w14:paraId="36C1675C" w14:textId="77777777" w:rsidR="00AF0A54" w:rsidRPr="00476BD2" w:rsidRDefault="00AF0A54" w:rsidP="00AF0A54">
      <w:pPr>
        <w:pStyle w:val="Resaltado"/>
        <w:jc w:val="both"/>
        <w:rPr>
          <w:b w:val="0"/>
          <w:color w:val="000000"/>
          <w:lang w:val="es-419"/>
        </w:rPr>
      </w:pPr>
    </w:p>
    <w:p w14:paraId="34A6F516" w14:textId="1BB788D1" w:rsidR="00C73DA4" w:rsidRPr="00476BD2" w:rsidRDefault="00AF0A54" w:rsidP="00AF0A54">
      <w:pPr>
        <w:pStyle w:val="Resaltado"/>
        <w:jc w:val="both"/>
        <w:rPr>
          <w:b w:val="0"/>
          <w:color w:val="000000"/>
          <w:lang w:val="es-419"/>
        </w:rPr>
      </w:pPr>
      <w:r w:rsidRPr="00476BD2">
        <w:rPr>
          <w:b w:val="0"/>
          <w:color w:val="000000"/>
          <w:lang w:val="es-419"/>
        </w:rPr>
        <w:t xml:space="preserve">La implementación de los algoritmos y la realización de experimentos se llevarán a cabo en Google </w:t>
      </w:r>
      <w:proofErr w:type="spellStart"/>
      <w:r w:rsidRPr="00476BD2">
        <w:rPr>
          <w:b w:val="0"/>
          <w:color w:val="000000"/>
          <w:lang w:val="es-419"/>
        </w:rPr>
        <w:t>Colab</w:t>
      </w:r>
      <w:proofErr w:type="spellEnd"/>
      <w:r w:rsidRPr="00476BD2">
        <w:rPr>
          <w:b w:val="0"/>
          <w:color w:val="000000"/>
          <w:lang w:val="es-419"/>
        </w:rPr>
        <w:t xml:space="preserve"> y Visual Studio </w:t>
      </w:r>
      <w:proofErr w:type="spellStart"/>
      <w:r w:rsidRPr="00476BD2">
        <w:rPr>
          <w:b w:val="0"/>
          <w:color w:val="000000"/>
          <w:lang w:val="es-419"/>
        </w:rPr>
        <w:t>Code</w:t>
      </w:r>
      <w:proofErr w:type="spellEnd"/>
      <w:r w:rsidRPr="00476BD2">
        <w:rPr>
          <w:b w:val="0"/>
          <w:color w:val="000000"/>
          <w:lang w:val="es-419"/>
        </w:rPr>
        <w:t xml:space="preserve">, utilizando el lenguaje Python y librerías ampliamente reconocidas en la IA como Pandas, </w:t>
      </w:r>
      <w:proofErr w:type="spellStart"/>
      <w:r w:rsidRPr="00476BD2">
        <w:rPr>
          <w:b w:val="0"/>
          <w:color w:val="000000"/>
          <w:lang w:val="es-419"/>
        </w:rPr>
        <w:t>Numpy</w:t>
      </w:r>
      <w:proofErr w:type="spellEnd"/>
      <w:r w:rsidRPr="00476BD2">
        <w:rPr>
          <w:b w:val="0"/>
          <w:color w:val="000000"/>
          <w:lang w:val="es-419"/>
        </w:rPr>
        <w:t xml:space="preserve">, </w:t>
      </w:r>
      <w:proofErr w:type="spellStart"/>
      <w:r w:rsidRPr="00476BD2">
        <w:rPr>
          <w:b w:val="0"/>
          <w:color w:val="000000"/>
          <w:lang w:val="es-419"/>
        </w:rPr>
        <w:t>Matplotlib</w:t>
      </w:r>
      <w:proofErr w:type="spellEnd"/>
      <w:r w:rsidRPr="00476BD2">
        <w:rPr>
          <w:b w:val="0"/>
          <w:color w:val="000000"/>
          <w:lang w:val="es-419"/>
        </w:rPr>
        <w:t xml:space="preserve">, </w:t>
      </w:r>
      <w:proofErr w:type="spellStart"/>
      <w:r w:rsidRPr="00476BD2">
        <w:rPr>
          <w:b w:val="0"/>
          <w:color w:val="000000"/>
          <w:lang w:val="es-419"/>
        </w:rPr>
        <w:t>Scikit-Learn</w:t>
      </w:r>
      <w:proofErr w:type="spellEnd"/>
      <w:r w:rsidRPr="00476BD2">
        <w:rPr>
          <w:b w:val="0"/>
          <w:color w:val="000000"/>
          <w:lang w:val="es-419"/>
        </w:rPr>
        <w:t xml:space="preserve">, </w:t>
      </w:r>
      <w:proofErr w:type="spellStart"/>
      <w:r w:rsidRPr="00476BD2">
        <w:rPr>
          <w:b w:val="0"/>
          <w:color w:val="000000"/>
          <w:lang w:val="es-419"/>
        </w:rPr>
        <w:t>TensorFlow</w:t>
      </w:r>
      <w:proofErr w:type="spellEnd"/>
      <w:r w:rsidRPr="00476BD2">
        <w:rPr>
          <w:b w:val="0"/>
          <w:color w:val="000000"/>
          <w:lang w:val="es-419"/>
        </w:rPr>
        <w:t xml:space="preserve"> y </w:t>
      </w:r>
      <w:proofErr w:type="spellStart"/>
      <w:r w:rsidRPr="00476BD2">
        <w:rPr>
          <w:b w:val="0"/>
          <w:color w:val="000000"/>
          <w:lang w:val="es-419"/>
        </w:rPr>
        <w:t>Keras</w:t>
      </w:r>
      <w:proofErr w:type="spellEnd"/>
      <w:r w:rsidRPr="00476BD2">
        <w:rPr>
          <w:b w:val="0"/>
          <w:color w:val="000000"/>
          <w:lang w:val="es-419"/>
        </w:rPr>
        <w:t>.</w:t>
      </w:r>
    </w:p>
    <w:p w14:paraId="6B086F46" w14:textId="1BB788D1" w:rsidR="00C73DA4" w:rsidRPr="00476BD2" w:rsidRDefault="00C73DA4">
      <w:pPr>
        <w:spacing w:before="0"/>
        <w:contextualSpacing w:val="0"/>
        <w:rPr>
          <w:rFonts w:eastAsia="Times New Roman" w:cs="Arial"/>
          <w:color w:val="000000"/>
          <w:sz w:val="22"/>
          <w:shd w:val="clear" w:color="auto" w:fill="FFFFFF"/>
          <w:lang w:eastAsia="es-ES_tradnl"/>
        </w:rPr>
      </w:pPr>
      <w:r w:rsidRPr="00476BD2">
        <w:rPr>
          <w:b/>
          <w:color w:val="000000"/>
        </w:rPr>
        <w:br w:type="page"/>
      </w:r>
    </w:p>
    <w:p w14:paraId="340588FD" w14:textId="73690CC1" w:rsidR="00C82C4A" w:rsidRPr="00476BD2" w:rsidRDefault="00160E2F" w:rsidP="003323D0">
      <w:pPr>
        <w:pStyle w:val="Titulo1"/>
        <w:rPr>
          <w:lang w:val="es-419"/>
        </w:rPr>
      </w:pPr>
      <w:bookmarkStart w:id="16" w:name="_Toc148476267"/>
      <w:r w:rsidRPr="00476BD2">
        <w:rPr>
          <w:lang w:val="es-419"/>
        </w:rPr>
        <w:lastRenderedPageBreak/>
        <w:t xml:space="preserve">Desarrollo de </w:t>
      </w:r>
      <w:r w:rsidR="003310A2" w:rsidRPr="00476BD2">
        <w:rPr>
          <w:lang w:val="es-419"/>
        </w:rPr>
        <w:t>la Propuesta</w:t>
      </w:r>
      <w:bookmarkEnd w:id="16"/>
    </w:p>
    <w:p w14:paraId="53652468" w14:textId="77777777" w:rsidR="00C82C4A" w:rsidRPr="00476BD2" w:rsidRDefault="00C82C4A" w:rsidP="00C82C4A">
      <w:pPr>
        <w:spacing w:before="0"/>
        <w:contextualSpacing w:val="0"/>
        <w:rPr>
          <w:bCs/>
          <w:color w:val="E65113"/>
          <w:sz w:val="22"/>
        </w:rPr>
      </w:pPr>
    </w:p>
    <w:p w14:paraId="4BF8CBEB" w14:textId="4635F176" w:rsidR="00026868" w:rsidRPr="00476BD2" w:rsidRDefault="00DE2DD3" w:rsidP="003323D0">
      <w:pPr>
        <w:pStyle w:val="Apartado"/>
        <w:rPr>
          <w:lang w:val="es-419"/>
        </w:rPr>
      </w:pPr>
      <w:bookmarkStart w:id="17" w:name="_Toc148476268"/>
      <w:r w:rsidRPr="00476BD2">
        <w:rPr>
          <w:lang w:val="es-419"/>
        </w:rPr>
        <w:t xml:space="preserve">7.1 </w:t>
      </w:r>
      <w:r w:rsidR="00026868" w:rsidRPr="00476BD2">
        <w:rPr>
          <w:lang w:val="es-419"/>
        </w:rPr>
        <w:t>Análisis Exploratorio de Datos</w:t>
      </w:r>
      <w:bookmarkEnd w:id="17"/>
      <w:r w:rsidR="00026868" w:rsidRPr="00476BD2">
        <w:rPr>
          <w:lang w:val="es-419"/>
        </w:rPr>
        <w:t xml:space="preserve"> </w:t>
      </w:r>
    </w:p>
    <w:p w14:paraId="1A1BC938" w14:textId="77777777" w:rsidR="00927D88" w:rsidRPr="00476BD2" w:rsidRDefault="00927D88" w:rsidP="00927D88">
      <w:pPr>
        <w:pStyle w:val="Resaltado"/>
        <w:jc w:val="both"/>
        <w:rPr>
          <w:b w:val="0"/>
          <w:color w:val="000000"/>
          <w:lang w:val="es-419"/>
        </w:rPr>
      </w:pPr>
    </w:p>
    <w:p w14:paraId="370330AD" w14:textId="77777777" w:rsidR="00927D88" w:rsidRPr="00476BD2" w:rsidRDefault="00927D88" w:rsidP="00927D88">
      <w:pPr>
        <w:pStyle w:val="Apartado"/>
        <w:rPr>
          <w:b w:val="0"/>
          <w:bCs w:val="0"/>
          <w:lang w:val="es-419"/>
        </w:rPr>
      </w:pPr>
      <w:bookmarkStart w:id="18" w:name="_Toc147784656"/>
      <w:bookmarkStart w:id="19" w:name="_Toc148476269"/>
      <w:r w:rsidRPr="00476BD2">
        <w:rPr>
          <w:b w:val="0"/>
          <w:bCs w:val="0"/>
          <w:lang w:val="es-419"/>
        </w:rPr>
        <w:t>7.1.1 Comprensión de los Datos</w:t>
      </w:r>
      <w:bookmarkEnd w:id="18"/>
      <w:bookmarkEnd w:id="19"/>
    </w:p>
    <w:p w14:paraId="106F33B1" w14:textId="77777777" w:rsidR="00927D88" w:rsidRPr="00476BD2" w:rsidRDefault="00927D88" w:rsidP="00927D88">
      <w:pPr>
        <w:pStyle w:val="Resaltado"/>
        <w:jc w:val="both"/>
        <w:rPr>
          <w:b w:val="0"/>
          <w:color w:val="000000"/>
          <w:lang w:val="es-419"/>
        </w:rPr>
      </w:pPr>
    </w:p>
    <w:p w14:paraId="7F06E2B6" w14:textId="1D77765C" w:rsidR="00BE262A" w:rsidRPr="00476BD2" w:rsidRDefault="006037E6" w:rsidP="00927D88">
      <w:pPr>
        <w:pStyle w:val="Resaltado"/>
        <w:jc w:val="both"/>
        <w:rPr>
          <w:b w:val="0"/>
          <w:color w:val="000000"/>
          <w:lang w:val="es-419"/>
        </w:rPr>
      </w:pPr>
      <w:r w:rsidRPr="00476BD2">
        <w:rPr>
          <w:b w:val="0"/>
          <w:color w:val="000000"/>
          <w:lang w:val="es-419"/>
        </w:rPr>
        <w:t xml:space="preserve">La comprensión de los datos es un paso fundamental en el proceso de investigación que nos permite obtener información valiosa sobre el conjunto de datos en estudio, en este TFM exploramos </w:t>
      </w:r>
      <w:r w:rsidR="00692B0B" w:rsidRPr="00476BD2">
        <w:rPr>
          <w:b w:val="0"/>
          <w:color w:val="000000"/>
          <w:lang w:val="es-419"/>
        </w:rPr>
        <w:t xml:space="preserve">el </w:t>
      </w:r>
      <w:r w:rsidRPr="00476BD2">
        <w:rPr>
          <w:b w:val="0"/>
          <w:color w:val="000000"/>
          <w:lang w:val="es-419"/>
        </w:rPr>
        <w:t xml:space="preserve">conjunto de datos obtenido de la plataforma </w:t>
      </w:r>
      <w:proofErr w:type="spellStart"/>
      <w:r w:rsidRPr="00476BD2">
        <w:rPr>
          <w:b w:val="0"/>
          <w:color w:val="000000"/>
          <w:lang w:val="es-419"/>
        </w:rPr>
        <w:t>Kaggle</w:t>
      </w:r>
      <w:proofErr w:type="spellEnd"/>
      <w:r w:rsidR="002F5F63">
        <w:rPr>
          <w:rStyle w:val="Refdenotaalpie"/>
          <w:b w:val="0"/>
          <w:color w:val="000000"/>
          <w:lang w:val="es-419"/>
        </w:rPr>
        <w:footnoteReference w:id="1"/>
      </w:r>
      <w:r w:rsidR="002F689B" w:rsidRPr="00476BD2">
        <w:rPr>
          <w:b w:val="0"/>
          <w:color w:val="000000"/>
          <w:lang w:val="es-419"/>
        </w:rPr>
        <w:t xml:space="preserve"> (ampliamente reconocida para competiciones de ciencia de datos y conjuntos de datos públicos)</w:t>
      </w:r>
      <w:r w:rsidRPr="00476BD2">
        <w:rPr>
          <w:b w:val="0"/>
          <w:color w:val="000000"/>
          <w:lang w:val="es-419"/>
        </w:rPr>
        <w:t xml:space="preserve"> que se centra en la predicción del incumplimiento de pago de préstamos bancarios garantizados por la </w:t>
      </w:r>
      <w:r w:rsidR="00692B0B" w:rsidRPr="00476BD2">
        <w:rPr>
          <w:b w:val="0"/>
          <w:color w:val="000000"/>
          <w:lang w:val="es-419"/>
        </w:rPr>
        <w:t xml:space="preserve">SBA </w:t>
      </w:r>
      <w:sdt>
        <w:sdtPr>
          <w:rPr>
            <w:b w:val="0"/>
            <w:color w:val="000000"/>
            <w:lang w:val="es-419"/>
          </w:rPr>
          <w:id w:val="-1914703057"/>
          <w:citation/>
        </w:sdtPr>
        <w:sdtEndPr>
          <w:rPr>
            <w:b/>
            <w:bCs/>
          </w:rPr>
        </w:sdtEndPr>
        <w:sdtContent>
          <w:r w:rsidR="00D23D39" w:rsidRPr="00476BD2">
            <w:rPr>
              <w:bCs/>
              <w:color w:val="000000"/>
              <w:lang w:val="es-419"/>
            </w:rPr>
            <w:fldChar w:fldCharType="begin"/>
          </w:r>
          <w:r w:rsidR="00316D86" w:rsidRPr="00476BD2">
            <w:rPr>
              <w:bCs/>
              <w:color w:val="000000"/>
              <w:lang w:val="es-419"/>
            </w:rPr>
            <w:instrText xml:space="preserve">CITATION Sho \l 1033 </w:instrText>
          </w:r>
          <w:r w:rsidR="00D23D39" w:rsidRPr="00476BD2">
            <w:rPr>
              <w:bCs/>
              <w:color w:val="000000"/>
              <w:lang w:val="es-419"/>
            </w:rPr>
            <w:fldChar w:fldCharType="separate"/>
          </w:r>
          <w:r w:rsidR="00316D86" w:rsidRPr="00476BD2">
            <w:rPr>
              <w:color w:val="000000"/>
              <w:lang w:val="es-419"/>
            </w:rPr>
            <w:t>(Should This Loan be Approved or Denied?, 2021)</w:t>
          </w:r>
          <w:r w:rsidR="00D23D39" w:rsidRPr="00476BD2">
            <w:rPr>
              <w:bCs/>
              <w:color w:val="000000"/>
              <w:lang w:val="es-419"/>
            </w:rPr>
            <w:fldChar w:fldCharType="end"/>
          </w:r>
        </w:sdtContent>
      </w:sdt>
      <w:r w:rsidR="002F5F63">
        <w:rPr>
          <w:rStyle w:val="Refdenotaalpie"/>
          <w:bCs/>
          <w:color w:val="000000"/>
          <w:lang w:val="es-419"/>
        </w:rPr>
        <w:footnoteReference w:id="2"/>
      </w:r>
      <w:r w:rsidR="00692B0B" w:rsidRPr="00476BD2">
        <w:rPr>
          <w:b w:val="0"/>
          <w:color w:val="000000"/>
          <w:lang w:val="es-419"/>
        </w:rPr>
        <w:t>, para determinar si un préstamo puede ser aprobado o denegado, l</w:t>
      </w:r>
      <w:r w:rsidRPr="00476BD2">
        <w:rPr>
          <w:b w:val="0"/>
          <w:color w:val="000000"/>
          <w:lang w:val="es-419"/>
        </w:rPr>
        <w:t xml:space="preserve">a comprensión adecuada de </w:t>
      </w:r>
      <w:r w:rsidR="00692B0B" w:rsidRPr="00476BD2">
        <w:rPr>
          <w:b w:val="0"/>
          <w:color w:val="000000"/>
          <w:lang w:val="es-419"/>
        </w:rPr>
        <w:t xml:space="preserve">los </w:t>
      </w:r>
      <w:r w:rsidRPr="00476BD2">
        <w:rPr>
          <w:b w:val="0"/>
          <w:color w:val="000000"/>
          <w:lang w:val="es-419"/>
        </w:rPr>
        <w:t xml:space="preserve">datos es </w:t>
      </w:r>
      <w:r w:rsidR="00692B0B" w:rsidRPr="00476BD2">
        <w:rPr>
          <w:b w:val="0"/>
          <w:color w:val="000000"/>
          <w:lang w:val="es-419"/>
        </w:rPr>
        <w:t xml:space="preserve">vital </w:t>
      </w:r>
      <w:r w:rsidRPr="00476BD2">
        <w:rPr>
          <w:b w:val="0"/>
          <w:color w:val="000000"/>
          <w:lang w:val="es-419"/>
        </w:rPr>
        <w:t xml:space="preserve">para el éxito </w:t>
      </w:r>
      <w:r w:rsidR="009D16B9">
        <w:rPr>
          <w:b w:val="0"/>
          <w:color w:val="000000"/>
          <w:lang w:val="es-419"/>
        </w:rPr>
        <w:t>del</w:t>
      </w:r>
      <w:r w:rsidRPr="00476BD2">
        <w:rPr>
          <w:b w:val="0"/>
          <w:color w:val="000000"/>
          <w:lang w:val="es-419"/>
        </w:rPr>
        <w:t xml:space="preserve"> análisis comparativo de algoritmos de </w:t>
      </w:r>
      <w:r w:rsidR="00AA5923" w:rsidRPr="00476BD2">
        <w:rPr>
          <w:b w:val="0"/>
          <w:color w:val="000000"/>
          <w:lang w:val="es-419"/>
        </w:rPr>
        <w:t xml:space="preserve">Machine Learning </w:t>
      </w:r>
      <w:r w:rsidRPr="00476BD2">
        <w:rPr>
          <w:b w:val="0"/>
          <w:color w:val="000000"/>
          <w:lang w:val="es-419"/>
        </w:rPr>
        <w:t>y D</w:t>
      </w:r>
      <w:r w:rsidR="00AA5923" w:rsidRPr="00476BD2">
        <w:rPr>
          <w:b w:val="0"/>
          <w:color w:val="000000"/>
          <w:lang w:val="es-419"/>
        </w:rPr>
        <w:t xml:space="preserve">eep </w:t>
      </w:r>
      <w:r w:rsidRPr="00476BD2">
        <w:rPr>
          <w:b w:val="0"/>
          <w:color w:val="000000"/>
          <w:lang w:val="es-419"/>
        </w:rPr>
        <w:t>L</w:t>
      </w:r>
      <w:r w:rsidR="00AA5923" w:rsidRPr="00476BD2">
        <w:rPr>
          <w:b w:val="0"/>
          <w:color w:val="000000"/>
          <w:lang w:val="es-419"/>
        </w:rPr>
        <w:t>earning</w:t>
      </w:r>
      <w:r w:rsidRPr="00476BD2">
        <w:rPr>
          <w:b w:val="0"/>
          <w:color w:val="000000"/>
          <w:lang w:val="es-419"/>
        </w:rPr>
        <w:t>.</w:t>
      </w:r>
    </w:p>
    <w:p w14:paraId="3A3CE596" w14:textId="77777777" w:rsidR="00D23D39" w:rsidRPr="00476BD2" w:rsidRDefault="00D23D39" w:rsidP="00927D88">
      <w:pPr>
        <w:pStyle w:val="Resaltado"/>
        <w:jc w:val="both"/>
        <w:rPr>
          <w:b w:val="0"/>
          <w:color w:val="000000"/>
          <w:lang w:val="es-419"/>
        </w:rPr>
      </w:pPr>
    </w:p>
    <w:p w14:paraId="68BBAC56" w14:textId="1607C320" w:rsidR="006037E6" w:rsidRPr="00476BD2" w:rsidRDefault="002F689B" w:rsidP="00927D88">
      <w:pPr>
        <w:pStyle w:val="Resaltado"/>
        <w:jc w:val="both"/>
        <w:rPr>
          <w:b w:val="0"/>
          <w:color w:val="000000"/>
          <w:lang w:val="es-419"/>
        </w:rPr>
      </w:pPr>
      <w:r w:rsidRPr="00476BD2">
        <w:rPr>
          <w:b w:val="0"/>
          <w:color w:val="000000"/>
          <w:lang w:val="es-419"/>
        </w:rPr>
        <w:t>E</w:t>
      </w:r>
      <w:r w:rsidR="00692B0B" w:rsidRPr="00476BD2">
        <w:rPr>
          <w:b w:val="0"/>
          <w:color w:val="000000"/>
          <w:lang w:val="es-419"/>
        </w:rPr>
        <w:t>l conjunto de datos se compone de registros históricos de préstamos respaldados por la SBA, que incluyen información sobre los prestatarios, las características de los préstamos y su estado de cumplimiento o incumplimiento</w:t>
      </w:r>
      <w:r w:rsidR="00493726" w:rsidRPr="00476BD2">
        <w:rPr>
          <w:b w:val="0"/>
          <w:color w:val="000000"/>
          <w:lang w:val="es-419"/>
        </w:rPr>
        <w:t xml:space="preserve">; se cuenta con un </w:t>
      </w:r>
      <w:r w:rsidRPr="00476BD2">
        <w:rPr>
          <w:b w:val="0"/>
          <w:color w:val="000000"/>
          <w:lang w:val="es-419"/>
        </w:rPr>
        <w:t xml:space="preserve">importante </w:t>
      </w:r>
      <w:r w:rsidR="00493726" w:rsidRPr="00476BD2">
        <w:rPr>
          <w:b w:val="0"/>
          <w:color w:val="000000"/>
          <w:lang w:val="es-419"/>
        </w:rPr>
        <w:t xml:space="preserve">volumen de datos de </w:t>
      </w:r>
      <w:r w:rsidR="00493726" w:rsidRPr="00476BD2">
        <w:rPr>
          <w:color w:val="auto"/>
          <w:lang w:val="es-419"/>
        </w:rPr>
        <w:t>899164 instancias y 27 variables</w:t>
      </w:r>
      <w:r w:rsidR="00493726" w:rsidRPr="00476BD2">
        <w:rPr>
          <w:b w:val="0"/>
          <w:color w:val="000000"/>
          <w:lang w:val="es-419"/>
        </w:rPr>
        <w:t>, en la Tabla</w:t>
      </w:r>
      <w:r w:rsidRPr="00476BD2">
        <w:rPr>
          <w:b w:val="0"/>
          <w:color w:val="000000"/>
          <w:lang w:val="es-419"/>
        </w:rPr>
        <w:t xml:space="preserve"> 6 se describen todas las variables.</w:t>
      </w:r>
    </w:p>
    <w:p w14:paraId="70B0518F" w14:textId="719A017A" w:rsidR="006037E6" w:rsidRPr="00476BD2" w:rsidRDefault="006037E6" w:rsidP="00927D88">
      <w:pPr>
        <w:pStyle w:val="Resaltado"/>
        <w:jc w:val="both"/>
        <w:rPr>
          <w:b w:val="0"/>
          <w:color w:val="000000"/>
          <w:lang w:val="es-419"/>
        </w:rPr>
      </w:pPr>
    </w:p>
    <w:p w14:paraId="32FA24C7" w14:textId="2E3B87DB" w:rsidR="003018E0" w:rsidRPr="00476BD2" w:rsidRDefault="003018E0" w:rsidP="00C95D61">
      <w:pPr>
        <w:pStyle w:val="Tabla"/>
        <w:spacing w:line="480" w:lineRule="auto"/>
        <w:jc w:val="center"/>
      </w:pPr>
      <w:bookmarkStart w:id="20" w:name="_Toc148476299"/>
      <w:r w:rsidRPr="00476BD2">
        <w:rPr>
          <w:b/>
          <w:i w:val="0"/>
        </w:rPr>
        <w:t>Tabla 6</w:t>
      </w:r>
      <w:r w:rsidRPr="00476BD2">
        <w:br/>
      </w:r>
      <w:r w:rsidR="00493726" w:rsidRPr="00476BD2">
        <w:t>Diccionario de Datos</w:t>
      </w:r>
      <w:r w:rsidRPr="00476BD2">
        <w:t>.</w:t>
      </w:r>
      <w:bookmarkEnd w:id="20"/>
    </w:p>
    <w:tbl>
      <w:tblPr>
        <w:tblW w:w="8820" w:type="dxa"/>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940"/>
        <w:gridCol w:w="1280"/>
        <w:gridCol w:w="5600"/>
      </w:tblGrid>
      <w:tr w:rsidR="00BE262A" w:rsidRPr="00476BD2" w14:paraId="605427D7" w14:textId="77777777" w:rsidTr="00C95D61">
        <w:trPr>
          <w:trHeight w:val="290"/>
          <w:jc w:val="center"/>
        </w:trPr>
        <w:tc>
          <w:tcPr>
            <w:tcW w:w="1940" w:type="dxa"/>
            <w:shd w:val="clear" w:color="000000" w:fill="E65113"/>
            <w:noWrap/>
            <w:vAlign w:val="bottom"/>
            <w:hideMark/>
          </w:tcPr>
          <w:p w14:paraId="55F4921E" w14:textId="77777777" w:rsidR="00BE262A" w:rsidRPr="00476BD2" w:rsidRDefault="00BE262A" w:rsidP="00BE262A">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Variable</w:t>
            </w:r>
          </w:p>
        </w:tc>
        <w:tc>
          <w:tcPr>
            <w:tcW w:w="1280" w:type="dxa"/>
            <w:shd w:val="clear" w:color="000000" w:fill="E65113"/>
            <w:noWrap/>
            <w:vAlign w:val="bottom"/>
            <w:hideMark/>
          </w:tcPr>
          <w:p w14:paraId="22967639" w14:textId="77777777" w:rsidR="00BE262A" w:rsidRPr="00476BD2" w:rsidRDefault="00BE262A" w:rsidP="00BE262A">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Tipo de Dato</w:t>
            </w:r>
          </w:p>
        </w:tc>
        <w:tc>
          <w:tcPr>
            <w:tcW w:w="5600" w:type="dxa"/>
            <w:shd w:val="clear" w:color="000000" w:fill="E65113"/>
            <w:noWrap/>
            <w:vAlign w:val="bottom"/>
            <w:hideMark/>
          </w:tcPr>
          <w:p w14:paraId="01421CB6" w14:textId="4186E635" w:rsidR="00BE262A" w:rsidRPr="00476BD2" w:rsidRDefault="00BE262A" w:rsidP="00BE262A">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Descripción</w:t>
            </w:r>
          </w:p>
        </w:tc>
      </w:tr>
      <w:tr w:rsidR="00BE262A" w:rsidRPr="00476BD2" w14:paraId="0E15AE23" w14:textId="77777777" w:rsidTr="00C95D61">
        <w:trPr>
          <w:trHeight w:val="290"/>
          <w:jc w:val="center"/>
        </w:trPr>
        <w:tc>
          <w:tcPr>
            <w:tcW w:w="1940" w:type="dxa"/>
            <w:shd w:val="clear" w:color="auto" w:fill="auto"/>
            <w:noWrap/>
            <w:vAlign w:val="bottom"/>
            <w:hideMark/>
          </w:tcPr>
          <w:p w14:paraId="17894604"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LoanNr_ChkDgt</w:t>
            </w:r>
            <w:proofErr w:type="spellEnd"/>
          </w:p>
        </w:tc>
        <w:tc>
          <w:tcPr>
            <w:tcW w:w="1280" w:type="dxa"/>
            <w:shd w:val="clear" w:color="auto" w:fill="auto"/>
            <w:noWrap/>
            <w:vAlign w:val="bottom"/>
            <w:hideMark/>
          </w:tcPr>
          <w:p w14:paraId="084FBD68"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7621E9DD" w14:textId="784F1C94"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Identificador - Clave principal</w:t>
            </w:r>
          </w:p>
        </w:tc>
      </w:tr>
      <w:tr w:rsidR="00BE262A" w:rsidRPr="00476BD2" w14:paraId="6D6ECECE" w14:textId="77777777" w:rsidTr="00C95D61">
        <w:trPr>
          <w:trHeight w:val="290"/>
          <w:jc w:val="center"/>
        </w:trPr>
        <w:tc>
          <w:tcPr>
            <w:tcW w:w="1940" w:type="dxa"/>
            <w:shd w:val="clear" w:color="auto" w:fill="auto"/>
            <w:noWrap/>
            <w:vAlign w:val="bottom"/>
            <w:hideMark/>
          </w:tcPr>
          <w:p w14:paraId="70C62916"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Name</w:t>
            </w:r>
            <w:proofErr w:type="spellEnd"/>
          </w:p>
        </w:tc>
        <w:tc>
          <w:tcPr>
            <w:tcW w:w="1280" w:type="dxa"/>
            <w:shd w:val="clear" w:color="auto" w:fill="auto"/>
            <w:noWrap/>
            <w:vAlign w:val="bottom"/>
            <w:hideMark/>
          </w:tcPr>
          <w:p w14:paraId="7D232FEB"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49F23F2F" w14:textId="7F4A0495"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Nombre del prestatario</w:t>
            </w:r>
          </w:p>
        </w:tc>
      </w:tr>
      <w:tr w:rsidR="00BE262A" w:rsidRPr="00476BD2" w14:paraId="2ACEE478" w14:textId="77777777" w:rsidTr="00C95D61">
        <w:trPr>
          <w:trHeight w:val="290"/>
          <w:jc w:val="center"/>
        </w:trPr>
        <w:tc>
          <w:tcPr>
            <w:tcW w:w="1940" w:type="dxa"/>
            <w:shd w:val="clear" w:color="auto" w:fill="auto"/>
            <w:noWrap/>
            <w:vAlign w:val="bottom"/>
            <w:hideMark/>
          </w:tcPr>
          <w:p w14:paraId="4F00A1C8"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City</w:t>
            </w:r>
          </w:p>
        </w:tc>
        <w:tc>
          <w:tcPr>
            <w:tcW w:w="1280" w:type="dxa"/>
            <w:shd w:val="clear" w:color="auto" w:fill="auto"/>
            <w:noWrap/>
            <w:vAlign w:val="bottom"/>
            <w:hideMark/>
          </w:tcPr>
          <w:p w14:paraId="664B53B0"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72D68590" w14:textId="27A78AC5"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Ciudad del prestatario</w:t>
            </w:r>
          </w:p>
        </w:tc>
      </w:tr>
      <w:tr w:rsidR="00BE262A" w:rsidRPr="00476BD2" w14:paraId="4A965493" w14:textId="77777777" w:rsidTr="00C95D61">
        <w:trPr>
          <w:trHeight w:val="290"/>
          <w:jc w:val="center"/>
        </w:trPr>
        <w:tc>
          <w:tcPr>
            <w:tcW w:w="1940" w:type="dxa"/>
            <w:shd w:val="clear" w:color="auto" w:fill="auto"/>
            <w:noWrap/>
            <w:vAlign w:val="bottom"/>
            <w:hideMark/>
          </w:tcPr>
          <w:p w14:paraId="5E1F8C82"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State</w:t>
            </w:r>
            <w:proofErr w:type="spellEnd"/>
          </w:p>
        </w:tc>
        <w:tc>
          <w:tcPr>
            <w:tcW w:w="1280" w:type="dxa"/>
            <w:shd w:val="clear" w:color="auto" w:fill="auto"/>
            <w:noWrap/>
            <w:vAlign w:val="bottom"/>
            <w:hideMark/>
          </w:tcPr>
          <w:p w14:paraId="7B5E4AEA"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6B6CDE3A"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Estado del prestatario</w:t>
            </w:r>
          </w:p>
        </w:tc>
      </w:tr>
      <w:tr w:rsidR="00BE262A" w:rsidRPr="00476BD2" w14:paraId="329CBFC4" w14:textId="77777777" w:rsidTr="00C95D61">
        <w:trPr>
          <w:trHeight w:val="290"/>
          <w:jc w:val="center"/>
        </w:trPr>
        <w:tc>
          <w:tcPr>
            <w:tcW w:w="1940" w:type="dxa"/>
            <w:shd w:val="clear" w:color="auto" w:fill="auto"/>
            <w:noWrap/>
            <w:vAlign w:val="bottom"/>
            <w:hideMark/>
          </w:tcPr>
          <w:p w14:paraId="04376ED6"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Zip</w:t>
            </w:r>
          </w:p>
        </w:tc>
        <w:tc>
          <w:tcPr>
            <w:tcW w:w="1280" w:type="dxa"/>
            <w:shd w:val="clear" w:color="auto" w:fill="auto"/>
            <w:noWrap/>
            <w:vAlign w:val="bottom"/>
            <w:hideMark/>
          </w:tcPr>
          <w:p w14:paraId="5DA3BCA4"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6D88C28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Código postal del prestatario</w:t>
            </w:r>
          </w:p>
        </w:tc>
      </w:tr>
      <w:tr w:rsidR="00BE262A" w:rsidRPr="00476BD2" w14:paraId="5F9013A6" w14:textId="77777777" w:rsidTr="00C95D61">
        <w:trPr>
          <w:trHeight w:val="290"/>
          <w:jc w:val="center"/>
        </w:trPr>
        <w:tc>
          <w:tcPr>
            <w:tcW w:w="1940" w:type="dxa"/>
            <w:shd w:val="clear" w:color="auto" w:fill="auto"/>
            <w:noWrap/>
            <w:vAlign w:val="bottom"/>
            <w:hideMark/>
          </w:tcPr>
          <w:p w14:paraId="4275978C"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Bank</w:t>
            </w:r>
          </w:p>
        </w:tc>
        <w:tc>
          <w:tcPr>
            <w:tcW w:w="1280" w:type="dxa"/>
            <w:shd w:val="clear" w:color="auto" w:fill="auto"/>
            <w:noWrap/>
            <w:vAlign w:val="bottom"/>
            <w:hideMark/>
          </w:tcPr>
          <w:p w14:paraId="3443AB6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23145F13"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Nombre del banco</w:t>
            </w:r>
          </w:p>
        </w:tc>
      </w:tr>
      <w:tr w:rsidR="00BE262A" w:rsidRPr="00476BD2" w14:paraId="4990D7EC" w14:textId="77777777" w:rsidTr="00C95D61">
        <w:trPr>
          <w:trHeight w:val="290"/>
          <w:jc w:val="center"/>
        </w:trPr>
        <w:tc>
          <w:tcPr>
            <w:tcW w:w="1940" w:type="dxa"/>
            <w:shd w:val="clear" w:color="auto" w:fill="auto"/>
            <w:noWrap/>
            <w:vAlign w:val="bottom"/>
            <w:hideMark/>
          </w:tcPr>
          <w:p w14:paraId="354EA68A"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lastRenderedPageBreak/>
              <w:t>BankState</w:t>
            </w:r>
            <w:proofErr w:type="spellEnd"/>
          </w:p>
        </w:tc>
        <w:tc>
          <w:tcPr>
            <w:tcW w:w="1280" w:type="dxa"/>
            <w:shd w:val="clear" w:color="auto" w:fill="auto"/>
            <w:noWrap/>
            <w:vAlign w:val="bottom"/>
            <w:hideMark/>
          </w:tcPr>
          <w:p w14:paraId="2557D0CE" w14:textId="54BDE5E4"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34F22C0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Estado del banco</w:t>
            </w:r>
          </w:p>
        </w:tc>
      </w:tr>
      <w:tr w:rsidR="00BE262A" w:rsidRPr="00476BD2" w14:paraId="190672E8" w14:textId="77777777" w:rsidTr="00C95D61">
        <w:trPr>
          <w:trHeight w:val="290"/>
          <w:jc w:val="center"/>
        </w:trPr>
        <w:tc>
          <w:tcPr>
            <w:tcW w:w="1940" w:type="dxa"/>
            <w:shd w:val="clear" w:color="auto" w:fill="auto"/>
            <w:noWrap/>
            <w:vAlign w:val="bottom"/>
            <w:hideMark/>
          </w:tcPr>
          <w:p w14:paraId="54B85379"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NAICS</w:t>
            </w:r>
          </w:p>
        </w:tc>
        <w:tc>
          <w:tcPr>
            <w:tcW w:w="1280" w:type="dxa"/>
            <w:shd w:val="clear" w:color="auto" w:fill="auto"/>
            <w:noWrap/>
            <w:vAlign w:val="bottom"/>
            <w:hideMark/>
          </w:tcPr>
          <w:p w14:paraId="3E672186" w14:textId="0149D83D"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157DDFFC"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Código del sistema de clasificación de la industria de América del Norte</w:t>
            </w:r>
          </w:p>
        </w:tc>
      </w:tr>
      <w:tr w:rsidR="00BE262A" w:rsidRPr="00476BD2" w14:paraId="07C66B8C" w14:textId="77777777" w:rsidTr="00C95D61">
        <w:trPr>
          <w:trHeight w:val="290"/>
          <w:jc w:val="center"/>
        </w:trPr>
        <w:tc>
          <w:tcPr>
            <w:tcW w:w="1940" w:type="dxa"/>
            <w:shd w:val="clear" w:color="auto" w:fill="auto"/>
            <w:noWrap/>
            <w:vAlign w:val="bottom"/>
            <w:hideMark/>
          </w:tcPr>
          <w:p w14:paraId="2772F624"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ApprovalDate</w:t>
            </w:r>
            <w:proofErr w:type="spellEnd"/>
          </w:p>
        </w:tc>
        <w:tc>
          <w:tcPr>
            <w:tcW w:w="1280" w:type="dxa"/>
            <w:shd w:val="clear" w:color="auto" w:fill="auto"/>
            <w:noWrap/>
            <w:vAlign w:val="bottom"/>
            <w:hideMark/>
          </w:tcPr>
          <w:p w14:paraId="00597DFA"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Date/Time</w:t>
            </w:r>
          </w:p>
        </w:tc>
        <w:tc>
          <w:tcPr>
            <w:tcW w:w="5600" w:type="dxa"/>
            <w:shd w:val="clear" w:color="auto" w:fill="auto"/>
            <w:noWrap/>
            <w:vAlign w:val="bottom"/>
            <w:hideMark/>
          </w:tcPr>
          <w:p w14:paraId="04428A75"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Fecha de emisión del compromiso de la SBA</w:t>
            </w:r>
          </w:p>
        </w:tc>
      </w:tr>
      <w:tr w:rsidR="00BE262A" w:rsidRPr="00476BD2" w14:paraId="776A2C9C" w14:textId="77777777" w:rsidTr="00C95D61">
        <w:trPr>
          <w:trHeight w:val="290"/>
          <w:jc w:val="center"/>
        </w:trPr>
        <w:tc>
          <w:tcPr>
            <w:tcW w:w="1940" w:type="dxa"/>
            <w:shd w:val="clear" w:color="auto" w:fill="auto"/>
            <w:noWrap/>
            <w:vAlign w:val="bottom"/>
            <w:hideMark/>
          </w:tcPr>
          <w:p w14:paraId="62188ED1"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ApprovalFY</w:t>
            </w:r>
            <w:proofErr w:type="spellEnd"/>
          </w:p>
        </w:tc>
        <w:tc>
          <w:tcPr>
            <w:tcW w:w="1280" w:type="dxa"/>
            <w:shd w:val="clear" w:color="auto" w:fill="auto"/>
            <w:noWrap/>
            <w:vAlign w:val="bottom"/>
            <w:hideMark/>
          </w:tcPr>
          <w:p w14:paraId="632BE158" w14:textId="6A5A87EF"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2570E767"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Año fiscal del compromiso</w:t>
            </w:r>
          </w:p>
        </w:tc>
      </w:tr>
      <w:tr w:rsidR="00BE262A" w:rsidRPr="00476BD2" w14:paraId="0E39B6F2" w14:textId="77777777" w:rsidTr="00C95D61">
        <w:trPr>
          <w:trHeight w:val="290"/>
          <w:jc w:val="center"/>
        </w:trPr>
        <w:tc>
          <w:tcPr>
            <w:tcW w:w="1940" w:type="dxa"/>
            <w:shd w:val="clear" w:color="auto" w:fill="auto"/>
            <w:noWrap/>
            <w:vAlign w:val="bottom"/>
            <w:hideMark/>
          </w:tcPr>
          <w:p w14:paraId="3F3E66D7"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Term</w:t>
            </w:r>
            <w:proofErr w:type="spellEnd"/>
          </w:p>
        </w:tc>
        <w:tc>
          <w:tcPr>
            <w:tcW w:w="1280" w:type="dxa"/>
            <w:shd w:val="clear" w:color="auto" w:fill="auto"/>
            <w:noWrap/>
            <w:vAlign w:val="bottom"/>
            <w:hideMark/>
          </w:tcPr>
          <w:p w14:paraId="57FC1DD8"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Number</w:t>
            </w:r>
            <w:proofErr w:type="spellEnd"/>
          </w:p>
        </w:tc>
        <w:tc>
          <w:tcPr>
            <w:tcW w:w="5600" w:type="dxa"/>
            <w:shd w:val="clear" w:color="auto" w:fill="auto"/>
            <w:noWrap/>
            <w:vAlign w:val="bottom"/>
            <w:hideMark/>
          </w:tcPr>
          <w:p w14:paraId="7E11DC34"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Plazo del préstamo en meses</w:t>
            </w:r>
          </w:p>
        </w:tc>
      </w:tr>
      <w:tr w:rsidR="00BE262A" w:rsidRPr="00476BD2" w14:paraId="1B2812C2" w14:textId="77777777" w:rsidTr="00C95D61">
        <w:trPr>
          <w:trHeight w:val="290"/>
          <w:jc w:val="center"/>
        </w:trPr>
        <w:tc>
          <w:tcPr>
            <w:tcW w:w="1940" w:type="dxa"/>
            <w:shd w:val="clear" w:color="auto" w:fill="auto"/>
            <w:noWrap/>
            <w:vAlign w:val="bottom"/>
            <w:hideMark/>
          </w:tcPr>
          <w:p w14:paraId="572C25B9"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NoEmp</w:t>
            </w:r>
            <w:proofErr w:type="spellEnd"/>
          </w:p>
        </w:tc>
        <w:tc>
          <w:tcPr>
            <w:tcW w:w="1280" w:type="dxa"/>
            <w:shd w:val="clear" w:color="auto" w:fill="auto"/>
            <w:noWrap/>
            <w:vAlign w:val="bottom"/>
            <w:hideMark/>
          </w:tcPr>
          <w:p w14:paraId="53B012CE"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Number</w:t>
            </w:r>
            <w:proofErr w:type="spellEnd"/>
          </w:p>
        </w:tc>
        <w:tc>
          <w:tcPr>
            <w:tcW w:w="5600" w:type="dxa"/>
            <w:shd w:val="clear" w:color="auto" w:fill="auto"/>
            <w:noWrap/>
            <w:vAlign w:val="bottom"/>
            <w:hideMark/>
          </w:tcPr>
          <w:p w14:paraId="24CE588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Número de empleados de la empresa</w:t>
            </w:r>
          </w:p>
        </w:tc>
      </w:tr>
      <w:tr w:rsidR="00BE262A" w:rsidRPr="00476BD2" w14:paraId="3C810BD9" w14:textId="77777777" w:rsidTr="00C95D61">
        <w:trPr>
          <w:trHeight w:val="290"/>
          <w:jc w:val="center"/>
        </w:trPr>
        <w:tc>
          <w:tcPr>
            <w:tcW w:w="1940" w:type="dxa"/>
            <w:shd w:val="clear" w:color="auto" w:fill="auto"/>
            <w:noWrap/>
            <w:vAlign w:val="bottom"/>
            <w:hideMark/>
          </w:tcPr>
          <w:p w14:paraId="6B6467C7"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NewExist</w:t>
            </w:r>
            <w:proofErr w:type="spellEnd"/>
          </w:p>
        </w:tc>
        <w:tc>
          <w:tcPr>
            <w:tcW w:w="1280" w:type="dxa"/>
            <w:shd w:val="clear" w:color="auto" w:fill="auto"/>
            <w:noWrap/>
            <w:vAlign w:val="bottom"/>
            <w:hideMark/>
          </w:tcPr>
          <w:p w14:paraId="05EE2C31"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1D2200AF"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1 = Negocio existente, 2 = Nuevo negocio</w:t>
            </w:r>
          </w:p>
        </w:tc>
      </w:tr>
      <w:tr w:rsidR="00BE262A" w:rsidRPr="00476BD2" w14:paraId="694FD5F7" w14:textId="77777777" w:rsidTr="00C95D61">
        <w:trPr>
          <w:trHeight w:val="290"/>
          <w:jc w:val="center"/>
        </w:trPr>
        <w:tc>
          <w:tcPr>
            <w:tcW w:w="1940" w:type="dxa"/>
            <w:shd w:val="clear" w:color="auto" w:fill="auto"/>
            <w:noWrap/>
            <w:vAlign w:val="bottom"/>
            <w:hideMark/>
          </w:tcPr>
          <w:p w14:paraId="3DB0483E"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CreateJob</w:t>
            </w:r>
            <w:proofErr w:type="spellEnd"/>
          </w:p>
        </w:tc>
        <w:tc>
          <w:tcPr>
            <w:tcW w:w="1280" w:type="dxa"/>
            <w:shd w:val="clear" w:color="auto" w:fill="auto"/>
            <w:noWrap/>
            <w:vAlign w:val="bottom"/>
            <w:hideMark/>
          </w:tcPr>
          <w:p w14:paraId="2ED04625"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Number</w:t>
            </w:r>
            <w:proofErr w:type="spellEnd"/>
          </w:p>
        </w:tc>
        <w:tc>
          <w:tcPr>
            <w:tcW w:w="5600" w:type="dxa"/>
            <w:shd w:val="clear" w:color="auto" w:fill="auto"/>
            <w:noWrap/>
            <w:vAlign w:val="bottom"/>
            <w:hideMark/>
          </w:tcPr>
          <w:p w14:paraId="071FC832"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Número de trabajos creados</w:t>
            </w:r>
          </w:p>
        </w:tc>
      </w:tr>
      <w:tr w:rsidR="00BE262A" w:rsidRPr="00476BD2" w14:paraId="5CCCC095" w14:textId="77777777" w:rsidTr="00C95D61">
        <w:trPr>
          <w:trHeight w:val="290"/>
          <w:jc w:val="center"/>
        </w:trPr>
        <w:tc>
          <w:tcPr>
            <w:tcW w:w="1940" w:type="dxa"/>
            <w:shd w:val="clear" w:color="auto" w:fill="auto"/>
            <w:noWrap/>
            <w:vAlign w:val="bottom"/>
            <w:hideMark/>
          </w:tcPr>
          <w:p w14:paraId="36D06096"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RetainedJob</w:t>
            </w:r>
            <w:proofErr w:type="spellEnd"/>
          </w:p>
        </w:tc>
        <w:tc>
          <w:tcPr>
            <w:tcW w:w="1280" w:type="dxa"/>
            <w:shd w:val="clear" w:color="auto" w:fill="auto"/>
            <w:noWrap/>
            <w:vAlign w:val="bottom"/>
            <w:hideMark/>
          </w:tcPr>
          <w:p w14:paraId="73163DFF"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Number</w:t>
            </w:r>
            <w:proofErr w:type="spellEnd"/>
          </w:p>
        </w:tc>
        <w:tc>
          <w:tcPr>
            <w:tcW w:w="5600" w:type="dxa"/>
            <w:shd w:val="clear" w:color="auto" w:fill="auto"/>
            <w:noWrap/>
            <w:vAlign w:val="bottom"/>
            <w:hideMark/>
          </w:tcPr>
          <w:p w14:paraId="375541D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Número de trabajos retenidos</w:t>
            </w:r>
          </w:p>
        </w:tc>
      </w:tr>
      <w:tr w:rsidR="00BE262A" w:rsidRPr="00476BD2" w14:paraId="6BC1DFD7" w14:textId="77777777" w:rsidTr="00C95D61">
        <w:trPr>
          <w:trHeight w:val="290"/>
          <w:jc w:val="center"/>
        </w:trPr>
        <w:tc>
          <w:tcPr>
            <w:tcW w:w="1940" w:type="dxa"/>
            <w:shd w:val="clear" w:color="auto" w:fill="auto"/>
            <w:noWrap/>
            <w:vAlign w:val="bottom"/>
            <w:hideMark/>
          </w:tcPr>
          <w:p w14:paraId="3604F34A"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FranchiseCode</w:t>
            </w:r>
            <w:proofErr w:type="spellEnd"/>
          </w:p>
        </w:tc>
        <w:tc>
          <w:tcPr>
            <w:tcW w:w="1280" w:type="dxa"/>
            <w:shd w:val="clear" w:color="auto" w:fill="auto"/>
            <w:noWrap/>
            <w:vAlign w:val="bottom"/>
            <w:hideMark/>
          </w:tcPr>
          <w:p w14:paraId="76F62B95"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5CF2DAD4"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Código de franquicia: (00000 o 00001) = Sin franquicia</w:t>
            </w:r>
          </w:p>
        </w:tc>
      </w:tr>
      <w:tr w:rsidR="00BE262A" w:rsidRPr="00476BD2" w14:paraId="2FAD0413" w14:textId="77777777" w:rsidTr="00C95D61">
        <w:trPr>
          <w:trHeight w:val="290"/>
          <w:jc w:val="center"/>
        </w:trPr>
        <w:tc>
          <w:tcPr>
            <w:tcW w:w="1940" w:type="dxa"/>
            <w:shd w:val="clear" w:color="auto" w:fill="auto"/>
            <w:noWrap/>
            <w:vAlign w:val="bottom"/>
            <w:hideMark/>
          </w:tcPr>
          <w:p w14:paraId="07B5195E"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UrbanRural</w:t>
            </w:r>
            <w:proofErr w:type="spellEnd"/>
          </w:p>
        </w:tc>
        <w:tc>
          <w:tcPr>
            <w:tcW w:w="1280" w:type="dxa"/>
            <w:shd w:val="clear" w:color="auto" w:fill="auto"/>
            <w:noWrap/>
            <w:vAlign w:val="bottom"/>
            <w:hideMark/>
          </w:tcPr>
          <w:p w14:paraId="499AF21B"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5846D02C"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1 = Urbano, 2 = Rural, 0 = Indefinido</w:t>
            </w:r>
          </w:p>
        </w:tc>
      </w:tr>
      <w:tr w:rsidR="00BE262A" w:rsidRPr="00476BD2" w14:paraId="5B07EE07" w14:textId="77777777" w:rsidTr="00C95D61">
        <w:trPr>
          <w:trHeight w:val="290"/>
          <w:jc w:val="center"/>
        </w:trPr>
        <w:tc>
          <w:tcPr>
            <w:tcW w:w="1940" w:type="dxa"/>
            <w:shd w:val="clear" w:color="auto" w:fill="auto"/>
            <w:noWrap/>
            <w:vAlign w:val="bottom"/>
            <w:hideMark/>
          </w:tcPr>
          <w:p w14:paraId="1B820972"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RevLineCr</w:t>
            </w:r>
            <w:proofErr w:type="spellEnd"/>
          </w:p>
        </w:tc>
        <w:tc>
          <w:tcPr>
            <w:tcW w:w="1280" w:type="dxa"/>
            <w:shd w:val="clear" w:color="auto" w:fill="auto"/>
            <w:noWrap/>
            <w:vAlign w:val="bottom"/>
            <w:hideMark/>
          </w:tcPr>
          <w:p w14:paraId="66B12B42"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35D582C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Línea de crédito renovable: Y = Si, N = No</w:t>
            </w:r>
          </w:p>
        </w:tc>
      </w:tr>
      <w:tr w:rsidR="00BE262A" w:rsidRPr="00476BD2" w14:paraId="6DA0E00E" w14:textId="77777777" w:rsidTr="00C95D61">
        <w:trPr>
          <w:trHeight w:val="290"/>
          <w:jc w:val="center"/>
        </w:trPr>
        <w:tc>
          <w:tcPr>
            <w:tcW w:w="1940" w:type="dxa"/>
            <w:shd w:val="clear" w:color="auto" w:fill="auto"/>
            <w:noWrap/>
            <w:vAlign w:val="bottom"/>
            <w:hideMark/>
          </w:tcPr>
          <w:p w14:paraId="5A437089"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LowDoc</w:t>
            </w:r>
            <w:proofErr w:type="spellEnd"/>
          </w:p>
        </w:tc>
        <w:tc>
          <w:tcPr>
            <w:tcW w:w="1280" w:type="dxa"/>
            <w:shd w:val="clear" w:color="auto" w:fill="auto"/>
            <w:noWrap/>
            <w:vAlign w:val="bottom"/>
            <w:hideMark/>
          </w:tcPr>
          <w:p w14:paraId="68412A7C"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2707B469"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Programa de préstamos: Y = Si, N = No</w:t>
            </w:r>
          </w:p>
        </w:tc>
      </w:tr>
      <w:tr w:rsidR="00BE262A" w:rsidRPr="00476BD2" w14:paraId="4D71B3C2" w14:textId="77777777" w:rsidTr="00C95D61">
        <w:trPr>
          <w:trHeight w:val="290"/>
          <w:jc w:val="center"/>
        </w:trPr>
        <w:tc>
          <w:tcPr>
            <w:tcW w:w="1940" w:type="dxa"/>
            <w:shd w:val="clear" w:color="auto" w:fill="auto"/>
            <w:noWrap/>
            <w:vAlign w:val="bottom"/>
            <w:hideMark/>
          </w:tcPr>
          <w:p w14:paraId="4FC076F7"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ChgOffDate</w:t>
            </w:r>
            <w:proofErr w:type="spellEnd"/>
          </w:p>
        </w:tc>
        <w:tc>
          <w:tcPr>
            <w:tcW w:w="1280" w:type="dxa"/>
            <w:shd w:val="clear" w:color="auto" w:fill="auto"/>
            <w:noWrap/>
            <w:vAlign w:val="bottom"/>
            <w:hideMark/>
          </w:tcPr>
          <w:p w14:paraId="25A0C191"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Date/Time</w:t>
            </w:r>
          </w:p>
        </w:tc>
        <w:tc>
          <w:tcPr>
            <w:tcW w:w="5600" w:type="dxa"/>
            <w:shd w:val="clear" w:color="auto" w:fill="auto"/>
            <w:noWrap/>
            <w:vAlign w:val="bottom"/>
            <w:hideMark/>
          </w:tcPr>
          <w:p w14:paraId="232E975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La fecha en que un préstamo se declara en mora</w:t>
            </w:r>
          </w:p>
        </w:tc>
      </w:tr>
      <w:tr w:rsidR="00BE262A" w:rsidRPr="00476BD2" w14:paraId="324205DD" w14:textId="77777777" w:rsidTr="00C95D61">
        <w:trPr>
          <w:trHeight w:val="290"/>
          <w:jc w:val="center"/>
        </w:trPr>
        <w:tc>
          <w:tcPr>
            <w:tcW w:w="1940" w:type="dxa"/>
            <w:shd w:val="clear" w:color="auto" w:fill="auto"/>
            <w:noWrap/>
            <w:vAlign w:val="bottom"/>
            <w:hideMark/>
          </w:tcPr>
          <w:p w14:paraId="1E0A05AD"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DisbursementDate</w:t>
            </w:r>
            <w:proofErr w:type="spellEnd"/>
          </w:p>
        </w:tc>
        <w:tc>
          <w:tcPr>
            <w:tcW w:w="1280" w:type="dxa"/>
            <w:shd w:val="clear" w:color="auto" w:fill="auto"/>
            <w:noWrap/>
            <w:vAlign w:val="bottom"/>
            <w:hideMark/>
          </w:tcPr>
          <w:p w14:paraId="01887C6B"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Date/Time</w:t>
            </w:r>
          </w:p>
        </w:tc>
        <w:tc>
          <w:tcPr>
            <w:tcW w:w="5600" w:type="dxa"/>
            <w:shd w:val="clear" w:color="auto" w:fill="auto"/>
            <w:noWrap/>
            <w:vAlign w:val="bottom"/>
            <w:hideMark/>
          </w:tcPr>
          <w:p w14:paraId="6C19BBAE"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Fecha de desembolso</w:t>
            </w:r>
          </w:p>
        </w:tc>
      </w:tr>
      <w:tr w:rsidR="00BE262A" w:rsidRPr="00476BD2" w14:paraId="598C2FA3" w14:textId="77777777" w:rsidTr="00C95D61">
        <w:trPr>
          <w:trHeight w:val="290"/>
          <w:jc w:val="center"/>
        </w:trPr>
        <w:tc>
          <w:tcPr>
            <w:tcW w:w="1940" w:type="dxa"/>
            <w:shd w:val="clear" w:color="auto" w:fill="auto"/>
            <w:noWrap/>
            <w:vAlign w:val="bottom"/>
            <w:hideMark/>
          </w:tcPr>
          <w:p w14:paraId="29E7B3D9"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DisbursementGross</w:t>
            </w:r>
            <w:proofErr w:type="spellEnd"/>
          </w:p>
        </w:tc>
        <w:tc>
          <w:tcPr>
            <w:tcW w:w="1280" w:type="dxa"/>
            <w:shd w:val="clear" w:color="auto" w:fill="auto"/>
            <w:noWrap/>
            <w:vAlign w:val="bottom"/>
            <w:hideMark/>
          </w:tcPr>
          <w:p w14:paraId="38EB4707"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Currency</w:t>
            </w:r>
            <w:proofErr w:type="spellEnd"/>
          </w:p>
        </w:tc>
        <w:tc>
          <w:tcPr>
            <w:tcW w:w="5600" w:type="dxa"/>
            <w:shd w:val="clear" w:color="auto" w:fill="auto"/>
            <w:noWrap/>
            <w:vAlign w:val="bottom"/>
            <w:hideMark/>
          </w:tcPr>
          <w:p w14:paraId="35109E0D"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Monto Bruto desembolsado</w:t>
            </w:r>
          </w:p>
        </w:tc>
      </w:tr>
      <w:tr w:rsidR="00BE262A" w:rsidRPr="00476BD2" w14:paraId="3BA6769D" w14:textId="77777777" w:rsidTr="00C95D61">
        <w:trPr>
          <w:trHeight w:val="290"/>
          <w:jc w:val="center"/>
        </w:trPr>
        <w:tc>
          <w:tcPr>
            <w:tcW w:w="1940" w:type="dxa"/>
            <w:shd w:val="clear" w:color="auto" w:fill="auto"/>
            <w:noWrap/>
            <w:vAlign w:val="bottom"/>
            <w:hideMark/>
          </w:tcPr>
          <w:p w14:paraId="720C7506"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BalanceGross</w:t>
            </w:r>
            <w:proofErr w:type="spellEnd"/>
          </w:p>
        </w:tc>
        <w:tc>
          <w:tcPr>
            <w:tcW w:w="1280" w:type="dxa"/>
            <w:shd w:val="clear" w:color="auto" w:fill="auto"/>
            <w:noWrap/>
            <w:vAlign w:val="bottom"/>
            <w:hideMark/>
          </w:tcPr>
          <w:p w14:paraId="62F26E33"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Currency</w:t>
            </w:r>
            <w:proofErr w:type="spellEnd"/>
          </w:p>
        </w:tc>
        <w:tc>
          <w:tcPr>
            <w:tcW w:w="5600" w:type="dxa"/>
            <w:shd w:val="clear" w:color="auto" w:fill="auto"/>
            <w:noWrap/>
            <w:vAlign w:val="bottom"/>
            <w:hideMark/>
          </w:tcPr>
          <w:p w14:paraId="097A80A9"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Saldo Bruto pendiente</w:t>
            </w:r>
          </w:p>
        </w:tc>
      </w:tr>
      <w:tr w:rsidR="00BE262A" w:rsidRPr="00476BD2" w14:paraId="689594AF" w14:textId="77777777" w:rsidTr="00C95D61">
        <w:trPr>
          <w:trHeight w:val="290"/>
          <w:jc w:val="center"/>
        </w:trPr>
        <w:tc>
          <w:tcPr>
            <w:tcW w:w="1940" w:type="dxa"/>
            <w:shd w:val="clear" w:color="auto" w:fill="auto"/>
            <w:noWrap/>
            <w:vAlign w:val="bottom"/>
            <w:hideMark/>
          </w:tcPr>
          <w:p w14:paraId="7C2126BE"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MIS_</w:t>
            </w:r>
            <w:proofErr w:type="gramStart"/>
            <w:r w:rsidRPr="00476BD2">
              <w:rPr>
                <w:rFonts w:ascii="Calibri" w:eastAsia="Times New Roman" w:hAnsi="Calibri" w:cs="Calibri"/>
                <w:color w:val="000000"/>
                <w:sz w:val="22"/>
                <w:lang w:eastAsia="es-419"/>
              </w:rPr>
              <w:t>Status</w:t>
            </w:r>
            <w:proofErr w:type="spellEnd"/>
            <w:proofErr w:type="gramEnd"/>
          </w:p>
        </w:tc>
        <w:tc>
          <w:tcPr>
            <w:tcW w:w="1280" w:type="dxa"/>
            <w:shd w:val="clear" w:color="auto" w:fill="auto"/>
            <w:noWrap/>
            <w:vAlign w:val="bottom"/>
            <w:hideMark/>
          </w:tcPr>
          <w:p w14:paraId="1ED852B1"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Text</w:t>
            </w:r>
          </w:p>
        </w:tc>
        <w:tc>
          <w:tcPr>
            <w:tcW w:w="5600" w:type="dxa"/>
            <w:shd w:val="clear" w:color="auto" w:fill="auto"/>
            <w:noWrap/>
            <w:vAlign w:val="bottom"/>
            <w:hideMark/>
          </w:tcPr>
          <w:p w14:paraId="6BE919F4"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Estado del préstamo cancelado = CHGOFF, Pagado en su totalidad = PIF</w:t>
            </w:r>
          </w:p>
        </w:tc>
      </w:tr>
      <w:tr w:rsidR="00BE262A" w:rsidRPr="00476BD2" w14:paraId="37F294F3" w14:textId="77777777" w:rsidTr="00C95D61">
        <w:trPr>
          <w:trHeight w:val="290"/>
          <w:jc w:val="center"/>
        </w:trPr>
        <w:tc>
          <w:tcPr>
            <w:tcW w:w="1940" w:type="dxa"/>
            <w:shd w:val="clear" w:color="auto" w:fill="auto"/>
            <w:noWrap/>
            <w:vAlign w:val="bottom"/>
            <w:hideMark/>
          </w:tcPr>
          <w:p w14:paraId="4D75DEE8"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ChgOffPrinGr</w:t>
            </w:r>
            <w:proofErr w:type="spellEnd"/>
          </w:p>
        </w:tc>
        <w:tc>
          <w:tcPr>
            <w:tcW w:w="1280" w:type="dxa"/>
            <w:shd w:val="clear" w:color="auto" w:fill="auto"/>
            <w:noWrap/>
            <w:vAlign w:val="bottom"/>
            <w:hideMark/>
          </w:tcPr>
          <w:p w14:paraId="3DF5423F"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Currency</w:t>
            </w:r>
            <w:proofErr w:type="spellEnd"/>
          </w:p>
        </w:tc>
        <w:tc>
          <w:tcPr>
            <w:tcW w:w="5600" w:type="dxa"/>
            <w:shd w:val="clear" w:color="auto" w:fill="auto"/>
            <w:noWrap/>
            <w:vAlign w:val="bottom"/>
            <w:hideMark/>
          </w:tcPr>
          <w:p w14:paraId="04FB4E2C"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Importe cancelado</w:t>
            </w:r>
          </w:p>
        </w:tc>
      </w:tr>
      <w:tr w:rsidR="00BE262A" w:rsidRPr="00476BD2" w14:paraId="1339DB28" w14:textId="77777777" w:rsidTr="00C95D61">
        <w:trPr>
          <w:trHeight w:val="290"/>
          <w:jc w:val="center"/>
        </w:trPr>
        <w:tc>
          <w:tcPr>
            <w:tcW w:w="1940" w:type="dxa"/>
            <w:shd w:val="clear" w:color="auto" w:fill="auto"/>
            <w:noWrap/>
            <w:vAlign w:val="bottom"/>
            <w:hideMark/>
          </w:tcPr>
          <w:p w14:paraId="7048F322"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GrAppv</w:t>
            </w:r>
            <w:proofErr w:type="spellEnd"/>
          </w:p>
        </w:tc>
        <w:tc>
          <w:tcPr>
            <w:tcW w:w="1280" w:type="dxa"/>
            <w:shd w:val="clear" w:color="auto" w:fill="auto"/>
            <w:noWrap/>
            <w:vAlign w:val="bottom"/>
            <w:hideMark/>
          </w:tcPr>
          <w:p w14:paraId="39A45CC8"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Currency</w:t>
            </w:r>
            <w:proofErr w:type="spellEnd"/>
          </w:p>
        </w:tc>
        <w:tc>
          <w:tcPr>
            <w:tcW w:w="5600" w:type="dxa"/>
            <w:shd w:val="clear" w:color="auto" w:fill="auto"/>
            <w:noWrap/>
            <w:vAlign w:val="bottom"/>
            <w:hideMark/>
          </w:tcPr>
          <w:p w14:paraId="71884131"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Importe bruto del préstamo aprobado por el banco</w:t>
            </w:r>
          </w:p>
        </w:tc>
      </w:tr>
      <w:tr w:rsidR="00BE262A" w:rsidRPr="00476BD2" w14:paraId="74AF1DB0" w14:textId="77777777" w:rsidTr="00C95D61">
        <w:trPr>
          <w:trHeight w:val="290"/>
          <w:jc w:val="center"/>
        </w:trPr>
        <w:tc>
          <w:tcPr>
            <w:tcW w:w="1940" w:type="dxa"/>
            <w:shd w:val="clear" w:color="auto" w:fill="auto"/>
            <w:noWrap/>
            <w:vAlign w:val="bottom"/>
            <w:hideMark/>
          </w:tcPr>
          <w:p w14:paraId="2D9945CE"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SBA_Appv</w:t>
            </w:r>
            <w:proofErr w:type="spellEnd"/>
          </w:p>
        </w:tc>
        <w:tc>
          <w:tcPr>
            <w:tcW w:w="1280" w:type="dxa"/>
            <w:shd w:val="clear" w:color="auto" w:fill="auto"/>
            <w:noWrap/>
            <w:vAlign w:val="bottom"/>
            <w:hideMark/>
          </w:tcPr>
          <w:p w14:paraId="6C17B31F" w14:textId="77777777" w:rsidR="00BE262A" w:rsidRPr="00476BD2" w:rsidRDefault="00BE262A" w:rsidP="00BE262A">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Currency</w:t>
            </w:r>
            <w:proofErr w:type="spellEnd"/>
          </w:p>
        </w:tc>
        <w:tc>
          <w:tcPr>
            <w:tcW w:w="5600" w:type="dxa"/>
            <w:shd w:val="clear" w:color="auto" w:fill="auto"/>
            <w:noWrap/>
            <w:vAlign w:val="bottom"/>
            <w:hideMark/>
          </w:tcPr>
          <w:p w14:paraId="643F8A72" w14:textId="77777777" w:rsidR="00BE262A" w:rsidRPr="00476BD2" w:rsidRDefault="00BE262A" w:rsidP="00BE262A">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Monto garantizado del préstamo aprobado por la SBA</w:t>
            </w:r>
          </w:p>
        </w:tc>
      </w:tr>
    </w:tbl>
    <w:p w14:paraId="3F98F894" w14:textId="77777777" w:rsidR="00BE262A" w:rsidRPr="00476BD2" w:rsidRDefault="00BE262A" w:rsidP="00927D88">
      <w:pPr>
        <w:pStyle w:val="Resaltado"/>
        <w:jc w:val="both"/>
        <w:rPr>
          <w:b w:val="0"/>
          <w:color w:val="000000"/>
          <w:lang w:val="es-419"/>
        </w:rPr>
      </w:pPr>
    </w:p>
    <w:p w14:paraId="15FA780C" w14:textId="13AEF812" w:rsidR="007469B2" w:rsidRPr="00476BD2" w:rsidRDefault="007469B2" w:rsidP="007469B2">
      <w:pPr>
        <w:pStyle w:val="Resaltado"/>
        <w:jc w:val="both"/>
        <w:rPr>
          <w:b w:val="0"/>
          <w:color w:val="000000"/>
          <w:lang w:val="es-419"/>
        </w:rPr>
      </w:pPr>
      <w:r w:rsidRPr="00476BD2">
        <w:rPr>
          <w:b w:val="0"/>
          <w:color w:val="000000"/>
          <w:lang w:val="es-419"/>
        </w:rPr>
        <w:t xml:space="preserve">La variable </w:t>
      </w:r>
      <w:r w:rsidRPr="00476BD2">
        <w:rPr>
          <w:color w:val="auto"/>
          <w:lang w:val="es-419"/>
        </w:rPr>
        <w:t>NAICS</w:t>
      </w:r>
      <w:r w:rsidRPr="00476BD2">
        <w:rPr>
          <w:b w:val="0"/>
          <w:color w:val="auto"/>
          <w:lang w:val="es-419"/>
        </w:rPr>
        <w:t xml:space="preserve"> </w:t>
      </w:r>
      <w:r w:rsidRPr="00476BD2">
        <w:rPr>
          <w:b w:val="0"/>
          <w:color w:val="000000"/>
          <w:lang w:val="es-419"/>
        </w:rPr>
        <w:t>(Sistema de Clasificación de la Industria de América del Norte) es un sistema de clasificación jerárquico de 2 a 6 dígitos utilizado por las agencias estadísticas federales para clasificar los establecimientos comerciales para la recopilación, el análisis y la presentación de información; en la Tabla 7 se detalla la descripción en base a los dos primeros dígitos de la clasificación NAICS que representan el sector económico.</w:t>
      </w:r>
    </w:p>
    <w:p w14:paraId="06C741A3" w14:textId="77777777" w:rsidR="00674537" w:rsidRPr="00476BD2" w:rsidRDefault="00674537" w:rsidP="00927D88">
      <w:pPr>
        <w:pStyle w:val="Resaltado"/>
        <w:jc w:val="both"/>
        <w:rPr>
          <w:b w:val="0"/>
          <w:color w:val="000000"/>
          <w:lang w:val="es-419"/>
        </w:rPr>
      </w:pPr>
    </w:p>
    <w:p w14:paraId="61C8E0C9" w14:textId="7F223874" w:rsidR="003018E0" w:rsidRPr="00476BD2" w:rsidRDefault="003018E0" w:rsidP="00C95D61">
      <w:pPr>
        <w:pStyle w:val="Tabla"/>
        <w:spacing w:line="480" w:lineRule="auto"/>
        <w:jc w:val="center"/>
      </w:pPr>
      <w:bookmarkStart w:id="21" w:name="_Toc148476300"/>
      <w:r w:rsidRPr="00476BD2">
        <w:rPr>
          <w:b/>
          <w:i w:val="0"/>
        </w:rPr>
        <w:t>Tabla 7</w:t>
      </w:r>
      <w:r w:rsidRPr="00476BD2">
        <w:br/>
      </w:r>
      <w:r w:rsidR="002D3EFB" w:rsidRPr="00476BD2">
        <w:t>Clasificación NAICS basada en sus dos primeros dígitos</w:t>
      </w:r>
      <w:r w:rsidRPr="00476BD2">
        <w:t>.</w:t>
      </w:r>
      <w:bookmarkEnd w:id="21"/>
    </w:p>
    <w:tbl>
      <w:tblPr>
        <w:tblW w:w="7720" w:type="dxa"/>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080"/>
        <w:gridCol w:w="6640"/>
      </w:tblGrid>
      <w:tr w:rsidR="00674537" w:rsidRPr="00476BD2" w14:paraId="2FC2104E" w14:textId="77777777" w:rsidTr="00C95D61">
        <w:trPr>
          <w:trHeight w:val="290"/>
          <w:jc w:val="center"/>
        </w:trPr>
        <w:tc>
          <w:tcPr>
            <w:tcW w:w="1080" w:type="dxa"/>
            <w:shd w:val="clear" w:color="000000" w:fill="E65113"/>
            <w:noWrap/>
            <w:vAlign w:val="bottom"/>
            <w:hideMark/>
          </w:tcPr>
          <w:p w14:paraId="4D34554A"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Sector</w:t>
            </w:r>
          </w:p>
        </w:tc>
        <w:tc>
          <w:tcPr>
            <w:tcW w:w="6640" w:type="dxa"/>
            <w:shd w:val="clear" w:color="000000" w:fill="E65113"/>
            <w:noWrap/>
            <w:vAlign w:val="bottom"/>
            <w:hideMark/>
          </w:tcPr>
          <w:p w14:paraId="6BB8E8A6"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Descripción</w:t>
            </w:r>
          </w:p>
        </w:tc>
      </w:tr>
      <w:tr w:rsidR="00674537" w:rsidRPr="00476BD2" w14:paraId="467A64A5" w14:textId="77777777" w:rsidTr="00C95D61">
        <w:trPr>
          <w:trHeight w:val="290"/>
          <w:jc w:val="center"/>
        </w:trPr>
        <w:tc>
          <w:tcPr>
            <w:tcW w:w="1080" w:type="dxa"/>
            <w:shd w:val="clear" w:color="auto" w:fill="auto"/>
            <w:noWrap/>
            <w:vAlign w:val="bottom"/>
            <w:hideMark/>
          </w:tcPr>
          <w:p w14:paraId="42F85EAC"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11</w:t>
            </w:r>
          </w:p>
        </w:tc>
        <w:tc>
          <w:tcPr>
            <w:tcW w:w="6640" w:type="dxa"/>
            <w:shd w:val="clear" w:color="auto" w:fill="auto"/>
            <w:noWrap/>
            <w:vAlign w:val="bottom"/>
            <w:hideMark/>
          </w:tcPr>
          <w:p w14:paraId="4D54BA42"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Agricultura, silvicultura, pesca y caza</w:t>
            </w:r>
          </w:p>
        </w:tc>
      </w:tr>
      <w:tr w:rsidR="00674537" w:rsidRPr="00476BD2" w14:paraId="6F0E2B0C" w14:textId="77777777" w:rsidTr="00C95D61">
        <w:trPr>
          <w:trHeight w:val="290"/>
          <w:jc w:val="center"/>
        </w:trPr>
        <w:tc>
          <w:tcPr>
            <w:tcW w:w="1080" w:type="dxa"/>
            <w:shd w:val="clear" w:color="auto" w:fill="auto"/>
            <w:noWrap/>
            <w:vAlign w:val="bottom"/>
            <w:hideMark/>
          </w:tcPr>
          <w:p w14:paraId="6073F2A5"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21</w:t>
            </w:r>
          </w:p>
        </w:tc>
        <w:tc>
          <w:tcPr>
            <w:tcW w:w="6640" w:type="dxa"/>
            <w:shd w:val="clear" w:color="auto" w:fill="auto"/>
            <w:noWrap/>
            <w:vAlign w:val="bottom"/>
            <w:hideMark/>
          </w:tcPr>
          <w:p w14:paraId="5B308293"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Minería, explotación de canteras, y extracción de petróleo y gas</w:t>
            </w:r>
          </w:p>
        </w:tc>
      </w:tr>
      <w:tr w:rsidR="00674537" w:rsidRPr="00476BD2" w14:paraId="1ABF2E78" w14:textId="77777777" w:rsidTr="00C95D61">
        <w:trPr>
          <w:trHeight w:val="290"/>
          <w:jc w:val="center"/>
        </w:trPr>
        <w:tc>
          <w:tcPr>
            <w:tcW w:w="1080" w:type="dxa"/>
            <w:shd w:val="clear" w:color="auto" w:fill="auto"/>
            <w:noWrap/>
            <w:vAlign w:val="bottom"/>
            <w:hideMark/>
          </w:tcPr>
          <w:p w14:paraId="0D966FE9"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22</w:t>
            </w:r>
          </w:p>
        </w:tc>
        <w:tc>
          <w:tcPr>
            <w:tcW w:w="6640" w:type="dxa"/>
            <w:shd w:val="clear" w:color="auto" w:fill="auto"/>
            <w:noWrap/>
            <w:vAlign w:val="bottom"/>
            <w:hideMark/>
          </w:tcPr>
          <w:p w14:paraId="5F4FFD8F"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Utilidades</w:t>
            </w:r>
          </w:p>
        </w:tc>
      </w:tr>
      <w:tr w:rsidR="00674537" w:rsidRPr="00476BD2" w14:paraId="02474944" w14:textId="77777777" w:rsidTr="00C95D61">
        <w:trPr>
          <w:trHeight w:val="290"/>
          <w:jc w:val="center"/>
        </w:trPr>
        <w:tc>
          <w:tcPr>
            <w:tcW w:w="1080" w:type="dxa"/>
            <w:shd w:val="clear" w:color="auto" w:fill="auto"/>
            <w:noWrap/>
            <w:vAlign w:val="bottom"/>
            <w:hideMark/>
          </w:tcPr>
          <w:p w14:paraId="33666B11"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23</w:t>
            </w:r>
          </w:p>
        </w:tc>
        <w:tc>
          <w:tcPr>
            <w:tcW w:w="6640" w:type="dxa"/>
            <w:shd w:val="clear" w:color="auto" w:fill="auto"/>
            <w:noWrap/>
            <w:vAlign w:val="bottom"/>
            <w:hideMark/>
          </w:tcPr>
          <w:p w14:paraId="7B262ADD"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Construcción</w:t>
            </w:r>
          </w:p>
        </w:tc>
      </w:tr>
      <w:tr w:rsidR="00674537" w:rsidRPr="00476BD2" w14:paraId="77D82811" w14:textId="77777777" w:rsidTr="00C95D61">
        <w:trPr>
          <w:trHeight w:val="290"/>
          <w:jc w:val="center"/>
        </w:trPr>
        <w:tc>
          <w:tcPr>
            <w:tcW w:w="1080" w:type="dxa"/>
            <w:shd w:val="clear" w:color="auto" w:fill="auto"/>
            <w:noWrap/>
            <w:vAlign w:val="bottom"/>
            <w:hideMark/>
          </w:tcPr>
          <w:p w14:paraId="03D25540"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31-33</w:t>
            </w:r>
          </w:p>
        </w:tc>
        <w:tc>
          <w:tcPr>
            <w:tcW w:w="6640" w:type="dxa"/>
            <w:shd w:val="clear" w:color="auto" w:fill="auto"/>
            <w:noWrap/>
            <w:vAlign w:val="bottom"/>
            <w:hideMark/>
          </w:tcPr>
          <w:p w14:paraId="371D3DC9"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Manufactura</w:t>
            </w:r>
          </w:p>
        </w:tc>
      </w:tr>
      <w:tr w:rsidR="00674537" w:rsidRPr="00476BD2" w14:paraId="582AB3DD" w14:textId="77777777" w:rsidTr="00C95D61">
        <w:trPr>
          <w:trHeight w:val="290"/>
          <w:jc w:val="center"/>
        </w:trPr>
        <w:tc>
          <w:tcPr>
            <w:tcW w:w="1080" w:type="dxa"/>
            <w:shd w:val="clear" w:color="auto" w:fill="auto"/>
            <w:noWrap/>
            <w:vAlign w:val="bottom"/>
            <w:hideMark/>
          </w:tcPr>
          <w:p w14:paraId="3A85FFD9"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42</w:t>
            </w:r>
          </w:p>
        </w:tc>
        <w:tc>
          <w:tcPr>
            <w:tcW w:w="6640" w:type="dxa"/>
            <w:shd w:val="clear" w:color="auto" w:fill="auto"/>
            <w:noWrap/>
            <w:vAlign w:val="bottom"/>
            <w:hideMark/>
          </w:tcPr>
          <w:p w14:paraId="41B5026C"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Comercio al por mayor</w:t>
            </w:r>
          </w:p>
        </w:tc>
      </w:tr>
      <w:tr w:rsidR="00674537" w:rsidRPr="00476BD2" w14:paraId="068F49F7" w14:textId="77777777" w:rsidTr="00C95D61">
        <w:trPr>
          <w:trHeight w:val="290"/>
          <w:jc w:val="center"/>
        </w:trPr>
        <w:tc>
          <w:tcPr>
            <w:tcW w:w="1080" w:type="dxa"/>
            <w:shd w:val="clear" w:color="auto" w:fill="auto"/>
            <w:noWrap/>
            <w:vAlign w:val="bottom"/>
            <w:hideMark/>
          </w:tcPr>
          <w:p w14:paraId="7942FBD3"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44-45</w:t>
            </w:r>
          </w:p>
        </w:tc>
        <w:tc>
          <w:tcPr>
            <w:tcW w:w="6640" w:type="dxa"/>
            <w:shd w:val="clear" w:color="auto" w:fill="auto"/>
            <w:noWrap/>
            <w:vAlign w:val="bottom"/>
            <w:hideMark/>
          </w:tcPr>
          <w:p w14:paraId="19C3C5FD"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Comercio minorista</w:t>
            </w:r>
          </w:p>
        </w:tc>
      </w:tr>
      <w:tr w:rsidR="00674537" w:rsidRPr="00476BD2" w14:paraId="7082C626" w14:textId="77777777" w:rsidTr="00C95D61">
        <w:trPr>
          <w:trHeight w:val="290"/>
          <w:jc w:val="center"/>
        </w:trPr>
        <w:tc>
          <w:tcPr>
            <w:tcW w:w="1080" w:type="dxa"/>
            <w:shd w:val="clear" w:color="auto" w:fill="auto"/>
            <w:noWrap/>
            <w:vAlign w:val="bottom"/>
            <w:hideMark/>
          </w:tcPr>
          <w:p w14:paraId="42152E0C"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48-49</w:t>
            </w:r>
          </w:p>
        </w:tc>
        <w:tc>
          <w:tcPr>
            <w:tcW w:w="6640" w:type="dxa"/>
            <w:shd w:val="clear" w:color="auto" w:fill="auto"/>
            <w:noWrap/>
            <w:vAlign w:val="bottom"/>
            <w:hideMark/>
          </w:tcPr>
          <w:p w14:paraId="4194475E"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Transporte y almacenamiento</w:t>
            </w:r>
          </w:p>
        </w:tc>
      </w:tr>
      <w:tr w:rsidR="00674537" w:rsidRPr="00476BD2" w14:paraId="10C518A1" w14:textId="77777777" w:rsidTr="00C95D61">
        <w:trPr>
          <w:trHeight w:val="290"/>
          <w:jc w:val="center"/>
        </w:trPr>
        <w:tc>
          <w:tcPr>
            <w:tcW w:w="1080" w:type="dxa"/>
            <w:shd w:val="clear" w:color="auto" w:fill="auto"/>
            <w:noWrap/>
            <w:vAlign w:val="bottom"/>
            <w:hideMark/>
          </w:tcPr>
          <w:p w14:paraId="63F89A50"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51</w:t>
            </w:r>
          </w:p>
        </w:tc>
        <w:tc>
          <w:tcPr>
            <w:tcW w:w="6640" w:type="dxa"/>
            <w:shd w:val="clear" w:color="auto" w:fill="auto"/>
            <w:noWrap/>
            <w:vAlign w:val="bottom"/>
            <w:hideMark/>
          </w:tcPr>
          <w:p w14:paraId="5344C84D"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Información</w:t>
            </w:r>
          </w:p>
        </w:tc>
      </w:tr>
      <w:tr w:rsidR="00674537" w:rsidRPr="00476BD2" w14:paraId="4BAA8956" w14:textId="77777777" w:rsidTr="00C95D61">
        <w:trPr>
          <w:trHeight w:val="290"/>
          <w:jc w:val="center"/>
        </w:trPr>
        <w:tc>
          <w:tcPr>
            <w:tcW w:w="1080" w:type="dxa"/>
            <w:shd w:val="clear" w:color="auto" w:fill="auto"/>
            <w:noWrap/>
            <w:vAlign w:val="bottom"/>
            <w:hideMark/>
          </w:tcPr>
          <w:p w14:paraId="744E861E"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lastRenderedPageBreak/>
              <w:t>52</w:t>
            </w:r>
          </w:p>
        </w:tc>
        <w:tc>
          <w:tcPr>
            <w:tcW w:w="6640" w:type="dxa"/>
            <w:shd w:val="clear" w:color="auto" w:fill="auto"/>
            <w:noWrap/>
            <w:vAlign w:val="bottom"/>
            <w:hideMark/>
          </w:tcPr>
          <w:p w14:paraId="037C1E7E"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Finanzas y seguros</w:t>
            </w:r>
          </w:p>
        </w:tc>
      </w:tr>
      <w:tr w:rsidR="00674537" w:rsidRPr="00476BD2" w14:paraId="029689F9" w14:textId="77777777" w:rsidTr="00C95D61">
        <w:trPr>
          <w:trHeight w:val="290"/>
          <w:jc w:val="center"/>
        </w:trPr>
        <w:tc>
          <w:tcPr>
            <w:tcW w:w="1080" w:type="dxa"/>
            <w:shd w:val="clear" w:color="auto" w:fill="auto"/>
            <w:noWrap/>
            <w:vAlign w:val="bottom"/>
            <w:hideMark/>
          </w:tcPr>
          <w:p w14:paraId="68637F9B"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53</w:t>
            </w:r>
          </w:p>
        </w:tc>
        <w:tc>
          <w:tcPr>
            <w:tcW w:w="6640" w:type="dxa"/>
            <w:shd w:val="clear" w:color="auto" w:fill="auto"/>
            <w:noWrap/>
            <w:vAlign w:val="bottom"/>
            <w:hideMark/>
          </w:tcPr>
          <w:p w14:paraId="4C235591"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Bienes inmuebles y alquiler y arrendamiento</w:t>
            </w:r>
          </w:p>
        </w:tc>
      </w:tr>
      <w:tr w:rsidR="00674537" w:rsidRPr="00476BD2" w14:paraId="7F1A4588" w14:textId="77777777" w:rsidTr="00C95D61">
        <w:trPr>
          <w:trHeight w:val="290"/>
          <w:jc w:val="center"/>
        </w:trPr>
        <w:tc>
          <w:tcPr>
            <w:tcW w:w="1080" w:type="dxa"/>
            <w:shd w:val="clear" w:color="auto" w:fill="auto"/>
            <w:noWrap/>
            <w:vAlign w:val="bottom"/>
            <w:hideMark/>
          </w:tcPr>
          <w:p w14:paraId="6437D751"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54</w:t>
            </w:r>
          </w:p>
        </w:tc>
        <w:tc>
          <w:tcPr>
            <w:tcW w:w="6640" w:type="dxa"/>
            <w:shd w:val="clear" w:color="auto" w:fill="auto"/>
            <w:noWrap/>
            <w:vAlign w:val="bottom"/>
            <w:hideMark/>
          </w:tcPr>
          <w:p w14:paraId="4D4C31AB"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Servicios profesionales, científicos y técnicos</w:t>
            </w:r>
          </w:p>
        </w:tc>
      </w:tr>
      <w:tr w:rsidR="00674537" w:rsidRPr="00476BD2" w14:paraId="1F3BBA6D" w14:textId="77777777" w:rsidTr="00C95D61">
        <w:trPr>
          <w:trHeight w:val="290"/>
          <w:jc w:val="center"/>
        </w:trPr>
        <w:tc>
          <w:tcPr>
            <w:tcW w:w="1080" w:type="dxa"/>
            <w:shd w:val="clear" w:color="auto" w:fill="auto"/>
            <w:noWrap/>
            <w:vAlign w:val="bottom"/>
            <w:hideMark/>
          </w:tcPr>
          <w:p w14:paraId="2DEA7F7F"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55</w:t>
            </w:r>
          </w:p>
        </w:tc>
        <w:tc>
          <w:tcPr>
            <w:tcW w:w="6640" w:type="dxa"/>
            <w:shd w:val="clear" w:color="auto" w:fill="auto"/>
            <w:noWrap/>
            <w:vAlign w:val="bottom"/>
            <w:hideMark/>
          </w:tcPr>
          <w:p w14:paraId="182A062D"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Gestión de sociedades y empresas</w:t>
            </w:r>
          </w:p>
        </w:tc>
      </w:tr>
      <w:tr w:rsidR="00674537" w:rsidRPr="00476BD2" w14:paraId="38F06AB4" w14:textId="77777777" w:rsidTr="00C95D61">
        <w:trPr>
          <w:trHeight w:val="290"/>
          <w:jc w:val="center"/>
        </w:trPr>
        <w:tc>
          <w:tcPr>
            <w:tcW w:w="1080" w:type="dxa"/>
            <w:shd w:val="clear" w:color="auto" w:fill="auto"/>
            <w:noWrap/>
            <w:vAlign w:val="bottom"/>
            <w:hideMark/>
          </w:tcPr>
          <w:p w14:paraId="516BA56A"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56</w:t>
            </w:r>
          </w:p>
        </w:tc>
        <w:tc>
          <w:tcPr>
            <w:tcW w:w="6640" w:type="dxa"/>
            <w:shd w:val="clear" w:color="auto" w:fill="auto"/>
            <w:noWrap/>
            <w:vAlign w:val="bottom"/>
            <w:hideMark/>
          </w:tcPr>
          <w:p w14:paraId="29B5A7BB"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Servicios administrativos y de apoyo y gestión de residuos y remediación</w:t>
            </w:r>
          </w:p>
        </w:tc>
      </w:tr>
      <w:tr w:rsidR="00674537" w:rsidRPr="00476BD2" w14:paraId="04E68AC3" w14:textId="77777777" w:rsidTr="00C95D61">
        <w:trPr>
          <w:trHeight w:val="290"/>
          <w:jc w:val="center"/>
        </w:trPr>
        <w:tc>
          <w:tcPr>
            <w:tcW w:w="1080" w:type="dxa"/>
            <w:shd w:val="clear" w:color="auto" w:fill="auto"/>
            <w:noWrap/>
            <w:vAlign w:val="bottom"/>
            <w:hideMark/>
          </w:tcPr>
          <w:p w14:paraId="7A3A56F3"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61</w:t>
            </w:r>
          </w:p>
        </w:tc>
        <w:tc>
          <w:tcPr>
            <w:tcW w:w="6640" w:type="dxa"/>
            <w:shd w:val="clear" w:color="auto" w:fill="auto"/>
            <w:noWrap/>
            <w:vAlign w:val="bottom"/>
            <w:hideMark/>
          </w:tcPr>
          <w:p w14:paraId="2B26A722"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Servicios educativos</w:t>
            </w:r>
          </w:p>
        </w:tc>
      </w:tr>
      <w:tr w:rsidR="00674537" w:rsidRPr="00476BD2" w14:paraId="498A83AD" w14:textId="77777777" w:rsidTr="00C95D61">
        <w:trPr>
          <w:trHeight w:val="290"/>
          <w:jc w:val="center"/>
        </w:trPr>
        <w:tc>
          <w:tcPr>
            <w:tcW w:w="1080" w:type="dxa"/>
            <w:shd w:val="clear" w:color="auto" w:fill="auto"/>
            <w:noWrap/>
            <w:vAlign w:val="bottom"/>
            <w:hideMark/>
          </w:tcPr>
          <w:p w14:paraId="1B66124A"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62</w:t>
            </w:r>
          </w:p>
        </w:tc>
        <w:tc>
          <w:tcPr>
            <w:tcW w:w="6640" w:type="dxa"/>
            <w:shd w:val="clear" w:color="auto" w:fill="auto"/>
            <w:noWrap/>
            <w:vAlign w:val="bottom"/>
            <w:hideMark/>
          </w:tcPr>
          <w:p w14:paraId="35D8643F"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Asistencia sanitaria y asistencia social</w:t>
            </w:r>
          </w:p>
        </w:tc>
      </w:tr>
      <w:tr w:rsidR="00674537" w:rsidRPr="00476BD2" w14:paraId="76948C08" w14:textId="77777777" w:rsidTr="00C95D61">
        <w:trPr>
          <w:trHeight w:val="290"/>
          <w:jc w:val="center"/>
        </w:trPr>
        <w:tc>
          <w:tcPr>
            <w:tcW w:w="1080" w:type="dxa"/>
            <w:shd w:val="clear" w:color="auto" w:fill="auto"/>
            <w:noWrap/>
            <w:vAlign w:val="bottom"/>
            <w:hideMark/>
          </w:tcPr>
          <w:p w14:paraId="61EA65ED"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71</w:t>
            </w:r>
          </w:p>
        </w:tc>
        <w:tc>
          <w:tcPr>
            <w:tcW w:w="6640" w:type="dxa"/>
            <w:shd w:val="clear" w:color="auto" w:fill="auto"/>
            <w:noWrap/>
            <w:vAlign w:val="bottom"/>
            <w:hideMark/>
          </w:tcPr>
          <w:p w14:paraId="78552C61"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Artes, entretenimiento y recreación</w:t>
            </w:r>
          </w:p>
        </w:tc>
      </w:tr>
      <w:tr w:rsidR="00674537" w:rsidRPr="00476BD2" w14:paraId="07FBFA6A" w14:textId="77777777" w:rsidTr="00C95D61">
        <w:trPr>
          <w:trHeight w:val="290"/>
          <w:jc w:val="center"/>
        </w:trPr>
        <w:tc>
          <w:tcPr>
            <w:tcW w:w="1080" w:type="dxa"/>
            <w:shd w:val="clear" w:color="auto" w:fill="auto"/>
            <w:noWrap/>
            <w:vAlign w:val="bottom"/>
            <w:hideMark/>
          </w:tcPr>
          <w:p w14:paraId="3BCD066B"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72</w:t>
            </w:r>
          </w:p>
        </w:tc>
        <w:tc>
          <w:tcPr>
            <w:tcW w:w="6640" w:type="dxa"/>
            <w:shd w:val="clear" w:color="auto" w:fill="auto"/>
            <w:noWrap/>
            <w:vAlign w:val="bottom"/>
            <w:hideMark/>
          </w:tcPr>
          <w:p w14:paraId="437C05EC"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Servicios de alojamiento y alimentación</w:t>
            </w:r>
          </w:p>
        </w:tc>
      </w:tr>
      <w:tr w:rsidR="00674537" w:rsidRPr="00476BD2" w14:paraId="6A9E0825" w14:textId="77777777" w:rsidTr="00C95D61">
        <w:trPr>
          <w:trHeight w:val="290"/>
          <w:jc w:val="center"/>
        </w:trPr>
        <w:tc>
          <w:tcPr>
            <w:tcW w:w="1080" w:type="dxa"/>
            <w:shd w:val="clear" w:color="auto" w:fill="auto"/>
            <w:noWrap/>
            <w:vAlign w:val="bottom"/>
            <w:hideMark/>
          </w:tcPr>
          <w:p w14:paraId="68C27984"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81</w:t>
            </w:r>
          </w:p>
        </w:tc>
        <w:tc>
          <w:tcPr>
            <w:tcW w:w="6640" w:type="dxa"/>
            <w:shd w:val="clear" w:color="auto" w:fill="auto"/>
            <w:noWrap/>
            <w:vAlign w:val="bottom"/>
            <w:hideMark/>
          </w:tcPr>
          <w:p w14:paraId="07BCA1F6"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Otros servicios (excepto administración pública)</w:t>
            </w:r>
          </w:p>
        </w:tc>
      </w:tr>
      <w:tr w:rsidR="00674537" w:rsidRPr="00476BD2" w14:paraId="74747168" w14:textId="77777777" w:rsidTr="00C95D61">
        <w:trPr>
          <w:trHeight w:val="290"/>
          <w:jc w:val="center"/>
        </w:trPr>
        <w:tc>
          <w:tcPr>
            <w:tcW w:w="1080" w:type="dxa"/>
            <w:shd w:val="clear" w:color="auto" w:fill="auto"/>
            <w:noWrap/>
            <w:vAlign w:val="bottom"/>
            <w:hideMark/>
          </w:tcPr>
          <w:p w14:paraId="4BAB72F8" w14:textId="77777777" w:rsidR="00674537" w:rsidRPr="00476BD2" w:rsidRDefault="00674537" w:rsidP="00674537">
            <w:pPr>
              <w:spacing w:before="0"/>
              <w:contextualSpacing w:val="0"/>
              <w:jc w:val="center"/>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92</w:t>
            </w:r>
          </w:p>
        </w:tc>
        <w:tc>
          <w:tcPr>
            <w:tcW w:w="6640" w:type="dxa"/>
            <w:shd w:val="clear" w:color="auto" w:fill="auto"/>
            <w:noWrap/>
            <w:vAlign w:val="bottom"/>
            <w:hideMark/>
          </w:tcPr>
          <w:p w14:paraId="0B6673C8"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Administración pública</w:t>
            </w:r>
          </w:p>
        </w:tc>
      </w:tr>
    </w:tbl>
    <w:p w14:paraId="69C41F16" w14:textId="77777777" w:rsidR="00674537" w:rsidRPr="00476BD2" w:rsidRDefault="00674537" w:rsidP="00927D88">
      <w:pPr>
        <w:pStyle w:val="Resaltado"/>
        <w:jc w:val="both"/>
        <w:rPr>
          <w:b w:val="0"/>
          <w:color w:val="000000"/>
          <w:lang w:val="es-419"/>
        </w:rPr>
      </w:pPr>
    </w:p>
    <w:p w14:paraId="638FF7FB" w14:textId="357E452E" w:rsidR="002D3EFB" w:rsidRPr="00476BD2" w:rsidRDefault="00B170D2" w:rsidP="002D3EFB">
      <w:pPr>
        <w:pStyle w:val="Resaltado"/>
        <w:jc w:val="both"/>
        <w:rPr>
          <w:b w:val="0"/>
          <w:color w:val="000000"/>
          <w:lang w:val="es-419"/>
        </w:rPr>
      </w:pPr>
      <w:r w:rsidRPr="00476BD2">
        <w:rPr>
          <w:b w:val="0"/>
          <w:color w:val="000000"/>
          <w:lang w:val="es-419"/>
        </w:rPr>
        <w:t xml:space="preserve">La variable </w:t>
      </w:r>
      <w:proofErr w:type="spellStart"/>
      <w:r w:rsidR="002D3EFB" w:rsidRPr="00476BD2">
        <w:rPr>
          <w:color w:val="auto"/>
          <w:lang w:val="es-419"/>
        </w:rPr>
        <w:t>NewExist</w:t>
      </w:r>
      <w:proofErr w:type="spellEnd"/>
      <w:r w:rsidR="002D3EFB" w:rsidRPr="00476BD2">
        <w:rPr>
          <w:b w:val="0"/>
          <w:color w:val="auto"/>
          <w:lang w:val="es-419"/>
        </w:rPr>
        <w:t> </w:t>
      </w:r>
      <w:r w:rsidR="002D3EFB" w:rsidRPr="00476BD2">
        <w:rPr>
          <w:b w:val="0"/>
          <w:color w:val="000000"/>
          <w:lang w:val="es-419"/>
        </w:rPr>
        <w:t xml:space="preserve">representa si el negocio es un negocio existente (en existencia por más de 2 años) o </w:t>
      </w:r>
      <w:r w:rsidRPr="00476BD2">
        <w:rPr>
          <w:b w:val="0"/>
          <w:color w:val="000000"/>
          <w:lang w:val="es-419"/>
        </w:rPr>
        <w:t xml:space="preserve">es </w:t>
      </w:r>
      <w:r w:rsidR="002D3EFB" w:rsidRPr="00476BD2">
        <w:rPr>
          <w:b w:val="0"/>
          <w:color w:val="000000"/>
          <w:lang w:val="es-419"/>
        </w:rPr>
        <w:t>un nuevo negocio (en existencia por menos de o igual a 2 años).</w:t>
      </w:r>
    </w:p>
    <w:p w14:paraId="0F8CF468" w14:textId="77777777" w:rsidR="002D3EFB" w:rsidRPr="00476BD2" w:rsidRDefault="002D3EFB" w:rsidP="002D3EFB">
      <w:pPr>
        <w:pStyle w:val="Resaltado"/>
        <w:jc w:val="both"/>
        <w:rPr>
          <w:b w:val="0"/>
          <w:color w:val="000000"/>
          <w:lang w:val="es-419"/>
        </w:rPr>
      </w:pPr>
    </w:p>
    <w:p w14:paraId="378082A9" w14:textId="288C0D6F" w:rsidR="002D3EFB" w:rsidRPr="00476BD2" w:rsidRDefault="00B170D2" w:rsidP="002D3EFB">
      <w:pPr>
        <w:pStyle w:val="Resaltado"/>
        <w:jc w:val="both"/>
        <w:rPr>
          <w:b w:val="0"/>
          <w:color w:val="000000"/>
          <w:lang w:val="es-419"/>
        </w:rPr>
      </w:pPr>
      <w:r w:rsidRPr="00476BD2">
        <w:rPr>
          <w:b w:val="0"/>
          <w:color w:val="000000"/>
          <w:lang w:val="es-419"/>
        </w:rPr>
        <w:t xml:space="preserve">Respecto a la variable </w:t>
      </w:r>
      <w:proofErr w:type="spellStart"/>
      <w:r w:rsidR="002D3EFB" w:rsidRPr="00476BD2">
        <w:rPr>
          <w:color w:val="auto"/>
          <w:lang w:val="es-419"/>
        </w:rPr>
        <w:t>LowDoc</w:t>
      </w:r>
      <w:proofErr w:type="spellEnd"/>
      <w:r w:rsidRPr="00476BD2">
        <w:rPr>
          <w:b w:val="0"/>
          <w:color w:val="000000"/>
          <w:lang w:val="es-419"/>
        </w:rPr>
        <w:t>, p</w:t>
      </w:r>
      <w:r w:rsidR="002D3EFB" w:rsidRPr="00476BD2">
        <w:rPr>
          <w:b w:val="0"/>
          <w:color w:val="000000"/>
          <w:lang w:val="es-419"/>
        </w:rPr>
        <w:t xml:space="preserve">ara poder procesar préstamos de manera más eficiente, se implementó un programa de “Préstamo </w:t>
      </w:r>
      <w:proofErr w:type="spellStart"/>
      <w:r w:rsidR="002D3EFB" w:rsidRPr="00476BD2">
        <w:rPr>
          <w:b w:val="0"/>
          <w:color w:val="000000"/>
          <w:lang w:val="es-419"/>
        </w:rPr>
        <w:t>LowDoc</w:t>
      </w:r>
      <w:proofErr w:type="spellEnd"/>
      <w:r w:rsidR="002D3EFB" w:rsidRPr="00476BD2">
        <w:rPr>
          <w:b w:val="0"/>
          <w:color w:val="000000"/>
          <w:lang w:val="es-419"/>
        </w:rPr>
        <w:t>” en el que se pueden procesar préstamos de menos de $150,000 mediante una solicitud de una página</w:t>
      </w:r>
      <w:r w:rsidR="00D36841" w:rsidRPr="00476BD2">
        <w:rPr>
          <w:b w:val="0"/>
          <w:color w:val="000000"/>
          <w:lang w:val="es-419"/>
        </w:rPr>
        <w:t>,</w:t>
      </w:r>
      <w:r w:rsidRPr="00476BD2">
        <w:rPr>
          <w:b w:val="0"/>
          <w:color w:val="000000"/>
          <w:lang w:val="es-419"/>
        </w:rPr>
        <w:t xml:space="preserve"> “Y” </w:t>
      </w:r>
      <w:r w:rsidR="002D3EFB" w:rsidRPr="00476BD2">
        <w:rPr>
          <w:b w:val="0"/>
          <w:color w:val="000000"/>
          <w:lang w:val="es-419"/>
        </w:rPr>
        <w:t>indica préstamos con una solicitud de una página y “N” indica préstamos con más información adjunta a la solicitud</w:t>
      </w:r>
      <w:r w:rsidR="00D36841" w:rsidRPr="00476BD2">
        <w:rPr>
          <w:b w:val="0"/>
          <w:color w:val="000000"/>
          <w:lang w:val="es-419"/>
        </w:rPr>
        <w:t>,</w:t>
      </w:r>
      <w:r w:rsidR="00B71D60" w:rsidRPr="00476BD2">
        <w:rPr>
          <w:b w:val="0"/>
          <w:color w:val="000000"/>
          <w:lang w:val="es-419"/>
        </w:rPr>
        <w:t xml:space="preserve"> existen </w:t>
      </w:r>
      <w:r w:rsidR="002D3EFB" w:rsidRPr="00476BD2">
        <w:rPr>
          <w:b w:val="0"/>
          <w:color w:val="000000"/>
          <w:lang w:val="es-419"/>
        </w:rPr>
        <w:t xml:space="preserve">otros valores </w:t>
      </w:r>
      <w:r w:rsidR="00B71D60" w:rsidRPr="00476BD2">
        <w:rPr>
          <w:b w:val="0"/>
          <w:color w:val="000000"/>
          <w:lang w:val="es-419"/>
        </w:rPr>
        <w:t xml:space="preserve">que serían posibles </w:t>
      </w:r>
      <w:r w:rsidR="002D3EFB" w:rsidRPr="00476BD2">
        <w:rPr>
          <w:b w:val="0"/>
          <w:color w:val="000000"/>
          <w:lang w:val="es-419"/>
        </w:rPr>
        <w:t>errores de entrada de datos</w:t>
      </w:r>
      <w:r w:rsidR="00B71D60" w:rsidRPr="00476BD2">
        <w:rPr>
          <w:b w:val="0"/>
          <w:color w:val="000000"/>
          <w:lang w:val="es-419"/>
        </w:rPr>
        <w:t>.</w:t>
      </w:r>
    </w:p>
    <w:p w14:paraId="60CF69A6" w14:textId="77777777" w:rsidR="002D3EFB" w:rsidRPr="00476BD2" w:rsidRDefault="002D3EFB" w:rsidP="002D3EFB">
      <w:pPr>
        <w:pStyle w:val="Resaltado"/>
        <w:jc w:val="both"/>
        <w:rPr>
          <w:b w:val="0"/>
          <w:color w:val="000000"/>
          <w:lang w:val="es-419"/>
        </w:rPr>
      </w:pPr>
    </w:p>
    <w:p w14:paraId="15820EF6" w14:textId="1E22D0F4" w:rsidR="002D3EFB" w:rsidRPr="00476BD2" w:rsidRDefault="00B170D2" w:rsidP="002D3EFB">
      <w:pPr>
        <w:pStyle w:val="Resaltado"/>
        <w:jc w:val="both"/>
        <w:rPr>
          <w:b w:val="0"/>
          <w:color w:val="000000"/>
          <w:lang w:val="es-419"/>
        </w:rPr>
      </w:pPr>
      <w:r w:rsidRPr="00476BD2">
        <w:rPr>
          <w:b w:val="0"/>
          <w:color w:val="000000"/>
          <w:lang w:val="es-419"/>
        </w:rPr>
        <w:t>La variable</w:t>
      </w:r>
      <w:r w:rsidR="00B71D60" w:rsidRPr="00476BD2">
        <w:rPr>
          <w:b w:val="0"/>
          <w:color w:val="000000"/>
          <w:lang w:val="es-419"/>
        </w:rPr>
        <w:t xml:space="preserve"> objetivo es</w:t>
      </w:r>
      <w:r w:rsidRPr="00476BD2">
        <w:rPr>
          <w:b w:val="0"/>
          <w:color w:val="000000"/>
          <w:lang w:val="es-419"/>
        </w:rPr>
        <w:t xml:space="preserve"> </w:t>
      </w:r>
      <w:proofErr w:type="spellStart"/>
      <w:r w:rsidR="002D3EFB" w:rsidRPr="00476BD2">
        <w:rPr>
          <w:color w:val="auto"/>
          <w:lang w:val="es-419"/>
        </w:rPr>
        <w:t>MIS_</w:t>
      </w:r>
      <w:proofErr w:type="gramStart"/>
      <w:r w:rsidR="002D3EFB" w:rsidRPr="00476BD2">
        <w:rPr>
          <w:color w:val="auto"/>
          <w:lang w:val="es-419"/>
        </w:rPr>
        <w:t>Status</w:t>
      </w:r>
      <w:proofErr w:type="spellEnd"/>
      <w:proofErr w:type="gramEnd"/>
      <w:r w:rsidRPr="00476BD2">
        <w:rPr>
          <w:b w:val="0"/>
          <w:color w:val="000000"/>
          <w:lang w:val="es-419"/>
        </w:rPr>
        <w:t xml:space="preserve">, </w:t>
      </w:r>
      <w:r w:rsidR="00B71D60" w:rsidRPr="00476BD2">
        <w:rPr>
          <w:b w:val="0"/>
          <w:color w:val="000000"/>
          <w:lang w:val="es-419"/>
        </w:rPr>
        <w:t xml:space="preserve">que </w:t>
      </w:r>
      <w:r w:rsidRPr="00476BD2">
        <w:rPr>
          <w:b w:val="0"/>
          <w:color w:val="000000"/>
          <w:lang w:val="es-419"/>
        </w:rPr>
        <w:t xml:space="preserve">nos </w:t>
      </w:r>
      <w:r w:rsidR="002D3EFB" w:rsidRPr="00476BD2">
        <w:rPr>
          <w:b w:val="0"/>
          <w:color w:val="000000"/>
          <w:lang w:val="es-419"/>
        </w:rPr>
        <w:t>indica el estado de</w:t>
      </w:r>
      <w:r w:rsidR="00B71D60" w:rsidRPr="00476BD2">
        <w:rPr>
          <w:b w:val="0"/>
          <w:color w:val="000000"/>
          <w:lang w:val="es-419"/>
        </w:rPr>
        <w:t xml:space="preserve"> cada</w:t>
      </w:r>
      <w:r w:rsidR="002D3EFB" w:rsidRPr="00476BD2">
        <w:rPr>
          <w:b w:val="0"/>
          <w:color w:val="000000"/>
          <w:lang w:val="es-419"/>
        </w:rPr>
        <w:t xml:space="preserve"> préstamo</w:t>
      </w:r>
      <w:r w:rsidR="00B71D60" w:rsidRPr="00476BD2">
        <w:rPr>
          <w:b w:val="0"/>
          <w:color w:val="000000"/>
          <w:lang w:val="es-419"/>
        </w:rPr>
        <w:t>,</w:t>
      </w:r>
      <w:r w:rsidR="002D3EFB" w:rsidRPr="00476BD2">
        <w:rPr>
          <w:b w:val="0"/>
          <w:color w:val="000000"/>
          <w:lang w:val="es-419"/>
        </w:rPr>
        <w:t xml:space="preserve"> </w:t>
      </w:r>
      <w:r w:rsidR="00B71D60" w:rsidRPr="00476BD2">
        <w:rPr>
          <w:b w:val="0"/>
          <w:color w:val="000000"/>
          <w:lang w:val="es-419"/>
        </w:rPr>
        <w:t>cuando se encuentra en mora/impago es “</w:t>
      </w:r>
      <w:r w:rsidR="002D3EFB" w:rsidRPr="00476BD2">
        <w:rPr>
          <w:b w:val="0"/>
          <w:color w:val="000000"/>
          <w:lang w:val="es-419"/>
        </w:rPr>
        <w:t>CHGOFF</w:t>
      </w:r>
      <w:r w:rsidR="00B71D60" w:rsidRPr="00476BD2">
        <w:rPr>
          <w:b w:val="0"/>
          <w:color w:val="000000"/>
          <w:lang w:val="es-419"/>
        </w:rPr>
        <w:t>”</w:t>
      </w:r>
      <w:r w:rsidR="002D3EFB" w:rsidRPr="00476BD2">
        <w:rPr>
          <w:b w:val="0"/>
          <w:color w:val="000000"/>
          <w:lang w:val="es-419"/>
        </w:rPr>
        <w:t xml:space="preserve"> </w:t>
      </w:r>
      <w:r w:rsidR="00B71D60" w:rsidRPr="00476BD2">
        <w:rPr>
          <w:b w:val="0"/>
          <w:color w:val="000000"/>
          <w:lang w:val="es-419"/>
        </w:rPr>
        <w:t xml:space="preserve">y cuando esta </w:t>
      </w:r>
      <w:r w:rsidR="002D3EFB" w:rsidRPr="00476BD2">
        <w:rPr>
          <w:b w:val="0"/>
          <w:color w:val="000000"/>
          <w:lang w:val="es-419"/>
        </w:rPr>
        <w:t xml:space="preserve">pagado en su totalidad </w:t>
      </w:r>
      <w:r w:rsidR="00B71D60" w:rsidRPr="00476BD2">
        <w:rPr>
          <w:b w:val="0"/>
          <w:color w:val="000000"/>
          <w:lang w:val="es-419"/>
        </w:rPr>
        <w:t>es “</w:t>
      </w:r>
      <w:r w:rsidR="002D3EFB" w:rsidRPr="00476BD2">
        <w:rPr>
          <w:b w:val="0"/>
          <w:color w:val="000000"/>
          <w:lang w:val="es-419"/>
        </w:rPr>
        <w:t>PIF</w:t>
      </w:r>
      <w:r w:rsidR="00B71D60" w:rsidRPr="00476BD2">
        <w:rPr>
          <w:b w:val="0"/>
          <w:color w:val="000000"/>
          <w:lang w:val="es-419"/>
        </w:rPr>
        <w:t>”</w:t>
      </w:r>
      <w:r w:rsidR="002D3EFB" w:rsidRPr="00476BD2">
        <w:rPr>
          <w:b w:val="0"/>
          <w:color w:val="000000"/>
          <w:lang w:val="es-419"/>
        </w:rPr>
        <w:t>.</w:t>
      </w:r>
    </w:p>
    <w:p w14:paraId="701E4925" w14:textId="77777777" w:rsidR="00674537" w:rsidRPr="00476BD2" w:rsidRDefault="00674537" w:rsidP="00927D88">
      <w:pPr>
        <w:pStyle w:val="Resaltado"/>
        <w:jc w:val="both"/>
        <w:rPr>
          <w:b w:val="0"/>
          <w:color w:val="000000"/>
          <w:lang w:val="es-419"/>
        </w:rPr>
      </w:pPr>
    </w:p>
    <w:p w14:paraId="204F8FD4" w14:textId="775BA640" w:rsidR="00B170D2" w:rsidRPr="00476BD2" w:rsidRDefault="00AC4457" w:rsidP="00927D88">
      <w:pPr>
        <w:pStyle w:val="Resaltado"/>
        <w:jc w:val="both"/>
        <w:rPr>
          <w:b w:val="0"/>
          <w:color w:val="000000"/>
          <w:lang w:val="es-419"/>
        </w:rPr>
      </w:pPr>
      <w:r w:rsidRPr="00476BD2">
        <w:rPr>
          <w:b w:val="0"/>
          <w:color w:val="000000"/>
          <w:lang w:val="es-419"/>
        </w:rPr>
        <w:t>Para una comprensión más profunda y estructurada de nuestro conjunto de datos, es esencial clasificar las variables en variables categóricas y variables numéricas</w:t>
      </w:r>
      <w:r w:rsidR="004D2D89">
        <w:rPr>
          <w:b w:val="0"/>
          <w:color w:val="000000"/>
          <w:lang w:val="es-419"/>
        </w:rPr>
        <w:t>,</w:t>
      </w:r>
      <w:r w:rsidRPr="00476BD2">
        <w:rPr>
          <w:b w:val="0"/>
          <w:color w:val="000000"/>
          <w:lang w:val="es-419"/>
        </w:rPr>
        <w:t xml:space="preserve"> esta distinción es crucial, ya que influirá en el enfoque de análisis que aplicaremos a cada tipo de variable, la Tabla 8 resume esta clasificación para una visión </w:t>
      </w:r>
      <w:r w:rsidR="00A05387">
        <w:rPr>
          <w:b w:val="0"/>
          <w:color w:val="000000"/>
          <w:lang w:val="es-419"/>
        </w:rPr>
        <w:t xml:space="preserve">estructurada </w:t>
      </w:r>
      <w:r w:rsidRPr="00476BD2">
        <w:rPr>
          <w:b w:val="0"/>
          <w:color w:val="000000"/>
          <w:lang w:val="es-419"/>
        </w:rPr>
        <w:t xml:space="preserve">de </w:t>
      </w:r>
      <w:r w:rsidR="004D2D89">
        <w:rPr>
          <w:b w:val="0"/>
          <w:color w:val="000000"/>
          <w:lang w:val="es-419"/>
        </w:rPr>
        <w:t xml:space="preserve">los </w:t>
      </w:r>
      <w:r w:rsidRPr="00476BD2">
        <w:rPr>
          <w:b w:val="0"/>
          <w:color w:val="000000"/>
          <w:lang w:val="es-419"/>
        </w:rPr>
        <w:t>datos.</w:t>
      </w:r>
    </w:p>
    <w:p w14:paraId="318BA2CF" w14:textId="77777777" w:rsidR="002D3EFB" w:rsidRPr="00476BD2" w:rsidRDefault="002D3EFB" w:rsidP="00927D88">
      <w:pPr>
        <w:pStyle w:val="Resaltado"/>
        <w:jc w:val="both"/>
        <w:rPr>
          <w:b w:val="0"/>
          <w:color w:val="000000"/>
          <w:lang w:val="es-419"/>
        </w:rPr>
      </w:pPr>
    </w:p>
    <w:p w14:paraId="3B756884" w14:textId="7687B002" w:rsidR="003018E0" w:rsidRPr="00476BD2" w:rsidRDefault="003018E0" w:rsidP="006D245F">
      <w:pPr>
        <w:pStyle w:val="Tabla"/>
        <w:spacing w:line="480" w:lineRule="auto"/>
        <w:jc w:val="center"/>
      </w:pPr>
      <w:bookmarkStart w:id="22" w:name="_Toc148476301"/>
      <w:r w:rsidRPr="00476BD2">
        <w:rPr>
          <w:b/>
          <w:i w:val="0"/>
        </w:rPr>
        <w:t>Tabla 8</w:t>
      </w:r>
      <w:r w:rsidRPr="00476BD2">
        <w:br/>
      </w:r>
      <w:r w:rsidR="00AC4457" w:rsidRPr="00476BD2">
        <w:t>Clasificación de las variables del Conjunto de Datos</w:t>
      </w:r>
      <w:r w:rsidRPr="00476BD2">
        <w:t>.</w:t>
      </w:r>
      <w:bookmarkEnd w:id="22"/>
    </w:p>
    <w:tbl>
      <w:tblPr>
        <w:tblW w:w="8080" w:type="dxa"/>
        <w:jc w:val="center"/>
        <w:tblCellMar>
          <w:left w:w="70" w:type="dxa"/>
          <w:right w:w="70" w:type="dxa"/>
        </w:tblCellMar>
        <w:tblLook w:val="04A0" w:firstRow="1" w:lastRow="0" w:firstColumn="1" w:lastColumn="0" w:noHBand="0" w:noVBand="1"/>
      </w:tblPr>
      <w:tblGrid>
        <w:gridCol w:w="1562"/>
        <w:gridCol w:w="1462"/>
        <w:gridCol w:w="1856"/>
        <w:gridCol w:w="1242"/>
        <w:gridCol w:w="1958"/>
      </w:tblGrid>
      <w:tr w:rsidR="00674537" w:rsidRPr="00476BD2" w14:paraId="576DE870" w14:textId="77777777" w:rsidTr="006D245F">
        <w:trPr>
          <w:trHeight w:val="290"/>
          <w:jc w:val="center"/>
        </w:trPr>
        <w:tc>
          <w:tcPr>
            <w:tcW w:w="4880" w:type="dxa"/>
            <w:gridSpan w:val="3"/>
            <w:tcBorders>
              <w:top w:val="single" w:sz="4" w:space="0" w:color="auto"/>
              <w:left w:val="nil"/>
              <w:bottom w:val="single" w:sz="4" w:space="0" w:color="auto"/>
            </w:tcBorders>
            <w:shd w:val="clear" w:color="000000" w:fill="E65113"/>
            <w:noWrap/>
            <w:vAlign w:val="bottom"/>
            <w:hideMark/>
          </w:tcPr>
          <w:p w14:paraId="02056DB7" w14:textId="5AC62FF0" w:rsidR="00674537" w:rsidRPr="00476BD2" w:rsidRDefault="006037E6"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Categórica</w:t>
            </w:r>
          </w:p>
        </w:tc>
        <w:tc>
          <w:tcPr>
            <w:tcW w:w="3200" w:type="dxa"/>
            <w:gridSpan w:val="2"/>
            <w:tcBorders>
              <w:top w:val="single" w:sz="4" w:space="0" w:color="auto"/>
              <w:bottom w:val="single" w:sz="4" w:space="0" w:color="auto"/>
              <w:right w:val="single" w:sz="4" w:space="0" w:color="auto"/>
            </w:tcBorders>
            <w:shd w:val="clear" w:color="000000" w:fill="E65113"/>
            <w:noWrap/>
            <w:vAlign w:val="bottom"/>
            <w:hideMark/>
          </w:tcPr>
          <w:p w14:paraId="254EB476" w14:textId="6676202A" w:rsidR="00674537" w:rsidRPr="00476BD2" w:rsidRDefault="006037E6"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Numérica</w:t>
            </w:r>
          </w:p>
        </w:tc>
      </w:tr>
      <w:tr w:rsidR="00674537" w:rsidRPr="00476BD2" w14:paraId="26EEA965" w14:textId="77777777" w:rsidTr="006D245F">
        <w:trPr>
          <w:trHeight w:val="290"/>
          <w:jc w:val="center"/>
        </w:trPr>
        <w:tc>
          <w:tcPr>
            <w:tcW w:w="1562" w:type="dxa"/>
            <w:tcBorders>
              <w:top w:val="nil"/>
              <w:left w:val="nil"/>
              <w:bottom w:val="single" w:sz="4" w:space="0" w:color="auto"/>
            </w:tcBorders>
            <w:shd w:val="clear" w:color="000000" w:fill="E65113"/>
            <w:noWrap/>
            <w:vAlign w:val="bottom"/>
            <w:hideMark/>
          </w:tcPr>
          <w:p w14:paraId="2E7AEBCD"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Nominal</w:t>
            </w:r>
          </w:p>
        </w:tc>
        <w:tc>
          <w:tcPr>
            <w:tcW w:w="1462" w:type="dxa"/>
            <w:tcBorders>
              <w:top w:val="nil"/>
              <w:bottom w:val="single" w:sz="4" w:space="0" w:color="auto"/>
            </w:tcBorders>
            <w:shd w:val="clear" w:color="000000" w:fill="E65113"/>
            <w:noWrap/>
            <w:vAlign w:val="bottom"/>
            <w:hideMark/>
          </w:tcPr>
          <w:p w14:paraId="3CB4EC84"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Numeral</w:t>
            </w:r>
          </w:p>
        </w:tc>
        <w:tc>
          <w:tcPr>
            <w:tcW w:w="1856" w:type="dxa"/>
            <w:tcBorders>
              <w:top w:val="nil"/>
              <w:bottom w:val="single" w:sz="4" w:space="0" w:color="auto"/>
            </w:tcBorders>
            <w:shd w:val="clear" w:color="000000" w:fill="E65113"/>
            <w:noWrap/>
            <w:vAlign w:val="bottom"/>
            <w:hideMark/>
          </w:tcPr>
          <w:p w14:paraId="03E26404"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Temporal</w:t>
            </w:r>
          </w:p>
        </w:tc>
        <w:tc>
          <w:tcPr>
            <w:tcW w:w="1242" w:type="dxa"/>
            <w:tcBorders>
              <w:top w:val="nil"/>
              <w:bottom w:val="single" w:sz="4" w:space="0" w:color="auto"/>
            </w:tcBorders>
            <w:shd w:val="clear" w:color="000000" w:fill="E65113"/>
            <w:noWrap/>
            <w:vAlign w:val="bottom"/>
            <w:hideMark/>
          </w:tcPr>
          <w:p w14:paraId="1F239BB0"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Discreta</w:t>
            </w:r>
          </w:p>
        </w:tc>
        <w:tc>
          <w:tcPr>
            <w:tcW w:w="1958" w:type="dxa"/>
            <w:tcBorders>
              <w:top w:val="nil"/>
              <w:bottom w:val="single" w:sz="4" w:space="0" w:color="auto"/>
              <w:right w:val="nil"/>
            </w:tcBorders>
            <w:shd w:val="clear" w:color="000000" w:fill="E65113"/>
            <w:noWrap/>
            <w:vAlign w:val="bottom"/>
            <w:hideMark/>
          </w:tcPr>
          <w:p w14:paraId="34186530" w14:textId="77777777" w:rsidR="00674537" w:rsidRPr="00476BD2" w:rsidRDefault="00674537" w:rsidP="00674537">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Continua</w:t>
            </w:r>
          </w:p>
        </w:tc>
      </w:tr>
      <w:tr w:rsidR="00674537" w:rsidRPr="00476BD2" w14:paraId="2E92F442" w14:textId="77777777" w:rsidTr="006D245F">
        <w:trPr>
          <w:trHeight w:val="290"/>
          <w:jc w:val="center"/>
        </w:trPr>
        <w:tc>
          <w:tcPr>
            <w:tcW w:w="1562" w:type="dxa"/>
            <w:tcBorders>
              <w:top w:val="nil"/>
              <w:left w:val="nil"/>
              <w:bottom w:val="single" w:sz="4" w:space="0" w:color="auto"/>
            </w:tcBorders>
            <w:shd w:val="clear" w:color="auto" w:fill="auto"/>
            <w:noWrap/>
            <w:vAlign w:val="bottom"/>
            <w:hideMark/>
          </w:tcPr>
          <w:p w14:paraId="2CE5620E"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LoanNr_ChkDgt</w:t>
            </w:r>
            <w:proofErr w:type="spellEnd"/>
          </w:p>
        </w:tc>
        <w:tc>
          <w:tcPr>
            <w:tcW w:w="1462" w:type="dxa"/>
            <w:tcBorders>
              <w:top w:val="nil"/>
              <w:bottom w:val="single" w:sz="4" w:space="0" w:color="auto"/>
            </w:tcBorders>
            <w:shd w:val="clear" w:color="auto" w:fill="auto"/>
            <w:noWrap/>
            <w:vAlign w:val="bottom"/>
            <w:hideMark/>
          </w:tcPr>
          <w:p w14:paraId="76EF8F2B"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Zip</w:t>
            </w:r>
          </w:p>
        </w:tc>
        <w:tc>
          <w:tcPr>
            <w:tcW w:w="1856" w:type="dxa"/>
            <w:tcBorders>
              <w:top w:val="nil"/>
              <w:bottom w:val="single" w:sz="4" w:space="0" w:color="auto"/>
            </w:tcBorders>
            <w:shd w:val="clear" w:color="auto" w:fill="auto"/>
            <w:noWrap/>
            <w:vAlign w:val="bottom"/>
            <w:hideMark/>
          </w:tcPr>
          <w:p w14:paraId="5F546DE3"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ApprovalDate</w:t>
            </w:r>
            <w:proofErr w:type="spellEnd"/>
          </w:p>
        </w:tc>
        <w:tc>
          <w:tcPr>
            <w:tcW w:w="1242" w:type="dxa"/>
            <w:tcBorders>
              <w:top w:val="nil"/>
              <w:bottom w:val="single" w:sz="4" w:space="0" w:color="auto"/>
            </w:tcBorders>
            <w:shd w:val="clear" w:color="auto" w:fill="auto"/>
            <w:noWrap/>
            <w:vAlign w:val="bottom"/>
            <w:hideMark/>
          </w:tcPr>
          <w:p w14:paraId="450894AD"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Term</w:t>
            </w:r>
            <w:proofErr w:type="spellEnd"/>
          </w:p>
        </w:tc>
        <w:tc>
          <w:tcPr>
            <w:tcW w:w="1958" w:type="dxa"/>
            <w:tcBorders>
              <w:top w:val="nil"/>
              <w:bottom w:val="single" w:sz="4" w:space="0" w:color="auto"/>
              <w:right w:val="nil"/>
            </w:tcBorders>
            <w:shd w:val="clear" w:color="auto" w:fill="auto"/>
            <w:noWrap/>
            <w:vAlign w:val="bottom"/>
            <w:hideMark/>
          </w:tcPr>
          <w:p w14:paraId="753C8A4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DisbursementGross</w:t>
            </w:r>
            <w:proofErr w:type="spellEnd"/>
          </w:p>
        </w:tc>
      </w:tr>
      <w:tr w:rsidR="00674537" w:rsidRPr="00476BD2" w14:paraId="6E122A06" w14:textId="77777777" w:rsidTr="006D245F">
        <w:trPr>
          <w:trHeight w:val="290"/>
          <w:jc w:val="center"/>
        </w:trPr>
        <w:tc>
          <w:tcPr>
            <w:tcW w:w="1562" w:type="dxa"/>
            <w:tcBorders>
              <w:top w:val="nil"/>
              <w:left w:val="nil"/>
              <w:bottom w:val="single" w:sz="4" w:space="0" w:color="auto"/>
            </w:tcBorders>
            <w:shd w:val="clear" w:color="auto" w:fill="auto"/>
            <w:noWrap/>
            <w:vAlign w:val="bottom"/>
            <w:hideMark/>
          </w:tcPr>
          <w:p w14:paraId="56B14FA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Name</w:t>
            </w:r>
            <w:proofErr w:type="spellEnd"/>
          </w:p>
        </w:tc>
        <w:tc>
          <w:tcPr>
            <w:tcW w:w="1462" w:type="dxa"/>
            <w:tcBorders>
              <w:top w:val="nil"/>
              <w:bottom w:val="single" w:sz="4" w:space="0" w:color="auto"/>
            </w:tcBorders>
            <w:shd w:val="clear" w:color="auto" w:fill="auto"/>
            <w:noWrap/>
            <w:vAlign w:val="bottom"/>
            <w:hideMark/>
          </w:tcPr>
          <w:p w14:paraId="6B4ABFE4"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NAICS</w:t>
            </w:r>
          </w:p>
        </w:tc>
        <w:tc>
          <w:tcPr>
            <w:tcW w:w="1856" w:type="dxa"/>
            <w:tcBorders>
              <w:top w:val="nil"/>
              <w:bottom w:val="single" w:sz="4" w:space="0" w:color="auto"/>
            </w:tcBorders>
            <w:shd w:val="clear" w:color="auto" w:fill="auto"/>
            <w:noWrap/>
            <w:vAlign w:val="bottom"/>
            <w:hideMark/>
          </w:tcPr>
          <w:p w14:paraId="2DB08D6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ApprovalFY</w:t>
            </w:r>
            <w:proofErr w:type="spellEnd"/>
          </w:p>
        </w:tc>
        <w:tc>
          <w:tcPr>
            <w:tcW w:w="1242" w:type="dxa"/>
            <w:tcBorders>
              <w:top w:val="nil"/>
              <w:bottom w:val="single" w:sz="4" w:space="0" w:color="auto"/>
            </w:tcBorders>
            <w:shd w:val="clear" w:color="auto" w:fill="auto"/>
            <w:noWrap/>
            <w:vAlign w:val="bottom"/>
            <w:hideMark/>
          </w:tcPr>
          <w:p w14:paraId="692E9BA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NoEmp</w:t>
            </w:r>
            <w:proofErr w:type="spellEnd"/>
          </w:p>
        </w:tc>
        <w:tc>
          <w:tcPr>
            <w:tcW w:w="1958" w:type="dxa"/>
            <w:tcBorders>
              <w:top w:val="nil"/>
              <w:bottom w:val="single" w:sz="4" w:space="0" w:color="auto"/>
              <w:right w:val="nil"/>
            </w:tcBorders>
            <w:shd w:val="clear" w:color="auto" w:fill="auto"/>
            <w:noWrap/>
            <w:vAlign w:val="bottom"/>
            <w:hideMark/>
          </w:tcPr>
          <w:p w14:paraId="3C1789E7"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BalanceGross</w:t>
            </w:r>
            <w:proofErr w:type="spellEnd"/>
          </w:p>
        </w:tc>
      </w:tr>
      <w:tr w:rsidR="00674537" w:rsidRPr="00476BD2" w14:paraId="337EF094" w14:textId="77777777" w:rsidTr="006D245F">
        <w:trPr>
          <w:trHeight w:val="290"/>
          <w:jc w:val="center"/>
        </w:trPr>
        <w:tc>
          <w:tcPr>
            <w:tcW w:w="1562" w:type="dxa"/>
            <w:tcBorders>
              <w:top w:val="nil"/>
              <w:left w:val="nil"/>
              <w:bottom w:val="single" w:sz="4" w:space="0" w:color="auto"/>
            </w:tcBorders>
            <w:shd w:val="clear" w:color="auto" w:fill="auto"/>
            <w:noWrap/>
            <w:vAlign w:val="bottom"/>
            <w:hideMark/>
          </w:tcPr>
          <w:p w14:paraId="49E3107B"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City</w:t>
            </w:r>
          </w:p>
        </w:tc>
        <w:tc>
          <w:tcPr>
            <w:tcW w:w="1462" w:type="dxa"/>
            <w:tcBorders>
              <w:top w:val="nil"/>
              <w:bottom w:val="single" w:sz="4" w:space="0" w:color="auto"/>
            </w:tcBorders>
            <w:shd w:val="clear" w:color="auto" w:fill="auto"/>
            <w:noWrap/>
            <w:vAlign w:val="bottom"/>
            <w:hideMark/>
          </w:tcPr>
          <w:p w14:paraId="26FC1288"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NewExist</w:t>
            </w:r>
            <w:proofErr w:type="spellEnd"/>
          </w:p>
        </w:tc>
        <w:tc>
          <w:tcPr>
            <w:tcW w:w="1856" w:type="dxa"/>
            <w:tcBorders>
              <w:top w:val="nil"/>
              <w:bottom w:val="single" w:sz="4" w:space="0" w:color="auto"/>
            </w:tcBorders>
            <w:shd w:val="clear" w:color="auto" w:fill="auto"/>
            <w:noWrap/>
            <w:vAlign w:val="bottom"/>
            <w:hideMark/>
          </w:tcPr>
          <w:p w14:paraId="2F5FA8B3"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ChgOffDate</w:t>
            </w:r>
            <w:proofErr w:type="spellEnd"/>
          </w:p>
        </w:tc>
        <w:tc>
          <w:tcPr>
            <w:tcW w:w="1242" w:type="dxa"/>
            <w:tcBorders>
              <w:top w:val="nil"/>
              <w:bottom w:val="single" w:sz="4" w:space="0" w:color="auto"/>
            </w:tcBorders>
            <w:shd w:val="clear" w:color="auto" w:fill="auto"/>
            <w:noWrap/>
            <w:vAlign w:val="bottom"/>
            <w:hideMark/>
          </w:tcPr>
          <w:p w14:paraId="03D7A4D6"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CreateJob</w:t>
            </w:r>
            <w:proofErr w:type="spellEnd"/>
          </w:p>
        </w:tc>
        <w:tc>
          <w:tcPr>
            <w:tcW w:w="1958" w:type="dxa"/>
            <w:tcBorders>
              <w:top w:val="nil"/>
              <w:bottom w:val="single" w:sz="4" w:space="0" w:color="auto"/>
              <w:right w:val="nil"/>
            </w:tcBorders>
            <w:shd w:val="clear" w:color="auto" w:fill="auto"/>
            <w:noWrap/>
            <w:vAlign w:val="bottom"/>
            <w:hideMark/>
          </w:tcPr>
          <w:p w14:paraId="02DB5600"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ChgOffPrinGr</w:t>
            </w:r>
            <w:proofErr w:type="spellEnd"/>
          </w:p>
        </w:tc>
      </w:tr>
      <w:tr w:rsidR="00674537" w:rsidRPr="00476BD2" w14:paraId="31B70197" w14:textId="77777777" w:rsidTr="006D245F">
        <w:trPr>
          <w:trHeight w:val="290"/>
          <w:jc w:val="center"/>
        </w:trPr>
        <w:tc>
          <w:tcPr>
            <w:tcW w:w="1562" w:type="dxa"/>
            <w:tcBorders>
              <w:top w:val="nil"/>
              <w:left w:val="nil"/>
              <w:bottom w:val="single" w:sz="4" w:space="0" w:color="auto"/>
            </w:tcBorders>
            <w:shd w:val="clear" w:color="auto" w:fill="auto"/>
            <w:noWrap/>
            <w:vAlign w:val="bottom"/>
            <w:hideMark/>
          </w:tcPr>
          <w:p w14:paraId="27E0288C"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State</w:t>
            </w:r>
            <w:proofErr w:type="spellEnd"/>
          </w:p>
        </w:tc>
        <w:tc>
          <w:tcPr>
            <w:tcW w:w="1462" w:type="dxa"/>
            <w:tcBorders>
              <w:top w:val="nil"/>
              <w:bottom w:val="single" w:sz="4" w:space="0" w:color="auto"/>
            </w:tcBorders>
            <w:shd w:val="clear" w:color="auto" w:fill="auto"/>
            <w:noWrap/>
            <w:vAlign w:val="bottom"/>
            <w:hideMark/>
          </w:tcPr>
          <w:p w14:paraId="5D8057FA"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FranchiseCode</w:t>
            </w:r>
            <w:proofErr w:type="spellEnd"/>
          </w:p>
        </w:tc>
        <w:tc>
          <w:tcPr>
            <w:tcW w:w="1856" w:type="dxa"/>
            <w:tcBorders>
              <w:top w:val="nil"/>
              <w:bottom w:val="single" w:sz="4" w:space="0" w:color="auto"/>
            </w:tcBorders>
            <w:shd w:val="clear" w:color="auto" w:fill="auto"/>
            <w:noWrap/>
            <w:vAlign w:val="bottom"/>
            <w:hideMark/>
          </w:tcPr>
          <w:p w14:paraId="1FBBF8D9"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DisbursementDate</w:t>
            </w:r>
            <w:proofErr w:type="spellEnd"/>
          </w:p>
        </w:tc>
        <w:tc>
          <w:tcPr>
            <w:tcW w:w="1242" w:type="dxa"/>
            <w:tcBorders>
              <w:top w:val="nil"/>
              <w:bottom w:val="single" w:sz="4" w:space="0" w:color="auto"/>
            </w:tcBorders>
            <w:shd w:val="clear" w:color="auto" w:fill="auto"/>
            <w:noWrap/>
            <w:vAlign w:val="bottom"/>
            <w:hideMark/>
          </w:tcPr>
          <w:p w14:paraId="09466D4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RetainedJob</w:t>
            </w:r>
            <w:proofErr w:type="spellEnd"/>
          </w:p>
        </w:tc>
        <w:tc>
          <w:tcPr>
            <w:tcW w:w="1958" w:type="dxa"/>
            <w:tcBorders>
              <w:top w:val="nil"/>
              <w:bottom w:val="single" w:sz="4" w:space="0" w:color="auto"/>
              <w:right w:val="nil"/>
            </w:tcBorders>
            <w:shd w:val="clear" w:color="auto" w:fill="auto"/>
            <w:noWrap/>
            <w:vAlign w:val="bottom"/>
            <w:hideMark/>
          </w:tcPr>
          <w:p w14:paraId="6DDC2652"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GrAppv</w:t>
            </w:r>
            <w:proofErr w:type="spellEnd"/>
          </w:p>
        </w:tc>
      </w:tr>
      <w:tr w:rsidR="00674537" w:rsidRPr="00476BD2" w14:paraId="67EC51F1" w14:textId="77777777" w:rsidTr="006D245F">
        <w:trPr>
          <w:trHeight w:val="290"/>
          <w:jc w:val="center"/>
        </w:trPr>
        <w:tc>
          <w:tcPr>
            <w:tcW w:w="1562" w:type="dxa"/>
            <w:tcBorders>
              <w:top w:val="nil"/>
              <w:left w:val="nil"/>
              <w:bottom w:val="single" w:sz="4" w:space="0" w:color="auto"/>
            </w:tcBorders>
            <w:shd w:val="clear" w:color="auto" w:fill="auto"/>
            <w:noWrap/>
            <w:vAlign w:val="bottom"/>
            <w:hideMark/>
          </w:tcPr>
          <w:p w14:paraId="54C4C39D"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Bank</w:t>
            </w:r>
          </w:p>
        </w:tc>
        <w:tc>
          <w:tcPr>
            <w:tcW w:w="1462" w:type="dxa"/>
            <w:tcBorders>
              <w:top w:val="nil"/>
              <w:bottom w:val="single" w:sz="4" w:space="0" w:color="auto"/>
            </w:tcBorders>
            <w:shd w:val="clear" w:color="auto" w:fill="auto"/>
            <w:noWrap/>
            <w:vAlign w:val="bottom"/>
            <w:hideMark/>
          </w:tcPr>
          <w:p w14:paraId="1B913BF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UrbanRural</w:t>
            </w:r>
            <w:proofErr w:type="spellEnd"/>
          </w:p>
        </w:tc>
        <w:tc>
          <w:tcPr>
            <w:tcW w:w="1856" w:type="dxa"/>
            <w:tcBorders>
              <w:top w:val="nil"/>
              <w:bottom w:val="single" w:sz="4" w:space="0" w:color="auto"/>
            </w:tcBorders>
            <w:shd w:val="clear" w:color="auto" w:fill="auto"/>
            <w:noWrap/>
            <w:vAlign w:val="bottom"/>
            <w:hideMark/>
          </w:tcPr>
          <w:p w14:paraId="2DB776EF"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242" w:type="dxa"/>
            <w:tcBorders>
              <w:top w:val="nil"/>
              <w:bottom w:val="single" w:sz="4" w:space="0" w:color="auto"/>
            </w:tcBorders>
            <w:shd w:val="clear" w:color="auto" w:fill="auto"/>
            <w:noWrap/>
            <w:vAlign w:val="bottom"/>
            <w:hideMark/>
          </w:tcPr>
          <w:p w14:paraId="725A8BBC"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958" w:type="dxa"/>
            <w:tcBorders>
              <w:top w:val="nil"/>
              <w:bottom w:val="single" w:sz="4" w:space="0" w:color="auto"/>
              <w:right w:val="nil"/>
            </w:tcBorders>
            <w:shd w:val="clear" w:color="auto" w:fill="auto"/>
            <w:noWrap/>
            <w:vAlign w:val="bottom"/>
            <w:hideMark/>
          </w:tcPr>
          <w:p w14:paraId="16AF8E21"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SBA_Appv</w:t>
            </w:r>
            <w:proofErr w:type="spellEnd"/>
          </w:p>
        </w:tc>
      </w:tr>
      <w:tr w:rsidR="00674537" w:rsidRPr="00476BD2" w14:paraId="3AA60568" w14:textId="77777777" w:rsidTr="006D245F">
        <w:trPr>
          <w:trHeight w:val="290"/>
          <w:jc w:val="center"/>
        </w:trPr>
        <w:tc>
          <w:tcPr>
            <w:tcW w:w="1562" w:type="dxa"/>
            <w:tcBorders>
              <w:top w:val="nil"/>
              <w:left w:val="nil"/>
              <w:bottom w:val="single" w:sz="4" w:space="0" w:color="auto"/>
            </w:tcBorders>
            <w:shd w:val="clear" w:color="auto" w:fill="auto"/>
            <w:noWrap/>
            <w:vAlign w:val="bottom"/>
            <w:hideMark/>
          </w:tcPr>
          <w:p w14:paraId="70106F1A"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BankState</w:t>
            </w:r>
            <w:proofErr w:type="spellEnd"/>
          </w:p>
        </w:tc>
        <w:tc>
          <w:tcPr>
            <w:tcW w:w="1462" w:type="dxa"/>
            <w:tcBorders>
              <w:top w:val="nil"/>
              <w:bottom w:val="single" w:sz="4" w:space="0" w:color="auto"/>
            </w:tcBorders>
            <w:shd w:val="clear" w:color="auto" w:fill="auto"/>
            <w:noWrap/>
            <w:vAlign w:val="bottom"/>
            <w:hideMark/>
          </w:tcPr>
          <w:p w14:paraId="41832F82"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856" w:type="dxa"/>
            <w:tcBorders>
              <w:top w:val="nil"/>
              <w:bottom w:val="single" w:sz="4" w:space="0" w:color="auto"/>
            </w:tcBorders>
            <w:shd w:val="clear" w:color="auto" w:fill="auto"/>
            <w:noWrap/>
            <w:vAlign w:val="bottom"/>
            <w:hideMark/>
          </w:tcPr>
          <w:p w14:paraId="60C259D4"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242" w:type="dxa"/>
            <w:tcBorders>
              <w:top w:val="nil"/>
              <w:bottom w:val="single" w:sz="4" w:space="0" w:color="auto"/>
            </w:tcBorders>
            <w:shd w:val="clear" w:color="auto" w:fill="auto"/>
            <w:noWrap/>
            <w:vAlign w:val="bottom"/>
            <w:hideMark/>
          </w:tcPr>
          <w:p w14:paraId="1AFCFE6C"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958" w:type="dxa"/>
            <w:tcBorders>
              <w:top w:val="nil"/>
              <w:bottom w:val="single" w:sz="4" w:space="0" w:color="auto"/>
              <w:right w:val="nil"/>
            </w:tcBorders>
            <w:shd w:val="clear" w:color="auto" w:fill="auto"/>
            <w:noWrap/>
            <w:vAlign w:val="bottom"/>
            <w:hideMark/>
          </w:tcPr>
          <w:p w14:paraId="76B937FE"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r>
      <w:tr w:rsidR="00674537" w:rsidRPr="00476BD2" w14:paraId="1CFB0077" w14:textId="77777777" w:rsidTr="006D245F">
        <w:trPr>
          <w:trHeight w:val="290"/>
          <w:jc w:val="center"/>
        </w:trPr>
        <w:tc>
          <w:tcPr>
            <w:tcW w:w="1562" w:type="dxa"/>
            <w:tcBorders>
              <w:top w:val="nil"/>
              <w:left w:val="nil"/>
              <w:bottom w:val="single" w:sz="4" w:space="0" w:color="auto"/>
            </w:tcBorders>
            <w:shd w:val="clear" w:color="auto" w:fill="auto"/>
            <w:noWrap/>
            <w:vAlign w:val="bottom"/>
            <w:hideMark/>
          </w:tcPr>
          <w:p w14:paraId="0E2A439F"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RevLineCr</w:t>
            </w:r>
            <w:proofErr w:type="spellEnd"/>
          </w:p>
        </w:tc>
        <w:tc>
          <w:tcPr>
            <w:tcW w:w="1462" w:type="dxa"/>
            <w:tcBorders>
              <w:top w:val="nil"/>
              <w:bottom w:val="single" w:sz="4" w:space="0" w:color="auto"/>
            </w:tcBorders>
            <w:shd w:val="clear" w:color="auto" w:fill="auto"/>
            <w:noWrap/>
            <w:vAlign w:val="bottom"/>
            <w:hideMark/>
          </w:tcPr>
          <w:p w14:paraId="0670E044"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856" w:type="dxa"/>
            <w:tcBorders>
              <w:top w:val="nil"/>
              <w:bottom w:val="single" w:sz="4" w:space="0" w:color="auto"/>
            </w:tcBorders>
            <w:shd w:val="clear" w:color="auto" w:fill="auto"/>
            <w:noWrap/>
            <w:vAlign w:val="bottom"/>
            <w:hideMark/>
          </w:tcPr>
          <w:p w14:paraId="33583857"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242" w:type="dxa"/>
            <w:tcBorders>
              <w:top w:val="nil"/>
              <w:bottom w:val="single" w:sz="4" w:space="0" w:color="auto"/>
            </w:tcBorders>
            <w:shd w:val="clear" w:color="auto" w:fill="auto"/>
            <w:noWrap/>
            <w:vAlign w:val="bottom"/>
            <w:hideMark/>
          </w:tcPr>
          <w:p w14:paraId="5A763ED1"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958" w:type="dxa"/>
            <w:tcBorders>
              <w:top w:val="nil"/>
              <w:bottom w:val="single" w:sz="4" w:space="0" w:color="auto"/>
              <w:right w:val="nil"/>
            </w:tcBorders>
            <w:shd w:val="clear" w:color="auto" w:fill="auto"/>
            <w:noWrap/>
            <w:vAlign w:val="bottom"/>
            <w:hideMark/>
          </w:tcPr>
          <w:p w14:paraId="0554B045"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r>
      <w:tr w:rsidR="00674537" w:rsidRPr="00476BD2" w14:paraId="5584BC19" w14:textId="77777777" w:rsidTr="006D245F">
        <w:trPr>
          <w:trHeight w:val="290"/>
          <w:jc w:val="center"/>
        </w:trPr>
        <w:tc>
          <w:tcPr>
            <w:tcW w:w="1562" w:type="dxa"/>
            <w:tcBorders>
              <w:top w:val="nil"/>
              <w:left w:val="nil"/>
              <w:bottom w:val="single" w:sz="4" w:space="0" w:color="auto"/>
            </w:tcBorders>
            <w:shd w:val="clear" w:color="auto" w:fill="auto"/>
            <w:noWrap/>
            <w:vAlign w:val="bottom"/>
            <w:hideMark/>
          </w:tcPr>
          <w:p w14:paraId="644D8DF3"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LowDoc</w:t>
            </w:r>
            <w:proofErr w:type="spellEnd"/>
          </w:p>
        </w:tc>
        <w:tc>
          <w:tcPr>
            <w:tcW w:w="1462" w:type="dxa"/>
            <w:tcBorders>
              <w:top w:val="nil"/>
              <w:bottom w:val="single" w:sz="4" w:space="0" w:color="auto"/>
            </w:tcBorders>
            <w:shd w:val="clear" w:color="auto" w:fill="auto"/>
            <w:noWrap/>
            <w:vAlign w:val="bottom"/>
            <w:hideMark/>
          </w:tcPr>
          <w:p w14:paraId="0E4B9060"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856" w:type="dxa"/>
            <w:tcBorders>
              <w:top w:val="nil"/>
              <w:bottom w:val="single" w:sz="4" w:space="0" w:color="auto"/>
            </w:tcBorders>
            <w:shd w:val="clear" w:color="auto" w:fill="auto"/>
            <w:noWrap/>
            <w:vAlign w:val="bottom"/>
            <w:hideMark/>
          </w:tcPr>
          <w:p w14:paraId="03EE7856"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242" w:type="dxa"/>
            <w:tcBorders>
              <w:top w:val="nil"/>
              <w:bottom w:val="single" w:sz="4" w:space="0" w:color="auto"/>
            </w:tcBorders>
            <w:shd w:val="clear" w:color="auto" w:fill="auto"/>
            <w:noWrap/>
            <w:vAlign w:val="bottom"/>
            <w:hideMark/>
          </w:tcPr>
          <w:p w14:paraId="6E8B3D54"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958" w:type="dxa"/>
            <w:tcBorders>
              <w:top w:val="nil"/>
              <w:bottom w:val="single" w:sz="4" w:space="0" w:color="auto"/>
              <w:right w:val="nil"/>
            </w:tcBorders>
            <w:shd w:val="clear" w:color="auto" w:fill="auto"/>
            <w:noWrap/>
            <w:vAlign w:val="bottom"/>
            <w:hideMark/>
          </w:tcPr>
          <w:p w14:paraId="6EBCA14B"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r>
      <w:tr w:rsidR="00674537" w:rsidRPr="00476BD2" w14:paraId="3B3A3386" w14:textId="77777777" w:rsidTr="006D245F">
        <w:trPr>
          <w:trHeight w:val="290"/>
          <w:jc w:val="center"/>
        </w:trPr>
        <w:tc>
          <w:tcPr>
            <w:tcW w:w="1562" w:type="dxa"/>
            <w:tcBorders>
              <w:top w:val="nil"/>
              <w:left w:val="nil"/>
              <w:bottom w:val="single" w:sz="4" w:space="0" w:color="auto"/>
            </w:tcBorders>
            <w:shd w:val="clear" w:color="auto" w:fill="auto"/>
            <w:noWrap/>
            <w:vAlign w:val="bottom"/>
            <w:hideMark/>
          </w:tcPr>
          <w:p w14:paraId="6030DCAD" w14:textId="77777777" w:rsidR="00674537" w:rsidRPr="00476BD2" w:rsidRDefault="00674537" w:rsidP="00674537">
            <w:pPr>
              <w:spacing w:before="0"/>
              <w:contextualSpacing w:val="0"/>
              <w:rPr>
                <w:rFonts w:ascii="Calibri" w:eastAsia="Times New Roman" w:hAnsi="Calibri" w:cs="Calibri"/>
                <w:color w:val="000000"/>
                <w:sz w:val="22"/>
                <w:lang w:eastAsia="es-419"/>
              </w:rPr>
            </w:pPr>
            <w:proofErr w:type="spellStart"/>
            <w:r w:rsidRPr="00476BD2">
              <w:rPr>
                <w:rFonts w:ascii="Calibri" w:eastAsia="Times New Roman" w:hAnsi="Calibri" w:cs="Calibri"/>
                <w:color w:val="000000"/>
                <w:sz w:val="22"/>
                <w:lang w:eastAsia="es-419"/>
              </w:rPr>
              <w:t>MIS_</w:t>
            </w:r>
            <w:proofErr w:type="gramStart"/>
            <w:r w:rsidRPr="00476BD2">
              <w:rPr>
                <w:rFonts w:ascii="Calibri" w:eastAsia="Times New Roman" w:hAnsi="Calibri" w:cs="Calibri"/>
                <w:color w:val="000000"/>
                <w:sz w:val="22"/>
                <w:lang w:eastAsia="es-419"/>
              </w:rPr>
              <w:t>Status</w:t>
            </w:r>
            <w:proofErr w:type="spellEnd"/>
            <w:proofErr w:type="gramEnd"/>
          </w:p>
        </w:tc>
        <w:tc>
          <w:tcPr>
            <w:tcW w:w="1462" w:type="dxa"/>
            <w:tcBorders>
              <w:top w:val="nil"/>
              <w:bottom w:val="single" w:sz="4" w:space="0" w:color="auto"/>
            </w:tcBorders>
            <w:shd w:val="clear" w:color="auto" w:fill="auto"/>
            <w:noWrap/>
            <w:vAlign w:val="bottom"/>
            <w:hideMark/>
          </w:tcPr>
          <w:p w14:paraId="4D8ED1A2"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856" w:type="dxa"/>
            <w:tcBorders>
              <w:top w:val="nil"/>
              <w:bottom w:val="single" w:sz="4" w:space="0" w:color="auto"/>
            </w:tcBorders>
            <w:shd w:val="clear" w:color="auto" w:fill="auto"/>
            <w:noWrap/>
            <w:vAlign w:val="bottom"/>
            <w:hideMark/>
          </w:tcPr>
          <w:p w14:paraId="7B0D0632"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242" w:type="dxa"/>
            <w:tcBorders>
              <w:top w:val="nil"/>
              <w:bottom w:val="single" w:sz="4" w:space="0" w:color="auto"/>
            </w:tcBorders>
            <w:shd w:val="clear" w:color="auto" w:fill="auto"/>
            <w:noWrap/>
            <w:vAlign w:val="bottom"/>
            <w:hideMark/>
          </w:tcPr>
          <w:p w14:paraId="3DB39DE8"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c>
          <w:tcPr>
            <w:tcW w:w="1958" w:type="dxa"/>
            <w:tcBorders>
              <w:top w:val="nil"/>
              <w:bottom w:val="single" w:sz="4" w:space="0" w:color="auto"/>
              <w:right w:val="nil"/>
            </w:tcBorders>
            <w:shd w:val="clear" w:color="auto" w:fill="auto"/>
            <w:noWrap/>
            <w:vAlign w:val="bottom"/>
            <w:hideMark/>
          </w:tcPr>
          <w:p w14:paraId="2EBD9CEE" w14:textId="77777777" w:rsidR="00674537" w:rsidRPr="00476BD2" w:rsidRDefault="00674537" w:rsidP="00674537">
            <w:pPr>
              <w:spacing w:before="0"/>
              <w:contextualSpacing w:val="0"/>
              <w:rPr>
                <w:rFonts w:ascii="Calibri" w:eastAsia="Times New Roman" w:hAnsi="Calibri" w:cs="Calibri"/>
                <w:color w:val="000000"/>
                <w:sz w:val="22"/>
                <w:lang w:eastAsia="es-419"/>
              </w:rPr>
            </w:pPr>
            <w:r w:rsidRPr="00476BD2">
              <w:rPr>
                <w:rFonts w:ascii="Calibri" w:eastAsia="Times New Roman" w:hAnsi="Calibri" w:cs="Calibri"/>
                <w:color w:val="000000"/>
                <w:sz w:val="22"/>
                <w:lang w:eastAsia="es-419"/>
              </w:rPr>
              <w:t> </w:t>
            </w:r>
          </w:p>
        </w:tc>
      </w:tr>
    </w:tbl>
    <w:p w14:paraId="5A3644ED" w14:textId="77777777" w:rsidR="00927D88" w:rsidRPr="00476BD2" w:rsidRDefault="00927D88" w:rsidP="00927D88">
      <w:pPr>
        <w:pStyle w:val="Apartado"/>
        <w:rPr>
          <w:b w:val="0"/>
          <w:bCs w:val="0"/>
          <w:lang w:val="es-419"/>
        </w:rPr>
      </w:pPr>
      <w:bookmarkStart w:id="23" w:name="_Toc148476270"/>
      <w:r w:rsidRPr="00476BD2">
        <w:rPr>
          <w:b w:val="0"/>
          <w:bCs w:val="0"/>
          <w:lang w:val="es-419"/>
        </w:rPr>
        <w:lastRenderedPageBreak/>
        <w:t>7.1.2 Variables Categóricas Nominales</w:t>
      </w:r>
      <w:bookmarkEnd w:id="23"/>
    </w:p>
    <w:p w14:paraId="6EFF1D9F" w14:textId="77777777" w:rsidR="00927D88" w:rsidRPr="00476BD2" w:rsidRDefault="00927D88" w:rsidP="00927D88">
      <w:pPr>
        <w:pStyle w:val="Resaltado"/>
        <w:jc w:val="both"/>
        <w:rPr>
          <w:b w:val="0"/>
          <w:color w:val="000000"/>
          <w:lang w:val="es-419"/>
        </w:rPr>
      </w:pPr>
    </w:p>
    <w:p w14:paraId="674E4A10" w14:textId="077BDBAD" w:rsidR="000351C5" w:rsidRPr="00476BD2" w:rsidRDefault="00316D86" w:rsidP="00927D88">
      <w:pPr>
        <w:pStyle w:val="Resaltado"/>
        <w:jc w:val="both"/>
        <w:rPr>
          <w:b w:val="0"/>
          <w:color w:val="000000"/>
          <w:lang w:val="es-419"/>
        </w:rPr>
      </w:pPr>
      <w:r w:rsidRPr="00476BD2">
        <w:rPr>
          <w:b w:val="0"/>
          <w:color w:val="000000"/>
          <w:lang w:val="es-419"/>
        </w:rPr>
        <w:t>La</w:t>
      </w:r>
      <w:r w:rsidR="00F10B45" w:rsidRPr="00476BD2">
        <w:rPr>
          <w:b w:val="0"/>
          <w:color w:val="000000"/>
          <w:lang w:val="es-419"/>
        </w:rPr>
        <w:t>s</w:t>
      </w:r>
      <w:r w:rsidRPr="00476BD2">
        <w:rPr>
          <w:b w:val="0"/>
          <w:color w:val="000000"/>
          <w:lang w:val="es-419"/>
        </w:rPr>
        <w:t xml:space="preserve"> variable</w:t>
      </w:r>
      <w:r w:rsidR="00F10B45" w:rsidRPr="00476BD2">
        <w:rPr>
          <w:b w:val="0"/>
          <w:color w:val="000000"/>
          <w:lang w:val="es-419"/>
        </w:rPr>
        <w:t>s</w:t>
      </w:r>
      <w:r w:rsidRPr="00476BD2">
        <w:rPr>
          <w:b w:val="0"/>
          <w:bCs/>
          <w:color w:val="000000"/>
          <w:lang w:val="es-419"/>
        </w:rPr>
        <w:t xml:space="preserve"> </w:t>
      </w:r>
      <w:proofErr w:type="spellStart"/>
      <w:r w:rsidRPr="00476BD2">
        <w:rPr>
          <w:color w:val="auto"/>
          <w:lang w:val="es-419"/>
        </w:rPr>
        <w:t>LoanNr_ChkDgt</w:t>
      </w:r>
      <w:proofErr w:type="spellEnd"/>
      <w:r w:rsidR="00F10B45" w:rsidRPr="00476BD2">
        <w:rPr>
          <w:b w:val="0"/>
          <w:bCs/>
          <w:color w:val="auto"/>
          <w:lang w:val="es-419"/>
        </w:rPr>
        <w:t xml:space="preserve">, </w:t>
      </w:r>
      <w:proofErr w:type="spellStart"/>
      <w:r w:rsidR="00F10B45" w:rsidRPr="00476BD2">
        <w:rPr>
          <w:color w:val="auto"/>
          <w:lang w:val="es-419"/>
        </w:rPr>
        <w:t>Name</w:t>
      </w:r>
      <w:proofErr w:type="spellEnd"/>
      <w:r w:rsidR="00F10B45" w:rsidRPr="00476BD2">
        <w:rPr>
          <w:b w:val="0"/>
          <w:bCs/>
          <w:color w:val="auto"/>
          <w:lang w:val="es-419"/>
        </w:rPr>
        <w:t xml:space="preserve">, </w:t>
      </w:r>
      <w:r w:rsidR="00F10B45" w:rsidRPr="00476BD2">
        <w:rPr>
          <w:bCs/>
          <w:color w:val="000000"/>
          <w:lang w:val="es-419"/>
        </w:rPr>
        <w:t>City</w:t>
      </w:r>
      <w:r w:rsidR="00F10B45" w:rsidRPr="00476BD2">
        <w:rPr>
          <w:b w:val="0"/>
          <w:color w:val="000000"/>
          <w:lang w:val="es-419"/>
        </w:rPr>
        <w:t xml:space="preserve"> y </w:t>
      </w:r>
      <w:r w:rsidR="00F10B45" w:rsidRPr="00476BD2">
        <w:rPr>
          <w:bCs/>
          <w:color w:val="000000"/>
          <w:lang w:val="es-419"/>
        </w:rPr>
        <w:t>Bank</w:t>
      </w:r>
      <w:r w:rsidRPr="00476BD2">
        <w:rPr>
          <w:b w:val="0"/>
          <w:color w:val="000000"/>
          <w:lang w:val="es-419"/>
        </w:rPr>
        <w:t> </w:t>
      </w:r>
      <w:r w:rsidR="00E95827" w:rsidRPr="00476BD2">
        <w:rPr>
          <w:b w:val="0"/>
          <w:color w:val="000000"/>
          <w:lang w:val="es-419"/>
        </w:rPr>
        <w:t>tiene</w:t>
      </w:r>
      <w:r w:rsidR="00F10B45" w:rsidRPr="00476BD2">
        <w:rPr>
          <w:b w:val="0"/>
          <w:color w:val="000000"/>
          <w:lang w:val="es-419"/>
        </w:rPr>
        <w:t>n</w:t>
      </w:r>
      <w:r w:rsidR="00E95827" w:rsidRPr="00476BD2">
        <w:rPr>
          <w:b w:val="0"/>
          <w:color w:val="000000"/>
          <w:lang w:val="es-419"/>
        </w:rPr>
        <w:t xml:space="preserve"> </w:t>
      </w:r>
      <w:r w:rsidR="00F10B45" w:rsidRPr="00476BD2">
        <w:rPr>
          <w:b w:val="0"/>
          <w:color w:val="000000"/>
          <w:lang w:val="es-419"/>
        </w:rPr>
        <w:t xml:space="preserve">un elevado número de valores </w:t>
      </w:r>
      <w:r w:rsidR="00E95827" w:rsidRPr="00476BD2">
        <w:rPr>
          <w:b w:val="0"/>
          <w:color w:val="000000"/>
          <w:lang w:val="es-419"/>
        </w:rPr>
        <w:t>distintos</w:t>
      </w:r>
      <w:r w:rsidR="0055667B" w:rsidRPr="00476BD2">
        <w:rPr>
          <w:b w:val="0"/>
          <w:color w:val="000000"/>
          <w:lang w:val="es-419"/>
        </w:rPr>
        <w:t xml:space="preserve"> (como se observa en la </w:t>
      </w:r>
      <w:r w:rsidR="00E26E30">
        <w:rPr>
          <w:b w:val="0"/>
          <w:color w:val="000000"/>
          <w:lang w:val="es-419"/>
        </w:rPr>
        <w:t>Tabla 9</w:t>
      </w:r>
      <w:r w:rsidR="0055667B" w:rsidRPr="00476BD2">
        <w:rPr>
          <w:b w:val="0"/>
          <w:color w:val="000000"/>
          <w:lang w:val="es-419"/>
        </w:rPr>
        <w:t>)</w:t>
      </w:r>
      <w:r w:rsidR="00E95827" w:rsidRPr="00476BD2">
        <w:rPr>
          <w:b w:val="0"/>
          <w:color w:val="000000"/>
          <w:lang w:val="es-419"/>
        </w:rPr>
        <w:t xml:space="preserve">, </w:t>
      </w:r>
      <w:r w:rsidR="00C85522" w:rsidRPr="00476BD2">
        <w:rPr>
          <w:b w:val="0"/>
          <w:color w:val="000000"/>
          <w:lang w:val="es-419"/>
        </w:rPr>
        <w:t xml:space="preserve">lo </w:t>
      </w:r>
      <w:r w:rsidR="00E95827" w:rsidRPr="00476BD2">
        <w:rPr>
          <w:b w:val="0"/>
          <w:color w:val="000000"/>
          <w:lang w:val="es-419"/>
        </w:rPr>
        <w:t xml:space="preserve">que significa que </w:t>
      </w:r>
      <w:r w:rsidR="00B12A06" w:rsidRPr="00476BD2">
        <w:rPr>
          <w:b w:val="0"/>
          <w:color w:val="000000"/>
          <w:lang w:val="es-419"/>
        </w:rPr>
        <w:t xml:space="preserve">estas </w:t>
      </w:r>
      <w:r w:rsidR="00E95827" w:rsidRPr="00476BD2">
        <w:rPr>
          <w:b w:val="0"/>
          <w:color w:val="000000"/>
          <w:lang w:val="es-419"/>
        </w:rPr>
        <w:t>variable</w:t>
      </w:r>
      <w:r w:rsidR="00B12A06" w:rsidRPr="00476BD2">
        <w:rPr>
          <w:b w:val="0"/>
          <w:color w:val="000000"/>
          <w:lang w:val="es-419"/>
        </w:rPr>
        <w:t>s</w:t>
      </w:r>
      <w:r w:rsidR="00E95827" w:rsidRPr="00476BD2">
        <w:rPr>
          <w:b w:val="0"/>
          <w:color w:val="000000"/>
          <w:lang w:val="es-419"/>
        </w:rPr>
        <w:t xml:space="preserve"> </w:t>
      </w:r>
      <w:r w:rsidR="0011207E" w:rsidRPr="00476BD2">
        <w:rPr>
          <w:b w:val="0"/>
          <w:color w:val="000000"/>
          <w:lang w:val="es-419"/>
        </w:rPr>
        <w:t xml:space="preserve">cuentan con </w:t>
      </w:r>
      <w:r w:rsidR="00E95827" w:rsidRPr="00476BD2">
        <w:rPr>
          <w:b w:val="0"/>
          <w:color w:val="000000"/>
          <w:lang w:val="es-419"/>
        </w:rPr>
        <w:t>una elevada cardinalidad</w:t>
      </w:r>
      <w:r w:rsidR="00D67BF7" w:rsidRPr="00476BD2">
        <w:rPr>
          <w:b w:val="0"/>
          <w:color w:val="000000"/>
          <w:lang w:val="es-419"/>
        </w:rPr>
        <w:t>. E</w:t>
      </w:r>
      <w:r w:rsidR="0055667B" w:rsidRPr="00476BD2">
        <w:rPr>
          <w:b w:val="0"/>
          <w:color w:val="000000"/>
          <w:lang w:val="es-419"/>
        </w:rPr>
        <w:t>stas variables no aportarían a los modelos predictivos.</w:t>
      </w:r>
    </w:p>
    <w:p w14:paraId="1A90DC57" w14:textId="77777777" w:rsidR="00AE3EBD" w:rsidRDefault="00AE3EBD" w:rsidP="007A252E">
      <w:pPr>
        <w:pStyle w:val="Resaltado"/>
        <w:jc w:val="both"/>
        <w:rPr>
          <w:b w:val="0"/>
          <w:color w:val="000000"/>
          <w:lang w:val="es-419"/>
        </w:rPr>
      </w:pPr>
    </w:p>
    <w:p w14:paraId="0D564D80" w14:textId="443AF898" w:rsidR="007F4993" w:rsidRPr="00476BD2" w:rsidRDefault="007F4993" w:rsidP="007F4993">
      <w:pPr>
        <w:pStyle w:val="Tabla"/>
        <w:spacing w:line="480" w:lineRule="auto"/>
        <w:jc w:val="center"/>
      </w:pPr>
      <w:bookmarkStart w:id="24" w:name="_Toc148476302"/>
      <w:r w:rsidRPr="00476BD2">
        <w:rPr>
          <w:b/>
          <w:i w:val="0"/>
        </w:rPr>
        <w:t xml:space="preserve">Tabla </w:t>
      </w:r>
      <w:r>
        <w:rPr>
          <w:b/>
          <w:i w:val="0"/>
        </w:rPr>
        <w:t>9</w:t>
      </w:r>
      <w:r w:rsidRPr="00476BD2">
        <w:br/>
      </w:r>
      <w:r>
        <w:t>Análisis de Variables Categóricas Nominales</w:t>
      </w:r>
      <w:r w:rsidRPr="00476BD2">
        <w:t>.</w:t>
      </w:r>
      <w:bookmarkEnd w:id="24"/>
    </w:p>
    <w:tbl>
      <w:tblPr>
        <w:tblW w:w="5310" w:type="dxa"/>
        <w:jc w:val="center"/>
        <w:tblCellMar>
          <w:left w:w="70" w:type="dxa"/>
          <w:right w:w="70" w:type="dxa"/>
        </w:tblCellMar>
        <w:tblLook w:val="04A0" w:firstRow="1" w:lastRow="0" w:firstColumn="1" w:lastColumn="0" w:noHBand="0" w:noVBand="1"/>
      </w:tblPr>
      <w:tblGrid>
        <w:gridCol w:w="1544"/>
        <w:gridCol w:w="1200"/>
        <w:gridCol w:w="1200"/>
        <w:gridCol w:w="1366"/>
      </w:tblGrid>
      <w:tr w:rsidR="00C95D61" w:rsidRPr="00C95D61" w14:paraId="4A3473C3" w14:textId="77777777" w:rsidTr="006D245F">
        <w:trPr>
          <w:trHeight w:val="290"/>
          <w:jc w:val="center"/>
        </w:trPr>
        <w:tc>
          <w:tcPr>
            <w:tcW w:w="1544" w:type="dxa"/>
            <w:tcBorders>
              <w:top w:val="single" w:sz="4" w:space="0" w:color="auto"/>
              <w:left w:val="nil"/>
              <w:bottom w:val="single" w:sz="4" w:space="0" w:color="auto"/>
              <w:right w:val="nil"/>
            </w:tcBorders>
            <w:shd w:val="clear" w:color="000000" w:fill="E65113"/>
            <w:noWrap/>
            <w:vAlign w:val="bottom"/>
            <w:hideMark/>
          </w:tcPr>
          <w:p w14:paraId="1DDB247A" w14:textId="77777777" w:rsidR="00C95D61" w:rsidRPr="00C95D61" w:rsidRDefault="00C95D61" w:rsidP="00C95D61">
            <w:pPr>
              <w:spacing w:before="0"/>
              <w:contextualSpacing w:val="0"/>
              <w:jc w:val="center"/>
              <w:rPr>
                <w:rFonts w:ascii="Calibri" w:eastAsia="Times New Roman" w:hAnsi="Calibri" w:cs="Calibri"/>
                <w:b/>
                <w:bCs/>
                <w:color w:val="FFFFFF"/>
                <w:sz w:val="22"/>
                <w:lang w:eastAsia="es-419"/>
              </w:rPr>
            </w:pPr>
            <w:r w:rsidRPr="00C95D61">
              <w:rPr>
                <w:rFonts w:ascii="Calibri" w:eastAsia="Times New Roman" w:hAnsi="Calibri" w:cs="Calibri"/>
                <w:b/>
                <w:bCs/>
                <w:color w:val="FFFFFF"/>
                <w:sz w:val="22"/>
                <w:lang w:eastAsia="es-419"/>
              </w:rPr>
              <w:t>Variable</w:t>
            </w:r>
          </w:p>
        </w:tc>
        <w:tc>
          <w:tcPr>
            <w:tcW w:w="1200" w:type="dxa"/>
            <w:tcBorders>
              <w:top w:val="single" w:sz="4" w:space="0" w:color="auto"/>
              <w:left w:val="nil"/>
              <w:bottom w:val="single" w:sz="4" w:space="0" w:color="auto"/>
              <w:right w:val="nil"/>
            </w:tcBorders>
            <w:shd w:val="clear" w:color="000000" w:fill="E65113"/>
            <w:noWrap/>
            <w:vAlign w:val="bottom"/>
            <w:hideMark/>
          </w:tcPr>
          <w:p w14:paraId="7B130D52" w14:textId="77777777" w:rsidR="00C95D61" w:rsidRPr="00C95D61" w:rsidRDefault="00C95D61" w:rsidP="00C95D61">
            <w:pPr>
              <w:spacing w:before="0"/>
              <w:contextualSpacing w:val="0"/>
              <w:jc w:val="center"/>
              <w:rPr>
                <w:rFonts w:ascii="Calibri" w:eastAsia="Times New Roman" w:hAnsi="Calibri" w:cs="Calibri"/>
                <w:b/>
                <w:bCs/>
                <w:color w:val="FFFFFF"/>
                <w:sz w:val="22"/>
                <w:lang w:eastAsia="es-419"/>
              </w:rPr>
            </w:pPr>
            <w:r w:rsidRPr="00C95D61">
              <w:rPr>
                <w:rFonts w:ascii="Calibri" w:eastAsia="Times New Roman" w:hAnsi="Calibri" w:cs="Calibri"/>
                <w:b/>
                <w:bCs/>
                <w:color w:val="FFFFFF"/>
                <w:sz w:val="22"/>
                <w:lang w:eastAsia="es-419"/>
              </w:rPr>
              <w:t>Nulos</w:t>
            </w:r>
          </w:p>
        </w:tc>
        <w:tc>
          <w:tcPr>
            <w:tcW w:w="1200" w:type="dxa"/>
            <w:tcBorders>
              <w:top w:val="single" w:sz="4" w:space="0" w:color="auto"/>
              <w:left w:val="nil"/>
              <w:bottom w:val="single" w:sz="4" w:space="0" w:color="auto"/>
              <w:right w:val="nil"/>
            </w:tcBorders>
            <w:shd w:val="clear" w:color="000000" w:fill="E65113"/>
            <w:noWrap/>
            <w:vAlign w:val="bottom"/>
            <w:hideMark/>
          </w:tcPr>
          <w:p w14:paraId="24F2FB0D" w14:textId="77777777" w:rsidR="00C95D61" w:rsidRPr="00C95D61" w:rsidRDefault="00C95D61" w:rsidP="00C95D61">
            <w:pPr>
              <w:spacing w:before="0"/>
              <w:contextualSpacing w:val="0"/>
              <w:jc w:val="center"/>
              <w:rPr>
                <w:rFonts w:ascii="Calibri" w:eastAsia="Times New Roman" w:hAnsi="Calibri" w:cs="Calibri"/>
                <w:b/>
                <w:bCs/>
                <w:color w:val="FFFFFF"/>
                <w:sz w:val="22"/>
                <w:lang w:eastAsia="es-419"/>
              </w:rPr>
            </w:pPr>
            <w:r w:rsidRPr="00C95D61">
              <w:rPr>
                <w:rFonts w:ascii="Calibri" w:eastAsia="Times New Roman" w:hAnsi="Calibri" w:cs="Calibri"/>
                <w:b/>
                <w:bCs/>
                <w:color w:val="FFFFFF"/>
                <w:sz w:val="22"/>
                <w:lang w:eastAsia="es-419"/>
              </w:rPr>
              <w:t>Distintos</w:t>
            </w:r>
          </w:p>
        </w:tc>
        <w:tc>
          <w:tcPr>
            <w:tcW w:w="1366" w:type="dxa"/>
            <w:tcBorders>
              <w:top w:val="single" w:sz="4" w:space="0" w:color="auto"/>
              <w:left w:val="nil"/>
              <w:bottom w:val="single" w:sz="4" w:space="0" w:color="auto"/>
              <w:right w:val="nil"/>
            </w:tcBorders>
            <w:shd w:val="clear" w:color="000000" w:fill="E65113"/>
            <w:noWrap/>
            <w:vAlign w:val="bottom"/>
            <w:hideMark/>
          </w:tcPr>
          <w:p w14:paraId="1895E9BB" w14:textId="77777777" w:rsidR="00C95D61" w:rsidRPr="00C95D61" w:rsidRDefault="00C95D61" w:rsidP="00C95D61">
            <w:pPr>
              <w:spacing w:before="0"/>
              <w:contextualSpacing w:val="0"/>
              <w:jc w:val="center"/>
              <w:rPr>
                <w:rFonts w:ascii="Calibri" w:eastAsia="Times New Roman" w:hAnsi="Calibri" w:cs="Calibri"/>
                <w:b/>
                <w:bCs/>
                <w:color w:val="FFFFFF"/>
                <w:sz w:val="22"/>
                <w:lang w:eastAsia="es-419"/>
              </w:rPr>
            </w:pPr>
            <w:r w:rsidRPr="00C95D61">
              <w:rPr>
                <w:rFonts w:ascii="Calibri" w:eastAsia="Times New Roman" w:hAnsi="Calibri" w:cs="Calibri"/>
                <w:b/>
                <w:bCs/>
                <w:color w:val="FFFFFF"/>
                <w:sz w:val="22"/>
                <w:lang w:eastAsia="es-419"/>
              </w:rPr>
              <w:t>Distintos (%)</w:t>
            </w:r>
          </w:p>
        </w:tc>
      </w:tr>
      <w:tr w:rsidR="00C95D61" w:rsidRPr="00C95D61" w14:paraId="7362F48B" w14:textId="77777777" w:rsidTr="006D245F">
        <w:trPr>
          <w:trHeight w:val="290"/>
          <w:jc w:val="center"/>
        </w:trPr>
        <w:tc>
          <w:tcPr>
            <w:tcW w:w="1544" w:type="dxa"/>
            <w:tcBorders>
              <w:top w:val="nil"/>
              <w:left w:val="nil"/>
              <w:bottom w:val="single" w:sz="4" w:space="0" w:color="auto"/>
              <w:right w:val="nil"/>
            </w:tcBorders>
            <w:shd w:val="clear" w:color="auto" w:fill="auto"/>
            <w:noWrap/>
            <w:vAlign w:val="bottom"/>
            <w:hideMark/>
          </w:tcPr>
          <w:p w14:paraId="5949EEF5" w14:textId="77777777" w:rsidR="00C95D61" w:rsidRPr="00C95D61" w:rsidRDefault="00C95D61" w:rsidP="00C95D61">
            <w:pPr>
              <w:spacing w:before="0"/>
              <w:contextualSpacing w:val="0"/>
              <w:rPr>
                <w:rFonts w:ascii="Calibri" w:eastAsia="Times New Roman" w:hAnsi="Calibri" w:cs="Calibri"/>
                <w:color w:val="000000"/>
                <w:sz w:val="22"/>
                <w:lang w:eastAsia="es-419"/>
              </w:rPr>
            </w:pPr>
            <w:proofErr w:type="spellStart"/>
            <w:r w:rsidRPr="00C95D61">
              <w:rPr>
                <w:rFonts w:ascii="Calibri" w:eastAsia="Times New Roman" w:hAnsi="Calibri" w:cs="Calibri"/>
                <w:color w:val="000000"/>
                <w:sz w:val="22"/>
                <w:lang w:eastAsia="es-419"/>
              </w:rPr>
              <w:t>LoanNr_ChkDgt</w:t>
            </w:r>
            <w:proofErr w:type="spellEnd"/>
          </w:p>
        </w:tc>
        <w:tc>
          <w:tcPr>
            <w:tcW w:w="1200" w:type="dxa"/>
            <w:tcBorders>
              <w:top w:val="nil"/>
              <w:left w:val="nil"/>
              <w:bottom w:val="single" w:sz="4" w:space="0" w:color="auto"/>
              <w:right w:val="nil"/>
            </w:tcBorders>
            <w:shd w:val="clear" w:color="auto" w:fill="auto"/>
            <w:noWrap/>
            <w:vAlign w:val="bottom"/>
            <w:hideMark/>
          </w:tcPr>
          <w:p w14:paraId="04611528"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1B756571"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899164</w:t>
            </w:r>
          </w:p>
        </w:tc>
        <w:tc>
          <w:tcPr>
            <w:tcW w:w="1366" w:type="dxa"/>
            <w:tcBorders>
              <w:top w:val="nil"/>
              <w:left w:val="nil"/>
              <w:bottom w:val="single" w:sz="4" w:space="0" w:color="auto"/>
              <w:right w:val="nil"/>
            </w:tcBorders>
            <w:shd w:val="clear" w:color="auto" w:fill="auto"/>
            <w:noWrap/>
            <w:vAlign w:val="bottom"/>
            <w:hideMark/>
          </w:tcPr>
          <w:p w14:paraId="01C16597"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100</w:t>
            </w:r>
          </w:p>
        </w:tc>
      </w:tr>
      <w:tr w:rsidR="00C95D61" w:rsidRPr="00C95D61" w14:paraId="3B0E442E" w14:textId="77777777" w:rsidTr="006D245F">
        <w:trPr>
          <w:trHeight w:val="290"/>
          <w:jc w:val="center"/>
        </w:trPr>
        <w:tc>
          <w:tcPr>
            <w:tcW w:w="1544" w:type="dxa"/>
            <w:tcBorders>
              <w:top w:val="nil"/>
              <w:left w:val="nil"/>
              <w:bottom w:val="single" w:sz="4" w:space="0" w:color="auto"/>
              <w:right w:val="nil"/>
            </w:tcBorders>
            <w:shd w:val="clear" w:color="auto" w:fill="auto"/>
            <w:noWrap/>
            <w:vAlign w:val="bottom"/>
            <w:hideMark/>
          </w:tcPr>
          <w:p w14:paraId="364C7C86" w14:textId="77777777" w:rsidR="00C95D61" w:rsidRPr="00C95D61" w:rsidRDefault="00C95D61" w:rsidP="00C95D61">
            <w:pPr>
              <w:spacing w:before="0"/>
              <w:contextualSpacing w:val="0"/>
              <w:rPr>
                <w:rFonts w:ascii="Calibri" w:eastAsia="Times New Roman" w:hAnsi="Calibri" w:cs="Calibri"/>
                <w:color w:val="000000"/>
                <w:sz w:val="22"/>
                <w:lang w:eastAsia="es-419"/>
              </w:rPr>
            </w:pPr>
            <w:proofErr w:type="spellStart"/>
            <w:r w:rsidRPr="00C95D61">
              <w:rPr>
                <w:rFonts w:ascii="Calibri" w:eastAsia="Times New Roman" w:hAnsi="Calibri" w:cs="Calibri"/>
                <w:color w:val="000000"/>
                <w:sz w:val="22"/>
                <w:lang w:eastAsia="es-419"/>
              </w:rPr>
              <w:t>Name</w:t>
            </w:r>
            <w:proofErr w:type="spellEnd"/>
          </w:p>
        </w:tc>
        <w:tc>
          <w:tcPr>
            <w:tcW w:w="1200" w:type="dxa"/>
            <w:tcBorders>
              <w:top w:val="nil"/>
              <w:left w:val="nil"/>
              <w:bottom w:val="single" w:sz="4" w:space="0" w:color="auto"/>
              <w:right w:val="nil"/>
            </w:tcBorders>
            <w:shd w:val="clear" w:color="auto" w:fill="auto"/>
            <w:noWrap/>
            <w:vAlign w:val="bottom"/>
            <w:hideMark/>
          </w:tcPr>
          <w:p w14:paraId="2F51ED2F"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14</w:t>
            </w:r>
          </w:p>
        </w:tc>
        <w:tc>
          <w:tcPr>
            <w:tcW w:w="1200" w:type="dxa"/>
            <w:tcBorders>
              <w:top w:val="nil"/>
              <w:left w:val="nil"/>
              <w:bottom w:val="single" w:sz="4" w:space="0" w:color="auto"/>
              <w:right w:val="nil"/>
            </w:tcBorders>
            <w:shd w:val="clear" w:color="auto" w:fill="auto"/>
            <w:noWrap/>
            <w:vAlign w:val="bottom"/>
            <w:hideMark/>
          </w:tcPr>
          <w:p w14:paraId="7504E901"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779583</w:t>
            </w:r>
          </w:p>
        </w:tc>
        <w:tc>
          <w:tcPr>
            <w:tcW w:w="1366" w:type="dxa"/>
            <w:tcBorders>
              <w:top w:val="nil"/>
              <w:left w:val="nil"/>
              <w:bottom w:val="single" w:sz="4" w:space="0" w:color="auto"/>
              <w:right w:val="nil"/>
            </w:tcBorders>
            <w:shd w:val="clear" w:color="auto" w:fill="auto"/>
            <w:noWrap/>
            <w:vAlign w:val="bottom"/>
            <w:hideMark/>
          </w:tcPr>
          <w:p w14:paraId="586BCFC3"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86.7</w:t>
            </w:r>
          </w:p>
        </w:tc>
      </w:tr>
      <w:tr w:rsidR="00C95D61" w:rsidRPr="00C95D61" w14:paraId="67051BF6" w14:textId="77777777" w:rsidTr="006D245F">
        <w:trPr>
          <w:trHeight w:val="290"/>
          <w:jc w:val="center"/>
        </w:trPr>
        <w:tc>
          <w:tcPr>
            <w:tcW w:w="1544" w:type="dxa"/>
            <w:tcBorders>
              <w:top w:val="nil"/>
              <w:left w:val="nil"/>
              <w:bottom w:val="single" w:sz="4" w:space="0" w:color="auto"/>
              <w:right w:val="nil"/>
            </w:tcBorders>
            <w:shd w:val="clear" w:color="auto" w:fill="auto"/>
            <w:noWrap/>
            <w:vAlign w:val="bottom"/>
            <w:hideMark/>
          </w:tcPr>
          <w:p w14:paraId="2D5A7879" w14:textId="77777777" w:rsidR="00C95D61" w:rsidRPr="00C95D61" w:rsidRDefault="00C95D61" w:rsidP="00C95D61">
            <w:pPr>
              <w:spacing w:before="0"/>
              <w:contextualSpacing w:val="0"/>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City</w:t>
            </w:r>
          </w:p>
        </w:tc>
        <w:tc>
          <w:tcPr>
            <w:tcW w:w="1200" w:type="dxa"/>
            <w:tcBorders>
              <w:top w:val="nil"/>
              <w:left w:val="nil"/>
              <w:bottom w:val="single" w:sz="4" w:space="0" w:color="auto"/>
              <w:right w:val="nil"/>
            </w:tcBorders>
            <w:shd w:val="clear" w:color="auto" w:fill="auto"/>
            <w:noWrap/>
            <w:vAlign w:val="bottom"/>
            <w:hideMark/>
          </w:tcPr>
          <w:p w14:paraId="02CC72AF"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30</w:t>
            </w:r>
          </w:p>
        </w:tc>
        <w:tc>
          <w:tcPr>
            <w:tcW w:w="1200" w:type="dxa"/>
            <w:tcBorders>
              <w:top w:val="nil"/>
              <w:left w:val="nil"/>
              <w:bottom w:val="single" w:sz="4" w:space="0" w:color="auto"/>
              <w:right w:val="nil"/>
            </w:tcBorders>
            <w:shd w:val="clear" w:color="auto" w:fill="auto"/>
            <w:noWrap/>
            <w:vAlign w:val="bottom"/>
            <w:hideMark/>
          </w:tcPr>
          <w:p w14:paraId="785843F1"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32581</w:t>
            </w:r>
          </w:p>
        </w:tc>
        <w:tc>
          <w:tcPr>
            <w:tcW w:w="1366" w:type="dxa"/>
            <w:tcBorders>
              <w:top w:val="nil"/>
              <w:left w:val="nil"/>
              <w:bottom w:val="single" w:sz="4" w:space="0" w:color="auto"/>
              <w:right w:val="nil"/>
            </w:tcBorders>
            <w:shd w:val="clear" w:color="auto" w:fill="auto"/>
            <w:noWrap/>
            <w:vAlign w:val="bottom"/>
            <w:hideMark/>
          </w:tcPr>
          <w:p w14:paraId="6D33605F"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3.6</w:t>
            </w:r>
          </w:p>
        </w:tc>
      </w:tr>
      <w:tr w:rsidR="00C95D61" w:rsidRPr="00C95D61" w14:paraId="2C3228BB" w14:textId="77777777" w:rsidTr="006D245F">
        <w:trPr>
          <w:trHeight w:val="290"/>
          <w:jc w:val="center"/>
        </w:trPr>
        <w:tc>
          <w:tcPr>
            <w:tcW w:w="1544" w:type="dxa"/>
            <w:tcBorders>
              <w:top w:val="nil"/>
              <w:left w:val="nil"/>
              <w:bottom w:val="single" w:sz="4" w:space="0" w:color="auto"/>
              <w:right w:val="nil"/>
            </w:tcBorders>
            <w:shd w:val="clear" w:color="auto" w:fill="auto"/>
            <w:noWrap/>
            <w:vAlign w:val="bottom"/>
            <w:hideMark/>
          </w:tcPr>
          <w:p w14:paraId="4A0EAB85" w14:textId="77777777" w:rsidR="00C95D61" w:rsidRPr="00C95D61" w:rsidRDefault="00C95D61" w:rsidP="00C95D61">
            <w:pPr>
              <w:spacing w:before="0"/>
              <w:contextualSpacing w:val="0"/>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Bank</w:t>
            </w:r>
          </w:p>
        </w:tc>
        <w:tc>
          <w:tcPr>
            <w:tcW w:w="1200" w:type="dxa"/>
            <w:tcBorders>
              <w:top w:val="nil"/>
              <w:left w:val="nil"/>
              <w:bottom w:val="single" w:sz="4" w:space="0" w:color="auto"/>
              <w:right w:val="nil"/>
            </w:tcBorders>
            <w:shd w:val="clear" w:color="auto" w:fill="auto"/>
            <w:noWrap/>
            <w:vAlign w:val="bottom"/>
            <w:hideMark/>
          </w:tcPr>
          <w:p w14:paraId="2FD6F086"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1559</w:t>
            </w:r>
          </w:p>
        </w:tc>
        <w:tc>
          <w:tcPr>
            <w:tcW w:w="1200" w:type="dxa"/>
            <w:tcBorders>
              <w:top w:val="nil"/>
              <w:left w:val="nil"/>
              <w:bottom w:val="single" w:sz="4" w:space="0" w:color="auto"/>
              <w:right w:val="nil"/>
            </w:tcBorders>
            <w:shd w:val="clear" w:color="auto" w:fill="auto"/>
            <w:noWrap/>
            <w:vAlign w:val="bottom"/>
            <w:hideMark/>
          </w:tcPr>
          <w:p w14:paraId="63D60B09"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5802</w:t>
            </w:r>
          </w:p>
        </w:tc>
        <w:tc>
          <w:tcPr>
            <w:tcW w:w="1366" w:type="dxa"/>
            <w:tcBorders>
              <w:top w:val="nil"/>
              <w:left w:val="nil"/>
              <w:bottom w:val="single" w:sz="4" w:space="0" w:color="auto"/>
              <w:right w:val="nil"/>
            </w:tcBorders>
            <w:shd w:val="clear" w:color="auto" w:fill="auto"/>
            <w:noWrap/>
            <w:vAlign w:val="bottom"/>
            <w:hideMark/>
          </w:tcPr>
          <w:p w14:paraId="2572479D"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0.6</w:t>
            </w:r>
          </w:p>
        </w:tc>
      </w:tr>
      <w:tr w:rsidR="00C95D61" w:rsidRPr="00C95D61" w14:paraId="7180194E" w14:textId="77777777" w:rsidTr="006D245F">
        <w:trPr>
          <w:trHeight w:val="290"/>
          <w:jc w:val="center"/>
        </w:trPr>
        <w:tc>
          <w:tcPr>
            <w:tcW w:w="1544" w:type="dxa"/>
            <w:tcBorders>
              <w:top w:val="nil"/>
              <w:left w:val="nil"/>
              <w:bottom w:val="single" w:sz="4" w:space="0" w:color="auto"/>
              <w:right w:val="nil"/>
            </w:tcBorders>
            <w:shd w:val="clear" w:color="auto" w:fill="auto"/>
            <w:noWrap/>
            <w:vAlign w:val="bottom"/>
            <w:hideMark/>
          </w:tcPr>
          <w:p w14:paraId="1B51477B" w14:textId="77777777" w:rsidR="00C95D61" w:rsidRPr="00C95D61" w:rsidRDefault="00C95D61" w:rsidP="00C95D61">
            <w:pPr>
              <w:spacing w:before="0"/>
              <w:contextualSpacing w:val="0"/>
              <w:rPr>
                <w:rFonts w:ascii="Calibri" w:eastAsia="Times New Roman" w:hAnsi="Calibri" w:cs="Calibri"/>
                <w:color w:val="000000"/>
                <w:sz w:val="22"/>
                <w:lang w:eastAsia="es-419"/>
              </w:rPr>
            </w:pPr>
            <w:proofErr w:type="spellStart"/>
            <w:r w:rsidRPr="00C95D61">
              <w:rPr>
                <w:rFonts w:ascii="Calibri" w:eastAsia="Times New Roman" w:hAnsi="Calibri" w:cs="Calibri"/>
                <w:color w:val="000000"/>
                <w:sz w:val="22"/>
                <w:lang w:eastAsia="es-419"/>
              </w:rPr>
              <w:t>State</w:t>
            </w:r>
            <w:proofErr w:type="spellEnd"/>
          </w:p>
        </w:tc>
        <w:tc>
          <w:tcPr>
            <w:tcW w:w="1200" w:type="dxa"/>
            <w:tcBorders>
              <w:top w:val="nil"/>
              <w:left w:val="nil"/>
              <w:bottom w:val="single" w:sz="4" w:space="0" w:color="auto"/>
              <w:right w:val="nil"/>
            </w:tcBorders>
            <w:shd w:val="clear" w:color="auto" w:fill="auto"/>
            <w:noWrap/>
            <w:vAlign w:val="bottom"/>
            <w:hideMark/>
          </w:tcPr>
          <w:p w14:paraId="18300058"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14</w:t>
            </w:r>
          </w:p>
        </w:tc>
        <w:tc>
          <w:tcPr>
            <w:tcW w:w="1200" w:type="dxa"/>
            <w:tcBorders>
              <w:top w:val="nil"/>
              <w:left w:val="nil"/>
              <w:bottom w:val="single" w:sz="4" w:space="0" w:color="auto"/>
              <w:right w:val="nil"/>
            </w:tcBorders>
            <w:shd w:val="clear" w:color="auto" w:fill="auto"/>
            <w:noWrap/>
            <w:vAlign w:val="bottom"/>
            <w:hideMark/>
          </w:tcPr>
          <w:p w14:paraId="0489EE77"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51</w:t>
            </w:r>
          </w:p>
        </w:tc>
        <w:tc>
          <w:tcPr>
            <w:tcW w:w="1366" w:type="dxa"/>
            <w:tcBorders>
              <w:top w:val="nil"/>
              <w:left w:val="nil"/>
              <w:bottom w:val="single" w:sz="4" w:space="0" w:color="auto"/>
              <w:right w:val="nil"/>
            </w:tcBorders>
            <w:shd w:val="clear" w:color="auto" w:fill="auto"/>
            <w:noWrap/>
            <w:vAlign w:val="bottom"/>
            <w:hideMark/>
          </w:tcPr>
          <w:p w14:paraId="3A8DEB13"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0</w:t>
            </w:r>
          </w:p>
        </w:tc>
      </w:tr>
      <w:tr w:rsidR="00C95D61" w:rsidRPr="00C95D61" w14:paraId="5EC25F79" w14:textId="77777777" w:rsidTr="006D245F">
        <w:trPr>
          <w:trHeight w:val="290"/>
          <w:jc w:val="center"/>
        </w:trPr>
        <w:tc>
          <w:tcPr>
            <w:tcW w:w="1544" w:type="dxa"/>
            <w:tcBorders>
              <w:top w:val="nil"/>
              <w:left w:val="nil"/>
              <w:bottom w:val="single" w:sz="4" w:space="0" w:color="auto"/>
              <w:right w:val="nil"/>
            </w:tcBorders>
            <w:shd w:val="clear" w:color="auto" w:fill="auto"/>
            <w:noWrap/>
            <w:vAlign w:val="bottom"/>
            <w:hideMark/>
          </w:tcPr>
          <w:p w14:paraId="5A57CAA2" w14:textId="77777777" w:rsidR="00C95D61" w:rsidRPr="00C95D61" w:rsidRDefault="00C95D61" w:rsidP="00C95D61">
            <w:pPr>
              <w:spacing w:before="0"/>
              <w:contextualSpacing w:val="0"/>
              <w:rPr>
                <w:rFonts w:ascii="Calibri" w:eastAsia="Times New Roman" w:hAnsi="Calibri" w:cs="Calibri"/>
                <w:color w:val="000000"/>
                <w:sz w:val="22"/>
                <w:lang w:eastAsia="es-419"/>
              </w:rPr>
            </w:pPr>
            <w:proofErr w:type="spellStart"/>
            <w:r w:rsidRPr="00C95D61">
              <w:rPr>
                <w:rFonts w:ascii="Calibri" w:eastAsia="Times New Roman" w:hAnsi="Calibri" w:cs="Calibri"/>
                <w:color w:val="000000"/>
                <w:sz w:val="22"/>
                <w:lang w:eastAsia="es-419"/>
              </w:rPr>
              <w:t>BankState</w:t>
            </w:r>
            <w:proofErr w:type="spellEnd"/>
          </w:p>
        </w:tc>
        <w:tc>
          <w:tcPr>
            <w:tcW w:w="1200" w:type="dxa"/>
            <w:tcBorders>
              <w:top w:val="nil"/>
              <w:left w:val="nil"/>
              <w:bottom w:val="single" w:sz="4" w:space="0" w:color="auto"/>
              <w:right w:val="nil"/>
            </w:tcBorders>
            <w:shd w:val="clear" w:color="auto" w:fill="auto"/>
            <w:noWrap/>
            <w:vAlign w:val="bottom"/>
            <w:hideMark/>
          </w:tcPr>
          <w:p w14:paraId="75058815"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1566</w:t>
            </w:r>
          </w:p>
        </w:tc>
        <w:tc>
          <w:tcPr>
            <w:tcW w:w="1200" w:type="dxa"/>
            <w:tcBorders>
              <w:top w:val="nil"/>
              <w:left w:val="nil"/>
              <w:bottom w:val="single" w:sz="4" w:space="0" w:color="auto"/>
              <w:right w:val="nil"/>
            </w:tcBorders>
            <w:shd w:val="clear" w:color="auto" w:fill="auto"/>
            <w:noWrap/>
            <w:vAlign w:val="bottom"/>
            <w:hideMark/>
          </w:tcPr>
          <w:p w14:paraId="704288A9"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56</w:t>
            </w:r>
          </w:p>
        </w:tc>
        <w:tc>
          <w:tcPr>
            <w:tcW w:w="1366" w:type="dxa"/>
            <w:tcBorders>
              <w:top w:val="nil"/>
              <w:left w:val="nil"/>
              <w:bottom w:val="single" w:sz="4" w:space="0" w:color="auto"/>
              <w:right w:val="nil"/>
            </w:tcBorders>
            <w:shd w:val="clear" w:color="auto" w:fill="auto"/>
            <w:noWrap/>
            <w:vAlign w:val="bottom"/>
            <w:hideMark/>
          </w:tcPr>
          <w:p w14:paraId="43819F20"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0</w:t>
            </w:r>
          </w:p>
        </w:tc>
      </w:tr>
      <w:tr w:rsidR="00C95D61" w:rsidRPr="00C95D61" w14:paraId="2400B267" w14:textId="77777777" w:rsidTr="006D245F">
        <w:trPr>
          <w:trHeight w:val="290"/>
          <w:jc w:val="center"/>
        </w:trPr>
        <w:tc>
          <w:tcPr>
            <w:tcW w:w="1544" w:type="dxa"/>
            <w:tcBorders>
              <w:top w:val="nil"/>
              <w:left w:val="nil"/>
              <w:bottom w:val="single" w:sz="4" w:space="0" w:color="auto"/>
              <w:right w:val="nil"/>
            </w:tcBorders>
            <w:shd w:val="clear" w:color="auto" w:fill="auto"/>
            <w:noWrap/>
            <w:vAlign w:val="bottom"/>
            <w:hideMark/>
          </w:tcPr>
          <w:p w14:paraId="61D57E6B" w14:textId="77777777" w:rsidR="00C95D61" w:rsidRPr="00C95D61" w:rsidRDefault="00C95D61" w:rsidP="00C95D61">
            <w:pPr>
              <w:spacing w:before="0"/>
              <w:contextualSpacing w:val="0"/>
              <w:rPr>
                <w:rFonts w:ascii="Calibri" w:eastAsia="Times New Roman" w:hAnsi="Calibri" w:cs="Calibri"/>
                <w:color w:val="000000"/>
                <w:sz w:val="22"/>
                <w:lang w:eastAsia="es-419"/>
              </w:rPr>
            </w:pPr>
            <w:proofErr w:type="spellStart"/>
            <w:r w:rsidRPr="00C95D61">
              <w:rPr>
                <w:rFonts w:ascii="Calibri" w:eastAsia="Times New Roman" w:hAnsi="Calibri" w:cs="Calibri"/>
                <w:color w:val="000000"/>
                <w:sz w:val="22"/>
                <w:lang w:eastAsia="es-419"/>
              </w:rPr>
              <w:t>RevLineCr</w:t>
            </w:r>
            <w:proofErr w:type="spellEnd"/>
          </w:p>
        </w:tc>
        <w:tc>
          <w:tcPr>
            <w:tcW w:w="1200" w:type="dxa"/>
            <w:tcBorders>
              <w:top w:val="nil"/>
              <w:left w:val="nil"/>
              <w:bottom w:val="single" w:sz="4" w:space="0" w:color="auto"/>
              <w:right w:val="nil"/>
            </w:tcBorders>
            <w:shd w:val="clear" w:color="auto" w:fill="auto"/>
            <w:noWrap/>
            <w:vAlign w:val="bottom"/>
            <w:hideMark/>
          </w:tcPr>
          <w:p w14:paraId="565FCA6D"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4528</w:t>
            </w:r>
          </w:p>
        </w:tc>
        <w:tc>
          <w:tcPr>
            <w:tcW w:w="1200" w:type="dxa"/>
            <w:tcBorders>
              <w:top w:val="nil"/>
              <w:left w:val="nil"/>
              <w:bottom w:val="single" w:sz="4" w:space="0" w:color="auto"/>
              <w:right w:val="nil"/>
            </w:tcBorders>
            <w:shd w:val="clear" w:color="auto" w:fill="auto"/>
            <w:noWrap/>
            <w:vAlign w:val="bottom"/>
            <w:hideMark/>
          </w:tcPr>
          <w:p w14:paraId="33E5A598"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18</w:t>
            </w:r>
          </w:p>
        </w:tc>
        <w:tc>
          <w:tcPr>
            <w:tcW w:w="1366" w:type="dxa"/>
            <w:tcBorders>
              <w:top w:val="nil"/>
              <w:left w:val="nil"/>
              <w:bottom w:val="single" w:sz="4" w:space="0" w:color="auto"/>
              <w:right w:val="nil"/>
            </w:tcBorders>
            <w:shd w:val="clear" w:color="auto" w:fill="auto"/>
            <w:noWrap/>
            <w:vAlign w:val="bottom"/>
            <w:hideMark/>
          </w:tcPr>
          <w:p w14:paraId="0C0E8493"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0</w:t>
            </w:r>
          </w:p>
        </w:tc>
      </w:tr>
      <w:tr w:rsidR="00C95D61" w:rsidRPr="00C95D61" w14:paraId="7B1F5FE8" w14:textId="77777777" w:rsidTr="006D245F">
        <w:trPr>
          <w:trHeight w:val="290"/>
          <w:jc w:val="center"/>
        </w:trPr>
        <w:tc>
          <w:tcPr>
            <w:tcW w:w="1544" w:type="dxa"/>
            <w:tcBorders>
              <w:top w:val="nil"/>
              <w:left w:val="nil"/>
              <w:bottom w:val="single" w:sz="4" w:space="0" w:color="auto"/>
              <w:right w:val="nil"/>
            </w:tcBorders>
            <w:shd w:val="clear" w:color="auto" w:fill="auto"/>
            <w:noWrap/>
            <w:vAlign w:val="bottom"/>
            <w:hideMark/>
          </w:tcPr>
          <w:p w14:paraId="49C8D955" w14:textId="77777777" w:rsidR="00C95D61" w:rsidRPr="00C95D61" w:rsidRDefault="00C95D61" w:rsidP="00C95D61">
            <w:pPr>
              <w:spacing w:before="0"/>
              <w:contextualSpacing w:val="0"/>
              <w:rPr>
                <w:rFonts w:ascii="Calibri" w:eastAsia="Times New Roman" w:hAnsi="Calibri" w:cs="Calibri"/>
                <w:color w:val="000000"/>
                <w:sz w:val="22"/>
                <w:lang w:eastAsia="es-419"/>
              </w:rPr>
            </w:pPr>
            <w:proofErr w:type="spellStart"/>
            <w:r w:rsidRPr="00C95D61">
              <w:rPr>
                <w:rFonts w:ascii="Calibri" w:eastAsia="Times New Roman" w:hAnsi="Calibri" w:cs="Calibri"/>
                <w:color w:val="000000"/>
                <w:sz w:val="22"/>
                <w:lang w:eastAsia="es-419"/>
              </w:rPr>
              <w:t>LowDoc</w:t>
            </w:r>
            <w:proofErr w:type="spellEnd"/>
          </w:p>
        </w:tc>
        <w:tc>
          <w:tcPr>
            <w:tcW w:w="1200" w:type="dxa"/>
            <w:tcBorders>
              <w:top w:val="nil"/>
              <w:left w:val="nil"/>
              <w:bottom w:val="single" w:sz="4" w:space="0" w:color="auto"/>
              <w:right w:val="nil"/>
            </w:tcBorders>
            <w:shd w:val="clear" w:color="auto" w:fill="auto"/>
            <w:noWrap/>
            <w:vAlign w:val="bottom"/>
            <w:hideMark/>
          </w:tcPr>
          <w:p w14:paraId="39466965"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2582</w:t>
            </w:r>
          </w:p>
        </w:tc>
        <w:tc>
          <w:tcPr>
            <w:tcW w:w="1200" w:type="dxa"/>
            <w:tcBorders>
              <w:top w:val="nil"/>
              <w:left w:val="nil"/>
              <w:bottom w:val="single" w:sz="4" w:space="0" w:color="auto"/>
              <w:right w:val="nil"/>
            </w:tcBorders>
            <w:shd w:val="clear" w:color="auto" w:fill="auto"/>
            <w:noWrap/>
            <w:vAlign w:val="bottom"/>
            <w:hideMark/>
          </w:tcPr>
          <w:p w14:paraId="5D462786"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8</w:t>
            </w:r>
          </w:p>
        </w:tc>
        <w:tc>
          <w:tcPr>
            <w:tcW w:w="1366" w:type="dxa"/>
            <w:tcBorders>
              <w:top w:val="nil"/>
              <w:left w:val="nil"/>
              <w:bottom w:val="single" w:sz="4" w:space="0" w:color="auto"/>
              <w:right w:val="nil"/>
            </w:tcBorders>
            <w:shd w:val="clear" w:color="auto" w:fill="auto"/>
            <w:noWrap/>
            <w:vAlign w:val="bottom"/>
            <w:hideMark/>
          </w:tcPr>
          <w:p w14:paraId="676725BB"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0</w:t>
            </w:r>
          </w:p>
        </w:tc>
      </w:tr>
      <w:tr w:rsidR="00C95D61" w:rsidRPr="00C95D61" w14:paraId="1436594E" w14:textId="77777777" w:rsidTr="006D245F">
        <w:trPr>
          <w:trHeight w:val="290"/>
          <w:jc w:val="center"/>
        </w:trPr>
        <w:tc>
          <w:tcPr>
            <w:tcW w:w="1544" w:type="dxa"/>
            <w:tcBorders>
              <w:top w:val="nil"/>
              <w:left w:val="nil"/>
              <w:bottom w:val="single" w:sz="4" w:space="0" w:color="auto"/>
              <w:right w:val="nil"/>
            </w:tcBorders>
            <w:shd w:val="clear" w:color="auto" w:fill="auto"/>
            <w:noWrap/>
            <w:vAlign w:val="bottom"/>
            <w:hideMark/>
          </w:tcPr>
          <w:p w14:paraId="7DAF3379" w14:textId="77777777" w:rsidR="00C95D61" w:rsidRPr="00C95D61" w:rsidRDefault="00C95D61" w:rsidP="00C95D61">
            <w:pPr>
              <w:spacing w:before="0"/>
              <w:contextualSpacing w:val="0"/>
              <w:rPr>
                <w:rFonts w:ascii="Calibri" w:eastAsia="Times New Roman" w:hAnsi="Calibri" w:cs="Calibri"/>
                <w:color w:val="000000"/>
                <w:sz w:val="22"/>
                <w:lang w:eastAsia="es-419"/>
              </w:rPr>
            </w:pPr>
            <w:proofErr w:type="spellStart"/>
            <w:r w:rsidRPr="00C95D61">
              <w:rPr>
                <w:rFonts w:ascii="Calibri" w:eastAsia="Times New Roman" w:hAnsi="Calibri" w:cs="Calibri"/>
                <w:color w:val="000000"/>
                <w:sz w:val="22"/>
                <w:lang w:eastAsia="es-419"/>
              </w:rPr>
              <w:t>MIS_</w:t>
            </w:r>
            <w:proofErr w:type="gramStart"/>
            <w:r w:rsidRPr="00C95D61">
              <w:rPr>
                <w:rFonts w:ascii="Calibri" w:eastAsia="Times New Roman" w:hAnsi="Calibri" w:cs="Calibri"/>
                <w:color w:val="000000"/>
                <w:sz w:val="22"/>
                <w:lang w:eastAsia="es-419"/>
              </w:rPr>
              <w:t>Status</w:t>
            </w:r>
            <w:proofErr w:type="spellEnd"/>
            <w:proofErr w:type="gramEnd"/>
          </w:p>
        </w:tc>
        <w:tc>
          <w:tcPr>
            <w:tcW w:w="1200" w:type="dxa"/>
            <w:tcBorders>
              <w:top w:val="nil"/>
              <w:left w:val="nil"/>
              <w:bottom w:val="single" w:sz="4" w:space="0" w:color="auto"/>
              <w:right w:val="nil"/>
            </w:tcBorders>
            <w:shd w:val="clear" w:color="auto" w:fill="auto"/>
            <w:noWrap/>
            <w:vAlign w:val="bottom"/>
            <w:hideMark/>
          </w:tcPr>
          <w:p w14:paraId="4556B440"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1997</w:t>
            </w:r>
          </w:p>
        </w:tc>
        <w:tc>
          <w:tcPr>
            <w:tcW w:w="1200" w:type="dxa"/>
            <w:tcBorders>
              <w:top w:val="nil"/>
              <w:left w:val="nil"/>
              <w:bottom w:val="single" w:sz="4" w:space="0" w:color="auto"/>
              <w:right w:val="nil"/>
            </w:tcBorders>
            <w:shd w:val="clear" w:color="auto" w:fill="auto"/>
            <w:noWrap/>
            <w:vAlign w:val="bottom"/>
            <w:hideMark/>
          </w:tcPr>
          <w:p w14:paraId="2A4DC881"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2</w:t>
            </w:r>
          </w:p>
        </w:tc>
        <w:tc>
          <w:tcPr>
            <w:tcW w:w="1366" w:type="dxa"/>
            <w:tcBorders>
              <w:top w:val="nil"/>
              <w:left w:val="nil"/>
              <w:bottom w:val="single" w:sz="4" w:space="0" w:color="auto"/>
              <w:right w:val="nil"/>
            </w:tcBorders>
            <w:shd w:val="clear" w:color="auto" w:fill="auto"/>
            <w:noWrap/>
            <w:vAlign w:val="bottom"/>
            <w:hideMark/>
          </w:tcPr>
          <w:p w14:paraId="0511BAC2" w14:textId="77777777" w:rsidR="00C95D61" w:rsidRPr="00C95D61" w:rsidRDefault="00C95D61" w:rsidP="00C95D61">
            <w:pPr>
              <w:spacing w:before="0"/>
              <w:contextualSpacing w:val="0"/>
              <w:jc w:val="right"/>
              <w:rPr>
                <w:rFonts w:ascii="Calibri" w:eastAsia="Times New Roman" w:hAnsi="Calibri" w:cs="Calibri"/>
                <w:color w:val="000000"/>
                <w:sz w:val="22"/>
                <w:lang w:eastAsia="es-419"/>
              </w:rPr>
            </w:pPr>
            <w:r w:rsidRPr="00C95D61">
              <w:rPr>
                <w:rFonts w:ascii="Calibri" w:eastAsia="Times New Roman" w:hAnsi="Calibri" w:cs="Calibri"/>
                <w:color w:val="000000"/>
                <w:sz w:val="22"/>
                <w:lang w:eastAsia="es-419"/>
              </w:rPr>
              <w:t>0</w:t>
            </w:r>
          </w:p>
        </w:tc>
      </w:tr>
    </w:tbl>
    <w:p w14:paraId="0BC496C9" w14:textId="77777777" w:rsidR="007A252E" w:rsidRPr="00476BD2" w:rsidRDefault="007A252E" w:rsidP="00316D86">
      <w:pPr>
        <w:pStyle w:val="Resaltado"/>
        <w:jc w:val="both"/>
        <w:rPr>
          <w:b w:val="0"/>
          <w:color w:val="000000"/>
          <w:lang w:val="es-419"/>
        </w:rPr>
      </w:pPr>
    </w:p>
    <w:p w14:paraId="7FE24F4B" w14:textId="7E9BD677" w:rsidR="000351C5" w:rsidRPr="00476BD2" w:rsidRDefault="000351C5" w:rsidP="000351C5">
      <w:pPr>
        <w:pStyle w:val="Resaltado"/>
        <w:jc w:val="both"/>
        <w:rPr>
          <w:b w:val="0"/>
          <w:color w:val="000000"/>
          <w:lang w:val="es-419"/>
        </w:rPr>
      </w:pPr>
      <w:r w:rsidRPr="00476BD2">
        <w:rPr>
          <w:b w:val="0"/>
          <w:color w:val="000000"/>
          <w:lang w:val="es-419"/>
        </w:rPr>
        <w:t xml:space="preserve">La </w:t>
      </w:r>
      <w:r w:rsidRPr="00476BD2">
        <w:rPr>
          <w:color w:val="auto"/>
          <w:lang w:val="es-419"/>
        </w:rPr>
        <w:t>elevada cardinalidad</w:t>
      </w:r>
      <w:r w:rsidRPr="00476BD2">
        <w:rPr>
          <w:b w:val="0"/>
          <w:color w:val="000000"/>
          <w:lang w:val="es-419"/>
        </w:rPr>
        <w:t xml:space="preserve"> </w:t>
      </w:r>
      <w:r w:rsidR="003778B9" w:rsidRPr="00476BD2">
        <w:rPr>
          <w:b w:val="0"/>
          <w:color w:val="000000"/>
          <w:lang w:val="es-419"/>
        </w:rPr>
        <w:t>ocurre cuando en una variable categórica existe un gran número de categorías o etiquetas distintas</w:t>
      </w:r>
      <w:r w:rsidR="007C7BB4" w:rsidRPr="00476BD2">
        <w:rPr>
          <w:b w:val="0"/>
          <w:color w:val="000000"/>
          <w:lang w:val="es-419"/>
        </w:rPr>
        <w:t>;</w:t>
      </w:r>
      <w:r w:rsidRPr="00476BD2">
        <w:rPr>
          <w:b w:val="0"/>
          <w:color w:val="000000"/>
          <w:lang w:val="es-419"/>
        </w:rPr>
        <w:t xml:space="preserve"> </w:t>
      </w:r>
      <w:r w:rsidR="003778B9" w:rsidRPr="00476BD2">
        <w:rPr>
          <w:b w:val="0"/>
          <w:color w:val="000000"/>
          <w:lang w:val="es-419"/>
        </w:rPr>
        <w:t xml:space="preserve">esta situación </w:t>
      </w:r>
      <w:r w:rsidRPr="00476BD2">
        <w:rPr>
          <w:b w:val="0"/>
          <w:color w:val="000000"/>
          <w:lang w:val="es-419"/>
        </w:rPr>
        <w:t>pla</w:t>
      </w:r>
      <w:r w:rsidR="004029C4">
        <w:rPr>
          <w:b w:val="0"/>
          <w:color w:val="000000"/>
          <w:lang w:val="es-419"/>
        </w:rPr>
        <w:t>n</w:t>
      </w:r>
      <w:r w:rsidRPr="00476BD2">
        <w:rPr>
          <w:b w:val="0"/>
          <w:color w:val="000000"/>
          <w:lang w:val="es-419"/>
        </w:rPr>
        <w:t>tea ciertas problemáticas al entrenar modelos de ML, porque el modelo intenta ajustarse demasiado a los datos, memorizando las categorías en lugar de aprender patrones generales (sobreajuste), agrega complejidad al modelo, el cual puede volverse menos robusto frente a variaciones en los datos por la gran cantidad de categorías</w:t>
      </w:r>
      <w:r w:rsidR="00D67BF7" w:rsidRPr="00476BD2">
        <w:rPr>
          <w:b w:val="0"/>
          <w:color w:val="000000"/>
          <w:lang w:val="es-419"/>
        </w:rPr>
        <w:t>. E</w:t>
      </w:r>
      <w:r w:rsidRPr="00476BD2">
        <w:rPr>
          <w:b w:val="0"/>
          <w:color w:val="000000"/>
          <w:lang w:val="es-419"/>
        </w:rPr>
        <w:t>s importante considerar estrategias como la consolidación de categorías similares, la selección de características o reducción de dimensionalidad.</w:t>
      </w:r>
    </w:p>
    <w:p w14:paraId="48910E67" w14:textId="77777777" w:rsidR="000351C5" w:rsidRPr="00476BD2" w:rsidRDefault="000351C5" w:rsidP="00316D86">
      <w:pPr>
        <w:pStyle w:val="Resaltado"/>
        <w:jc w:val="both"/>
        <w:rPr>
          <w:b w:val="0"/>
          <w:color w:val="000000"/>
          <w:lang w:val="es-419"/>
        </w:rPr>
      </w:pPr>
    </w:p>
    <w:p w14:paraId="6F4B3CBA" w14:textId="66BF6543" w:rsidR="00316D86" w:rsidRPr="00476BD2" w:rsidRDefault="00316D86" w:rsidP="00316D86">
      <w:pPr>
        <w:pStyle w:val="Resaltado"/>
        <w:jc w:val="both"/>
        <w:rPr>
          <w:b w:val="0"/>
          <w:color w:val="000000"/>
          <w:lang w:val="es-419"/>
        </w:rPr>
      </w:pPr>
      <w:r w:rsidRPr="00476BD2">
        <w:rPr>
          <w:b w:val="0"/>
          <w:color w:val="000000"/>
          <w:lang w:val="es-419"/>
        </w:rPr>
        <w:t>La</w:t>
      </w:r>
      <w:r w:rsidR="00B12A06" w:rsidRPr="00476BD2">
        <w:rPr>
          <w:b w:val="0"/>
          <w:color w:val="000000"/>
          <w:lang w:val="es-419"/>
        </w:rPr>
        <w:t>s</w:t>
      </w:r>
      <w:r w:rsidRPr="00476BD2">
        <w:rPr>
          <w:b w:val="0"/>
          <w:color w:val="000000"/>
          <w:lang w:val="es-419"/>
        </w:rPr>
        <w:t xml:space="preserve"> variable</w:t>
      </w:r>
      <w:r w:rsidR="00B12A06" w:rsidRPr="00476BD2">
        <w:rPr>
          <w:b w:val="0"/>
          <w:color w:val="000000"/>
          <w:lang w:val="es-419"/>
        </w:rPr>
        <w:t>s</w:t>
      </w:r>
      <w:r w:rsidRPr="00476BD2">
        <w:rPr>
          <w:b w:val="0"/>
          <w:color w:val="000000"/>
          <w:lang w:val="es-419"/>
        </w:rPr>
        <w:t xml:space="preserve"> </w:t>
      </w:r>
      <w:proofErr w:type="spellStart"/>
      <w:r w:rsidR="007D1544" w:rsidRPr="00476BD2">
        <w:rPr>
          <w:color w:val="auto"/>
          <w:lang w:val="es-419"/>
        </w:rPr>
        <w:t>State</w:t>
      </w:r>
      <w:proofErr w:type="spellEnd"/>
      <w:r w:rsidR="007D1544" w:rsidRPr="00476BD2">
        <w:rPr>
          <w:color w:val="auto"/>
          <w:lang w:val="es-419"/>
        </w:rPr>
        <w:t xml:space="preserve"> </w:t>
      </w:r>
      <w:r w:rsidR="00B12A06" w:rsidRPr="00476BD2">
        <w:rPr>
          <w:b w:val="0"/>
          <w:color w:val="000000"/>
          <w:lang w:val="es-419"/>
        </w:rPr>
        <w:t xml:space="preserve">y </w:t>
      </w:r>
      <w:proofErr w:type="spellStart"/>
      <w:r w:rsidR="007D1544" w:rsidRPr="00476BD2">
        <w:rPr>
          <w:color w:val="auto"/>
          <w:lang w:val="es-419"/>
        </w:rPr>
        <w:t>BankState</w:t>
      </w:r>
      <w:proofErr w:type="spellEnd"/>
      <w:r w:rsidRPr="00476BD2">
        <w:rPr>
          <w:b w:val="0"/>
          <w:color w:val="auto"/>
          <w:lang w:val="es-419"/>
        </w:rPr>
        <w:t> </w:t>
      </w:r>
      <w:r w:rsidR="00B12A06" w:rsidRPr="00476BD2">
        <w:rPr>
          <w:b w:val="0"/>
          <w:color w:val="auto"/>
          <w:lang w:val="es-419"/>
        </w:rPr>
        <w:t xml:space="preserve">tiene un </w:t>
      </w:r>
      <w:r w:rsidR="0014094C" w:rsidRPr="00476BD2">
        <w:rPr>
          <w:b w:val="0"/>
          <w:color w:val="auto"/>
          <w:lang w:val="es-419"/>
        </w:rPr>
        <w:t>n</w:t>
      </w:r>
      <w:r w:rsidR="004029C4">
        <w:rPr>
          <w:b w:val="0"/>
          <w:color w:val="auto"/>
          <w:lang w:val="es-419"/>
        </w:rPr>
        <w:t>ú</w:t>
      </w:r>
      <w:r w:rsidR="0014094C" w:rsidRPr="00476BD2">
        <w:rPr>
          <w:b w:val="0"/>
          <w:color w:val="auto"/>
          <w:lang w:val="es-419"/>
        </w:rPr>
        <w:t>mero coherente de categorías distintas, y un n</w:t>
      </w:r>
      <w:r w:rsidR="004029C4">
        <w:rPr>
          <w:b w:val="0"/>
          <w:color w:val="auto"/>
          <w:lang w:val="es-419"/>
        </w:rPr>
        <w:t>ú</w:t>
      </w:r>
      <w:r w:rsidR="0014094C" w:rsidRPr="00476BD2">
        <w:rPr>
          <w:b w:val="0"/>
          <w:color w:val="auto"/>
          <w:lang w:val="es-419"/>
        </w:rPr>
        <w:t xml:space="preserve">mero </w:t>
      </w:r>
      <w:r w:rsidR="00AA5CC3" w:rsidRPr="00476BD2">
        <w:rPr>
          <w:b w:val="0"/>
          <w:color w:val="auto"/>
          <w:lang w:val="es-419"/>
        </w:rPr>
        <w:t xml:space="preserve">razonable </w:t>
      </w:r>
      <w:r w:rsidR="0014094C" w:rsidRPr="00476BD2">
        <w:rPr>
          <w:b w:val="0"/>
          <w:color w:val="auto"/>
          <w:lang w:val="es-419"/>
        </w:rPr>
        <w:t xml:space="preserve">(en relación al tamaño del dataset) de valores nulos, </w:t>
      </w:r>
      <w:r w:rsidR="0014094C" w:rsidRPr="00476BD2">
        <w:rPr>
          <w:b w:val="0"/>
          <w:color w:val="000000"/>
          <w:lang w:val="es-419"/>
        </w:rPr>
        <w:t xml:space="preserve">como se </w:t>
      </w:r>
      <w:r w:rsidR="00D67BF7" w:rsidRPr="00476BD2">
        <w:rPr>
          <w:b w:val="0"/>
          <w:color w:val="000000"/>
          <w:lang w:val="es-419"/>
        </w:rPr>
        <w:t xml:space="preserve">puede </w:t>
      </w:r>
      <w:r w:rsidR="0014094C" w:rsidRPr="00476BD2">
        <w:rPr>
          <w:b w:val="0"/>
          <w:color w:val="000000"/>
          <w:lang w:val="es-419"/>
        </w:rPr>
        <w:t>observa</w:t>
      </w:r>
      <w:r w:rsidR="00D67BF7" w:rsidRPr="00476BD2">
        <w:rPr>
          <w:b w:val="0"/>
          <w:color w:val="000000"/>
          <w:lang w:val="es-419"/>
        </w:rPr>
        <w:t>r</w:t>
      </w:r>
      <w:r w:rsidR="0014094C" w:rsidRPr="00476BD2">
        <w:rPr>
          <w:b w:val="0"/>
          <w:color w:val="000000"/>
          <w:lang w:val="es-419"/>
        </w:rPr>
        <w:t xml:space="preserve"> en la </w:t>
      </w:r>
      <w:r w:rsidR="00397B31">
        <w:rPr>
          <w:b w:val="0"/>
          <w:color w:val="000000"/>
          <w:lang w:val="es-419"/>
        </w:rPr>
        <w:t>Tabla 9</w:t>
      </w:r>
      <w:r w:rsidR="00D67BF7" w:rsidRPr="00476BD2">
        <w:rPr>
          <w:b w:val="0"/>
          <w:color w:val="000000"/>
          <w:lang w:val="es-419"/>
        </w:rPr>
        <w:t>. E</w:t>
      </w:r>
      <w:r w:rsidR="0014094C" w:rsidRPr="00476BD2">
        <w:rPr>
          <w:b w:val="0"/>
          <w:color w:val="000000"/>
          <w:lang w:val="es-419"/>
        </w:rPr>
        <w:t>stas variables podrían aportar a los modelos predictivos.</w:t>
      </w:r>
    </w:p>
    <w:p w14:paraId="346594EC" w14:textId="77777777" w:rsidR="00316D86" w:rsidRPr="00476BD2" w:rsidRDefault="00316D86" w:rsidP="00316D86">
      <w:pPr>
        <w:pStyle w:val="Resaltado"/>
        <w:jc w:val="both"/>
        <w:rPr>
          <w:b w:val="0"/>
          <w:color w:val="000000"/>
          <w:lang w:val="es-419"/>
        </w:rPr>
      </w:pPr>
    </w:p>
    <w:p w14:paraId="5E2D4AB0" w14:textId="5128DE83" w:rsidR="00AA5CC3" w:rsidRDefault="00316D86" w:rsidP="00316D86">
      <w:pPr>
        <w:pStyle w:val="Resaltado"/>
        <w:jc w:val="both"/>
        <w:rPr>
          <w:b w:val="0"/>
          <w:color w:val="000000"/>
          <w:lang w:val="es-419"/>
        </w:rPr>
      </w:pPr>
      <w:r w:rsidRPr="00476BD2">
        <w:rPr>
          <w:b w:val="0"/>
          <w:color w:val="000000"/>
          <w:lang w:val="es-419"/>
        </w:rPr>
        <w:t xml:space="preserve">La variable </w:t>
      </w:r>
      <w:proofErr w:type="spellStart"/>
      <w:r w:rsidR="007D1544" w:rsidRPr="00476BD2">
        <w:rPr>
          <w:color w:val="auto"/>
          <w:lang w:val="es-419"/>
        </w:rPr>
        <w:t>RevLineCr</w:t>
      </w:r>
      <w:proofErr w:type="spellEnd"/>
      <w:r w:rsidRPr="00476BD2">
        <w:rPr>
          <w:b w:val="0"/>
          <w:color w:val="auto"/>
          <w:lang w:val="es-419"/>
        </w:rPr>
        <w:t> </w:t>
      </w:r>
      <w:r w:rsidR="00AA5CC3" w:rsidRPr="00476BD2">
        <w:rPr>
          <w:b w:val="0"/>
          <w:color w:val="000000"/>
          <w:lang w:val="es-419"/>
        </w:rPr>
        <w:t xml:space="preserve">cuenta con 18 categorías distintas, como se </w:t>
      </w:r>
      <w:r w:rsidR="00201551" w:rsidRPr="00476BD2">
        <w:rPr>
          <w:b w:val="0"/>
          <w:color w:val="000000"/>
          <w:lang w:val="es-419"/>
        </w:rPr>
        <w:t xml:space="preserve">observa </w:t>
      </w:r>
      <w:r w:rsidR="00AA5CC3" w:rsidRPr="00476BD2">
        <w:rPr>
          <w:b w:val="0"/>
          <w:color w:val="000000"/>
          <w:lang w:val="es-419"/>
        </w:rPr>
        <w:t xml:space="preserve">en la </w:t>
      </w:r>
      <w:r w:rsidR="00397B31">
        <w:rPr>
          <w:b w:val="0"/>
          <w:color w:val="000000"/>
          <w:lang w:val="es-419"/>
        </w:rPr>
        <w:t>Tabla 9</w:t>
      </w:r>
      <w:r w:rsidR="00AA5CC3" w:rsidRPr="00476BD2">
        <w:rPr>
          <w:b w:val="0"/>
          <w:color w:val="000000"/>
          <w:lang w:val="es-419"/>
        </w:rPr>
        <w:t xml:space="preserve">, sin embargo, en el diccionario de datos de la Tabla 6 se menciona que debería tener únicamente dos categorías (“Y” y “N”), </w:t>
      </w:r>
      <w:r w:rsidR="00201551" w:rsidRPr="00476BD2">
        <w:rPr>
          <w:b w:val="0"/>
          <w:color w:val="000000"/>
          <w:lang w:val="es-419"/>
        </w:rPr>
        <w:t>analizando las categorías existentes se evidenci</w:t>
      </w:r>
      <w:r w:rsidR="004029C4">
        <w:rPr>
          <w:b w:val="0"/>
          <w:color w:val="000000"/>
          <w:lang w:val="es-419"/>
        </w:rPr>
        <w:t>ó</w:t>
      </w:r>
      <w:r w:rsidR="00201551" w:rsidRPr="00476BD2">
        <w:rPr>
          <w:b w:val="0"/>
          <w:color w:val="000000"/>
          <w:lang w:val="es-419"/>
        </w:rPr>
        <w:t xml:space="preserve"> que cuenta con categorías como “0” y “T” (entre otras)</w:t>
      </w:r>
      <w:r w:rsidR="00D67BF7" w:rsidRPr="00476BD2">
        <w:rPr>
          <w:b w:val="0"/>
          <w:color w:val="000000"/>
          <w:lang w:val="es-419"/>
        </w:rPr>
        <w:t xml:space="preserve"> que sumadas son el 30.9% del total; t</w:t>
      </w:r>
      <w:r w:rsidR="00201551" w:rsidRPr="00476BD2">
        <w:rPr>
          <w:b w:val="0"/>
          <w:color w:val="000000"/>
          <w:lang w:val="es-419"/>
        </w:rPr>
        <w:t>iene un n</w:t>
      </w:r>
      <w:r w:rsidR="004029C4">
        <w:rPr>
          <w:b w:val="0"/>
          <w:color w:val="000000"/>
          <w:lang w:val="es-419"/>
        </w:rPr>
        <w:t>ú</w:t>
      </w:r>
      <w:r w:rsidR="00201551" w:rsidRPr="00476BD2">
        <w:rPr>
          <w:b w:val="0"/>
          <w:color w:val="000000"/>
          <w:lang w:val="es-419"/>
        </w:rPr>
        <w:t xml:space="preserve">mero </w:t>
      </w:r>
      <w:r w:rsidR="00201551" w:rsidRPr="00476BD2">
        <w:rPr>
          <w:b w:val="0"/>
          <w:color w:val="auto"/>
          <w:lang w:val="es-419"/>
        </w:rPr>
        <w:t>razonable de valores nulos</w:t>
      </w:r>
      <w:r w:rsidR="00D67BF7" w:rsidRPr="00476BD2">
        <w:rPr>
          <w:b w:val="0"/>
          <w:color w:val="000000"/>
          <w:lang w:val="es-419"/>
        </w:rPr>
        <w:t>. E</w:t>
      </w:r>
      <w:r w:rsidR="00201551" w:rsidRPr="00476BD2">
        <w:rPr>
          <w:b w:val="0"/>
          <w:color w:val="000000"/>
          <w:lang w:val="es-419"/>
        </w:rPr>
        <w:t>sta variable luego de preprocesar las categorías no definidas y tratar los valores nulos podría aportar a los modelos predictivos.</w:t>
      </w:r>
    </w:p>
    <w:p w14:paraId="43167897" w14:textId="77777777" w:rsidR="00397B31" w:rsidRPr="00476BD2" w:rsidRDefault="00397B31" w:rsidP="00316D86">
      <w:pPr>
        <w:pStyle w:val="Resaltado"/>
        <w:jc w:val="both"/>
        <w:rPr>
          <w:b w:val="0"/>
          <w:color w:val="000000"/>
          <w:lang w:val="es-419"/>
        </w:rPr>
      </w:pPr>
    </w:p>
    <w:p w14:paraId="1A05EF19" w14:textId="59B9CBDD" w:rsidR="00316D86" w:rsidRPr="00476BD2" w:rsidRDefault="00AA5CC3" w:rsidP="00316D86">
      <w:pPr>
        <w:pStyle w:val="Resaltado"/>
        <w:jc w:val="both"/>
        <w:rPr>
          <w:b w:val="0"/>
          <w:color w:val="000000"/>
          <w:lang w:val="es-419"/>
        </w:rPr>
      </w:pPr>
      <w:r w:rsidRPr="00476BD2">
        <w:rPr>
          <w:b w:val="0"/>
          <w:color w:val="000000"/>
          <w:lang w:val="es-419"/>
        </w:rPr>
        <w:t xml:space="preserve">La variable </w:t>
      </w:r>
      <w:proofErr w:type="spellStart"/>
      <w:r w:rsidR="007D1544" w:rsidRPr="00476BD2">
        <w:rPr>
          <w:color w:val="auto"/>
          <w:lang w:val="es-419"/>
        </w:rPr>
        <w:t>LowDoc</w:t>
      </w:r>
      <w:proofErr w:type="spellEnd"/>
      <w:r w:rsidRPr="00476BD2">
        <w:rPr>
          <w:b w:val="0"/>
          <w:bCs/>
          <w:color w:val="auto"/>
          <w:lang w:val="es-419"/>
        </w:rPr>
        <w:t xml:space="preserve"> </w:t>
      </w:r>
      <w:r w:rsidR="00491A9A" w:rsidRPr="00476BD2">
        <w:rPr>
          <w:b w:val="0"/>
          <w:color w:val="000000"/>
          <w:lang w:val="es-419"/>
        </w:rPr>
        <w:t xml:space="preserve">tiene </w:t>
      </w:r>
      <w:r w:rsidR="00812861" w:rsidRPr="00476BD2">
        <w:rPr>
          <w:b w:val="0"/>
          <w:color w:val="000000"/>
          <w:lang w:val="es-419"/>
        </w:rPr>
        <w:t xml:space="preserve">8 categorías distintas, </w:t>
      </w:r>
      <w:r w:rsidR="00491A9A" w:rsidRPr="00476BD2">
        <w:rPr>
          <w:b w:val="0"/>
          <w:color w:val="000000"/>
          <w:lang w:val="es-419"/>
        </w:rPr>
        <w:t xml:space="preserve">acorde a </w:t>
      </w:r>
      <w:r w:rsidR="00812861" w:rsidRPr="00476BD2">
        <w:rPr>
          <w:b w:val="0"/>
          <w:color w:val="000000"/>
          <w:lang w:val="es-419"/>
        </w:rPr>
        <w:t xml:space="preserve">la </w:t>
      </w:r>
      <w:r w:rsidR="00B4497E">
        <w:rPr>
          <w:b w:val="0"/>
          <w:color w:val="000000"/>
          <w:lang w:val="es-419"/>
        </w:rPr>
        <w:t>Tabla 9</w:t>
      </w:r>
      <w:r w:rsidR="00812861" w:rsidRPr="00476BD2">
        <w:rPr>
          <w:b w:val="0"/>
          <w:color w:val="000000"/>
          <w:lang w:val="es-419"/>
        </w:rPr>
        <w:t xml:space="preserve">, sin embargo, en el diccionario de datos de la Tabla 6 se menciona que debería tener </w:t>
      </w:r>
      <w:r w:rsidR="00491A9A" w:rsidRPr="00476BD2">
        <w:rPr>
          <w:b w:val="0"/>
          <w:color w:val="000000"/>
          <w:lang w:val="es-419"/>
        </w:rPr>
        <w:t xml:space="preserve">solamente </w:t>
      </w:r>
      <w:r w:rsidR="00812861" w:rsidRPr="00476BD2">
        <w:rPr>
          <w:b w:val="0"/>
          <w:color w:val="000000"/>
          <w:lang w:val="es-419"/>
        </w:rPr>
        <w:t xml:space="preserve">dos categorías (“Y” y “N”), analizando las categorías existentes se </w:t>
      </w:r>
      <w:r w:rsidR="00491A9A" w:rsidRPr="00476BD2">
        <w:rPr>
          <w:b w:val="0"/>
          <w:color w:val="000000"/>
          <w:lang w:val="es-419"/>
        </w:rPr>
        <w:t xml:space="preserve">pudo evidenciar </w:t>
      </w:r>
      <w:r w:rsidR="00812861" w:rsidRPr="00476BD2">
        <w:rPr>
          <w:b w:val="0"/>
          <w:color w:val="000000"/>
          <w:lang w:val="es-419"/>
        </w:rPr>
        <w:t xml:space="preserve">que tiene categorías </w:t>
      </w:r>
      <w:r w:rsidR="00812861" w:rsidRPr="00476BD2">
        <w:rPr>
          <w:b w:val="0"/>
          <w:color w:val="000000"/>
          <w:lang w:val="es-419"/>
        </w:rPr>
        <w:lastRenderedPageBreak/>
        <w:t>como “0”</w:t>
      </w:r>
      <w:r w:rsidR="00BB1228" w:rsidRPr="00476BD2">
        <w:rPr>
          <w:b w:val="0"/>
          <w:color w:val="000000"/>
          <w:lang w:val="es-419"/>
        </w:rPr>
        <w:t>, “C”</w:t>
      </w:r>
      <w:r w:rsidR="00812861" w:rsidRPr="00476BD2">
        <w:rPr>
          <w:b w:val="0"/>
          <w:color w:val="000000"/>
          <w:lang w:val="es-419"/>
        </w:rPr>
        <w:t xml:space="preserve"> y “</w:t>
      </w:r>
      <w:r w:rsidR="00BB1228" w:rsidRPr="00476BD2">
        <w:rPr>
          <w:b w:val="0"/>
          <w:color w:val="000000"/>
          <w:lang w:val="es-419"/>
        </w:rPr>
        <w:t>S</w:t>
      </w:r>
      <w:r w:rsidR="00812861" w:rsidRPr="00476BD2">
        <w:rPr>
          <w:b w:val="0"/>
          <w:color w:val="000000"/>
          <w:lang w:val="es-419"/>
        </w:rPr>
        <w:t>” (entre otras)</w:t>
      </w:r>
      <w:r w:rsidR="00BB1228" w:rsidRPr="00476BD2">
        <w:rPr>
          <w:b w:val="0"/>
          <w:color w:val="000000"/>
          <w:lang w:val="es-419"/>
        </w:rPr>
        <w:t xml:space="preserve"> pero en un porcentaje </w:t>
      </w:r>
      <w:r w:rsidR="00491A9A" w:rsidRPr="00476BD2">
        <w:rPr>
          <w:b w:val="0"/>
          <w:color w:val="000000"/>
          <w:lang w:val="es-419"/>
        </w:rPr>
        <w:t>menor</w:t>
      </w:r>
      <w:r w:rsidR="00BB1228" w:rsidRPr="00476BD2">
        <w:rPr>
          <w:b w:val="0"/>
          <w:color w:val="000000"/>
          <w:lang w:val="es-419"/>
        </w:rPr>
        <w:t xml:space="preserve">, sumadas </w:t>
      </w:r>
      <w:r w:rsidR="00491A9A" w:rsidRPr="00476BD2">
        <w:rPr>
          <w:b w:val="0"/>
          <w:color w:val="000000"/>
          <w:lang w:val="es-419"/>
        </w:rPr>
        <w:t xml:space="preserve">son </w:t>
      </w:r>
      <w:r w:rsidR="00BB1228" w:rsidRPr="00476BD2">
        <w:rPr>
          <w:b w:val="0"/>
          <w:color w:val="000000"/>
          <w:lang w:val="es-419"/>
        </w:rPr>
        <w:t>solo el 0.6%</w:t>
      </w:r>
      <w:r w:rsidR="00347D07" w:rsidRPr="00476BD2">
        <w:rPr>
          <w:b w:val="0"/>
          <w:color w:val="000000"/>
          <w:lang w:val="es-419"/>
        </w:rPr>
        <w:t>; t</w:t>
      </w:r>
      <w:r w:rsidR="00812861" w:rsidRPr="00476BD2">
        <w:rPr>
          <w:b w:val="0"/>
          <w:color w:val="000000"/>
          <w:lang w:val="es-419"/>
        </w:rPr>
        <w:t>iene un n</w:t>
      </w:r>
      <w:r w:rsidR="004029C4">
        <w:rPr>
          <w:b w:val="0"/>
          <w:color w:val="000000"/>
          <w:lang w:val="es-419"/>
        </w:rPr>
        <w:t>ú</w:t>
      </w:r>
      <w:r w:rsidR="00812861" w:rsidRPr="00476BD2">
        <w:rPr>
          <w:b w:val="0"/>
          <w:color w:val="000000"/>
          <w:lang w:val="es-419"/>
        </w:rPr>
        <w:t xml:space="preserve">mero </w:t>
      </w:r>
      <w:r w:rsidR="00812861" w:rsidRPr="00476BD2">
        <w:rPr>
          <w:b w:val="0"/>
          <w:color w:val="auto"/>
          <w:lang w:val="es-419"/>
        </w:rPr>
        <w:t>razonable de valores nulos</w:t>
      </w:r>
      <w:r w:rsidR="00BB1228" w:rsidRPr="00476BD2">
        <w:rPr>
          <w:b w:val="0"/>
          <w:color w:val="000000"/>
          <w:lang w:val="es-419"/>
        </w:rPr>
        <w:t>. E</w:t>
      </w:r>
      <w:r w:rsidR="00812861" w:rsidRPr="00476BD2">
        <w:rPr>
          <w:b w:val="0"/>
          <w:color w:val="000000"/>
          <w:lang w:val="es-419"/>
        </w:rPr>
        <w:t>sta variable luego de preprocesar las categorías no definidas y tratar los valores nulos podría aportar a los modelos predictivos.</w:t>
      </w:r>
    </w:p>
    <w:p w14:paraId="70B258F6" w14:textId="77777777" w:rsidR="00316D86" w:rsidRPr="00476BD2" w:rsidRDefault="00316D86" w:rsidP="00316D86">
      <w:pPr>
        <w:pStyle w:val="Resaltado"/>
        <w:jc w:val="both"/>
        <w:rPr>
          <w:b w:val="0"/>
          <w:color w:val="000000"/>
          <w:lang w:val="es-419"/>
        </w:rPr>
      </w:pPr>
    </w:p>
    <w:p w14:paraId="4A764364" w14:textId="64FFE27F" w:rsidR="00347D07" w:rsidRPr="00476BD2" w:rsidRDefault="00316D86" w:rsidP="00927D88">
      <w:pPr>
        <w:pStyle w:val="Resaltado"/>
        <w:jc w:val="both"/>
        <w:rPr>
          <w:b w:val="0"/>
          <w:color w:val="000000"/>
          <w:lang w:val="es-419"/>
        </w:rPr>
      </w:pPr>
      <w:r w:rsidRPr="00476BD2">
        <w:rPr>
          <w:b w:val="0"/>
          <w:color w:val="000000"/>
          <w:lang w:val="es-419"/>
        </w:rPr>
        <w:t>La variable</w:t>
      </w:r>
      <w:r w:rsidR="00B12A06" w:rsidRPr="00476BD2">
        <w:rPr>
          <w:b w:val="0"/>
          <w:color w:val="000000"/>
          <w:lang w:val="es-419"/>
        </w:rPr>
        <w:t xml:space="preserve"> objetivo</w:t>
      </w:r>
      <w:r w:rsidRPr="00476BD2">
        <w:rPr>
          <w:b w:val="0"/>
          <w:color w:val="000000"/>
          <w:lang w:val="es-419"/>
        </w:rPr>
        <w:t xml:space="preserve"> </w:t>
      </w:r>
      <w:proofErr w:type="spellStart"/>
      <w:r w:rsidR="007D1544" w:rsidRPr="00476BD2">
        <w:rPr>
          <w:color w:val="auto"/>
          <w:lang w:val="es-419"/>
        </w:rPr>
        <w:t>MIS_</w:t>
      </w:r>
      <w:proofErr w:type="gramStart"/>
      <w:r w:rsidR="007D1544" w:rsidRPr="00476BD2">
        <w:rPr>
          <w:color w:val="auto"/>
          <w:lang w:val="es-419"/>
        </w:rPr>
        <w:t>Status</w:t>
      </w:r>
      <w:proofErr w:type="spellEnd"/>
      <w:proofErr w:type="gramEnd"/>
      <w:r w:rsidRPr="00476BD2">
        <w:rPr>
          <w:b w:val="0"/>
          <w:color w:val="000000"/>
          <w:lang w:val="es-419"/>
        </w:rPr>
        <w:t> </w:t>
      </w:r>
      <w:r w:rsidR="00D87FE7" w:rsidRPr="00476BD2">
        <w:rPr>
          <w:b w:val="0"/>
          <w:color w:val="000000"/>
          <w:lang w:val="es-419"/>
        </w:rPr>
        <w:t xml:space="preserve">tiene las dos categorías establecidas en el diccionario de datos de la Tabla 6 (para créditos impagos “CHGOFF” y para créditos pagados “PIF”), tiene también un valor razonable de valores nulos. Como se observa en la Figura </w:t>
      </w:r>
      <w:r w:rsidR="00B4497E">
        <w:rPr>
          <w:b w:val="0"/>
          <w:color w:val="000000"/>
          <w:lang w:val="es-419"/>
        </w:rPr>
        <w:t>1</w:t>
      </w:r>
      <w:r w:rsidR="004029C4">
        <w:rPr>
          <w:b w:val="0"/>
          <w:color w:val="000000"/>
          <w:lang w:val="es-419"/>
        </w:rPr>
        <w:t>,</w:t>
      </w:r>
      <w:r w:rsidR="00D87FE7" w:rsidRPr="00476BD2">
        <w:rPr>
          <w:b w:val="0"/>
          <w:color w:val="000000"/>
          <w:lang w:val="es-419"/>
        </w:rPr>
        <w:t xml:space="preserve"> existe un desbalanceo de clases, lo que hace sentido debido a que en su mayoría los préstamos bancarios son pagados en su totalidad y son menores los casos de incumplimiento de pago.</w:t>
      </w:r>
    </w:p>
    <w:p w14:paraId="1CBE850A" w14:textId="77777777" w:rsidR="00D87FE7" w:rsidRPr="00476BD2" w:rsidRDefault="00D87FE7" w:rsidP="00927D88">
      <w:pPr>
        <w:pStyle w:val="Resaltado"/>
        <w:jc w:val="both"/>
        <w:rPr>
          <w:b w:val="0"/>
          <w:color w:val="000000"/>
          <w:lang w:val="es-419"/>
        </w:rPr>
      </w:pPr>
    </w:p>
    <w:p w14:paraId="4624B5CE" w14:textId="07AA2394" w:rsidR="00B93037" w:rsidRPr="00476BD2" w:rsidRDefault="00B93037" w:rsidP="00B93037">
      <w:pPr>
        <w:pStyle w:val="Figura"/>
        <w:jc w:val="center"/>
        <w:rPr>
          <w:i/>
          <w:iCs/>
        </w:rPr>
      </w:pPr>
      <w:bookmarkStart w:id="25" w:name="_Toc148476326"/>
      <w:r w:rsidRPr="00476BD2">
        <w:rPr>
          <w:b/>
          <w:bCs w:val="0"/>
        </w:rPr>
        <w:t xml:space="preserve">Figura </w:t>
      </w:r>
      <w:r w:rsidR="00B4497E">
        <w:rPr>
          <w:b/>
          <w:bCs w:val="0"/>
        </w:rPr>
        <w:t>1</w:t>
      </w:r>
      <w:r w:rsidRPr="00476BD2">
        <w:rPr>
          <w:b/>
          <w:bCs w:val="0"/>
        </w:rPr>
        <w:br/>
      </w:r>
      <w:r w:rsidR="007D026A" w:rsidRPr="00476BD2">
        <w:rPr>
          <w:i/>
          <w:iCs/>
        </w:rPr>
        <w:t xml:space="preserve">Distribución </w:t>
      </w:r>
      <w:r w:rsidRPr="00476BD2">
        <w:rPr>
          <w:i/>
          <w:iCs/>
        </w:rPr>
        <w:t xml:space="preserve">de la Variable Objetivo </w:t>
      </w:r>
      <w:proofErr w:type="spellStart"/>
      <w:r w:rsidRPr="00476BD2">
        <w:rPr>
          <w:i/>
          <w:iCs/>
        </w:rPr>
        <w:t>MIS_</w:t>
      </w:r>
      <w:proofErr w:type="gramStart"/>
      <w:r w:rsidRPr="00476BD2">
        <w:rPr>
          <w:i/>
          <w:iCs/>
        </w:rPr>
        <w:t>Status</w:t>
      </w:r>
      <w:bookmarkEnd w:id="25"/>
      <w:proofErr w:type="spellEnd"/>
      <w:proofErr w:type="gramEnd"/>
    </w:p>
    <w:p w14:paraId="58096A85" w14:textId="0BEA98EB" w:rsidR="00347D07" w:rsidRPr="00476BD2" w:rsidRDefault="00B93037" w:rsidP="00B93037">
      <w:pPr>
        <w:pStyle w:val="Resaltado"/>
        <w:jc w:val="center"/>
        <w:rPr>
          <w:b w:val="0"/>
          <w:color w:val="000000"/>
          <w:lang w:val="es-419"/>
        </w:rPr>
      </w:pPr>
      <w:r w:rsidRPr="00476BD2">
        <w:rPr>
          <w:b w:val="0"/>
          <w:noProof/>
          <w:color w:val="000000"/>
          <w:lang w:val="es-419"/>
        </w:rPr>
        <w:drawing>
          <wp:inline distT="0" distB="0" distL="0" distR="0" wp14:anchorId="5FDD9782" wp14:editId="40161776">
            <wp:extent cx="4152643" cy="3200400"/>
            <wp:effectExtent l="0" t="0" r="635" b="0"/>
            <wp:docPr id="14274537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241" cy="3214733"/>
                    </a:xfrm>
                    <a:prstGeom prst="rect">
                      <a:avLst/>
                    </a:prstGeom>
                    <a:noFill/>
                    <a:ln>
                      <a:noFill/>
                    </a:ln>
                  </pic:spPr>
                </pic:pic>
              </a:graphicData>
            </a:graphic>
          </wp:inline>
        </w:drawing>
      </w:r>
    </w:p>
    <w:p w14:paraId="7B323F22" w14:textId="77777777" w:rsidR="00347D07" w:rsidRPr="00476BD2" w:rsidRDefault="00347D07" w:rsidP="00927D88">
      <w:pPr>
        <w:pStyle w:val="Resaltado"/>
        <w:jc w:val="both"/>
        <w:rPr>
          <w:b w:val="0"/>
          <w:color w:val="000000"/>
          <w:lang w:val="es-419"/>
        </w:rPr>
      </w:pPr>
    </w:p>
    <w:p w14:paraId="75B27288" w14:textId="4BB47C3B" w:rsidR="00A606DF" w:rsidRDefault="00347D07" w:rsidP="00A606DF">
      <w:pPr>
        <w:pStyle w:val="Resaltado"/>
        <w:jc w:val="both"/>
        <w:rPr>
          <w:b w:val="0"/>
          <w:color w:val="000000"/>
          <w:lang w:val="es-419"/>
        </w:rPr>
      </w:pPr>
      <w:r w:rsidRPr="00476BD2">
        <w:rPr>
          <w:b w:val="0"/>
          <w:color w:val="000000"/>
          <w:lang w:val="es-419"/>
        </w:rPr>
        <w:t xml:space="preserve">El </w:t>
      </w:r>
      <w:r w:rsidRPr="00476BD2">
        <w:rPr>
          <w:color w:val="auto"/>
          <w:lang w:val="es-419"/>
        </w:rPr>
        <w:t>desbalanceo de clases</w:t>
      </w:r>
      <w:r w:rsidRPr="00476BD2">
        <w:rPr>
          <w:lang w:val="es-419"/>
        </w:rPr>
        <w:t xml:space="preserve"> </w:t>
      </w:r>
      <w:r w:rsidR="00D87FE7" w:rsidRPr="00476BD2">
        <w:rPr>
          <w:b w:val="0"/>
          <w:color w:val="000000"/>
          <w:lang w:val="es-419"/>
        </w:rPr>
        <w:t>ocurre en problemas de clasificación cuando las clases que se deben predecir no están representadas de manera equitativa en el conjunto de datos</w:t>
      </w:r>
      <w:r w:rsidR="00A606DF" w:rsidRPr="00476BD2">
        <w:rPr>
          <w:b w:val="0"/>
          <w:color w:val="000000"/>
          <w:lang w:val="es-419"/>
        </w:rPr>
        <w:t xml:space="preserve">, si no se aborda adecuadamente esta situación, un modelo de ML puede tener un alto sesgo hacia la clase mayoritaria y puede no ser efectivo en la detección de la clase minoritaria de interés. Para abordar el desbalanceo de clases, se puede utilizar diversas estrategias, </w:t>
      </w:r>
      <w:r w:rsidR="00CA7E05" w:rsidRPr="00476BD2">
        <w:rPr>
          <w:b w:val="0"/>
          <w:color w:val="000000"/>
          <w:lang w:val="es-419"/>
        </w:rPr>
        <w:t>como</w:t>
      </w:r>
      <w:r w:rsidR="00A606DF" w:rsidRPr="00476BD2">
        <w:rPr>
          <w:b w:val="0"/>
          <w:color w:val="000000"/>
          <w:lang w:val="es-419"/>
        </w:rPr>
        <w:t xml:space="preserve">: </w:t>
      </w:r>
      <w:r w:rsidR="00A606DF" w:rsidRPr="00476BD2">
        <w:rPr>
          <w:bCs/>
          <w:color w:val="000000"/>
          <w:lang w:val="es-419"/>
        </w:rPr>
        <w:t>Sobremuestreo</w:t>
      </w:r>
      <w:r w:rsidR="00A606DF" w:rsidRPr="00476BD2">
        <w:rPr>
          <w:b w:val="0"/>
          <w:color w:val="000000"/>
          <w:lang w:val="es-419"/>
        </w:rPr>
        <w:t xml:space="preserve"> (generar </w:t>
      </w:r>
      <w:r w:rsidR="00CA7E05" w:rsidRPr="00476BD2">
        <w:rPr>
          <w:b w:val="0"/>
          <w:color w:val="000000"/>
          <w:lang w:val="es-419"/>
        </w:rPr>
        <w:t>más</w:t>
      </w:r>
      <w:r w:rsidR="00A606DF" w:rsidRPr="00476BD2">
        <w:rPr>
          <w:b w:val="0"/>
          <w:color w:val="000000"/>
          <w:lang w:val="es-419"/>
        </w:rPr>
        <w:t xml:space="preserve"> instancias de la clase minoritaria</w:t>
      </w:r>
      <w:r w:rsidR="00CA7E05" w:rsidRPr="00476BD2">
        <w:rPr>
          <w:b w:val="0"/>
          <w:color w:val="000000"/>
          <w:lang w:val="es-419"/>
        </w:rPr>
        <w:t>, replicando instancias existentes o generando instancias sintéticas</w:t>
      </w:r>
      <w:r w:rsidR="00A606DF" w:rsidRPr="00476BD2">
        <w:rPr>
          <w:b w:val="0"/>
          <w:color w:val="000000"/>
          <w:lang w:val="es-419"/>
        </w:rPr>
        <w:t>),</w:t>
      </w:r>
      <w:r w:rsidR="00CA7E05" w:rsidRPr="00476BD2">
        <w:rPr>
          <w:b w:val="0"/>
          <w:color w:val="000000"/>
          <w:lang w:val="es-419"/>
        </w:rPr>
        <w:t xml:space="preserve"> </w:t>
      </w:r>
      <w:r w:rsidR="00CA7E05" w:rsidRPr="00476BD2">
        <w:rPr>
          <w:bCs/>
          <w:color w:val="000000"/>
          <w:lang w:val="es-419"/>
        </w:rPr>
        <w:t>Submuestreo</w:t>
      </w:r>
      <w:r w:rsidR="00CA7E05" w:rsidRPr="00476BD2">
        <w:rPr>
          <w:b w:val="0"/>
          <w:color w:val="000000"/>
          <w:lang w:val="es-419"/>
        </w:rPr>
        <w:t xml:space="preserve"> (eliminar el número de instancias de la clase mayoritaria para igualar la proporción), la elección de la estrategia es importante para asegurar que el modelo aprenda de manera equitativa de todas las clases.</w:t>
      </w:r>
      <w:r w:rsidR="00A606DF" w:rsidRPr="00476BD2">
        <w:rPr>
          <w:b w:val="0"/>
          <w:color w:val="000000"/>
          <w:lang w:val="es-419"/>
        </w:rPr>
        <w:t xml:space="preserve"> </w:t>
      </w:r>
    </w:p>
    <w:p w14:paraId="4DAFED6D" w14:textId="77777777" w:rsidR="00397B31" w:rsidRDefault="00397B31" w:rsidP="00A606DF">
      <w:pPr>
        <w:pStyle w:val="Resaltado"/>
        <w:jc w:val="both"/>
        <w:rPr>
          <w:b w:val="0"/>
          <w:color w:val="000000"/>
          <w:lang w:val="es-419"/>
        </w:rPr>
      </w:pPr>
    </w:p>
    <w:p w14:paraId="7DCEA23A" w14:textId="77777777" w:rsidR="00397B31" w:rsidRPr="00476BD2" w:rsidRDefault="00397B31" w:rsidP="00A606DF">
      <w:pPr>
        <w:pStyle w:val="Resaltado"/>
        <w:jc w:val="both"/>
        <w:rPr>
          <w:b w:val="0"/>
          <w:color w:val="000000"/>
          <w:lang w:val="es-419"/>
        </w:rPr>
      </w:pPr>
    </w:p>
    <w:p w14:paraId="5282B4A9" w14:textId="77777777" w:rsidR="00927D88" w:rsidRPr="00476BD2" w:rsidRDefault="00927D88" w:rsidP="00927D88">
      <w:pPr>
        <w:pStyle w:val="Apartado"/>
        <w:rPr>
          <w:b w:val="0"/>
          <w:bCs w:val="0"/>
          <w:lang w:val="es-419"/>
        </w:rPr>
      </w:pPr>
      <w:bookmarkStart w:id="26" w:name="_Toc148476271"/>
      <w:r w:rsidRPr="00476BD2">
        <w:rPr>
          <w:b w:val="0"/>
          <w:bCs w:val="0"/>
          <w:lang w:val="es-419"/>
        </w:rPr>
        <w:lastRenderedPageBreak/>
        <w:t>7.1.3 Variables Categóricas Numerales</w:t>
      </w:r>
      <w:bookmarkEnd w:id="26"/>
    </w:p>
    <w:p w14:paraId="7B5994FA" w14:textId="77777777" w:rsidR="00927D88" w:rsidRPr="00476BD2" w:rsidRDefault="00927D88" w:rsidP="00927D88">
      <w:pPr>
        <w:pStyle w:val="Resaltado"/>
        <w:jc w:val="both"/>
        <w:rPr>
          <w:b w:val="0"/>
          <w:color w:val="000000"/>
          <w:lang w:val="es-419"/>
        </w:rPr>
      </w:pPr>
    </w:p>
    <w:p w14:paraId="714E4ABA" w14:textId="795E9F8E" w:rsidR="00316D86" w:rsidRPr="00476BD2" w:rsidRDefault="00316D86" w:rsidP="00316D86">
      <w:pPr>
        <w:pStyle w:val="Resaltado"/>
        <w:jc w:val="both"/>
        <w:rPr>
          <w:b w:val="0"/>
          <w:color w:val="000000"/>
          <w:lang w:val="es-419"/>
        </w:rPr>
      </w:pPr>
      <w:r w:rsidRPr="00476BD2">
        <w:rPr>
          <w:b w:val="0"/>
          <w:color w:val="000000"/>
          <w:lang w:val="es-419"/>
        </w:rPr>
        <w:t xml:space="preserve">La variable </w:t>
      </w:r>
      <w:r w:rsidR="00ED5807" w:rsidRPr="00476BD2">
        <w:rPr>
          <w:color w:val="auto"/>
          <w:lang w:val="es-419"/>
        </w:rPr>
        <w:t>Zip</w:t>
      </w:r>
      <w:r w:rsidRPr="00476BD2">
        <w:rPr>
          <w:b w:val="0"/>
          <w:color w:val="auto"/>
          <w:lang w:val="es-419"/>
        </w:rPr>
        <w:t> </w:t>
      </w:r>
      <w:r w:rsidR="003778B9" w:rsidRPr="00476BD2">
        <w:rPr>
          <w:b w:val="0"/>
          <w:color w:val="000000"/>
          <w:lang w:val="es-419"/>
        </w:rPr>
        <w:t xml:space="preserve">tiene un elevado número de valores distintos, </w:t>
      </w:r>
      <w:r w:rsidR="003676F0" w:rsidRPr="00476BD2">
        <w:rPr>
          <w:b w:val="0"/>
          <w:color w:val="000000"/>
          <w:lang w:val="es-419"/>
        </w:rPr>
        <w:t xml:space="preserve">es decir </w:t>
      </w:r>
      <w:r w:rsidR="003778B9" w:rsidRPr="00476BD2">
        <w:rPr>
          <w:b w:val="0"/>
          <w:color w:val="000000"/>
          <w:lang w:val="es-419"/>
        </w:rPr>
        <w:t>elevada cardinalidad</w:t>
      </w:r>
      <w:r w:rsidR="003676F0" w:rsidRPr="00476BD2">
        <w:rPr>
          <w:b w:val="0"/>
          <w:color w:val="000000"/>
          <w:lang w:val="es-419"/>
        </w:rPr>
        <w:t xml:space="preserve">, </w:t>
      </w:r>
      <w:r w:rsidR="003778B9" w:rsidRPr="00476BD2">
        <w:rPr>
          <w:b w:val="0"/>
          <w:color w:val="000000"/>
          <w:lang w:val="es-419"/>
        </w:rPr>
        <w:t xml:space="preserve">como se observa en la </w:t>
      </w:r>
      <w:r w:rsidR="007C3AF2">
        <w:rPr>
          <w:b w:val="0"/>
          <w:color w:val="000000"/>
          <w:lang w:val="es-419"/>
        </w:rPr>
        <w:t>Tabla 10</w:t>
      </w:r>
      <w:r w:rsidR="003778B9" w:rsidRPr="00476BD2">
        <w:rPr>
          <w:b w:val="0"/>
          <w:color w:val="000000"/>
          <w:lang w:val="es-419"/>
        </w:rPr>
        <w:t xml:space="preserve">. </w:t>
      </w:r>
      <w:r w:rsidR="003676F0" w:rsidRPr="00476BD2">
        <w:rPr>
          <w:b w:val="0"/>
          <w:color w:val="000000"/>
          <w:lang w:val="es-419"/>
        </w:rPr>
        <w:t xml:space="preserve">Esta </w:t>
      </w:r>
      <w:r w:rsidR="003778B9" w:rsidRPr="00476BD2">
        <w:rPr>
          <w:b w:val="0"/>
          <w:color w:val="000000"/>
          <w:lang w:val="es-419"/>
        </w:rPr>
        <w:t>variable no aportaría a los modelos predictivos.</w:t>
      </w:r>
    </w:p>
    <w:p w14:paraId="6395AEBD" w14:textId="77777777" w:rsidR="00316D86" w:rsidRPr="00476BD2" w:rsidRDefault="00316D86" w:rsidP="00316D86">
      <w:pPr>
        <w:pStyle w:val="Resaltado"/>
        <w:jc w:val="both"/>
        <w:rPr>
          <w:b w:val="0"/>
          <w:color w:val="000000"/>
          <w:lang w:val="es-419"/>
        </w:rPr>
      </w:pPr>
    </w:p>
    <w:p w14:paraId="27560713" w14:textId="444D635F" w:rsidR="00323AB0" w:rsidRPr="00476BD2" w:rsidRDefault="00323AB0" w:rsidP="00323AB0">
      <w:pPr>
        <w:pStyle w:val="Tabla"/>
        <w:spacing w:line="480" w:lineRule="auto"/>
        <w:jc w:val="center"/>
      </w:pPr>
      <w:bookmarkStart w:id="27" w:name="_Toc148476303"/>
      <w:r w:rsidRPr="00476BD2">
        <w:rPr>
          <w:b/>
          <w:i w:val="0"/>
        </w:rPr>
        <w:t xml:space="preserve">Tabla </w:t>
      </w:r>
      <w:r>
        <w:rPr>
          <w:b/>
          <w:i w:val="0"/>
        </w:rPr>
        <w:t>10</w:t>
      </w:r>
      <w:r w:rsidRPr="00476BD2">
        <w:br/>
      </w:r>
      <w:r>
        <w:t xml:space="preserve">Análisis de Variables Categóricas </w:t>
      </w:r>
      <w:r>
        <w:t>Numerales</w:t>
      </w:r>
      <w:r w:rsidRPr="00476BD2">
        <w:t>.</w:t>
      </w:r>
      <w:bookmarkEnd w:id="27"/>
    </w:p>
    <w:tbl>
      <w:tblPr>
        <w:tblW w:w="5220" w:type="dxa"/>
        <w:jc w:val="center"/>
        <w:tblCellMar>
          <w:left w:w="70" w:type="dxa"/>
          <w:right w:w="70" w:type="dxa"/>
        </w:tblCellMar>
        <w:tblLook w:val="04A0" w:firstRow="1" w:lastRow="0" w:firstColumn="1" w:lastColumn="0" w:noHBand="0" w:noVBand="1"/>
      </w:tblPr>
      <w:tblGrid>
        <w:gridCol w:w="1452"/>
        <w:gridCol w:w="1200"/>
        <w:gridCol w:w="1200"/>
        <w:gridCol w:w="1368"/>
      </w:tblGrid>
      <w:tr w:rsidR="00CA5E7B" w:rsidRPr="00CA5E7B" w14:paraId="2BCB418C" w14:textId="77777777" w:rsidTr="00CA5E7B">
        <w:trPr>
          <w:trHeight w:val="290"/>
          <w:jc w:val="center"/>
        </w:trPr>
        <w:tc>
          <w:tcPr>
            <w:tcW w:w="1452" w:type="dxa"/>
            <w:tcBorders>
              <w:top w:val="single" w:sz="4" w:space="0" w:color="auto"/>
              <w:left w:val="nil"/>
              <w:bottom w:val="single" w:sz="4" w:space="0" w:color="auto"/>
              <w:right w:val="nil"/>
            </w:tcBorders>
            <w:shd w:val="clear" w:color="000000" w:fill="E65113"/>
            <w:noWrap/>
            <w:vAlign w:val="bottom"/>
            <w:hideMark/>
          </w:tcPr>
          <w:p w14:paraId="175292DF" w14:textId="77777777" w:rsidR="00CA5E7B" w:rsidRPr="00CA5E7B" w:rsidRDefault="00CA5E7B" w:rsidP="00CA5E7B">
            <w:pPr>
              <w:spacing w:before="0"/>
              <w:contextualSpacing w:val="0"/>
              <w:jc w:val="center"/>
              <w:rPr>
                <w:rFonts w:ascii="Calibri" w:eastAsia="Times New Roman" w:hAnsi="Calibri" w:cs="Calibri"/>
                <w:b/>
                <w:bCs/>
                <w:color w:val="FFFFFF"/>
                <w:sz w:val="22"/>
                <w:lang w:eastAsia="es-419"/>
              </w:rPr>
            </w:pPr>
            <w:r w:rsidRPr="00CA5E7B">
              <w:rPr>
                <w:rFonts w:ascii="Calibri" w:eastAsia="Times New Roman" w:hAnsi="Calibri" w:cs="Calibri"/>
                <w:b/>
                <w:bCs/>
                <w:color w:val="FFFFFF"/>
                <w:sz w:val="22"/>
                <w:lang w:eastAsia="es-419"/>
              </w:rPr>
              <w:t>Variable</w:t>
            </w:r>
          </w:p>
        </w:tc>
        <w:tc>
          <w:tcPr>
            <w:tcW w:w="1200" w:type="dxa"/>
            <w:tcBorders>
              <w:top w:val="single" w:sz="4" w:space="0" w:color="auto"/>
              <w:left w:val="nil"/>
              <w:bottom w:val="single" w:sz="4" w:space="0" w:color="auto"/>
              <w:right w:val="nil"/>
            </w:tcBorders>
            <w:shd w:val="clear" w:color="000000" w:fill="E65113"/>
            <w:noWrap/>
            <w:vAlign w:val="bottom"/>
            <w:hideMark/>
          </w:tcPr>
          <w:p w14:paraId="55D93B85" w14:textId="77777777" w:rsidR="00CA5E7B" w:rsidRPr="00CA5E7B" w:rsidRDefault="00CA5E7B" w:rsidP="00CA5E7B">
            <w:pPr>
              <w:spacing w:before="0"/>
              <w:contextualSpacing w:val="0"/>
              <w:jc w:val="center"/>
              <w:rPr>
                <w:rFonts w:ascii="Calibri" w:eastAsia="Times New Roman" w:hAnsi="Calibri" w:cs="Calibri"/>
                <w:b/>
                <w:bCs/>
                <w:color w:val="FFFFFF"/>
                <w:sz w:val="22"/>
                <w:lang w:eastAsia="es-419"/>
              </w:rPr>
            </w:pPr>
            <w:r w:rsidRPr="00CA5E7B">
              <w:rPr>
                <w:rFonts w:ascii="Calibri" w:eastAsia="Times New Roman" w:hAnsi="Calibri" w:cs="Calibri"/>
                <w:b/>
                <w:bCs/>
                <w:color w:val="FFFFFF"/>
                <w:sz w:val="22"/>
                <w:lang w:eastAsia="es-419"/>
              </w:rPr>
              <w:t>Nulos</w:t>
            </w:r>
          </w:p>
        </w:tc>
        <w:tc>
          <w:tcPr>
            <w:tcW w:w="1200" w:type="dxa"/>
            <w:tcBorders>
              <w:top w:val="single" w:sz="4" w:space="0" w:color="auto"/>
              <w:left w:val="nil"/>
              <w:bottom w:val="single" w:sz="4" w:space="0" w:color="auto"/>
              <w:right w:val="nil"/>
            </w:tcBorders>
            <w:shd w:val="clear" w:color="000000" w:fill="E65113"/>
            <w:noWrap/>
            <w:vAlign w:val="bottom"/>
            <w:hideMark/>
          </w:tcPr>
          <w:p w14:paraId="09CD343D" w14:textId="77777777" w:rsidR="00CA5E7B" w:rsidRPr="00CA5E7B" w:rsidRDefault="00CA5E7B" w:rsidP="00CA5E7B">
            <w:pPr>
              <w:spacing w:before="0"/>
              <w:contextualSpacing w:val="0"/>
              <w:jc w:val="center"/>
              <w:rPr>
                <w:rFonts w:ascii="Calibri" w:eastAsia="Times New Roman" w:hAnsi="Calibri" w:cs="Calibri"/>
                <w:b/>
                <w:bCs/>
                <w:color w:val="FFFFFF"/>
                <w:sz w:val="22"/>
                <w:lang w:eastAsia="es-419"/>
              </w:rPr>
            </w:pPr>
            <w:r w:rsidRPr="00CA5E7B">
              <w:rPr>
                <w:rFonts w:ascii="Calibri" w:eastAsia="Times New Roman" w:hAnsi="Calibri" w:cs="Calibri"/>
                <w:b/>
                <w:bCs/>
                <w:color w:val="FFFFFF"/>
                <w:sz w:val="22"/>
                <w:lang w:eastAsia="es-419"/>
              </w:rPr>
              <w:t>Distintos</w:t>
            </w:r>
          </w:p>
        </w:tc>
        <w:tc>
          <w:tcPr>
            <w:tcW w:w="1368" w:type="dxa"/>
            <w:tcBorders>
              <w:top w:val="single" w:sz="4" w:space="0" w:color="auto"/>
              <w:left w:val="nil"/>
              <w:bottom w:val="single" w:sz="4" w:space="0" w:color="auto"/>
              <w:right w:val="nil"/>
            </w:tcBorders>
            <w:shd w:val="clear" w:color="000000" w:fill="E65113"/>
            <w:noWrap/>
            <w:vAlign w:val="bottom"/>
            <w:hideMark/>
          </w:tcPr>
          <w:p w14:paraId="2059B040" w14:textId="77777777" w:rsidR="00CA5E7B" w:rsidRPr="00CA5E7B" w:rsidRDefault="00CA5E7B" w:rsidP="00CA5E7B">
            <w:pPr>
              <w:spacing w:before="0"/>
              <w:contextualSpacing w:val="0"/>
              <w:jc w:val="center"/>
              <w:rPr>
                <w:rFonts w:ascii="Calibri" w:eastAsia="Times New Roman" w:hAnsi="Calibri" w:cs="Calibri"/>
                <w:b/>
                <w:bCs/>
                <w:color w:val="FFFFFF"/>
                <w:sz w:val="22"/>
                <w:lang w:eastAsia="es-419"/>
              </w:rPr>
            </w:pPr>
            <w:r w:rsidRPr="00CA5E7B">
              <w:rPr>
                <w:rFonts w:ascii="Calibri" w:eastAsia="Times New Roman" w:hAnsi="Calibri" w:cs="Calibri"/>
                <w:b/>
                <w:bCs/>
                <w:color w:val="FFFFFF"/>
                <w:sz w:val="22"/>
                <w:lang w:eastAsia="es-419"/>
              </w:rPr>
              <w:t>Distintos (%)</w:t>
            </w:r>
          </w:p>
        </w:tc>
      </w:tr>
      <w:tr w:rsidR="00CA5E7B" w:rsidRPr="00CA5E7B" w14:paraId="0867B3B1" w14:textId="77777777" w:rsidTr="00CA5E7B">
        <w:trPr>
          <w:trHeight w:val="290"/>
          <w:jc w:val="center"/>
        </w:trPr>
        <w:tc>
          <w:tcPr>
            <w:tcW w:w="1452" w:type="dxa"/>
            <w:tcBorders>
              <w:top w:val="nil"/>
              <w:left w:val="nil"/>
              <w:bottom w:val="single" w:sz="4" w:space="0" w:color="auto"/>
              <w:right w:val="nil"/>
            </w:tcBorders>
            <w:shd w:val="clear" w:color="auto" w:fill="auto"/>
            <w:noWrap/>
            <w:vAlign w:val="bottom"/>
            <w:hideMark/>
          </w:tcPr>
          <w:p w14:paraId="2F9E577A" w14:textId="77777777" w:rsidR="00CA5E7B" w:rsidRPr="00CA5E7B" w:rsidRDefault="00CA5E7B" w:rsidP="00CA5E7B">
            <w:pPr>
              <w:spacing w:before="0"/>
              <w:contextualSpacing w:val="0"/>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Zip</w:t>
            </w:r>
          </w:p>
        </w:tc>
        <w:tc>
          <w:tcPr>
            <w:tcW w:w="1200" w:type="dxa"/>
            <w:tcBorders>
              <w:top w:val="nil"/>
              <w:left w:val="nil"/>
              <w:bottom w:val="single" w:sz="4" w:space="0" w:color="auto"/>
              <w:right w:val="nil"/>
            </w:tcBorders>
            <w:shd w:val="clear" w:color="auto" w:fill="auto"/>
            <w:noWrap/>
            <w:vAlign w:val="bottom"/>
            <w:hideMark/>
          </w:tcPr>
          <w:p w14:paraId="688E9EF6"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427533AF"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33611</w:t>
            </w:r>
          </w:p>
        </w:tc>
        <w:tc>
          <w:tcPr>
            <w:tcW w:w="1368" w:type="dxa"/>
            <w:tcBorders>
              <w:top w:val="nil"/>
              <w:left w:val="nil"/>
              <w:bottom w:val="single" w:sz="4" w:space="0" w:color="auto"/>
              <w:right w:val="nil"/>
            </w:tcBorders>
            <w:shd w:val="clear" w:color="auto" w:fill="auto"/>
            <w:noWrap/>
            <w:vAlign w:val="bottom"/>
            <w:hideMark/>
          </w:tcPr>
          <w:p w14:paraId="254CA521"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3.7</w:t>
            </w:r>
          </w:p>
        </w:tc>
      </w:tr>
      <w:tr w:rsidR="00CA5E7B" w:rsidRPr="00CA5E7B" w14:paraId="7F73526C" w14:textId="77777777" w:rsidTr="00CA5E7B">
        <w:trPr>
          <w:trHeight w:val="290"/>
          <w:jc w:val="center"/>
        </w:trPr>
        <w:tc>
          <w:tcPr>
            <w:tcW w:w="1452" w:type="dxa"/>
            <w:tcBorders>
              <w:top w:val="nil"/>
              <w:left w:val="nil"/>
              <w:bottom w:val="single" w:sz="4" w:space="0" w:color="auto"/>
              <w:right w:val="nil"/>
            </w:tcBorders>
            <w:shd w:val="clear" w:color="auto" w:fill="auto"/>
            <w:noWrap/>
            <w:vAlign w:val="bottom"/>
            <w:hideMark/>
          </w:tcPr>
          <w:p w14:paraId="0D653278" w14:textId="77777777" w:rsidR="00CA5E7B" w:rsidRPr="00CA5E7B" w:rsidRDefault="00CA5E7B" w:rsidP="00CA5E7B">
            <w:pPr>
              <w:spacing w:before="0"/>
              <w:contextualSpacing w:val="0"/>
              <w:rPr>
                <w:rFonts w:ascii="Calibri" w:eastAsia="Times New Roman" w:hAnsi="Calibri" w:cs="Calibri"/>
                <w:color w:val="000000"/>
                <w:sz w:val="22"/>
                <w:lang w:eastAsia="es-419"/>
              </w:rPr>
            </w:pPr>
            <w:proofErr w:type="spellStart"/>
            <w:r w:rsidRPr="00CA5E7B">
              <w:rPr>
                <w:rFonts w:ascii="Calibri" w:eastAsia="Times New Roman" w:hAnsi="Calibri" w:cs="Calibri"/>
                <w:color w:val="000000"/>
                <w:sz w:val="22"/>
                <w:lang w:eastAsia="es-419"/>
              </w:rPr>
              <w:t>FranchiseCode</w:t>
            </w:r>
            <w:proofErr w:type="spellEnd"/>
          </w:p>
        </w:tc>
        <w:tc>
          <w:tcPr>
            <w:tcW w:w="1200" w:type="dxa"/>
            <w:tcBorders>
              <w:top w:val="nil"/>
              <w:left w:val="nil"/>
              <w:bottom w:val="single" w:sz="4" w:space="0" w:color="auto"/>
              <w:right w:val="nil"/>
            </w:tcBorders>
            <w:shd w:val="clear" w:color="auto" w:fill="auto"/>
            <w:noWrap/>
            <w:vAlign w:val="bottom"/>
            <w:hideMark/>
          </w:tcPr>
          <w:p w14:paraId="7E4DDCAA"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0C175302"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2768</w:t>
            </w:r>
          </w:p>
        </w:tc>
        <w:tc>
          <w:tcPr>
            <w:tcW w:w="1368" w:type="dxa"/>
            <w:tcBorders>
              <w:top w:val="nil"/>
              <w:left w:val="nil"/>
              <w:bottom w:val="single" w:sz="4" w:space="0" w:color="auto"/>
              <w:right w:val="nil"/>
            </w:tcBorders>
            <w:shd w:val="clear" w:color="auto" w:fill="auto"/>
            <w:noWrap/>
            <w:vAlign w:val="bottom"/>
            <w:hideMark/>
          </w:tcPr>
          <w:p w14:paraId="75D820E8"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0.3</w:t>
            </w:r>
          </w:p>
        </w:tc>
      </w:tr>
      <w:tr w:rsidR="00CA5E7B" w:rsidRPr="00CA5E7B" w14:paraId="498C0E4A" w14:textId="77777777" w:rsidTr="00CA5E7B">
        <w:trPr>
          <w:trHeight w:val="290"/>
          <w:jc w:val="center"/>
        </w:trPr>
        <w:tc>
          <w:tcPr>
            <w:tcW w:w="1452" w:type="dxa"/>
            <w:tcBorders>
              <w:top w:val="nil"/>
              <w:left w:val="nil"/>
              <w:bottom w:val="single" w:sz="4" w:space="0" w:color="auto"/>
              <w:right w:val="nil"/>
            </w:tcBorders>
            <w:shd w:val="clear" w:color="auto" w:fill="auto"/>
            <w:noWrap/>
            <w:vAlign w:val="bottom"/>
            <w:hideMark/>
          </w:tcPr>
          <w:p w14:paraId="062DFA0A" w14:textId="77777777" w:rsidR="00CA5E7B" w:rsidRPr="00CA5E7B" w:rsidRDefault="00CA5E7B" w:rsidP="00CA5E7B">
            <w:pPr>
              <w:spacing w:before="0"/>
              <w:contextualSpacing w:val="0"/>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NAICS</w:t>
            </w:r>
          </w:p>
        </w:tc>
        <w:tc>
          <w:tcPr>
            <w:tcW w:w="1200" w:type="dxa"/>
            <w:tcBorders>
              <w:top w:val="nil"/>
              <w:left w:val="nil"/>
              <w:bottom w:val="single" w:sz="4" w:space="0" w:color="auto"/>
              <w:right w:val="nil"/>
            </w:tcBorders>
            <w:shd w:val="clear" w:color="auto" w:fill="auto"/>
            <w:noWrap/>
            <w:vAlign w:val="bottom"/>
            <w:hideMark/>
          </w:tcPr>
          <w:p w14:paraId="2CDE0E67"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5DDB44CE"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1312</w:t>
            </w:r>
          </w:p>
        </w:tc>
        <w:tc>
          <w:tcPr>
            <w:tcW w:w="1368" w:type="dxa"/>
            <w:tcBorders>
              <w:top w:val="nil"/>
              <w:left w:val="nil"/>
              <w:bottom w:val="single" w:sz="4" w:space="0" w:color="auto"/>
              <w:right w:val="nil"/>
            </w:tcBorders>
            <w:shd w:val="clear" w:color="auto" w:fill="auto"/>
            <w:noWrap/>
            <w:vAlign w:val="bottom"/>
            <w:hideMark/>
          </w:tcPr>
          <w:p w14:paraId="3FEB864D"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0.1</w:t>
            </w:r>
          </w:p>
        </w:tc>
      </w:tr>
      <w:tr w:rsidR="00CA5E7B" w:rsidRPr="00CA5E7B" w14:paraId="71B6E9F6" w14:textId="77777777" w:rsidTr="00CA5E7B">
        <w:trPr>
          <w:trHeight w:val="290"/>
          <w:jc w:val="center"/>
        </w:trPr>
        <w:tc>
          <w:tcPr>
            <w:tcW w:w="1452" w:type="dxa"/>
            <w:tcBorders>
              <w:top w:val="nil"/>
              <w:left w:val="nil"/>
              <w:bottom w:val="single" w:sz="4" w:space="0" w:color="auto"/>
              <w:right w:val="nil"/>
            </w:tcBorders>
            <w:shd w:val="clear" w:color="auto" w:fill="auto"/>
            <w:noWrap/>
            <w:vAlign w:val="bottom"/>
            <w:hideMark/>
          </w:tcPr>
          <w:p w14:paraId="1D0D1051" w14:textId="77777777" w:rsidR="00CA5E7B" w:rsidRPr="00CA5E7B" w:rsidRDefault="00CA5E7B" w:rsidP="00CA5E7B">
            <w:pPr>
              <w:spacing w:before="0"/>
              <w:contextualSpacing w:val="0"/>
              <w:rPr>
                <w:rFonts w:ascii="Calibri" w:eastAsia="Times New Roman" w:hAnsi="Calibri" w:cs="Calibri"/>
                <w:color w:val="000000"/>
                <w:sz w:val="22"/>
                <w:lang w:eastAsia="es-419"/>
              </w:rPr>
            </w:pPr>
            <w:proofErr w:type="spellStart"/>
            <w:r w:rsidRPr="00CA5E7B">
              <w:rPr>
                <w:rFonts w:ascii="Calibri" w:eastAsia="Times New Roman" w:hAnsi="Calibri" w:cs="Calibri"/>
                <w:color w:val="000000"/>
                <w:sz w:val="22"/>
                <w:lang w:eastAsia="es-419"/>
              </w:rPr>
              <w:t>NewExist</w:t>
            </w:r>
            <w:proofErr w:type="spellEnd"/>
          </w:p>
        </w:tc>
        <w:tc>
          <w:tcPr>
            <w:tcW w:w="1200" w:type="dxa"/>
            <w:tcBorders>
              <w:top w:val="nil"/>
              <w:left w:val="nil"/>
              <w:bottom w:val="single" w:sz="4" w:space="0" w:color="auto"/>
              <w:right w:val="nil"/>
            </w:tcBorders>
            <w:shd w:val="clear" w:color="auto" w:fill="auto"/>
            <w:noWrap/>
            <w:vAlign w:val="bottom"/>
            <w:hideMark/>
          </w:tcPr>
          <w:p w14:paraId="1937A854"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136</w:t>
            </w:r>
          </w:p>
        </w:tc>
        <w:tc>
          <w:tcPr>
            <w:tcW w:w="1200" w:type="dxa"/>
            <w:tcBorders>
              <w:top w:val="nil"/>
              <w:left w:val="nil"/>
              <w:bottom w:val="single" w:sz="4" w:space="0" w:color="auto"/>
              <w:right w:val="nil"/>
            </w:tcBorders>
            <w:shd w:val="clear" w:color="auto" w:fill="auto"/>
            <w:noWrap/>
            <w:vAlign w:val="bottom"/>
            <w:hideMark/>
          </w:tcPr>
          <w:p w14:paraId="07415B23"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3</w:t>
            </w:r>
          </w:p>
        </w:tc>
        <w:tc>
          <w:tcPr>
            <w:tcW w:w="1368" w:type="dxa"/>
            <w:tcBorders>
              <w:top w:val="nil"/>
              <w:left w:val="nil"/>
              <w:bottom w:val="single" w:sz="4" w:space="0" w:color="auto"/>
              <w:right w:val="nil"/>
            </w:tcBorders>
            <w:shd w:val="clear" w:color="auto" w:fill="auto"/>
            <w:noWrap/>
            <w:vAlign w:val="bottom"/>
            <w:hideMark/>
          </w:tcPr>
          <w:p w14:paraId="7151FF2A"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0</w:t>
            </w:r>
          </w:p>
        </w:tc>
      </w:tr>
      <w:tr w:rsidR="00CA5E7B" w:rsidRPr="00CA5E7B" w14:paraId="16FED96F" w14:textId="77777777" w:rsidTr="00CA5E7B">
        <w:trPr>
          <w:trHeight w:val="290"/>
          <w:jc w:val="center"/>
        </w:trPr>
        <w:tc>
          <w:tcPr>
            <w:tcW w:w="1452" w:type="dxa"/>
            <w:tcBorders>
              <w:top w:val="nil"/>
              <w:left w:val="nil"/>
              <w:bottom w:val="single" w:sz="4" w:space="0" w:color="auto"/>
              <w:right w:val="nil"/>
            </w:tcBorders>
            <w:shd w:val="clear" w:color="auto" w:fill="auto"/>
            <w:noWrap/>
            <w:vAlign w:val="bottom"/>
            <w:hideMark/>
          </w:tcPr>
          <w:p w14:paraId="113A7E60" w14:textId="77777777" w:rsidR="00CA5E7B" w:rsidRPr="00CA5E7B" w:rsidRDefault="00CA5E7B" w:rsidP="00CA5E7B">
            <w:pPr>
              <w:spacing w:before="0"/>
              <w:contextualSpacing w:val="0"/>
              <w:rPr>
                <w:rFonts w:ascii="Calibri" w:eastAsia="Times New Roman" w:hAnsi="Calibri" w:cs="Calibri"/>
                <w:color w:val="000000"/>
                <w:sz w:val="22"/>
                <w:lang w:eastAsia="es-419"/>
              </w:rPr>
            </w:pPr>
            <w:proofErr w:type="spellStart"/>
            <w:r w:rsidRPr="00CA5E7B">
              <w:rPr>
                <w:rFonts w:ascii="Calibri" w:eastAsia="Times New Roman" w:hAnsi="Calibri" w:cs="Calibri"/>
                <w:color w:val="000000"/>
                <w:sz w:val="22"/>
                <w:lang w:eastAsia="es-419"/>
              </w:rPr>
              <w:t>UrbanRural</w:t>
            </w:r>
            <w:proofErr w:type="spellEnd"/>
          </w:p>
        </w:tc>
        <w:tc>
          <w:tcPr>
            <w:tcW w:w="1200" w:type="dxa"/>
            <w:tcBorders>
              <w:top w:val="nil"/>
              <w:left w:val="nil"/>
              <w:bottom w:val="single" w:sz="4" w:space="0" w:color="auto"/>
              <w:right w:val="nil"/>
            </w:tcBorders>
            <w:shd w:val="clear" w:color="auto" w:fill="auto"/>
            <w:noWrap/>
            <w:vAlign w:val="bottom"/>
            <w:hideMark/>
          </w:tcPr>
          <w:p w14:paraId="0C0EF408"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34B49180"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3</w:t>
            </w:r>
          </w:p>
        </w:tc>
        <w:tc>
          <w:tcPr>
            <w:tcW w:w="1368" w:type="dxa"/>
            <w:tcBorders>
              <w:top w:val="nil"/>
              <w:left w:val="nil"/>
              <w:bottom w:val="single" w:sz="4" w:space="0" w:color="auto"/>
              <w:right w:val="nil"/>
            </w:tcBorders>
            <w:shd w:val="clear" w:color="auto" w:fill="auto"/>
            <w:noWrap/>
            <w:vAlign w:val="bottom"/>
            <w:hideMark/>
          </w:tcPr>
          <w:p w14:paraId="0E3EB6FE" w14:textId="77777777" w:rsidR="00CA5E7B" w:rsidRPr="00CA5E7B" w:rsidRDefault="00CA5E7B" w:rsidP="00CA5E7B">
            <w:pPr>
              <w:spacing w:before="0"/>
              <w:contextualSpacing w:val="0"/>
              <w:jc w:val="right"/>
              <w:rPr>
                <w:rFonts w:ascii="Calibri" w:eastAsia="Times New Roman" w:hAnsi="Calibri" w:cs="Calibri"/>
                <w:color w:val="000000"/>
                <w:sz w:val="22"/>
                <w:lang w:eastAsia="es-419"/>
              </w:rPr>
            </w:pPr>
            <w:r w:rsidRPr="00CA5E7B">
              <w:rPr>
                <w:rFonts w:ascii="Calibri" w:eastAsia="Times New Roman" w:hAnsi="Calibri" w:cs="Calibri"/>
                <w:color w:val="000000"/>
                <w:sz w:val="22"/>
                <w:lang w:eastAsia="es-419"/>
              </w:rPr>
              <w:t>0</w:t>
            </w:r>
          </w:p>
        </w:tc>
      </w:tr>
    </w:tbl>
    <w:p w14:paraId="2F8840B0" w14:textId="77777777" w:rsidR="00F84404" w:rsidRPr="00476BD2" w:rsidRDefault="00F84404" w:rsidP="00316D86">
      <w:pPr>
        <w:pStyle w:val="Resaltado"/>
        <w:jc w:val="both"/>
        <w:rPr>
          <w:b w:val="0"/>
          <w:color w:val="000000"/>
          <w:lang w:val="es-419"/>
        </w:rPr>
      </w:pPr>
    </w:p>
    <w:p w14:paraId="7E5CAAAC" w14:textId="20CCA866" w:rsidR="00343A55" w:rsidRPr="00476BD2" w:rsidRDefault="00343A55" w:rsidP="00343A55">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UrbanRural</w:t>
      </w:r>
      <w:proofErr w:type="spellEnd"/>
      <w:r w:rsidRPr="00476BD2">
        <w:rPr>
          <w:b w:val="0"/>
          <w:color w:val="auto"/>
          <w:lang w:val="es-419"/>
        </w:rPr>
        <w:t> </w:t>
      </w:r>
      <w:r w:rsidR="00F07B28" w:rsidRPr="00476BD2">
        <w:rPr>
          <w:b w:val="0"/>
          <w:color w:val="000000"/>
          <w:lang w:val="es-419"/>
        </w:rPr>
        <w:t>tiene las tres categorías establecidas en su diccionario de datos, no tiene ningún valor nulo; esta variable podría aportar a los modelos predictivos.</w:t>
      </w:r>
    </w:p>
    <w:p w14:paraId="440C8DA2" w14:textId="77777777" w:rsidR="00343A55" w:rsidRPr="00476BD2" w:rsidRDefault="00343A55" w:rsidP="00343A55">
      <w:pPr>
        <w:pStyle w:val="Resaltado"/>
        <w:jc w:val="both"/>
        <w:rPr>
          <w:b w:val="0"/>
          <w:color w:val="000000"/>
          <w:lang w:val="es-419"/>
        </w:rPr>
      </w:pPr>
    </w:p>
    <w:p w14:paraId="30A25126" w14:textId="4E2CA92F" w:rsidR="00343A55" w:rsidRPr="00476BD2" w:rsidRDefault="00343A55" w:rsidP="00343A55">
      <w:pPr>
        <w:pStyle w:val="Figura"/>
        <w:jc w:val="center"/>
        <w:rPr>
          <w:i/>
          <w:iCs/>
        </w:rPr>
      </w:pPr>
      <w:bookmarkStart w:id="28" w:name="_Toc148476327"/>
      <w:r w:rsidRPr="00476BD2">
        <w:rPr>
          <w:b/>
          <w:bCs w:val="0"/>
        </w:rPr>
        <w:t xml:space="preserve">Figura </w:t>
      </w:r>
      <w:r w:rsidR="00A64F5E">
        <w:rPr>
          <w:b/>
          <w:bCs w:val="0"/>
        </w:rPr>
        <w:t>2</w:t>
      </w:r>
      <w:r w:rsidRPr="00476BD2">
        <w:rPr>
          <w:b/>
          <w:bCs w:val="0"/>
        </w:rPr>
        <w:br/>
      </w:r>
      <w:r w:rsidR="00F07B28" w:rsidRPr="00476BD2">
        <w:rPr>
          <w:i/>
          <w:iCs/>
        </w:rPr>
        <w:t xml:space="preserve">Distribución de la Variable </w:t>
      </w:r>
      <w:proofErr w:type="spellStart"/>
      <w:r w:rsidR="00F07B28" w:rsidRPr="00476BD2">
        <w:rPr>
          <w:i/>
          <w:iCs/>
        </w:rPr>
        <w:t>UrbanRural</w:t>
      </w:r>
      <w:bookmarkEnd w:id="28"/>
      <w:proofErr w:type="spellEnd"/>
    </w:p>
    <w:p w14:paraId="5E0FFBB7" w14:textId="77777777" w:rsidR="00343A55" w:rsidRPr="00476BD2" w:rsidRDefault="00343A55" w:rsidP="00343A55">
      <w:pPr>
        <w:pStyle w:val="Resaltado"/>
        <w:jc w:val="center"/>
        <w:rPr>
          <w:b w:val="0"/>
          <w:color w:val="000000"/>
          <w:lang w:val="es-419"/>
        </w:rPr>
      </w:pPr>
      <w:r w:rsidRPr="00476BD2">
        <w:rPr>
          <w:b w:val="0"/>
          <w:noProof/>
          <w:color w:val="000000"/>
          <w:lang w:val="es-419"/>
        </w:rPr>
        <w:drawing>
          <wp:inline distT="0" distB="0" distL="0" distR="0" wp14:anchorId="60528CF1" wp14:editId="59F5D723">
            <wp:extent cx="3924300" cy="3135214"/>
            <wp:effectExtent l="0" t="0" r="0" b="8255"/>
            <wp:docPr id="240125441" name="Imagen 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25441" name="Imagen 9" descr="Gráfico, Gráfico de barras&#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9395" cy="3147274"/>
                    </a:xfrm>
                    <a:prstGeom prst="rect">
                      <a:avLst/>
                    </a:prstGeom>
                    <a:noFill/>
                    <a:ln>
                      <a:noFill/>
                    </a:ln>
                  </pic:spPr>
                </pic:pic>
              </a:graphicData>
            </a:graphic>
          </wp:inline>
        </w:drawing>
      </w:r>
    </w:p>
    <w:p w14:paraId="791E1ED8" w14:textId="77777777" w:rsidR="00343A55" w:rsidRPr="00476BD2" w:rsidRDefault="00343A55" w:rsidP="00316D86">
      <w:pPr>
        <w:pStyle w:val="Resaltado"/>
        <w:jc w:val="both"/>
        <w:rPr>
          <w:b w:val="0"/>
          <w:color w:val="000000"/>
          <w:lang w:val="es-419"/>
        </w:rPr>
      </w:pPr>
    </w:p>
    <w:p w14:paraId="2254F854" w14:textId="0B04A673" w:rsidR="0019022A" w:rsidRPr="00476BD2" w:rsidRDefault="0019022A" w:rsidP="0019022A">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NewExist</w:t>
      </w:r>
      <w:proofErr w:type="spellEnd"/>
      <w:r w:rsidRPr="00476BD2">
        <w:rPr>
          <w:b w:val="0"/>
          <w:color w:val="auto"/>
          <w:lang w:val="es-419"/>
        </w:rPr>
        <w:t> </w:t>
      </w:r>
      <w:r w:rsidRPr="00476BD2">
        <w:rPr>
          <w:b w:val="0"/>
          <w:color w:val="000000"/>
          <w:lang w:val="es-419"/>
        </w:rPr>
        <w:t xml:space="preserve">tiene 3 categorías distintas, acorde a la </w:t>
      </w:r>
      <w:r w:rsidR="00A64F5E">
        <w:rPr>
          <w:b w:val="0"/>
          <w:color w:val="000000"/>
          <w:lang w:val="es-419"/>
        </w:rPr>
        <w:t>Tabla 10</w:t>
      </w:r>
      <w:r w:rsidRPr="00476BD2">
        <w:rPr>
          <w:b w:val="0"/>
          <w:color w:val="000000"/>
          <w:lang w:val="es-419"/>
        </w:rPr>
        <w:t xml:space="preserve">, sin embargo, en el diccionario de datos de la Tabla 6 se menciona que debería tener solamente dos categorías (“1” y “2”), analizando los datos se pudo evidenciar que la tercera categoría es “0”, con un </w:t>
      </w:r>
      <w:r w:rsidRPr="00476BD2">
        <w:rPr>
          <w:b w:val="0"/>
          <w:color w:val="000000"/>
          <w:lang w:val="es-419"/>
        </w:rPr>
        <w:lastRenderedPageBreak/>
        <w:t xml:space="preserve">porcentaje mínimo de solo el 0.1%; tiene un número </w:t>
      </w:r>
      <w:r w:rsidRPr="00476BD2">
        <w:rPr>
          <w:b w:val="0"/>
          <w:color w:val="auto"/>
          <w:lang w:val="es-419"/>
        </w:rPr>
        <w:t>mínimo de valores nulos</w:t>
      </w:r>
      <w:r w:rsidRPr="00476BD2">
        <w:rPr>
          <w:b w:val="0"/>
          <w:color w:val="000000"/>
          <w:lang w:val="es-419"/>
        </w:rPr>
        <w:t>. Esta variable luego de preprocesar y tratar los valores nulos podría aportar a los modelos predictivos.</w:t>
      </w:r>
    </w:p>
    <w:p w14:paraId="30C766F0" w14:textId="77777777" w:rsidR="0019022A" w:rsidRPr="00476BD2" w:rsidRDefault="0019022A" w:rsidP="0019022A">
      <w:pPr>
        <w:pStyle w:val="Resaltado"/>
        <w:jc w:val="both"/>
        <w:rPr>
          <w:b w:val="0"/>
          <w:color w:val="000000"/>
          <w:lang w:val="es-419"/>
        </w:rPr>
      </w:pPr>
    </w:p>
    <w:p w14:paraId="46A5DDE8" w14:textId="7E5ABE80" w:rsidR="00343A55" w:rsidRPr="00476BD2" w:rsidRDefault="00343A55" w:rsidP="00343A55">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FranchiseCode</w:t>
      </w:r>
      <w:proofErr w:type="spellEnd"/>
      <w:r w:rsidRPr="00476BD2">
        <w:rPr>
          <w:b w:val="0"/>
          <w:color w:val="auto"/>
          <w:lang w:val="es-419"/>
        </w:rPr>
        <w:t> </w:t>
      </w:r>
      <w:r w:rsidRPr="00476BD2">
        <w:rPr>
          <w:b w:val="0"/>
          <w:color w:val="000000"/>
          <w:lang w:val="es-419"/>
        </w:rPr>
        <w:t>en función al diccionario de datos de la Tabla 6, donde se menciona que, si el código de franquicia es “00000” o “00001” se considera sin franquicia, analizando los datos se observa que el 94.2% ser</w:t>
      </w:r>
      <w:r w:rsidR="004029C4">
        <w:rPr>
          <w:b w:val="0"/>
          <w:color w:val="000000"/>
          <w:lang w:val="es-419"/>
        </w:rPr>
        <w:t>í</w:t>
      </w:r>
      <w:r w:rsidRPr="00476BD2">
        <w:rPr>
          <w:b w:val="0"/>
          <w:color w:val="000000"/>
          <w:lang w:val="es-419"/>
        </w:rPr>
        <w:t>an códigos sin franquicia, es decir, se tiene un elevado grado de uniformidad. Esta variable no aportaría a los modelos predictivos.</w:t>
      </w:r>
    </w:p>
    <w:p w14:paraId="643EDDFA" w14:textId="77777777" w:rsidR="00343A55" w:rsidRPr="00476BD2" w:rsidRDefault="00343A55" w:rsidP="00343A55">
      <w:pPr>
        <w:pStyle w:val="Resaltado"/>
        <w:jc w:val="both"/>
        <w:rPr>
          <w:b w:val="0"/>
          <w:color w:val="000000"/>
          <w:lang w:val="es-419"/>
        </w:rPr>
      </w:pPr>
    </w:p>
    <w:p w14:paraId="5AD6B1B6" w14:textId="77777777" w:rsidR="00343A55" w:rsidRPr="00476BD2" w:rsidRDefault="00343A55" w:rsidP="00343A55">
      <w:pPr>
        <w:pStyle w:val="Resaltado"/>
        <w:jc w:val="both"/>
        <w:rPr>
          <w:b w:val="0"/>
          <w:color w:val="000000"/>
          <w:lang w:val="es-419"/>
        </w:rPr>
      </w:pPr>
      <w:r w:rsidRPr="00476BD2">
        <w:rPr>
          <w:b w:val="0"/>
          <w:color w:val="000000"/>
          <w:lang w:val="es-419"/>
        </w:rPr>
        <w:t xml:space="preserve">El </w:t>
      </w:r>
      <w:r w:rsidRPr="00476BD2">
        <w:rPr>
          <w:color w:val="auto"/>
          <w:lang w:val="es-419"/>
        </w:rPr>
        <w:t>elevado grado de uniformidad</w:t>
      </w:r>
      <w:r w:rsidRPr="00476BD2">
        <w:rPr>
          <w:lang w:val="es-419"/>
        </w:rPr>
        <w:t xml:space="preserve"> </w:t>
      </w:r>
      <w:r w:rsidRPr="00476BD2">
        <w:rPr>
          <w:b w:val="0"/>
          <w:color w:val="000000"/>
          <w:lang w:val="es-419"/>
        </w:rPr>
        <w:t>es una situación en la que la mayoría o todos los valores de esa variable son prácticamente idénticos o muy similares entre sí, es decir, no hay mucha variabilidad en los valores de la variable, son casi uniformes u homogéneos; resulta ser problemático en ML ya que la variable no proporciona información discriminativa, se busca la variabilidad en los datos para identificar patrones, relaciones o diferencias significativas.</w:t>
      </w:r>
    </w:p>
    <w:p w14:paraId="796C708D" w14:textId="77777777" w:rsidR="00343A55" w:rsidRPr="00476BD2" w:rsidRDefault="00343A55" w:rsidP="00343A55">
      <w:pPr>
        <w:pStyle w:val="Resaltado"/>
        <w:jc w:val="both"/>
        <w:rPr>
          <w:b w:val="0"/>
          <w:color w:val="000000"/>
          <w:lang w:val="es-419"/>
        </w:rPr>
      </w:pPr>
    </w:p>
    <w:p w14:paraId="2AF7BC29" w14:textId="393F08FA" w:rsidR="00F84404" w:rsidRPr="00476BD2" w:rsidRDefault="00316D86" w:rsidP="00F84404">
      <w:pPr>
        <w:pStyle w:val="Resaltado"/>
        <w:jc w:val="both"/>
        <w:rPr>
          <w:b w:val="0"/>
          <w:color w:val="000000"/>
          <w:lang w:val="es-419"/>
        </w:rPr>
      </w:pPr>
      <w:r w:rsidRPr="00476BD2">
        <w:rPr>
          <w:b w:val="0"/>
          <w:color w:val="000000"/>
          <w:lang w:val="es-419"/>
        </w:rPr>
        <w:t xml:space="preserve">La variable </w:t>
      </w:r>
      <w:r w:rsidR="00ED5807" w:rsidRPr="00476BD2">
        <w:rPr>
          <w:color w:val="auto"/>
          <w:lang w:val="es-419"/>
        </w:rPr>
        <w:t>NAICS</w:t>
      </w:r>
      <w:r w:rsidRPr="00476BD2">
        <w:rPr>
          <w:b w:val="0"/>
          <w:color w:val="auto"/>
          <w:lang w:val="es-419"/>
        </w:rPr>
        <w:t> </w:t>
      </w:r>
      <w:r w:rsidR="00E63AAE" w:rsidRPr="00476BD2">
        <w:rPr>
          <w:b w:val="0"/>
          <w:color w:val="000000"/>
          <w:lang w:val="es-419"/>
        </w:rPr>
        <w:t xml:space="preserve">como se observa en la </w:t>
      </w:r>
      <w:r w:rsidR="001A39B7">
        <w:rPr>
          <w:b w:val="0"/>
          <w:color w:val="000000"/>
          <w:lang w:val="es-419"/>
        </w:rPr>
        <w:t>Tabla 10</w:t>
      </w:r>
      <w:r w:rsidR="00E63AAE" w:rsidRPr="00476BD2">
        <w:rPr>
          <w:b w:val="0"/>
          <w:color w:val="000000"/>
          <w:lang w:val="es-419"/>
        </w:rPr>
        <w:t xml:space="preserve"> cuenta con 1312 categorías distintas, sin embargo, de acuerdo a la Tabla 7 se reagrupan </w:t>
      </w:r>
      <w:r w:rsidR="00AA4DEF" w:rsidRPr="00476BD2">
        <w:rPr>
          <w:b w:val="0"/>
          <w:color w:val="000000"/>
          <w:lang w:val="es-419"/>
        </w:rPr>
        <w:t xml:space="preserve">los datos en </w:t>
      </w:r>
      <w:r w:rsidR="00E63AAE" w:rsidRPr="00476BD2">
        <w:rPr>
          <w:b w:val="0"/>
          <w:color w:val="000000"/>
          <w:lang w:val="es-419"/>
        </w:rPr>
        <w:t>20 categorías distintas, con un 22.5% de datos que no pertenecen a ningún sector industrial, con los cuales creamos una nueva categoría de “Sector no Asignado”</w:t>
      </w:r>
      <w:r w:rsidR="00AA4DEF" w:rsidRPr="00476BD2">
        <w:rPr>
          <w:b w:val="0"/>
          <w:color w:val="000000"/>
          <w:lang w:val="es-419"/>
        </w:rPr>
        <w:t xml:space="preserve"> como se observa en la Figura </w:t>
      </w:r>
      <w:r w:rsidR="001A39B7">
        <w:rPr>
          <w:b w:val="0"/>
          <w:color w:val="000000"/>
          <w:lang w:val="es-419"/>
        </w:rPr>
        <w:t>3</w:t>
      </w:r>
      <w:r w:rsidR="00AA4DEF" w:rsidRPr="00476BD2">
        <w:rPr>
          <w:b w:val="0"/>
          <w:color w:val="000000"/>
          <w:lang w:val="es-419"/>
        </w:rPr>
        <w:t>. Esta variable luego de transformar y preprocesar sus datos podría aportar a los modelos predictivos.</w:t>
      </w:r>
    </w:p>
    <w:p w14:paraId="24C211A2" w14:textId="77777777" w:rsidR="00F84404" w:rsidRPr="00476BD2" w:rsidRDefault="00F84404" w:rsidP="00316D86">
      <w:pPr>
        <w:pStyle w:val="Resaltado"/>
        <w:jc w:val="both"/>
        <w:rPr>
          <w:b w:val="0"/>
          <w:color w:val="000000"/>
          <w:lang w:val="es-419"/>
        </w:rPr>
      </w:pPr>
    </w:p>
    <w:p w14:paraId="54F5F19A" w14:textId="5426697C" w:rsidR="00751E23" w:rsidRPr="00476BD2" w:rsidRDefault="00751E23" w:rsidP="00751E23">
      <w:pPr>
        <w:pStyle w:val="Figura"/>
        <w:jc w:val="center"/>
        <w:rPr>
          <w:i/>
          <w:iCs/>
        </w:rPr>
      </w:pPr>
      <w:bookmarkStart w:id="29" w:name="_Toc148476328"/>
      <w:r w:rsidRPr="00476BD2">
        <w:rPr>
          <w:b/>
          <w:bCs w:val="0"/>
        </w:rPr>
        <w:t xml:space="preserve">Figura </w:t>
      </w:r>
      <w:r w:rsidR="00A64F5E">
        <w:rPr>
          <w:b/>
          <w:bCs w:val="0"/>
        </w:rPr>
        <w:t>3</w:t>
      </w:r>
      <w:r w:rsidRPr="00476BD2">
        <w:rPr>
          <w:b/>
          <w:bCs w:val="0"/>
        </w:rPr>
        <w:br/>
      </w:r>
      <w:r w:rsidR="00AA4DEF" w:rsidRPr="00476BD2">
        <w:rPr>
          <w:i/>
          <w:iCs/>
        </w:rPr>
        <w:t xml:space="preserve">Distribución de </w:t>
      </w:r>
      <w:r w:rsidRPr="00476BD2">
        <w:rPr>
          <w:i/>
          <w:iCs/>
        </w:rPr>
        <w:t>Sector</w:t>
      </w:r>
      <w:r w:rsidR="00AA4DEF" w:rsidRPr="00476BD2">
        <w:rPr>
          <w:i/>
          <w:iCs/>
        </w:rPr>
        <w:t>es de la Variable NAICS</w:t>
      </w:r>
      <w:bookmarkEnd w:id="29"/>
    </w:p>
    <w:p w14:paraId="27A40EEC" w14:textId="11C05F0A" w:rsidR="009168CA" w:rsidRPr="00476BD2" w:rsidRDefault="009168CA" w:rsidP="00751E23">
      <w:pPr>
        <w:pStyle w:val="Resaltado"/>
        <w:jc w:val="center"/>
        <w:rPr>
          <w:b w:val="0"/>
          <w:color w:val="000000"/>
          <w:lang w:val="es-419"/>
        </w:rPr>
      </w:pPr>
      <w:r w:rsidRPr="00476BD2">
        <w:rPr>
          <w:b w:val="0"/>
          <w:noProof/>
          <w:color w:val="000000"/>
          <w:lang w:val="es-419"/>
        </w:rPr>
        <w:drawing>
          <wp:inline distT="0" distB="0" distL="0" distR="0" wp14:anchorId="7C2C5DB4" wp14:editId="248481CD">
            <wp:extent cx="5610225" cy="3038061"/>
            <wp:effectExtent l="0" t="0" r="0" b="0"/>
            <wp:docPr id="797610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6728" cy="3084904"/>
                    </a:xfrm>
                    <a:prstGeom prst="rect">
                      <a:avLst/>
                    </a:prstGeom>
                    <a:noFill/>
                    <a:ln>
                      <a:noFill/>
                    </a:ln>
                  </pic:spPr>
                </pic:pic>
              </a:graphicData>
            </a:graphic>
          </wp:inline>
        </w:drawing>
      </w:r>
    </w:p>
    <w:p w14:paraId="17B32EC7" w14:textId="77777777" w:rsidR="00AA4DEF" w:rsidRDefault="00AA4DEF" w:rsidP="00AA4DEF">
      <w:pPr>
        <w:pStyle w:val="Resaltado"/>
        <w:jc w:val="both"/>
        <w:rPr>
          <w:b w:val="0"/>
          <w:color w:val="000000"/>
          <w:lang w:val="es-419"/>
        </w:rPr>
      </w:pPr>
    </w:p>
    <w:p w14:paraId="05FC89F7" w14:textId="77777777" w:rsidR="001A39B7" w:rsidRPr="00476BD2" w:rsidRDefault="001A39B7" w:rsidP="00AA4DEF">
      <w:pPr>
        <w:pStyle w:val="Resaltado"/>
        <w:jc w:val="both"/>
        <w:rPr>
          <w:b w:val="0"/>
          <w:color w:val="000000"/>
          <w:lang w:val="es-419"/>
        </w:rPr>
      </w:pPr>
    </w:p>
    <w:p w14:paraId="61BF9BE9" w14:textId="77777777" w:rsidR="00927D88" w:rsidRPr="00476BD2" w:rsidRDefault="00927D88" w:rsidP="00927D88">
      <w:pPr>
        <w:pStyle w:val="Apartado"/>
        <w:rPr>
          <w:b w:val="0"/>
          <w:bCs w:val="0"/>
          <w:lang w:val="es-419"/>
        </w:rPr>
      </w:pPr>
      <w:bookmarkStart w:id="30" w:name="_Toc148476272"/>
      <w:r w:rsidRPr="00476BD2">
        <w:rPr>
          <w:b w:val="0"/>
          <w:bCs w:val="0"/>
          <w:lang w:val="es-419"/>
        </w:rPr>
        <w:lastRenderedPageBreak/>
        <w:t>7.1.4 Variables Categóricas Temporales</w:t>
      </w:r>
      <w:bookmarkEnd w:id="30"/>
    </w:p>
    <w:p w14:paraId="0ECD1523" w14:textId="77777777" w:rsidR="00927D88" w:rsidRPr="00476BD2" w:rsidRDefault="00927D88" w:rsidP="00927D88">
      <w:pPr>
        <w:pStyle w:val="Resaltado"/>
        <w:jc w:val="both"/>
        <w:rPr>
          <w:b w:val="0"/>
          <w:color w:val="000000"/>
          <w:lang w:val="es-419"/>
        </w:rPr>
      </w:pPr>
    </w:p>
    <w:p w14:paraId="5D20EF46" w14:textId="4ADD2E59" w:rsidR="00316D86" w:rsidRPr="00476BD2" w:rsidRDefault="00316D86" w:rsidP="00862FB2">
      <w:pPr>
        <w:pStyle w:val="Resaltado"/>
        <w:jc w:val="both"/>
        <w:rPr>
          <w:b w:val="0"/>
          <w:color w:val="000000"/>
          <w:lang w:val="es-419"/>
        </w:rPr>
      </w:pPr>
      <w:r w:rsidRPr="00476BD2">
        <w:rPr>
          <w:b w:val="0"/>
          <w:color w:val="000000"/>
          <w:lang w:val="es-419"/>
        </w:rPr>
        <w:t xml:space="preserve">La variable </w:t>
      </w:r>
      <w:proofErr w:type="spellStart"/>
      <w:r w:rsidR="00ED5807" w:rsidRPr="00476BD2">
        <w:rPr>
          <w:color w:val="auto"/>
          <w:lang w:val="es-419"/>
        </w:rPr>
        <w:t>ApprovalDate</w:t>
      </w:r>
      <w:proofErr w:type="spellEnd"/>
      <w:r w:rsidR="00862FB2" w:rsidRPr="00476BD2">
        <w:rPr>
          <w:color w:val="auto"/>
          <w:lang w:val="es-419"/>
        </w:rPr>
        <w:t xml:space="preserve"> </w:t>
      </w:r>
      <w:r w:rsidR="00862FB2" w:rsidRPr="00476BD2">
        <w:rPr>
          <w:b w:val="0"/>
          <w:color w:val="000000"/>
          <w:lang w:val="es-419"/>
        </w:rPr>
        <w:t xml:space="preserve">se encuentra en el rango de años </w:t>
      </w:r>
      <w:r w:rsidR="00AF5C74" w:rsidRPr="00476BD2">
        <w:rPr>
          <w:b w:val="0"/>
          <w:color w:val="000000"/>
          <w:lang w:val="es-419"/>
        </w:rPr>
        <w:t xml:space="preserve">entre </w:t>
      </w:r>
      <w:r w:rsidR="00862FB2" w:rsidRPr="00476BD2">
        <w:rPr>
          <w:b w:val="0"/>
          <w:color w:val="000000"/>
          <w:lang w:val="es-419"/>
        </w:rPr>
        <w:t xml:space="preserve">1966 </w:t>
      </w:r>
      <w:r w:rsidR="00AF5C74" w:rsidRPr="00476BD2">
        <w:rPr>
          <w:b w:val="0"/>
          <w:color w:val="000000"/>
          <w:lang w:val="es-419"/>
        </w:rPr>
        <w:t>y</w:t>
      </w:r>
      <w:r w:rsidR="00862FB2" w:rsidRPr="00476BD2">
        <w:rPr>
          <w:b w:val="0"/>
          <w:color w:val="000000"/>
          <w:lang w:val="es-419"/>
        </w:rPr>
        <w:t xml:space="preserve"> 2014</w:t>
      </w:r>
      <w:r w:rsidR="00AF5C74" w:rsidRPr="00476BD2">
        <w:rPr>
          <w:b w:val="0"/>
          <w:color w:val="000000"/>
          <w:lang w:val="es-419"/>
        </w:rPr>
        <w:t>,</w:t>
      </w:r>
      <w:r w:rsidR="00862FB2" w:rsidRPr="00476BD2">
        <w:rPr>
          <w:b w:val="0"/>
          <w:color w:val="000000"/>
          <w:lang w:val="es-419"/>
        </w:rPr>
        <w:t xml:space="preserve"> no </w:t>
      </w:r>
      <w:r w:rsidR="00AF5C74" w:rsidRPr="00476BD2">
        <w:rPr>
          <w:b w:val="0"/>
          <w:color w:val="000000"/>
          <w:lang w:val="es-419"/>
        </w:rPr>
        <w:t>tiene ningún valor nulo, esta variable podrían aportar a los modelos predictivos.</w:t>
      </w:r>
    </w:p>
    <w:p w14:paraId="53884132" w14:textId="77777777" w:rsidR="00316D86" w:rsidRPr="00476BD2" w:rsidRDefault="00316D86" w:rsidP="00316D86">
      <w:pPr>
        <w:pStyle w:val="Resaltado"/>
        <w:jc w:val="both"/>
        <w:rPr>
          <w:b w:val="0"/>
          <w:color w:val="000000"/>
          <w:lang w:val="es-419"/>
        </w:rPr>
      </w:pPr>
    </w:p>
    <w:p w14:paraId="57CCD130" w14:textId="215BC653" w:rsidR="00862FB2" w:rsidRPr="00476BD2" w:rsidRDefault="00862FB2" w:rsidP="00316D86">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ApprovalFY</w:t>
      </w:r>
      <w:proofErr w:type="spellEnd"/>
      <w:r w:rsidRPr="00476BD2">
        <w:rPr>
          <w:b w:val="0"/>
          <w:color w:val="auto"/>
          <w:lang w:val="es-419"/>
        </w:rPr>
        <w:t> </w:t>
      </w:r>
      <w:r w:rsidRPr="00476BD2">
        <w:rPr>
          <w:b w:val="0"/>
          <w:color w:val="000000"/>
          <w:lang w:val="es-419"/>
        </w:rPr>
        <w:t>se encuentr</w:t>
      </w:r>
      <w:r w:rsidR="00AF5C74" w:rsidRPr="00476BD2">
        <w:rPr>
          <w:b w:val="0"/>
          <w:color w:val="000000"/>
          <w:lang w:val="es-419"/>
        </w:rPr>
        <w:t>a en el rango de años entre 1966 y 2014, de acuerdo al diccionario de datos de la Tabla 6 esta variable es el año fiscal del compromiso, vale decir equivaldría a</w:t>
      </w:r>
      <w:r w:rsidR="009A1872" w:rsidRPr="00476BD2">
        <w:rPr>
          <w:b w:val="0"/>
          <w:color w:val="000000"/>
          <w:lang w:val="es-419"/>
        </w:rPr>
        <w:t xml:space="preserve"> extraer e</w:t>
      </w:r>
      <w:r w:rsidR="00AF5C74" w:rsidRPr="00476BD2">
        <w:rPr>
          <w:b w:val="0"/>
          <w:color w:val="000000"/>
          <w:lang w:val="es-419"/>
        </w:rPr>
        <w:t xml:space="preserve">l año de la variable </w:t>
      </w:r>
      <w:proofErr w:type="spellStart"/>
      <w:r w:rsidR="00AF5C74" w:rsidRPr="00476BD2">
        <w:rPr>
          <w:color w:val="auto"/>
          <w:lang w:val="es-419"/>
        </w:rPr>
        <w:t>ApprovalDate</w:t>
      </w:r>
      <w:proofErr w:type="spellEnd"/>
      <w:r w:rsidR="009A1872" w:rsidRPr="00476BD2">
        <w:rPr>
          <w:b w:val="0"/>
          <w:bCs/>
          <w:color w:val="auto"/>
          <w:lang w:val="es-419"/>
        </w:rPr>
        <w:t>,</w:t>
      </w:r>
      <w:r w:rsidR="009A1872" w:rsidRPr="00476BD2">
        <w:rPr>
          <w:color w:val="auto"/>
          <w:lang w:val="es-419"/>
        </w:rPr>
        <w:t xml:space="preserve"> </w:t>
      </w:r>
      <w:r w:rsidR="00AF5C74" w:rsidRPr="00476BD2">
        <w:rPr>
          <w:b w:val="0"/>
          <w:color w:val="000000"/>
          <w:lang w:val="es-419"/>
        </w:rPr>
        <w:t xml:space="preserve">como se observa en la Figura 6, su comportamiento es </w:t>
      </w:r>
      <w:r w:rsidR="009A1872" w:rsidRPr="00476BD2">
        <w:rPr>
          <w:b w:val="0"/>
          <w:color w:val="000000"/>
          <w:lang w:val="es-419"/>
        </w:rPr>
        <w:t xml:space="preserve">muy </w:t>
      </w:r>
      <w:r w:rsidR="00AF5C74" w:rsidRPr="00476BD2">
        <w:rPr>
          <w:b w:val="0"/>
          <w:color w:val="000000"/>
          <w:lang w:val="es-419"/>
        </w:rPr>
        <w:t>similar. Esta variable no aportaría a los modelos predictivos.</w:t>
      </w:r>
    </w:p>
    <w:p w14:paraId="259C3705" w14:textId="77777777" w:rsidR="00862FB2" w:rsidRPr="00476BD2" w:rsidRDefault="00862FB2" w:rsidP="00316D86">
      <w:pPr>
        <w:pStyle w:val="Resaltado"/>
        <w:jc w:val="both"/>
        <w:rPr>
          <w:b w:val="0"/>
          <w:color w:val="000000"/>
          <w:lang w:val="es-419"/>
        </w:rPr>
      </w:pPr>
    </w:p>
    <w:p w14:paraId="52B543B2" w14:textId="67F779F6" w:rsidR="009A1872" w:rsidRPr="00476BD2" w:rsidRDefault="00316D86" w:rsidP="00316D86">
      <w:pPr>
        <w:pStyle w:val="Resaltado"/>
        <w:jc w:val="both"/>
        <w:rPr>
          <w:b w:val="0"/>
          <w:color w:val="000000"/>
          <w:lang w:val="es-419"/>
        </w:rPr>
      </w:pPr>
      <w:r w:rsidRPr="00476BD2">
        <w:rPr>
          <w:b w:val="0"/>
          <w:color w:val="000000"/>
          <w:lang w:val="es-419"/>
        </w:rPr>
        <w:t xml:space="preserve">La variable </w:t>
      </w:r>
      <w:proofErr w:type="spellStart"/>
      <w:r w:rsidR="00ED5807" w:rsidRPr="00476BD2">
        <w:rPr>
          <w:color w:val="auto"/>
          <w:lang w:val="es-419"/>
        </w:rPr>
        <w:t>DisbursementDate</w:t>
      </w:r>
      <w:proofErr w:type="spellEnd"/>
      <w:r w:rsidRPr="00476BD2">
        <w:rPr>
          <w:b w:val="0"/>
          <w:color w:val="auto"/>
          <w:lang w:val="es-419"/>
        </w:rPr>
        <w:t> </w:t>
      </w:r>
      <w:r w:rsidR="009A1872" w:rsidRPr="00476BD2">
        <w:rPr>
          <w:b w:val="0"/>
          <w:color w:val="000000"/>
          <w:lang w:val="es-419"/>
        </w:rPr>
        <w:t xml:space="preserve">se encuentra en el rango de años de 1966 y 2014, tiene 2368 valores nulos (0.3%), y como se observa en la Figura </w:t>
      </w:r>
      <w:r w:rsidR="001A39B7">
        <w:rPr>
          <w:b w:val="0"/>
          <w:color w:val="000000"/>
          <w:lang w:val="es-419"/>
        </w:rPr>
        <w:t>4</w:t>
      </w:r>
      <w:r w:rsidR="009A1872" w:rsidRPr="00476BD2">
        <w:rPr>
          <w:b w:val="0"/>
          <w:color w:val="000000"/>
          <w:lang w:val="es-419"/>
        </w:rPr>
        <w:t>, su comportamiento es similar a las anteriores variables analizadas. Esta variable no aportaría a los modelos predictivos.</w:t>
      </w:r>
    </w:p>
    <w:p w14:paraId="24827299" w14:textId="77777777" w:rsidR="00F84404" w:rsidRPr="00476BD2" w:rsidRDefault="00F84404" w:rsidP="00F84404">
      <w:pPr>
        <w:pStyle w:val="Resaltado"/>
        <w:jc w:val="both"/>
        <w:rPr>
          <w:b w:val="0"/>
          <w:color w:val="000000"/>
          <w:lang w:val="es-419"/>
        </w:rPr>
      </w:pPr>
    </w:p>
    <w:p w14:paraId="2ABE8EA6" w14:textId="4A65418C" w:rsidR="00862FB2" w:rsidRPr="00476BD2" w:rsidRDefault="00862FB2" w:rsidP="00862FB2">
      <w:pPr>
        <w:pStyle w:val="Figura"/>
        <w:jc w:val="center"/>
        <w:rPr>
          <w:i/>
          <w:iCs/>
        </w:rPr>
      </w:pPr>
      <w:bookmarkStart w:id="31" w:name="_Toc148476329"/>
      <w:r w:rsidRPr="00476BD2">
        <w:rPr>
          <w:b/>
          <w:bCs w:val="0"/>
        </w:rPr>
        <w:t xml:space="preserve">Figura </w:t>
      </w:r>
      <w:r w:rsidR="00996023">
        <w:rPr>
          <w:b/>
          <w:bCs w:val="0"/>
        </w:rPr>
        <w:t>4</w:t>
      </w:r>
      <w:r w:rsidRPr="00476BD2">
        <w:rPr>
          <w:b/>
          <w:bCs w:val="0"/>
        </w:rPr>
        <w:br/>
      </w:r>
      <w:r w:rsidR="00F4696C">
        <w:rPr>
          <w:i/>
          <w:iCs/>
        </w:rPr>
        <w:t xml:space="preserve">Comparación </w:t>
      </w:r>
      <w:r w:rsidR="00AF5C74" w:rsidRPr="00476BD2">
        <w:rPr>
          <w:i/>
          <w:iCs/>
        </w:rPr>
        <w:t>de Variables Categóricas Temporales</w:t>
      </w:r>
      <w:bookmarkEnd w:id="31"/>
    </w:p>
    <w:p w14:paraId="34778411" w14:textId="120F9921" w:rsidR="00862FB2" w:rsidRPr="00476BD2" w:rsidRDefault="00862FB2" w:rsidP="00862FB2">
      <w:pPr>
        <w:pStyle w:val="Resaltado"/>
        <w:jc w:val="center"/>
        <w:rPr>
          <w:b w:val="0"/>
          <w:color w:val="000000"/>
          <w:lang w:val="es-419"/>
        </w:rPr>
      </w:pPr>
      <w:r w:rsidRPr="00476BD2">
        <w:rPr>
          <w:b w:val="0"/>
          <w:noProof/>
          <w:color w:val="000000"/>
          <w:lang w:val="es-419"/>
        </w:rPr>
        <w:drawing>
          <wp:inline distT="0" distB="0" distL="0" distR="0" wp14:anchorId="3576DC21" wp14:editId="76584FD2">
            <wp:extent cx="5073586" cy="3362325"/>
            <wp:effectExtent l="0" t="0" r="0" b="0"/>
            <wp:docPr id="13562843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7591" cy="3371606"/>
                    </a:xfrm>
                    <a:prstGeom prst="rect">
                      <a:avLst/>
                    </a:prstGeom>
                    <a:noFill/>
                    <a:ln>
                      <a:noFill/>
                    </a:ln>
                  </pic:spPr>
                </pic:pic>
              </a:graphicData>
            </a:graphic>
          </wp:inline>
        </w:drawing>
      </w:r>
    </w:p>
    <w:p w14:paraId="20C117E6" w14:textId="77777777" w:rsidR="00862FB2" w:rsidRPr="00476BD2" w:rsidRDefault="00862FB2" w:rsidP="00F84404">
      <w:pPr>
        <w:pStyle w:val="Resaltado"/>
        <w:jc w:val="both"/>
        <w:rPr>
          <w:b w:val="0"/>
          <w:color w:val="000000"/>
          <w:lang w:val="es-419"/>
        </w:rPr>
      </w:pPr>
    </w:p>
    <w:p w14:paraId="4D348664" w14:textId="5EEBB960" w:rsidR="003D003A" w:rsidRPr="00476BD2" w:rsidRDefault="00F84404" w:rsidP="003D003A">
      <w:pPr>
        <w:pStyle w:val="Resaltado"/>
        <w:jc w:val="both"/>
        <w:rPr>
          <w:b w:val="0"/>
          <w:color w:val="000000"/>
          <w:lang w:val="es-419"/>
        </w:rPr>
      </w:pPr>
      <w:r w:rsidRPr="00476BD2">
        <w:rPr>
          <w:b w:val="0"/>
          <w:color w:val="000000"/>
          <w:lang w:val="es-419"/>
        </w:rPr>
        <w:t xml:space="preserve">La variable </w:t>
      </w:r>
      <w:proofErr w:type="spellStart"/>
      <w:r w:rsidR="003D003A" w:rsidRPr="00476BD2">
        <w:rPr>
          <w:bCs/>
          <w:color w:val="000000"/>
          <w:lang w:val="es-419"/>
        </w:rPr>
        <w:t>ChgOffDate</w:t>
      </w:r>
      <w:proofErr w:type="spellEnd"/>
      <w:r w:rsidR="003D003A" w:rsidRPr="00476BD2">
        <w:rPr>
          <w:b w:val="0"/>
          <w:color w:val="000000"/>
          <w:lang w:val="es-419"/>
        </w:rPr>
        <w:t xml:space="preserve"> indica cuando un préstamo </w:t>
      </w:r>
      <w:r w:rsidR="009F0F53" w:rsidRPr="00476BD2">
        <w:rPr>
          <w:b w:val="0"/>
          <w:color w:val="000000"/>
          <w:lang w:val="es-419"/>
        </w:rPr>
        <w:t xml:space="preserve">se </w:t>
      </w:r>
      <w:r w:rsidR="003D003A" w:rsidRPr="00476BD2">
        <w:rPr>
          <w:b w:val="0"/>
          <w:color w:val="000000"/>
          <w:lang w:val="es-419"/>
        </w:rPr>
        <w:t xml:space="preserve">declara en mora, por lo tanto, </w:t>
      </w:r>
      <w:r w:rsidR="009F0F53" w:rsidRPr="00476BD2">
        <w:rPr>
          <w:b w:val="0"/>
          <w:color w:val="000000"/>
          <w:lang w:val="es-419"/>
        </w:rPr>
        <w:t xml:space="preserve">se trata </w:t>
      </w:r>
      <w:r w:rsidR="003D003A" w:rsidRPr="00476BD2">
        <w:rPr>
          <w:b w:val="0"/>
          <w:color w:val="000000"/>
          <w:lang w:val="es-419"/>
        </w:rPr>
        <w:t xml:space="preserve">de un </w:t>
      </w:r>
      <w:r w:rsidR="009F0F53" w:rsidRPr="00476BD2">
        <w:rPr>
          <w:b w:val="0"/>
          <w:color w:val="000000"/>
          <w:lang w:val="es-419"/>
        </w:rPr>
        <w:t>T</w:t>
      </w:r>
      <w:r w:rsidR="003D003A" w:rsidRPr="00476BD2">
        <w:rPr>
          <w:b w:val="0"/>
          <w:color w:val="000000"/>
          <w:lang w:val="es-419"/>
        </w:rPr>
        <w:t xml:space="preserve">arget </w:t>
      </w:r>
      <w:proofErr w:type="spellStart"/>
      <w:r w:rsidR="009F0F53" w:rsidRPr="00476BD2">
        <w:rPr>
          <w:b w:val="0"/>
          <w:color w:val="000000"/>
          <w:lang w:val="es-419"/>
        </w:rPr>
        <w:t>L</w:t>
      </w:r>
      <w:r w:rsidR="003D003A" w:rsidRPr="00476BD2">
        <w:rPr>
          <w:b w:val="0"/>
          <w:color w:val="000000"/>
          <w:lang w:val="es-419"/>
        </w:rPr>
        <w:t>eakage</w:t>
      </w:r>
      <w:proofErr w:type="spellEnd"/>
      <w:r w:rsidR="003D003A" w:rsidRPr="00476BD2">
        <w:rPr>
          <w:b w:val="0"/>
          <w:color w:val="000000"/>
          <w:lang w:val="es-419"/>
        </w:rPr>
        <w:t xml:space="preserve"> (fuga de información de la variable objetivo) debido a que la variable contiene información posterior a la ocurrencia del evento que se desea predecir</w:t>
      </w:r>
      <w:r w:rsidR="009F0F53" w:rsidRPr="00476BD2">
        <w:rPr>
          <w:b w:val="0"/>
          <w:color w:val="000000"/>
          <w:lang w:val="es-419"/>
        </w:rPr>
        <w:t>,</w:t>
      </w:r>
      <w:r w:rsidR="003D003A" w:rsidRPr="00476BD2">
        <w:rPr>
          <w:b w:val="0"/>
          <w:color w:val="000000"/>
          <w:lang w:val="es-419"/>
        </w:rPr>
        <w:t xml:space="preserve"> vale decir que, si esta variable </w:t>
      </w:r>
      <w:r w:rsidR="00611AA1" w:rsidRPr="00476BD2">
        <w:rPr>
          <w:b w:val="0"/>
          <w:color w:val="000000"/>
          <w:lang w:val="es-419"/>
        </w:rPr>
        <w:t xml:space="preserve">tiene una fecha “Nula” </w:t>
      </w:r>
      <w:r w:rsidR="00AB6BCD" w:rsidRPr="00476BD2">
        <w:rPr>
          <w:b w:val="0"/>
          <w:color w:val="000000"/>
          <w:lang w:val="es-419"/>
        </w:rPr>
        <w:t xml:space="preserve">entonces </w:t>
      </w:r>
      <w:r w:rsidR="003D003A" w:rsidRPr="00476BD2">
        <w:rPr>
          <w:b w:val="0"/>
          <w:color w:val="000000"/>
          <w:lang w:val="es-419"/>
        </w:rPr>
        <w:t xml:space="preserve">el préstamo </w:t>
      </w:r>
      <w:r w:rsidR="00611AA1" w:rsidRPr="00476BD2">
        <w:rPr>
          <w:b w:val="0"/>
          <w:color w:val="000000"/>
          <w:lang w:val="es-419"/>
        </w:rPr>
        <w:t xml:space="preserve">no </w:t>
      </w:r>
      <w:r w:rsidR="003D003A" w:rsidRPr="00476BD2">
        <w:rPr>
          <w:b w:val="0"/>
          <w:color w:val="000000"/>
          <w:lang w:val="es-419"/>
        </w:rPr>
        <w:t xml:space="preserve">estaría en </w:t>
      </w:r>
      <w:r w:rsidR="00AB6BCD" w:rsidRPr="00476BD2">
        <w:rPr>
          <w:b w:val="0"/>
          <w:color w:val="000000"/>
          <w:lang w:val="es-419"/>
        </w:rPr>
        <w:t xml:space="preserve">un </w:t>
      </w:r>
      <w:r w:rsidR="009F0F53" w:rsidRPr="00476BD2">
        <w:rPr>
          <w:b w:val="0"/>
          <w:color w:val="000000"/>
          <w:lang w:val="es-419"/>
        </w:rPr>
        <w:t xml:space="preserve">estado de </w:t>
      </w:r>
      <w:r w:rsidR="00AB6BCD" w:rsidRPr="00476BD2">
        <w:rPr>
          <w:b w:val="0"/>
          <w:color w:val="000000"/>
          <w:lang w:val="es-419"/>
        </w:rPr>
        <w:t xml:space="preserve">mora o </w:t>
      </w:r>
      <w:r w:rsidR="009F0F53" w:rsidRPr="00476BD2">
        <w:rPr>
          <w:b w:val="0"/>
          <w:color w:val="000000"/>
          <w:lang w:val="es-419"/>
        </w:rPr>
        <w:t>impago</w:t>
      </w:r>
      <w:r w:rsidR="00AB6BCD" w:rsidRPr="00476BD2">
        <w:rPr>
          <w:b w:val="0"/>
          <w:color w:val="000000"/>
          <w:lang w:val="es-419"/>
        </w:rPr>
        <w:t xml:space="preserve"> (</w:t>
      </w:r>
      <w:r w:rsidR="00611AA1" w:rsidRPr="00476BD2">
        <w:rPr>
          <w:b w:val="0"/>
          <w:color w:val="000000"/>
          <w:lang w:val="es-419"/>
        </w:rPr>
        <w:t>en</w:t>
      </w:r>
      <w:r w:rsidR="00AB6BCD" w:rsidRPr="00476BD2">
        <w:rPr>
          <w:b w:val="0"/>
          <w:color w:val="000000"/>
          <w:lang w:val="es-419"/>
        </w:rPr>
        <w:t xml:space="preserve"> un </w:t>
      </w:r>
      <w:r w:rsidR="009043B2" w:rsidRPr="00476BD2">
        <w:rPr>
          <w:b w:val="0"/>
          <w:color w:val="000000"/>
          <w:lang w:val="es-419"/>
        </w:rPr>
        <w:t>99.76</w:t>
      </w:r>
      <w:r w:rsidR="00AB6BCD" w:rsidRPr="00476BD2">
        <w:rPr>
          <w:b w:val="0"/>
          <w:color w:val="000000"/>
          <w:lang w:val="es-419"/>
        </w:rPr>
        <w:t>%)</w:t>
      </w:r>
      <w:r w:rsidR="009F0F53" w:rsidRPr="00476BD2">
        <w:rPr>
          <w:b w:val="0"/>
          <w:color w:val="000000"/>
          <w:lang w:val="es-419"/>
        </w:rPr>
        <w:t xml:space="preserve">, </w:t>
      </w:r>
      <w:r w:rsidR="003D003A" w:rsidRPr="00476BD2">
        <w:rPr>
          <w:b w:val="0"/>
          <w:color w:val="000000"/>
          <w:lang w:val="es-419"/>
        </w:rPr>
        <w:t>y viceversa</w:t>
      </w:r>
      <w:r w:rsidR="00AB6BCD" w:rsidRPr="00476BD2">
        <w:rPr>
          <w:b w:val="0"/>
          <w:color w:val="000000"/>
          <w:lang w:val="es-419"/>
        </w:rPr>
        <w:t xml:space="preserve"> (con </w:t>
      </w:r>
      <w:r w:rsidR="009043B2" w:rsidRPr="00476BD2">
        <w:rPr>
          <w:b w:val="0"/>
          <w:color w:val="000000"/>
          <w:lang w:val="es-419"/>
        </w:rPr>
        <w:t>96.97</w:t>
      </w:r>
      <w:r w:rsidR="00AB6BCD" w:rsidRPr="00476BD2">
        <w:rPr>
          <w:b w:val="0"/>
          <w:color w:val="000000"/>
          <w:lang w:val="es-419"/>
        </w:rPr>
        <w:t xml:space="preserve">%), </w:t>
      </w:r>
      <w:r w:rsidR="009F0F53" w:rsidRPr="00476BD2">
        <w:rPr>
          <w:b w:val="0"/>
          <w:color w:val="000000"/>
          <w:lang w:val="es-419"/>
        </w:rPr>
        <w:t xml:space="preserve">como se observa en la </w:t>
      </w:r>
      <w:r w:rsidR="00A91740">
        <w:rPr>
          <w:b w:val="0"/>
          <w:color w:val="000000"/>
          <w:lang w:val="es-419"/>
        </w:rPr>
        <w:t>Tabla 11</w:t>
      </w:r>
      <w:r w:rsidR="009F0F53" w:rsidRPr="00476BD2">
        <w:rPr>
          <w:b w:val="0"/>
          <w:color w:val="000000"/>
          <w:lang w:val="es-419"/>
        </w:rPr>
        <w:t>. Esta variable no debe ser considerada para los modelos predictivos.</w:t>
      </w:r>
    </w:p>
    <w:p w14:paraId="011A3BDD" w14:textId="7DE992C2" w:rsidR="009F7385" w:rsidRPr="00601EC3" w:rsidRDefault="00601EC3" w:rsidP="00601EC3">
      <w:pPr>
        <w:pStyle w:val="Tabla"/>
        <w:spacing w:line="480" w:lineRule="auto"/>
        <w:jc w:val="center"/>
      </w:pPr>
      <w:bookmarkStart w:id="32" w:name="_Toc148476304"/>
      <w:r w:rsidRPr="00476BD2">
        <w:rPr>
          <w:b/>
          <w:i w:val="0"/>
        </w:rPr>
        <w:lastRenderedPageBreak/>
        <w:t xml:space="preserve">Tabla </w:t>
      </w:r>
      <w:r>
        <w:rPr>
          <w:b/>
          <w:i w:val="0"/>
        </w:rPr>
        <w:t>1</w:t>
      </w:r>
      <w:r w:rsidR="00A91740">
        <w:rPr>
          <w:b/>
          <w:i w:val="0"/>
        </w:rPr>
        <w:t>1</w:t>
      </w:r>
      <w:r w:rsidRPr="00476BD2">
        <w:br/>
      </w:r>
      <w:r>
        <w:t>Análisis de</w:t>
      </w:r>
      <w:r>
        <w:t xml:space="preserve">l Target </w:t>
      </w:r>
      <w:proofErr w:type="spellStart"/>
      <w:r>
        <w:t>Leakage</w:t>
      </w:r>
      <w:proofErr w:type="spellEnd"/>
      <w:r>
        <w:t xml:space="preserve"> de la variable </w:t>
      </w:r>
      <w:proofErr w:type="spellStart"/>
      <w:r>
        <w:t>ChgOffDate</w:t>
      </w:r>
      <w:proofErr w:type="spellEnd"/>
      <w:r w:rsidRPr="00476BD2">
        <w:t>.</w:t>
      </w:r>
      <w:bookmarkEnd w:id="32"/>
    </w:p>
    <w:tbl>
      <w:tblPr>
        <w:tblW w:w="4980" w:type="dxa"/>
        <w:jc w:val="center"/>
        <w:tblCellMar>
          <w:left w:w="70" w:type="dxa"/>
          <w:right w:w="70" w:type="dxa"/>
        </w:tblCellMar>
        <w:tblLook w:val="04A0" w:firstRow="1" w:lastRow="0" w:firstColumn="1" w:lastColumn="0" w:noHBand="0" w:noVBand="1"/>
      </w:tblPr>
      <w:tblGrid>
        <w:gridCol w:w="1380"/>
        <w:gridCol w:w="1200"/>
        <w:gridCol w:w="1200"/>
        <w:gridCol w:w="1200"/>
      </w:tblGrid>
      <w:tr w:rsidR="00601EC3" w:rsidRPr="00601EC3" w14:paraId="1993CBCB" w14:textId="77777777" w:rsidTr="00601EC3">
        <w:trPr>
          <w:trHeight w:val="290"/>
          <w:jc w:val="center"/>
        </w:trPr>
        <w:tc>
          <w:tcPr>
            <w:tcW w:w="1380" w:type="dxa"/>
            <w:tcBorders>
              <w:top w:val="single" w:sz="4" w:space="0" w:color="auto"/>
              <w:left w:val="nil"/>
              <w:bottom w:val="single" w:sz="4" w:space="0" w:color="auto"/>
              <w:right w:val="nil"/>
            </w:tcBorders>
            <w:shd w:val="clear" w:color="000000" w:fill="E65113"/>
            <w:noWrap/>
            <w:vAlign w:val="bottom"/>
            <w:hideMark/>
          </w:tcPr>
          <w:p w14:paraId="1C0D3F56" w14:textId="36935503" w:rsidR="00601EC3" w:rsidRPr="00601EC3" w:rsidRDefault="00601EC3" w:rsidP="00601EC3">
            <w:pPr>
              <w:spacing w:before="0"/>
              <w:contextualSpacing w:val="0"/>
              <w:jc w:val="center"/>
              <w:rPr>
                <w:rFonts w:ascii="Calibri" w:eastAsia="Times New Roman" w:hAnsi="Calibri" w:cs="Calibri"/>
                <w:b/>
                <w:bCs/>
                <w:color w:val="FFFFFF"/>
                <w:sz w:val="22"/>
                <w:lang w:eastAsia="es-419"/>
              </w:rPr>
            </w:pPr>
            <w:r w:rsidRPr="00601EC3">
              <w:rPr>
                <w:rFonts w:ascii="Calibri" w:eastAsia="Times New Roman" w:hAnsi="Calibri" w:cs="Calibri"/>
                <w:b/>
                <w:bCs/>
                <w:color w:val="FFFFFF"/>
                <w:sz w:val="22"/>
                <w:lang w:eastAsia="es-419"/>
              </w:rPr>
              <w:t>Fecha</w:t>
            </w:r>
            <w:r>
              <w:rPr>
                <w:rFonts w:ascii="Calibri" w:eastAsia="Times New Roman" w:hAnsi="Calibri" w:cs="Calibri"/>
                <w:b/>
                <w:bCs/>
                <w:color w:val="FFFFFF"/>
                <w:sz w:val="22"/>
                <w:lang w:eastAsia="es-419"/>
              </w:rPr>
              <w:t xml:space="preserve"> </w:t>
            </w:r>
            <w:r w:rsidRPr="00601EC3">
              <w:rPr>
                <w:rFonts w:ascii="Calibri" w:eastAsia="Times New Roman" w:hAnsi="Calibri" w:cs="Calibri"/>
                <w:b/>
                <w:bCs/>
                <w:color w:val="FFFFFF"/>
                <w:sz w:val="22"/>
                <w:lang w:eastAsia="es-419"/>
              </w:rPr>
              <w:t>Mora</w:t>
            </w:r>
          </w:p>
        </w:tc>
        <w:tc>
          <w:tcPr>
            <w:tcW w:w="1200" w:type="dxa"/>
            <w:tcBorders>
              <w:top w:val="single" w:sz="4" w:space="0" w:color="auto"/>
              <w:left w:val="nil"/>
              <w:bottom w:val="single" w:sz="4" w:space="0" w:color="auto"/>
              <w:right w:val="nil"/>
            </w:tcBorders>
            <w:shd w:val="clear" w:color="000000" w:fill="E65113"/>
            <w:noWrap/>
            <w:vAlign w:val="bottom"/>
            <w:hideMark/>
          </w:tcPr>
          <w:p w14:paraId="43438E49" w14:textId="77777777" w:rsidR="00601EC3" w:rsidRPr="00601EC3" w:rsidRDefault="00601EC3" w:rsidP="00601EC3">
            <w:pPr>
              <w:spacing w:before="0"/>
              <w:contextualSpacing w:val="0"/>
              <w:jc w:val="center"/>
              <w:rPr>
                <w:rFonts w:ascii="Calibri" w:eastAsia="Times New Roman" w:hAnsi="Calibri" w:cs="Calibri"/>
                <w:b/>
                <w:bCs/>
                <w:color w:val="FFFFFF"/>
                <w:sz w:val="22"/>
                <w:lang w:eastAsia="es-419"/>
              </w:rPr>
            </w:pPr>
            <w:r w:rsidRPr="00601EC3">
              <w:rPr>
                <w:rFonts w:ascii="Calibri" w:eastAsia="Times New Roman" w:hAnsi="Calibri" w:cs="Calibri"/>
                <w:b/>
                <w:bCs/>
                <w:color w:val="FFFFFF"/>
                <w:sz w:val="22"/>
                <w:lang w:eastAsia="es-419"/>
              </w:rPr>
              <w:t>Impago</w:t>
            </w:r>
          </w:p>
        </w:tc>
        <w:tc>
          <w:tcPr>
            <w:tcW w:w="1200" w:type="dxa"/>
            <w:tcBorders>
              <w:top w:val="single" w:sz="4" w:space="0" w:color="auto"/>
              <w:left w:val="nil"/>
              <w:bottom w:val="single" w:sz="4" w:space="0" w:color="auto"/>
              <w:right w:val="nil"/>
            </w:tcBorders>
            <w:shd w:val="clear" w:color="000000" w:fill="E65113"/>
            <w:noWrap/>
            <w:vAlign w:val="bottom"/>
            <w:hideMark/>
          </w:tcPr>
          <w:p w14:paraId="11B66605" w14:textId="77777777" w:rsidR="00601EC3" w:rsidRPr="00601EC3" w:rsidRDefault="00601EC3" w:rsidP="00601EC3">
            <w:pPr>
              <w:spacing w:before="0"/>
              <w:contextualSpacing w:val="0"/>
              <w:jc w:val="center"/>
              <w:rPr>
                <w:rFonts w:ascii="Calibri" w:eastAsia="Times New Roman" w:hAnsi="Calibri" w:cs="Calibri"/>
                <w:b/>
                <w:bCs/>
                <w:color w:val="FFFFFF"/>
                <w:sz w:val="22"/>
                <w:lang w:eastAsia="es-419"/>
              </w:rPr>
            </w:pPr>
            <w:r w:rsidRPr="00601EC3">
              <w:rPr>
                <w:rFonts w:ascii="Calibri" w:eastAsia="Times New Roman" w:hAnsi="Calibri" w:cs="Calibri"/>
                <w:b/>
                <w:bCs/>
                <w:color w:val="FFFFFF"/>
                <w:sz w:val="22"/>
                <w:lang w:eastAsia="es-419"/>
              </w:rPr>
              <w:t>Cantidad</w:t>
            </w:r>
          </w:p>
        </w:tc>
        <w:tc>
          <w:tcPr>
            <w:tcW w:w="1200" w:type="dxa"/>
            <w:tcBorders>
              <w:top w:val="single" w:sz="4" w:space="0" w:color="auto"/>
              <w:left w:val="nil"/>
              <w:bottom w:val="single" w:sz="4" w:space="0" w:color="auto"/>
              <w:right w:val="nil"/>
            </w:tcBorders>
            <w:shd w:val="clear" w:color="000000" w:fill="E65113"/>
            <w:noWrap/>
            <w:vAlign w:val="bottom"/>
            <w:hideMark/>
          </w:tcPr>
          <w:p w14:paraId="1D74815F" w14:textId="77777777" w:rsidR="00601EC3" w:rsidRPr="00601EC3" w:rsidRDefault="00601EC3" w:rsidP="00601EC3">
            <w:pPr>
              <w:spacing w:before="0"/>
              <w:contextualSpacing w:val="0"/>
              <w:jc w:val="center"/>
              <w:rPr>
                <w:rFonts w:ascii="Calibri" w:eastAsia="Times New Roman" w:hAnsi="Calibri" w:cs="Calibri"/>
                <w:b/>
                <w:bCs/>
                <w:color w:val="FFFFFF"/>
                <w:sz w:val="22"/>
                <w:lang w:eastAsia="es-419"/>
              </w:rPr>
            </w:pPr>
            <w:r w:rsidRPr="00601EC3">
              <w:rPr>
                <w:rFonts w:ascii="Calibri" w:eastAsia="Times New Roman" w:hAnsi="Calibri" w:cs="Calibri"/>
                <w:b/>
                <w:bCs/>
                <w:color w:val="FFFFFF"/>
                <w:sz w:val="22"/>
                <w:lang w:eastAsia="es-419"/>
              </w:rPr>
              <w:t>Frecuencia</w:t>
            </w:r>
          </w:p>
        </w:tc>
      </w:tr>
      <w:tr w:rsidR="00601EC3" w:rsidRPr="00601EC3" w14:paraId="204C58BA" w14:textId="77777777" w:rsidTr="00601EC3">
        <w:trPr>
          <w:trHeight w:val="290"/>
          <w:jc w:val="center"/>
        </w:trPr>
        <w:tc>
          <w:tcPr>
            <w:tcW w:w="1380" w:type="dxa"/>
            <w:tcBorders>
              <w:top w:val="nil"/>
              <w:left w:val="nil"/>
              <w:bottom w:val="single" w:sz="4" w:space="0" w:color="auto"/>
              <w:right w:val="nil"/>
            </w:tcBorders>
            <w:shd w:val="clear" w:color="auto" w:fill="auto"/>
            <w:noWrap/>
            <w:vAlign w:val="bottom"/>
            <w:hideMark/>
          </w:tcPr>
          <w:p w14:paraId="55FDD9A6" w14:textId="77777777" w:rsidR="00601EC3" w:rsidRPr="00601EC3" w:rsidRDefault="00601EC3" w:rsidP="00601EC3">
            <w:pPr>
              <w:spacing w:before="0"/>
              <w:contextualSpacing w:val="0"/>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No Nula</w:t>
            </w:r>
          </w:p>
        </w:tc>
        <w:tc>
          <w:tcPr>
            <w:tcW w:w="1200" w:type="dxa"/>
            <w:tcBorders>
              <w:top w:val="nil"/>
              <w:left w:val="nil"/>
              <w:bottom w:val="single" w:sz="4" w:space="0" w:color="auto"/>
              <w:right w:val="nil"/>
            </w:tcBorders>
            <w:shd w:val="clear" w:color="auto" w:fill="auto"/>
            <w:noWrap/>
            <w:vAlign w:val="bottom"/>
            <w:hideMark/>
          </w:tcPr>
          <w:p w14:paraId="0693AA46" w14:textId="77777777" w:rsidR="00601EC3" w:rsidRPr="00601EC3" w:rsidRDefault="00601EC3" w:rsidP="00601EC3">
            <w:pPr>
              <w:spacing w:before="0"/>
              <w:contextualSpacing w:val="0"/>
              <w:jc w:val="center"/>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N</w:t>
            </w:r>
          </w:p>
        </w:tc>
        <w:tc>
          <w:tcPr>
            <w:tcW w:w="1200" w:type="dxa"/>
            <w:tcBorders>
              <w:top w:val="nil"/>
              <w:left w:val="nil"/>
              <w:bottom w:val="single" w:sz="4" w:space="0" w:color="auto"/>
              <w:right w:val="nil"/>
            </w:tcBorders>
            <w:shd w:val="clear" w:color="auto" w:fill="auto"/>
            <w:noWrap/>
            <w:vAlign w:val="bottom"/>
            <w:hideMark/>
          </w:tcPr>
          <w:p w14:paraId="69F7E14C" w14:textId="77777777" w:rsidR="00601EC3" w:rsidRPr="00601EC3" w:rsidRDefault="00601EC3" w:rsidP="00601EC3">
            <w:pPr>
              <w:spacing w:before="0"/>
              <w:contextualSpacing w:val="0"/>
              <w:jc w:val="right"/>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4927</w:t>
            </w:r>
          </w:p>
        </w:tc>
        <w:tc>
          <w:tcPr>
            <w:tcW w:w="1200" w:type="dxa"/>
            <w:tcBorders>
              <w:top w:val="nil"/>
              <w:left w:val="nil"/>
              <w:bottom w:val="single" w:sz="4" w:space="0" w:color="auto"/>
              <w:right w:val="nil"/>
            </w:tcBorders>
            <w:shd w:val="clear" w:color="auto" w:fill="auto"/>
            <w:noWrap/>
            <w:vAlign w:val="bottom"/>
            <w:hideMark/>
          </w:tcPr>
          <w:p w14:paraId="658AFE58" w14:textId="77777777" w:rsidR="00601EC3" w:rsidRPr="00601EC3" w:rsidRDefault="00601EC3" w:rsidP="00601EC3">
            <w:pPr>
              <w:spacing w:before="0"/>
              <w:contextualSpacing w:val="0"/>
              <w:jc w:val="right"/>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3.03</w:t>
            </w:r>
          </w:p>
        </w:tc>
      </w:tr>
      <w:tr w:rsidR="00601EC3" w:rsidRPr="00601EC3" w14:paraId="43D8F582" w14:textId="77777777" w:rsidTr="00601EC3">
        <w:trPr>
          <w:trHeight w:val="290"/>
          <w:jc w:val="center"/>
        </w:trPr>
        <w:tc>
          <w:tcPr>
            <w:tcW w:w="1380" w:type="dxa"/>
            <w:tcBorders>
              <w:top w:val="nil"/>
              <w:left w:val="nil"/>
              <w:bottom w:val="single" w:sz="4" w:space="0" w:color="auto"/>
              <w:right w:val="nil"/>
            </w:tcBorders>
            <w:shd w:val="clear" w:color="auto" w:fill="auto"/>
            <w:noWrap/>
            <w:vAlign w:val="bottom"/>
            <w:hideMark/>
          </w:tcPr>
          <w:p w14:paraId="2BF49A7C" w14:textId="77777777" w:rsidR="00601EC3" w:rsidRPr="00601EC3" w:rsidRDefault="00601EC3" w:rsidP="00601EC3">
            <w:pPr>
              <w:spacing w:before="0"/>
              <w:contextualSpacing w:val="0"/>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No Nula</w:t>
            </w:r>
          </w:p>
        </w:tc>
        <w:tc>
          <w:tcPr>
            <w:tcW w:w="1200" w:type="dxa"/>
            <w:tcBorders>
              <w:top w:val="nil"/>
              <w:left w:val="nil"/>
              <w:bottom w:val="single" w:sz="4" w:space="0" w:color="auto"/>
              <w:right w:val="nil"/>
            </w:tcBorders>
            <w:shd w:val="clear" w:color="auto" w:fill="auto"/>
            <w:noWrap/>
            <w:vAlign w:val="bottom"/>
            <w:hideMark/>
          </w:tcPr>
          <w:p w14:paraId="61D74263" w14:textId="77777777" w:rsidR="00601EC3" w:rsidRPr="00601EC3" w:rsidRDefault="00601EC3" w:rsidP="00601EC3">
            <w:pPr>
              <w:spacing w:before="0"/>
              <w:contextualSpacing w:val="0"/>
              <w:jc w:val="center"/>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S</w:t>
            </w:r>
          </w:p>
        </w:tc>
        <w:tc>
          <w:tcPr>
            <w:tcW w:w="1200" w:type="dxa"/>
            <w:tcBorders>
              <w:top w:val="nil"/>
              <w:left w:val="nil"/>
              <w:bottom w:val="single" w:sz="4" w:space="0" w:color="auto"/>
              <w:right w:val="nil"/>
            </w:tcBorders>
            <w:shd w:val="clear" w:color="auto" w:fill="auto"/>
            <w:noWrap/>
            <w:vAlign w:val="bottom"/>
            <w:hideMark/>
          </w:tcPr>
          <w:p w14:paraId="1A1ACAC6" w14:textId="77777777" w:rsidR="00601EC3" w:rsidRPr="00601EC3" w:rsidRDefault="00601EC3" w:rsidP="00601EC3">
            <w:pPr>
              <w:spacing w:before="0"/>
              <w:contextualSpacing w:val="0"/>
              <w:jc w:val="right"/>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157772</w:t>
            </w:r>
          </w:p>
        </w:tc>
        <w:tc>
          <w:tcPr>
            <w:tcW w:w="1200" w:type="dxa"/>
            <w:tcBorders>
              <w:top w:val="nil"/>
              <w:left w:val="nil"/>
              <w:bottom w:val="single" w:sz="4" w:space="0" w:color="auto"/>
              <w:right w:val="nil"/>
            </w:tcBorders>
            <w:shd w:val="clear" w:color="auto" w:fill="auto"/>
            <w:noWrap/>
            <w:vAlign w:val="bottom"/>
            <w:hideMark/>
          </w:tcPr>
          <w:p w14:paraId="10E1DC9C" w14:textId="77777777" w:rsidR="00601EC3" w:rsidRPr="00601EC3" w:rsidRDefault="00601EC3" w:rsidP="00601EC3">
            <w:pPr>
              <w:spacing w:before="0"/>
              <w:contextualSpacing w:val="0"/>
              <w:jc w:val="right"/>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96.97</w:t>
            </w:r>
          </w:p>
        </w:tc>
      </w:tr>
      <w:tr w:rsidR="00601EC3" w:rsidRPr="00601EC3" w14:paraId="0EC12D3C" w14:textId="77777777" w:rsidTr="00601EC3">
        <w:trPr>
          <w:trHeight w:val="290"/>
          <w:jc w:val="center"/>
        </w:trPr>
        <w:tc>
          <w:tcPr>
            <w:tcW w:w="1380" w:type="dxa"/>
            <w:tcBorders>
              <w:top w:val="nil"/>
              <w:left w:val="nil"/>
              <w:bottom w:val="single" w:sz="4" w:space="0" w:color="auto"/>
              <w:right w:val="nil"/>
            </w:tcBorders>
            <w:shd w:val="clear" w:color="auto" w:fill="auto"/>
            <w:noWrap/>
            <w:vAlign w:val="bottom"/>
            <w:hideMark/>
          </w:tcPr>
          <w:p w14:paraId="754F55D6" w14:textId="77777777" w:rsidR="00601EC3" w:rsidRPr="00601EC3" w:rsidRDefault="00601EC3" w:rsidP="00601EC3">
            <w:pPr>
              <w:spacing w:before="0"/>
              <w:contextualSpacing w:val="0"/>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Nula</w:t>
            </w:r>
          </w:p>
        </w:tc>
        <w:tc>
          <w:tcPr>
            <w:tcW w:w="1200" w:type="dxa"/>
            <w:tcBorders>
              <w:top w:val="nil"/>
              <w:left w:val="nil"/>
              <w:bottom w:val="single" w:sz="4" w:space="0" w:color="auto"/>
              <w:right w:val="nil"/>
            </w:tcBorders>
            <w:shd w:val="clear" w:color="auto" w:fill="auto"/>
            <w:noWrap/>
            <w:vAlign w:val="bottom"/>
            <w:hideMark/>
          </w:tcPr>
          <w:p w14:paraId="7F9CFC3B" w14:textId="77777777" w:rsidR="00601EC3" w:rsidRPr="00601EC3" w:rsidRDefault="00601EC3" w:rsidP="00601EC3">
            <w:pPr>
              <w:spacing w:before="0"/>
              <w:contextualSpacing w:val="0"/>
              <w:jc w:val="center"/>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N</w:t>
            </w:r>
          </w:p>
        </w:tc>
        <w:tc>
          <w:tcPr>
            <w:tcW w:w="1200" w:type="dxa"/>
            <w:tcBorders>
              <w:top w:val="nil"/>
              <w:left w:val="nil"/>
              <w:bottom w:val="single" w:sz="4" w:space="0" w:color="auto"/>
              <w:right w:val="nil"/>
            </w:tcBorders>
            <w:shd w:val="clear" w:color="auto" w:fill="auto"/>
            <w:noWrap/>
            <w:vAlign w:val="bottom"/>
            <w:hideMark/>
          </w:tcPr>
          <w:p w14:paraId="44856FA0" w14:textId="77777777" w:rsidR="00601EC3" w:rsidRPr="00601EC3" w:rsidRDefault="00601EC3" w:rsidP="00601EC3">
            <w:pPr>
              <w:spacing w:before="0"/>
              <w:contextualSpacing w:val="0"/>
              <w:jc w:val="right"/>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734682</w:t>
            </w:r>
          </w:p>
        </w:tc>
        <w:tc>
          <w:tcPr>
            <w:tcW w:w="1200" w:type="dxa"/>
            <w:tcBorders>
              <w:top w:val="nil"/>
              <w:left w:val="nil"/>
              <w:bottom w:val="single" w:sz="4" w:space="0" w:color="auto"/>
              <w:right w:val="nil"/>
            </w:tcBorders>
            <w:shd w:val="clear" w:color="auto" w:fill="auto"/>
            <w:noWrap/>
            <w:vAlign w:val="bottom"/>
            <w:hideMark/>
          </w:tcPr>
          <w:p w14:paraId="4E182145" w14:textId="77777777" w:rsidR="00601EC3" w:rsidRPr="00601EC3" w:rsidRDefault="00601EC3" w:rsidP="00601EC3">
            <w:pPr>
              <w:spacing w:before="0"/>
              <w:contextualSpacing w:val="0"/>
              <w:jc w:val="right"/>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99.76</w:t>
            </w:r>
          </w:p>
        </w:tc>
      </w:tr>
      <w:tr w:rsidR="00601EC3" w:rsidRPr="00601EC3" w14:paraId="74045A7F" w14:textId="77777777" w:rsidTr="00601EC3">
        <w:trPr>
          <w:trHeight w:val="290"/>
          <w:jc w:val="center"/>
        </w:trPr>
        <w:tc>
          <w:tcPr>
            <w:tcW w:w="1380" w:type="dxa"/>
            <w:tcBorders>
              <w:top w:val="nil"/>
              <w:left w:val="nil"/>
              <w:bottom w:val="single" w:sz="4" w:space="0" w:color="auto"/>
              <w:right w:val="nil"/>
            </w:tcBorders>
            <w:shd w:val="clear" w:color="auto" w:fill="auto"/>
            <w:noWrap/>
            <w:vAlign w:val="bottom"/>
            <w:hideMark/>
          </w:tcPr>
          <w:p w14:paraId="23F1101E" w14:textId="77777777" w:rsidR="00601EC3" w:rsidRPr="00601EC3" w:rsidRDefault="00601EC3" w:rsidP="00601EC3">
            <w:pPr>
              <w:spacing w:before="0"/>
              <w:contextualSpacing w:val="0"/>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Nula</w:t>
            </w:r>
          </w:p>
        </w:tc>
        <w:tc>
          <w:tcPr>
            <w:tcW w:w="1200" w:type="dxa"/>
            <w:tcBorders>
              <w:top w:val="nil"/>
              <w:left w:val="nil"/>
              <w:bottom w:val="single" w:sz="4" w:space="0" w:color="auto"/>
              <w:right w:val="nil"/>
            </w:tcBorders>
            <w:shd w:val="clear" w:color="auto" w:fill="auto"/>
            <w:noWrap/>
            <w:vAlign w:val="bottom"/>
            <w:hideMark/>
          </w:tcPr>
          <w:p w14:paraId="72042703" w14:textId="77777777" w:rsidR="00601EC3" w:rsidRPr="00601EC3" w:rsidRDefault="00601EC3" w:rsidP="00601EC3">
            <w:pPr>
              <w:spacing w:before="0"/>
              <w:contextualSpacing w:val="0"/>
              <w:jc w:val="center"/>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S</w:t>
            </w:r>
          </w:p>
        </w:tc>
        <w:tc>
          <w:tcPr>
            <w:tcW w:w="1200" w:type="dxa"/>
            <w:tcBorders>
              <w:top w:val="nil"/>
              <w:left w:val="nil"/>
              <w:bottom w:val="single" w:sz="4" w:space="0" w:color="auto"/>
              <w:right w:val="nil"/>
            </w:tcBorders>
            <w:shd w:val="clear" w:color="auto" w:fill="auto"/>
            <w:noWrap/>
            <w:vAlign w:val="bottom"/>
            <w:hideMark/>
          </w:tcPr>
          <w:p w14:paraId="24598F4F" w14:textId="77777777" w:rsidR="00601EC3" w:rsidRPr="00601EC3" w:rsidRDefault="00601EC3" w:rsidP="00601EC3">
            <w:pPr>
              <w:spacing w:before="0"/>
              <w:contextualSpacing w:val="0"/>
              <w:jc w:val="right"/>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1783</w:t>
            </w:r>
          </w:p>
        </w:tc>
        <w:tc>
          <w:tcPr>
            <w:tcW w:w="1200" w:type="dxa"/>
            <w:tcBorders>
              <w:top w:val="nil"/>
              <w:left w:val="nil"/>
              <w:bottom w:val="single" w:sz="4" w:space="0" w:color="auto"/>
              <w:right w:val="nil"/>
            </w:tcBorders>
            <w:shd w:val="clear" w:color="auto" w:fill="auto"/>
            <w:noWrap/>
            <w:vAlign w:val="bottom"/>
            <w:hideMark/>
          </w:tcPr>
          <w:p w14:paraId="1ADB8EDC" w14:textId="77777777" w:rsidR="00601EC3" w:rsidRPr="00601EC3" w:rsidRDefault="00601EC3" w:rsidP="00601EC3">
            <w:pPr>
              <w:spacing w:before="0"/>
              <w:contextualSpacing w:val="0"/>
              <w:jc w:val="right"/>
              <w:rPr>
                <w:rFonts w:ascii="Calibri" w:eastAsia="Times New Roman" w:hAnsi="Calibri" w:cs="Calibri"/>
                <w:color w:val="000000"/>
                <w:sz w:val="22"/>
                <w:lang w:eastAsia="es-419"/>
              </w:rPr>
            </w:pPr>
            <w:r w:rsidRPr="00601EC3">
              <w:rPr>
                <w:rFonts w:ascii="Calibri" w:eastAsia="Times New Roman" w:hAnsi="Calibri" w:cs="Calibri"/>
                <w:color w:val="000000"/>
                <w:sz w:val="22"/>
                <w:lang w:eastAsia="es-419"/>
              </w:rPr>
              <w:t>0.24</w:t>
            </w:r>
          </w:p>
        </w:tc>
      </w:tr>
    </w:tbl>
    <w:p w14:paraId="2AA8A8EE" w14:textId="77777777" w:rsidR="009F7385" w:rsidRPr="00476BD2" w:rsidRDefault="009F7385" w:rsidP="00F84404">
      <w:pPr>
        <w:pStyle w:val="Resaltado"/>
        <w:jc w:val="both"/>
        <w:rPr>
          <w:b w:val="0"/>
          <w:color w:val="000000"/>
          <w:lang w:val="es-419"/>
        </w:rPr>
      </w:pPr>
    </w:p>
    <w:p w14:paraId="6ACFB775" w14:textId="46641100" w:rsidR="001A198A" w:rsidRPr="00476BD2" w:rsidRDefault="00AB6BCD" w:rsidP="003D003A">
      <w:pPr>
        <w:pStyle w:val="Resaltado"/>
        <w:jc w:val="both"/>
        <w:rPr>
          <w:b w:val="0"/>
          <w:color w:val="000000"/>
          <w:lang w:val="es-419"/>
        </w:rPr>
      </w:pPr>
      <w:r w:rsidRPr="00476BD2">
        <w:rPr>
          <w:b w:val="0"/>
          <w:color w:val="000000"/>
          <w:lang w:val="es-419"/>
        </w:rPr>
        <w:t xml:space="preserve">El </w:t>
      </w:r>
      <w:r w:rsidRPr="00476BD2">
        <w:rPr>
          <w:bCs/>
          <w:color w:val="000000"/>
          <w:lang w:val="es-419"/>
        </w:rPr>
        <w:t xml:space="preserve">Target </w:t>
      </w:r>
      <w:proofErr w:type="spellStart"/>
      <w:r w:rsidRPr="00476BD2">
        <w:rPr>
          <w:bCs/>
          <w:color w:val="000000"/>
          <w:lang w:val="es-419"/>
        </w:rPr>
        <w:t>Leakage</w:t>
      </w:r>
      <w:proofErr w:type="spellEnd"/>
      <w:r w:rsidRPr="00476BD2">
        <w:rPr>
          <w:b w:val="0"/>
          <w:color w:val="000000"/>
          <w:lang w:val="es-419"/>
        </w:rPr>
        <w:t xml:space="preserve"> (fuga de información de la variable objetivo) se refiere a una situación en la que la información de la variable objetivo (la que se está tratando de predecir) se filtra de alguna manera en las características utilizados para entrenar un modelo. </w:t>
      </w:r>
      <w:r w:rsidR="001A198A" w:rsidRPr="00476BD2">
        <w:rPr>
          <w:b w:val="0"/>
          <w:color w:val="000000"/>
          <w:lang w:val="es-419"/>
        </w:rPr>
        <w:t xml:space="preserve"> </w:t>
      </w:r>
      <w:r w:rsidRPr="00476BD2">
        <w:rPr>
          <w:b w:val="0"/>
          <w:color w:val="000000"/>
          <w:lang w:val="es-419"/>
        </w:rPr>
        <w:t xml:space="preserve">La fuga de información es problemática porque puede dar lugar a modelos que parecen muy precisos en el entrenamiento, pero que fallan en la generalización a nuevos datos, ya que se basan en información incorrecta o </w:t>
      </w:r>
      <w:r w:rsidR="001A198A" w:rsidRPr="00476BD2">
        <w:rPr>
          <w:b w:val="0"/>
          <w:color w:val="000000"/>
          <w:lang w:val="es-419"/>
        </w:rPr>
        <w:t xml:space="preserve">que </w:t>
      </w:r>
      <w:r w:rsidRPr="00476BD2">
        <w:rPr>
          <w:b w:val="0"/>
          <w:color w:val="000000"/>
          <w:lang w:val="es-419"/>
        </w:rPr>
        <w:t xml:space="preserve">no </w:t>
      </w:r>
      <w:r w:rsidR="001A198A" w:rsidRPr="00476BD2">
        <w:rPr>
          <w:b w:val="0"/>
          <w:color w:val="000000"/>
          <w:lang w:val="es-419"/>
        </w:rPr>
        <w:t xml:space="preserve">está </w:t>
      </w:r>
      <w:r w:rsidRPr="00476BD2">
        <w:rPr>
          <w:b w:val="0"/>
          <w:color w:val="000000"/>
          <w:lang w:val="es-419"/>
        </w:rPr>
        <w:t xml:space="preserve">disponible </w:t>
      </w:r>
      <w:r w:rsidR="001A198A" w:rsidRPr="00476BD2">
        <w:rPr>
          <w:b w:val="0"/>
          <w:color w:val="000000"/>
          <w:lang w:val="es-419"/>
        </w:rPr>
        <w:t>al momento de realizar la predicción</w:t>
      </w:r>
      <w:r w:rsidRPr="00476BD2">
        <w:rPr>
          <w:b w:val="0"/>
          <w:color w:val="000000"/>
          <w:lang w:val="es-419"/>
        </w:rPr>
        <w:t xml:space="preserve">. </w:t>
      </w:r>
    </w:p>
    <w:p w14:paraId="6893C00E" w14:textId="77777777" w:rsidR="00AB6BCD" w:rsidRDefault="00AB6BCD" w:rsidP="003D003A">
      <w:pPr>
        <w:pStyle w:val="Resaltado"/>
        <w:jc w:val="both"/>
        <w:rPr>
          <w:b w:val="0"/>
          <w:color w:val="000000"/>
          <w:lang w:val="es-419"/>
        </w:rPr>
      </w:pPr>
    </w:p>
    <w:p w14:paraId="2BA10905" w14:textId="77777777" w:rsidR="00601EC3" w:rsidRPr="00476BD2" w:rsidRDefault="00601EC3" w:rsidP="003D003A">
      <w:pPr>
        <w:pStyle w:val="Resaltado"/>
        <w:jc w:val="both"/>
        <w:rPr>
          <w:b w:val="0"/>
          <w:color w:val="000000"/>
          <w:lang w:val="es-419"/>
        </w:rPr>
      </w:pPr>
    </w:p>
    <w:p w14:paraId="7F2A618E" w14:textId="77777777" w:rsidR="00927D88" w:rsidRPr="00476BD2" w:rsidRDefault="00927D88" w:rsidP="00927D88">
      <w:pPr>
        <w:pStyle w:val="Apartado"/>
        <w:rPr>
          <w:b w:val="0"/>
          <w:bCs w:val="0"/>
          <w:lang w:val="es-419"/>
        </w:rPr>
      </w:pPr>
      <w:bookmarkStart w:id="33" w:name="_Toc148476273"/>
      <w:r w:rsidRPr="00476BD2">
        <w:rPr>
          <w:b w:val="0"/>
          <w:bCs w:val="0"/>
          <w:lang w:val="es-419"/>
        </w:rPr>
        <w:t>7.1.5 Variables Numéricas Discretas</w:t>
      </w:r>
      <w:bookmarkEnd w:id="33"/>
    </w:p>
    <w:p w14:paraId="17ED7CEC" w14:textId="77777777" w:rsidR="00927D88" w:rsidRPr="00476BD2" w:rsidRDefault="00927D88" w:rsidP="00927D88">
      <w:pPr>
        <w:pStyle w:val="Resaltado"/>
        <w:jc w:val="both"/>
        <w:rPr>
          <w:b w:val="0"/>
          <w:color w:val="000000"/>
          <w:lang w:val="es-419"/>
        </w:rPr>
      </w:pPr>
    </w:p>
    <w:p w14:paraId="64FCC4BC" w14:textId="449FB4AB" w:rsidR="00F912FA" w:rsidRPr="00476BD2" w:rsidRDefault="00F912FA" w:rsidP="00F912FA">
      <w:pPr>
        <w:pStyle w:val="Resaltado"/>
        <w:jc w:val="both"/>
        <w:rPr>
          <w:b w:val="0"/>
          <w:color w:val="000000"/>
          <w:lang w:val="es-419"/>
        </w:rPr>
      </w:pPr>
      <w:r w:rsidRPr="00476BD2">
        <w:rPr>
          <w:b w:val="0"/>
          <w:color w:val="000000"/>
          <w:lang w:val="es-419"/>
        </w:rPr>
        <w:t>La</w:t>
      </w:r>
      <w:r w:rsidR="00782B81" w:rsidRPr="00476BD2">
        <w:rPr>
          <w:b w:val="0"/>
          <w:color w:val="000000"/>
          <w:lang w:val="es-419"/>
        </w:rPr>
        <w:t>s</w:t>
      </w:r>
      <w:r w:rsidRPr="00476BD2">
        <w:rPr>
          <w:b w:val="0"/>
          <w:color w:val="000000"/>
          <w:lang w:val="es-419"/>
        </w:rPr>
        <w:t xml:space="preserve"> variable</w:t>
      </w:r>
      <w:r w:rsidR="00782B81" w:rsidRPr="00476BD2">
        <w:rPr>
          <w:b w:val="0"/>
          <w:color w:val="000000"/>
          <w:lang w:val="es-419"/>
        </w:rPr>
        <w:t>s</w:t>
      </w:r>
      <w:r w:rsidRPr="00476BD2">
        <w:rPr>
          <w:b w:val="0"/>
          <w:color w:val="000000"/>
          <w:lang w:val="es-419"/>
        </w:rPr>
        <w:t xml:space="preserve"> </w:t>
      </w:r>
      <w:proofErr w:type="spellStart"/>
      <w:r w:rsidRPr="00476BD2">
        <w:rPr>
          <w:color w:val="auto"/>
          <w:lang w:val="es-419"/>
        </w:rPr>
        <w:t>CreateJob</w:t>
      </w:r>
      <w:proofErr w:type="spellEnd"/>
      <w:r w:rsidRPr="00476BD2">
        <w:rPr>
          <w:b w:val="0"/>
          <w:color w:val="auto"/>
          <w:lang w:val="es-419"/>
        </w:rPr>
        <w:t> </w:t>
      </w:r>
      <w:r w:rsidR="00782B81" w:rsidRPr="00476BD2">
        <w:rPr>
          <w:b w:val="0"/>
          <w:color w:val="000000"/>
          <w:lang w:val="es-419"/>
        </w:rPr>
        <w:t xml:space="preserve">y </w:t>
      </w:r>
      <w:proofErr w:type="spellStart"/>
      <w:r w:rsidR="00782B81" w:rsidRPr="00476BD2">
        <w:rPr>
          <w:color w:val="auto"/>
          <w:lang w:val="es-419"/>
        </w:rPr>
        <w:t>RetainedJob</w:t>
      </w:r>
      <w:proofErr w:type="spellEnd"/>
      <w:r w:rsidR="00782B81" w:rsidRPr="00476BD2">
        <w:rPr>
          <w:b w:val="0"/>
          <w:color w:val="auto"/>
          <w:lang w:val="es-419"/>
        </w:rPr>
        <w:t xml:space="preserve"> </w:t>
      </w:r>
      <w:r w:rsidR="00433EA5" w:rsidRPr="00476BD2">
        <w:rPr>
          <w:b w:val="0"/>
          <w:color w:val="auto"/>
          <w:lang w:val="es-419"/>
        </w:rPr>
        <w:t>tiene</w:t>
      </w:r>
      <w:r w:rsidR="00782B81" w:rsidRPr="00476BD2">
        <w:rPr>
          <w:b w:val="0"/>
          <w:color w:val="auto"/>
          <w:lang w:val="es-419"/>
        </w:rPr>
        <w:t>n</w:t>
      </w:r>
      <w:r w:rsidR="00433EA5" w:rsidRPr="00476BD2">
        <w:rPr>
          <w:b w:val="0"/>
          <w:color w:val="auto"/>
          <w:lang w:val="es-419"/>
        </w:rPr>
        <w:t xml:space="preserve"> una </w:t>
      </w:r>
      <w:r w:rsidR="00F04DC1" w:rsidRPr="00476BD2">
        <w:rPr>
          <w:b w:val="0"/>
          <w:color w:val="auto"/>
          <w:lang w:val="es-419"/>
        </w:rPr>
        <w:t xml:space="preserve">moda </w:t>
      </w:r>
      <w:r w:rsidR="00433EA5" w:rsidRPr="00476BD2">
        <w:rPr>
          <w:b w:val="0"/>
          <w:color w:val="auto"/>
          <w:lang w:val="es-419"/>
        </w:rPr>
        <w:t xml:space="preserve">de </w:t>
      </w:r>
      <w:r w:rsidR="00F04DC1" w:rsidRPr="00476BD2">
        <w:rPr>
          <w:b w:val="0"/>
          <w:color w:val="auto"/>
          <w:lang w:val="es-419"/>
        </w:rPr>
        <w:t>0</w:t>
      </w:r>
      <w:r w:rsidR="00433EA5" w:rsidRPr="00476BD2">
        <w:rPr>
          <w:b w:val="0"/>
          <w:color w:val="auto"/>
          <w:lang w:val="es-419"/>
        </w:rPr>
        <w:t xml:space="preserve">, valor que se repite </w:t>
      </w:r>
      <w:r w:rsidR="009F1F24" w:rsidRPr="00476BD2">
        <w:rPr>
          <w:b w:val="0"/>
          <w:color w:val="auto"/>
          <w:lang w:val="es-419"/>
        </w:rPr>
        <w:t xml:space="preserve">en </w:t>
      </w:r>
      <w:r w:rsidR="00433EA5" w:rsidRPr="00476BD2">
        <w:rPr>
          <w:b w:val="0"/>
          <w:color w:val="auto"/>
          <w:lang w:val="es-419"/>
        </w:rPr>
        <w:t xml:space="preserve">un 70% </w:t>
      </w:r>
      <w:r w:rsidR="009F1F24" w:rsidRPr="00476BD2">
        <w:rPr>
          <w:b w:val="0"/>
          <w:color w:val="auto"/>
          <w:lang w:val="es-419"/>
        </w:rPr>
        <w:t xml:space="preserve">y 49% respectivamente, tendencia muy pronunciada en el 0, tal </w:t>
      </w:r>
      <w:r w:rsidR="00304466" w:rsidRPr="00476BD2">
        <w:rPr>
          <w:b w:val="0"/>
          <w:color w:val="auto"/>
          <w:lang w:val="es-419"/>
        </w:rPr>
        <w:t xml:space="preserve">como se observa en la </w:t>
      </w:r>
      <w:r w:rsidR="00B27299">
        <w:rPr>
          <w:b w:val="0"/>
          <w:color w:val="auto"/>
          <w:lang w:val="es-419"/>
        </w:rPr>
        <w:t>Tabla 12</w:t>
      </w:r>
      <w:r w:rsidR="00304466" w:rsidRPr="00476BD2">
        <w:rPr>
          <w:b w:val="0"/>
          <w:color w:val="auto"/>
          <w:lang w:val="es-419"/>
        </w:rPr>
        <w:t xml:space="preserve">, </w:t>
      </w:r>
      <w:r w:rsidR="009F1F24" w:rsidRPr="00476BD2">
        <w:rPr>
          <w:b w:val="0"/>
          <w:color w:val="auto"/>
          <w:lang w:val="es-419"/>
        </w:rPr>
        <w:t xml:space="preserve">en ambos casos </w:t>
      </w:r>
      <w:r w:rsidR="00304466" w:rsidRPr="00476BD2">
        <w:rPr>
          <w:b w:val="0"/>
          <w:color w:val="auto"/>
          <w:lang w:val="es-419"/>
        </w:rPr>
        <w:t xml:space="preserve">su valor máximo se encuentra bastante alejado de la mediana. </w:t>
      </w:r>
      <w:r w:rsidR="00F04DC1" w:rsidRPr="00476BD2">
        <w:rPr>
          <w:b w:val="0"/>
          <w:color w:val="000000"/>
          <w:lang w:val="es-419"/>
        </w:rPr>
        <w:t xml:space="preserve">Esta variable luego de </w:t>
      </w:r>
      <w:r w:rsidR="00304466" w:rsidRPr="00476BD2">
        <w:rPr>
          <w:b w:val="0"/>
          <w:color w:val="000000"/>
          <w:lang w:val="es-419"/>
        </w:rPr>
        <w:t xml:space="preserve">detectar valores atípicos </w:t>
      </w:r>
      <w:r w:rsidR="00F04DC1" w:rsidRPr="00476BD2">
        <w:rPr>
          <w:b w:val="0"/>
          <w:color w:val="000000"/>
          <w:lang w:val="es-419"/>
        </w:rPr>
        <w:t>podría aportar a los modelos predictivos.</w:t>
      </w:r>
    </w:p>
    <w:p w14:paraId="48D6DEE0" w14:textId="77777777" w:rsidR="009F1F24" w:rsidRPr="00476BD2" w:rsidRDefault="009F1F24" w:rsidP="00F912FA">
      <w:pPr>
        <w:pStyle w:val="Resaltado"/>
        <w:jc w:val="both"/>
        <w:rPr>
          <w:b w:val="0"/>
          <w:color w:val="auto"/>
          <w:lang w:val="es-419"/>
        </w:rPr>
      </w:pPr>
    </w:p>
    <w:p w14:paraId="233C2636" w14:textId="5F042472" w:rsidR="00113BA0" w:rsidRPr="00476BD2" w:rsidRDefault="00113BA0" w:rsidP="00113BA0">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NoEmp</w:t>
      </w:r>
      <w:proofErr w:type="spellEnd"/>
      <w:r w:rsidRPr="00476BD2">
        <w:rPr>
          <w:b w:val="0"/>
          <w:color w:val="auto"/>
          <w:lang w:val="es-419"/>
        </w:rPr>
        <w:t> </w:t>
      </w:r>
      <w:r w:rsidR="003B0F23" w:rsidRPr="00476BD2">
        <w:rPr>
          <w:b w:val="0"/>
          <w:color w:val="auto"/>
          <w:lang w:val="es-419"/>
        </w:rPr>
        <w:t>con una media de 11.4, mediana de 4 y moda de 1 (17.2%), tiene una distribución más dispersa que las dos anteriores variables</w:t>
      </w:r>
      <w:r w:rsidR="009F1F24" w:rsidRPr="00476BD2">
        <w:rPr>
          <w:b w:val="0"/>
          <w:color w:val="auto"/>
          <w:lang w:val="es-419"/>
        </w:rPr>
        <w:t xml:space="preserve">, como se observa en la </w:t>
      </w:r>
      <w:r w:rsidR="00B27299">
        <w:rPr>
          <w:b w:val="0"/>
          <w:color w:val="auto"/>
          <w:lang w:val="es-419"/>
        </w:rPr>
        <w:t>Tabla 12</w:t>
      </w:r>
      <w:r w:rsidR="009F1F24" w:rsidRPr="00476BD2">
        <w:rPr>
          <w:b w:val="0"/>
          <w:color w:val="auto"/>
          <w:lang w:val="es-419"/>
        </w:rPr>
        <w:t xml:space="preserve">. </w:t>
      </w:r>
      <w:bookmarkStart w:id="34" w:name="_Hlk148039050"/>
      <w:r w:rsidR="009F1F24" w:rsidRPr="00476BD2">
        <w:rPr>
          <w:b w:val="0"/>
          <w:color w:val="000000"/>
          <w:lang w:val="es-419"/>
        </w:rPr>
        <w:t>Esta variable luego de detectar valores atípicos podría aportar a los modelos predictivos.</w:t>
      </w:r>
      <w:bookmarkEnd w:id="34"/>
    </w:p>
    <w:p w14:paraId="5D4792B8" w14:textId="77777777" w:rsidR="00782B81" w:rsidRPr="00476BD2" w:rsidRDefault="00782B81" w:rsidP="00316D86">
      <w:pPr>
        <w:pStyle w:val="Resaltado"/>
        <w:jc w:val="both"/>
        <w:rPr>
          <w:b w:val="0"/>
          <w:color w:val="000000"/>
          <w:lang w:val="es-419"/>
        </w:rPr>
      </w:pPr>
    </w:p>
    <w:p w14:paraId="577E0350" w14:textId="1D86E91A" w:rsidR="00B27299" w:rsidRPr="00476BD2" w:rsidRDefault="00B27299" w:rsidP="00B27299">
      <w:pPr>
        <w:pStyle w:val="Tabla"/>
        <w:spacing w:line="480" w:lineRule="auto"/>
        <w:jc w:val="center"/>
      </w:pPr>
      <w:bookmarkStart w:id="35" w:name="_Toc148476305"/>
      <w:r w:rsidRPr="00476BD2">
        <w:rPr>
          <w:b/>
          <w:i w:val="0"/>
        </w:rPr>
        <w:t xml:space="preserve">Tabla </w:t>
      </w:r>
      <w:r>
        <w:rPr>
          <w:b/>
          <w:i w:val="0"/>
        </w:rPr>
        <w:t>1</w:t>
      </w:r>
      <w:r>
        <w:rPr>
          <w:b/>
          <w:i w:val="0"/>
        </w:rPr>
        <w:t>2</w:t>
      </w:r>
      <w:r w:rsidRPr="00476BD2">
        <w:br/>
      </w:r>
      <w:r>
        <w:t xml:space="preserve">Análisis de Variables </w:t>
      </w:r>
      <w:r>
        <w:t>Numéricas Discretas</w:t>
      </w:r>
      <w:r w:rsidRPr="00476BD2">
        <w:t>.</w:t>
      </w:r>
      <w:bookmarkEnd w:id="35"/>
    </w:p>
    <w:tbl>
      <w:tblPr>
        <w:tblW w:w="8420" w:type="dxa"/>
        <w:jc w:val="center"/>
        <w:tblCellMar>
          <w:left w:w="70" w:type="dxa"/>
          <w:right w:w="70" w:type="dxa"/>
        </w:tblCellMar>
        <w:tblLook w:val="04A0" w:firstRow="1" w:lastRow="0" w:firstColumn="1" w:lastColumn="0" w:noHBand="0" w:noVBand="1"/>
      </w:tblPr>
      <w:tblGrid>
        <w:gridCol w:w="1241"/>
        <w:gridCol w:w="1200"/>
        <w:gridCol w:w="1200"/>
        <w:gridCol w:w="1200"/>
        <w:gridCol w:w="1200"/>
        <w:gridCol w:w="1200"/>
        <w:gridCol w:w="1200"/>
      </w:tblGrid>
      <w:tr w:rsidR="00B27299" w:rsidRPr="00B27299" w14:paraId="210F379F" w14:textId="77777777" w:rsidTr="00B27299">
        <w:trPr>
          <w:trHeight w:val="290"/>
          <w:jc w:val="center"/>
        </w:trPr>
        <w:tc>
          <w:tcPr>
            <w:tcW w:w="1220" w:type="dxa"/>
            <w:tcBorders>
              <w:top w:val="single" w:sz="4" w:space="0" w:color="auto"/>
              <w:left w:val="nil"/>
              <w:bottom w:val="single" w:sz="4" w:space="0" w:color="auto"/>
              <w:right w:val="nil"/>
            </w:tcBorders>
            <w:shd w:val="clear" w:color="000000" w:fill="E65113"/>
            <w:noWrap/>
            <w:vAlign w:val="bottom"/>
            <w:hideMark/>
          </w:tcPr>
          <w:p w14:paraId="53F4426A" w14:textId="77777777" w:rsidR="00B27299" w:rsidRPr="00B27299" w:rsidRDefault="00B27299" w:rsidP="00B27299">
            <w:pPr>
              <w:spacing w:before="0"/>
              <w:contextualSpacing w:val="0"/>
              <w:jc w:val="center"/>
              <w:rPr>
                <w:rFonts w:ascii="Calibri" w:eastAsia="Times New Roman" w:hAnsi="Calibri" w:cs="Calibri"/>
                <w:b/>
                <w:bCs/>
                <w:color w:val="FFFFFF"/>
                <w:sz w:val="22"/>
                <w:lang w:eastAsia="es-419"/>
              </w:rPr>
            </w:pPr>
            <w:r w:rsidRPr="00B27299">
              <w:rPr>
                <w:rFonts w:ascii="Calibri" w:eastAsia="Times New Roman" w:hAnsi="Calibri" w:cs="Calibri"/>
                <w:b/>
                <w:bCs/>
                <w:color w:val="FFFFFF"/>
                <w:sz w:val="22"/>
                <w:lang w:eastAsia="es-419"/>
              </w:rPr>
              <w:t>Variable</w:t>
            </w:r>
          </w:p>
        </w:tc>
        <w:tc>
          <w:tcPr>
            <w:tcW w:w="1200" w:type="dxa"/>
            <w:tcBorders>
              <w:top w:val="single" w:sz="4" w:space="0" w:color="auto"/>
              <w:left w:val="nil"/>
              <w:bottom w:val="single" w:sz="4" w:space="0" w:color="auto"/>
              <w:right w:val="nil"/>
            </w:tcBorders>
            <w:shd w:val="clear" w:color="000000" w:fill="E65113"/>
            <w:noWrap/>
            <w:vAlign w:val="bottom"/>
            <w:hideMark/>
          </w:tcPr>
          <w:p w14:paraId="5CA4BE70" w14:textId="77777777" w:rsidR="00B27299" w:rsidRPr="00B27299" w:rsidRDefault="00B27299" w:rsidP="00B27299">
            <w:pPr>
              <w:spacing w:before="0"/>
              <w:contextualSpacing w:val="0"/>
              <w:jc w:val="center"/>
              <w:rPr>
                <w:rFonts w:ascii="Calibri" w:eastAsia="Times New Roman" w:hAnsi="Calibri" w:cs="Calibri"/>
                <w:b/>
                <w:bCs/>
                <w:color w:val="FFFFFF"/>
                <w:sz w:val="22"/>
                <w:lang w:eastAsia="es-419"/>
              </w:rPr>
            </w:pPr>
            <w:r w:rsidRPr="00B27299">
              <w:rPr>
                <w:rFonts w:ascii="Calibri" w:eastAsia="Times New Roman" w:hAnsi="Calibri" w:cs="Calibri"/>
                <w:b/>
                <w:bCs/>
                <w:color w:val="FFFFFF"/>
                <w:sz w:val="22"/>
                <w:lang w:eastAsia="es-419"/>
              </w:rPr>
              <w:t>Media</w:t>
            </w:r>
          </w:p>
        </w:tc>
        <w:tc>
          <w:tcPr>
            <w:tcW w:w="1200" w:type="dxa"/>
            <w:tcBorders>
              <w:top w:val="single" w:sz="4" w:space="0" w:color="auto"/>
              <w:left w:val="nil"/>
              <w:bottom w:val="single" w:sz="4" w:space="0" w:color="auto"/>
              <w:right w:val="nil"/>
            </w:tcBorders>
            <w:shd w:val="clear" w:color="000000" w:fill="E65113"/>
            <w:noWrap/>
            <w:vAlign w:val="bottom"/>
            <w:hideMark/>
          </w:tcPr>
          <w:p w14:paraId="372AB80A" w14:textId="77777777" w:rsidR="00B27299" w:rsidRPr="00B27299" w:rsidRDefault="00B27299" w:rsidP="00B27299">
            <w:pPr>
              <w:spacing w:before="0"/>
              <w:contextualSpacing w:val="0"/>
              <w:jc w:val="center"/>
              <w:rPr>
                <w:rFonts w:ascii="Calibri" w:eastAsia="Times New Roman" w:hAnsi="Calibri" w:cs="Calibri"/>
                <w:b/>
                <w:bCs/>
                <w:color w:val="FFFFFF"/>
                <w:sz w:val="22"/>
                <w:lang w:eastAsia="es-419"/>
              </w:rPr>
            </w:pPr>
            <w:r w:rsidRPr="00B27299">
              <w:rPr>
                <w:rFonts w:ascii="Calibri" w:eastAsia="Times New Roman" w:hAnsi="Calibri" w:cs="Calibri"/>
                <w:b/>
                <w:bCs/>
                <w:color w:val="FFFFFF"/>
                <w:sz w:val="22"/>
                <w:lang w:eastAsia="es-419"/>
              </w:rPr>
              <w:t>Mediana</w:t>
            </w:r>
          </w:p>
        </w:tc>
        <w:tc>
          <w:tcPr>
            <w:tcW w:w="1200" w:type="dxa"/>
            <w:tcBorders>
              <w:top w:val="single" w:sz="4" w:space="0" w:color="auto"/>
              <w:left w:val="nil"/>
              <w:bottom w:val="single" w:sz="4" w:space="0" w:color="auto"/>
              <w:right w:val="nil"/>
            </w:tcBorders>
            <w:shd w:val="clear" w:color="000000" w:fill="E65113"/>
            <w:noWrap/>
            <w:vAlign w:val="bottom"/>
            <w:hideMark/>
          </w:tcPr>
          <w:p w14:paraId="7CE319F1" w14:textId="77777777" w:rsidR="00B27299" w:rsidRPr="00B27299" w:rsidRDefault="00B27299" w:rsidP="00B27299">
            <w:pPr>
              <w:spacing w:before="0"/>
              <w:contextualSpacing w:val="0"/>
              <w:jc w:val="center"/>
              <w:rPr>
                <w:rFonts w:ascii="Calibri" w:eastAsia="Times New Roman" w:hAnsi="Calibri" w:cs="Calibri"/>
                <w:b/>
                <w:bCs/>
                <w:color w:val="FFFFFF"/>
                <w:sz w:val="22"/>
                <w:lang w:eastAsia="es-419"/>
              </w:rPr>
            </w:pPr>
            <w:r w:rsidRPr="00B27299">
              <w:rPr>
                <w:rFonts w:ascii="Calibri" w:eastAsia="Times New Roman" w:hAnsi="Calibri" w:cs="Calibri"/>
                <w:b/>
                <w:bCs/>
                <w:color w:val="FFFFFF"/>
                <w:sz w:val="22"/>
                <w:lang w:eastAsia="es-419"/>
              </w:rPr>
              <w:t>Moda</w:t>
            </w:r>
          </w:p>
        </w:tc>
        <w:tc>
          <w:tcPr>
            <w:tcW w:w="1200" w:type="dxa"/>
            <w:tcBorders>
              <w:top w:val="single" w:sz="4" w:space="0" w:color="auto"/>
              <w:left w:val="nil"/>
              <w:bottom w:val="single" w:sz="4" w:space="0" w:color="auto"/>
              <w:right w:val="nil"/>
            </w:tcBorders>
            <w:shd w:val="clear" w:color="000000" w:fill="E65113"/>
            <w:noWrap/>
            <w:vAlign w:val="bottom"/>
            <w:hideMark/>
          </w:tcPr>
          <w:p w14:paraId="2F67293D" w14:textId="77777777" w:rsidR="00B27299" w:rsidRPr="00B27299" w:rsidRDefault="00B27299" w:rsidP="00B27299">
            <w:pPr>
              <w:spacing w:before="0"/>
              <w:contextualSpacing w:val="0"/>
              <w:jc w:val="center"/>
              <w:rPr>
                <w:rFonts w:ascii="Calibri" w:eastAsia="Times New Roman" w:hAnsi="Calibri" w:cs="Calibri"/>
                <w:b/>
                <w:bCs/>
                <w:color w:val="FFFFFF"/>
                <w:sz w:val="22"/>
                <w:lang w:eastAsia="es-419"/>
              </w:rPr>
            </w:pPr>
            <w:r w:rsidRPr="00B27299">
              <w:rPr>
                <w:rFonts w:ascii="Calibri" w:eastAsia="Times New Roman" w:hAnsi="Calibri" w:cs="Calibri"/>
                <w:b/>
                <w:bCs/>
                <w:color w:val="FFFFFF"/>
                <w:sz w:val="22"/>
                <w:lang w:eastAsia="es-419"/>
              </w:rPr>
              <w:t>Moda (%)</w:t>
            </w:r>
          </w:p>
        </w:tc>
        <w:tc>
          <w:tcPr>
            <w:tcW w:w="1200" w:type="dxa"/>
            <w:tcBorders>
              <w:top w:val="single" w:sz="4" w:space="0" w:color="auto"/>
              <w:left w:val="nil"/>
              <w:bottom w:val="single" w:sz="4" w:space="0" w:color="auto"/>
              <w:right w:val="nil"/>
            </w:tcBorders>
            <w:shd w:val="clear" w:color="000000" w:fill="E65113"/>
            <w:noWrap/>
            <w:vAlign w:val="bottom"/>
            <w:hideMark/>
          </w:tcPr>
          <w:p w14:paraId="23A5D836" w14:textId="787AB48D" w:rsidR="00B27299" w:rsidRPr="00B27299" w:rsidRDefault="009A4F10" w:rsidP="00B27299">
            <w:pPr>
              <w:spacing w:before="0"/>
              <w:contextualSpacing w:val="0"/>
              <w:jc w:val="center"/>
              <w:rPr>
                <w:rFonts w:ascii="Calibri" w:eastAsia="Times New Roman" w:hAnsi="Calibri" w:cs="Calibri"/>
                <w:b/>
                <w:bCs/>
                <w:color w:val="FFFFFF"/>
                <w:sz w:val="22"/>
                <w:lang w:eastAsia="es-419"/>
              </w:rPr>
            </w:pPr>
            <w:r w:rsidRPr="00B27299">
              <w:rPr>
                <w:rFonts w:ascii="Calibri" w:eastAsia="Times New Roman" w:hAnsi="Calibri" w:cs="Calibri"/>
                <w:b/>
                <w:bCs/>
                <w:color w:val="FFFFFF"/>
                <w:sz w:val="22"/>
                <w:lang w:eastAsia="es-419"/>
              </w:rPr>
              <w:t>Mínimo</w:t>
            </w:r>
          </w:p>
        </w:tc>
        <w:tc>
          <w:tcPr>
            <w:tcW w:w="1200" w:type="dxa"/>
            <w:tcBorders>
              <w:top w:val="single" w:sz="4" w:space="0" w:color="auto"/>
              <w:left w:val="nil"/>
              <w:bottom w:val="single" w:sz="4" w:space="0" w:color="auto"/>
              <w:right w:val="nil"/>
            </w:tcBorders>
            <w:shd w:val="clear" w:color="000000" w:fill="E65113"/>
            <w:noWrap/>
            <w:vAlign w:val="bottom"/>
            <w:hideMark/>
          </w:tcPr>
          <w:p w14:paraId="2C645B4C" w14:textId="7E99A6E6" w:rsidR="00B27299" w:rsidRPr="00B27299" w:rsidRDefault="009A4F10" w:rsidP="00B27299">
            <w:pPr>
              <w:spacing w:before="0"/>
              <w:contextualSpacing w:val="0"/>
              <w:jc w:val="center"/>
              <w:rPr>
                <w:rFonts w:ascii="Calibri" w:eastAsia="Times New Roman" w:hAnsi="Calibri" w:cs="Calibri"/>
                <w:b/>
                <w:bCs/>
                <w:color w:val="FFFFFF"/>
                <w:sz w:val="22"/>
                <w:lang w:eastAsia="es-419"/>
              </w:rPr>
            </w:pPr>
            <w:r w:rsidRPr="00B27299">
              <w:rPr>
                <w:rFonts w:ascii="Calibri" w:eastAsia="Times New Roman" w:hAnsi="Calibri" w:cs="Calibri"/>
                <w:b/>
                <w:bCs/>
                <w:color w:val="FFFFFF"/>
                <w:sz w:val="22"/>
                <w:lang w:eastAsia="es-419"/>
              </w:rPr>
              <w:t>Máximo</w:t>
            </w:r>
          </w:p>
        </w:tc>
      </w:tr>
      <w:tr w:rsidR="00B27299" w:rsidRPr="00B27299" w14:paraId="2D4454F4" w14:textId="77777777" w:rsidTr="00B27299">
        <w:trPr>
          <w:trHeight w:val="290"/>
          <w:jc w:val="center"/>
        </w:trPr>
        <w:tc>
          <w:tcPr>
            <w:tcW w:w="1220" w:type="dxa"/>
            <w:tcBorders>
              <w:top w:val="nil"/>
              <w:left w:val="nil"/>
              <w:bottom w:val="single" w:sz="4" w:space="0" w:color="auto"/>
              <w:right w:val="nil"/>
            </w:tcBorders>
            <w:shd w:val="clear" w:color="auto" w:fill="auto"/>
            <w:noWrap/>
            <w:vAlign w:val="bottom"/>
            <w:hideMark/>
          </w:tcPr>
          <w:p w14:paraId="5FD58D66" w14:textId="77777777" w:rsidR="00B27299" w:rsidRPr="00B27299" w:rsidRDefault="00B27299" w:rsidP="00B27299">
            <w:pPr>
              <w:spacing w:before="0"/>
              <w:contextualSpacing w:val="0"/>
              <w:rPr>
                <w:rFonts w:ascii="Calibri" w:eastAsia="Times New Roman" w:hAnsi="Calibri" w:cs="Calibri"/>
                <w:color w:val="000000"/>
                <w:sz w:val="22"/>
                <w:lang w:eastAsia="es-419"/>
              </w:rPr>
            </w:pPr>
            <w:proofErr w:type="spellStart"/>
            <w:r w:rsidRPr="00B27299">
              <w:rPr>
                <w:rFonts w:ascii="Calibri" w:eastAsia="Times New Roman" w:hAnsi="Calibri" w:cs="Calibri"/>
                <w:color w:val="000000"/>
                <w:sz w:val="22"/>
                <w:lang w:eastAsia="es-419"/>
              </w:rPr>
              <w:t>Term</w:t>
            </w:r>
            <w:proofErr w:type="spellEnd"/>
          </w:p>
        </w:tc>
        <w:tc>
          <w:tcPr>
            <w:tcW w:w="1200" w:type="dxa"/>
            <w:tcBorders>
              <w:top w:val="nil"/>
              <w:left w:val="nil"/>
              <w:bottom w:val="single" w:sz="4" w:space="0" w:color="auto"/>
              <w:right w:val="nil"/>
            </w:tcBorders>
            <w:shd w:val="clear" w:color="auto" w:fill="auto"/>
            <w:noWrap/>
            <w:vAlign w:val="bottom"/>
            <w:hideMark/>
          </w:tcPr>
          <w:p w14:paraId="1E9E7C91"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110.8</w:t>
            </w:r>
          </w:p>
        </w:tc>
        <w:tc>
          <w:tcPr>
            <w:tcW w:w="1200" w:type="dxa"/>
            <w:tcBorders>
              <w:top w:val="nil"/>
              <w:left w:val="nil"/>
              <w:bottom w:val="single" w:sz="4" w:space="0" w:color="auto"/>
              <w:right w:val="nil"/>
            </w:tcBorders>
            <w:shd w:val="clear" w:color="auto" w:fill="auto"/>
            <w:noWrap/>
            <w:vAlign w:val="bottom"/>
            <w:hideMark/>
          </w:tcPr>
          <w:p w14:paraId="411D797A"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84.0</w:t>
            </w:r>
          </w:p>
        </w:tc>
        <w:tc>
          <w:tcPr>
            <w:tcW w:w="1200" w:type="dxa"/>
            <w:tcBorders>
              <w:top w:val="nil"/>
              <w:left w:val="nil"/>
              <w:bottom w:val="single" w:sz="4" w:space="0" w:color="auto"/>
              <w:right w:val="nil"/>
            </w:tcBorders>
            <w:shd w:val="clear" w:color="auto" w:fill="auto"/>
            <w:noWrap/>
            <w:vAlign w:val="bottom"/>
            <w:hideMark/>
          </w:tcPr>
          <w:p w14:paraId="22CA1D01"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84</w:t>
            </w:r>
          </w:p>
        </w:tc>
        <w:tc>
          <w:tcPr>
            <w:tcW w:w="1200" w:type="dxa"/>
            <w:tcBorders>
              <w:top w:val="nil"/>
              <w:left w:val="nil"/>
              <w:bottom w:val="single" w:sz="4" w:space="0" w:color="auto"/>
              <w:right w:val="nil"/>
            </w:tcBorders>
            <w:shd w:val="clear" w:color="auto" w:fill="auto"/>
            <w:noWrap/>
            <w:vAlign w:val="bottom"/>
            <w:hideMark/>
          </w:tcPr>
          <w:p w14:paraId="3EC7877B"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25.6</w:t>
            </w:r>
          </w:p>
        </w:tc>
        <w:tc>
          <w:tcPr>
            <w:tcW w:w="1200" w:type="dxa"/>
            <w:tcBorders>
              <w:top w:val="nil"/>
              <w:left w:val="nil"/>
              <w:bottom w:val="single" w:sz="4" w:space="0" w:color="auto"/>
              <w:right w:val="nil"/>
            </w:tcBorders>
            <w:shd w:val="clear" w:color="auto" w:fill="auto"/>
            <w:noWrap/>
            <w:vAlign w:val="bottom"/>
            <w:hideMark/>
          </w:tcPr>
          <w:p w14:paraId="07A5448A"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6A432737"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569</w:t>
            </w:r>
          </w:p>
        </w:tc>
      </w:tr>
      <w:tr w:rsidR="00B27299" w:rsidRPr="00B27299" w14:paraId="3C6EE44F" w14:textId="77777777" w:rsidTr="00B27299">
        <w:trPr>
          <w:trHeight w:val="290"/>
          <w:jc w:val="center"/>
        </w:trPr>
        <w:tc>
          <w:tcPr>
            <w:tcW w:w="1220" w:type="dxa"/>
            <w:tcBorders>
              <w:top w:val="nil"/>
              <w:left w:val="nil"/>
              <w:bottom w:val="single" w:sz="4" w:space="0" w:color="auto"/>
              <w:right w:val="nil"/>
            </w:tcBorders>
            <w:shd w:val="clear" w:color="auto" w:fill="auto"/>
            <w:noWrap/>
            <w:vAlign w:val="bottom"/>
            <w:hideMark/>
          </w:tcPr>
          <w:p w14:paraId="317BE4AA" w14:textId="77777777" w:rsidR="00B27299" w:rsidRPr="00B27299" w:rsidRDefault="00B27299" w:rsidP="00B27299">
            <w:pPr>
              <w:spacing w:before="0"/>
              <w:contextualSpacing w:val="0"/>
              <w:rPr>
                <w:rFonts w:ascii="Calibri" w:eastAsia="Times New Roman" w:hAnsi="Calibri" w:cs="Calibri"/>
                <w:color w:val="000000"/>
                <w:sz w:val="22"/>
                <w:lang w:eastAsia="es-419"/>
              </w:rPr>
            </w:pPr>
            <w:proofErr w:type="spellStart"/>
            <w:r w:rsidRPr="00B27299">
              <w:rPr>
                <w:rFonts w:ascii="Calibri" w:eastAsia="Times New Roman" w:hAnsi="Calibri" w:cs="Calibri"/>
                <w:color w:val="000000"/>
                <w:sz w:val="22"/>
                <w:lang w:eastAsia="es-419"/>
              </w:rPr>
              <w:t>NoEmp</w:t>
            </w:r>
            <w:proofErr w:type="spellEnd"/>
          </w:p>
        </w:tc>
        <w:tc>
          <w:tcPr>
            <w:tcW w:w="1200" w:type="dxa"/>
            <w:tcBorders>
              <w:top w:val="nil"/>
              <w:left w:val="nil"/>
              <w:bottom w:val="single" w:sz="4" w:space="0" w:color="auto"/>
              <w:right w:val="nil"/>
            </w:tcBorders>
            <w:shd w:val="clear" w:color="auto" w:fill="auto"/>
            <w:noWrap/>
            <w:vAlign w:val="bottom"/>
            <w:hideMark/>
          </w:tcPr>
          <w:p w14:paraId="7900274B"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11.4</w:t>
            </w:r>
          </w:p>
        </w:tc>
        <w:tc>
          <w:tcPr>
            <w:tcW w:w="1200" w:type="dxa"/>
            <w:tcBorders>
              <w:top w:val="nil"/>
              <w:left w:val="nil"/>
              <w:bottom w:val="single" w:sz="4" w:space="0" w:color="auto"/>
              <w:right w:val="nil"/>
            </w:tcBorders>
            <w:shd w:val="clear" w:color="auto" w:fill="auto"/>
            <w:noWrap/>
            <w:vAlign w:val="bottom"/>
            <w:hideMark/>
          </w:tcPr>
          <w:p w14:paraId="15F06AC6"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4.0</w:t>
            </w:r>
          </w:p>
        </w:tc>
        <w:tc>
          <w:tcPr>
            <w:tcW w:w="1200" w:type="dxa"/>
            <w:tcBorders>
              <w:top w:val="nil"/>
              <w:left w:val="nil"/>
              <w:bottom w:val="single" w:sz="4" w:space="0" w:color="auto"/>
              <w:right w:val="nil"/>
            </w:tcBorders>
            <w:shd w:val="clear" w:color="auto" w:fill="auto"/>
            <w:noWrap/>
            <w:vAlign w:val="bottom"/>
            <w:hideMark/>
          </w:tcPr>
          <w:p w14:paraId="433CF197"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1</w:t>
            </w:r>
          </w:p>
        </w:tc>
        <w:tc>
          <w:tcPr>
            <w:tcW w:w="1200" w:type="dxa"/>
            <w:tcBorders>
              <w:top w:val="nil"/>
              <w:left w:val="nil"/>
              <w:bottom w:val="single" w:sz="4" w:space="0" w:color="auto"/>
              <w:right w:val="nil"/>
            </w:tcBorders>
            <w:shd w:val="clear" w:color="auto" w:fill="auto"/>
            <w:noWrap/>
            <w:vAlign w:val="bottom"/>
            <w:hideMark/>
          </w:tcPr>
          <w:p w14:paraId="140D0886"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17.2</w:t>
            </w:r>
          </w:p>
        </w:tc>
        <w:tc>
          <w:tcPr>
            <w:tcW w:w="1200" w:type="dxa"/>
            <w:tcBorders>
              <w:top w:val="nil"/>
              <w:left w:val="nil"/>
              <w:bottom w:val="single" w:sz="4" w:space="0" w:color="auto"/>
              <w:right w:val="nil"/>
            </w:tcBorders>
            <w:shd w:val="clear" w:color="auto" w:fill="auto"/>
            <w:noWrap/>
            <w:vAlign w:val="bottom"/>
            <w:hideMark/>
          </w:tcPr>
          <w:p w14:paraId="530CA7EA"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27928E6E"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9999</w:t>
            </w:r>
          </w:p>
        </w:tc>
      </w:tr>
      <w:tr w:rsidR="00B27299" w:rsidRPr="00B27299" w14:paraId="4FBD4491" w14:textId="77777777" w:rsidTr="00B27299">
        <w:trPr>
          <w:trHeight w:val="290"/>
          <w:jc w:val="center"/>
        </w:trPr>
        <w:tc>
          <w:tcPr>
            <w:tcW w:w="1220" w:type="dxa"/>
            <w:tcBorders>
              <w:top w:val="nil"/>
              <w:left w:val="nil"/>
              <w:bottom w:val="single" w:sz="4" w:space="0" w:color="auto"/>
              <w:right w:val="nil"/>
            </w:tcBorders>
            <w:shd w:val="clear" w:color="auto" w:fill="auto"/>
            <w:noWrap/>
            <w:vAlign w:val="bottom"/>
            <w:hideMark/>
          </w:tcPr>
          <w:p w14:paraId="05397615" w14:textId="77777777" w:rsidR="00B27299" w:rsidRPr="00B27299" w:rsidRDefault="00B27299" w:rsidP="00B27299">
            <w:pPr>
              <w:spacing w:before="0"/>
              <w:contextualSpacing w:val="0"/>
              <w:rPr>
                <w:rFonts w:ascii="Calibri" w:eastAsia="Times New Roman" w:hAnsi="Calibri" w:cs="Calibri"/>
                <w:color w:val="000000"/>
                <w:sz w:val="22"/>
                <w:lang w:eastAsia="es-419"/>
              </w:rPr>
            </w:pPr>
            <w:proofErr w:type="spellStart"/>
            <w:r w:rsidRPr="00B27299">
              <w:rPr>
                <w:rFonts w:ascii="Calibri" w:eastAsia="Times New Roman" w:hAnsi="Calibri" w:cs="Calibri"/>
                <w:color w:val="000000"/>
                <w:sz w:val="22"/>
                <w:lang w:eastAsia="es-419"/>
              </w:rPr>
              <w:t>CreateJob</w:t>
            </w:r>
            <w:proofErr w:type="spellEnd"/>
          </w:p>
        </w:tc>
        <w:tc>
          <w:tcPr>
            <w:tcW w:w="1200" w:type="dxa"/>
            <w:tcBorders>
              <w:top w:val="nil"/>
              <w:left w:val="nil"/>
              <w:bottom w:val="single" w:sz="4" w:space="0" w:color="auto"/>
              <w:right w:val="nil"/>
            </w:tcBorders>
            <w:shd w:val="clear" w:color="auto" w:fill="auto"/>
            <w:noWrap/>
            <w:vAlign w:val="bottom"/>
            <w:hideMark/>
          </w:tcPr>
          <w:p w14:paraId="0873ACC5"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8.4</w:t>
            </w:r>
          </w:p>
        </w:tc>
        <w:tc>
          <w:tcPr>
            <w:tcW w:w="1200" w:type="dxa"/>
            <w:tcBorders>
              <w:top w:val="nil"/>
              <w:left w:val="nil"/>
              <w:bottom w:val="single" w:sz="4" w:space="0" w:color="auto"/>
              <w:right w:val="nil"/>
            </w:tcBorders>
            <w:shd w:val="clear" w:color="auto" w:fill="auto"/>
            <w:noWrap/>
            <w:vAlign w:val="bottom"/>
            <w:hideMark/>
          </w:tcPr>
          <w:p w14:paraId="58B7AA54"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0.0</w:t>
            </w:r>
          </w:p>
        </w:tc>
        <w:tc>
          <w:tcPr>
            <w:tcW w:w="1200" w:type="dxa"/>
            <w:tcBorders>
              <w:top w:val="nil"/>
              <w:left w:val="nil"/>
              <w:bottom w:val="single" w:sz="4" w:space="0" w:color="auto"/>
              <w:right w:val="nil"/>
            </w:tcBorders>
            <w:shd w:val="clear" w:color="auto" w:fill="auto"/>
            <w:noWrap/>
            <w:vAlign w:val="bottom"/>
            <w:hideMark/>
          </w:tcPr>
          <w:p w14:paraId="190E2B2A"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4F9AAB25"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70.0</w:t>
            </w:r>
          </w:p>
        </w:tc>
        <w:tc>
          <w:tcPr>
            <w:tcW w:w="1200" w:type="dxa"/>
            <w:tcBorders>
              <w:top w:val="nil"/>
              <w:left w:val="nil"/>
              <w:bottom w:val="single" w:sz="4" w:space="0" w:color="auto"/>
              <w:right w:val="nil"/>
            </w:tcBorders>
            <w:shd w:val="clear" w:color="auto" w:fill="auto"/>
            <w:noWrap/>
            <w:vAlign w:val="bottom"/>
            <w:hideMark/>
          </w:tcPr>
          <w:p w14:paraId="7BA48FD1"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732E3BE9"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8800</w:t>
            </w:r>
          </w:p>
        </w:tc>
      </w:tr>
      <w:tr w:rsidR="00B27299" w:rsidRPr="00B27299" w14:paraId="1F611C3D" w14:textId="77777777" w:rsidTr="00B27299">
        <w:trPr>
          <w:trHeight w:val="290"/>
          <w:jc w:val="center"/>
        </w:trPr>
        <w:tc>
          <w:tcPr>
            <w:tcW w:w="1220" w:type="dxa"/>
            <w:tcBorders>
              <w:top w:val="nil"/>
              <w:left w:val="nil"/>
              <w:bottom w:val="single" w:sz="4" w:space="0" w:color="auto"/>
              <w:right w:val="nil"/>
            </w:tcBorders>
            <w:shd w:val="clear" w:color="auto" w:fill="auto"/>
            <w:noWrap/>
            <w:vAlign w:val="bottom"/>
            <w:hideMark/>
          </w:tcPr>
          <w:p w14:paraId="2AFC504F" w14:textId="77777777" w:rsidR="00B27299" w:rsidRPr="00B27299" w:rsidRDefault="00B27299" w:rsidP="00B27299">
            <w:pPr>
              <w:spacing w:before="0"/>
              <w:contextualSpacing w:val="0"/>
              <w:rPr>
                <w:rFonts w:ascii="Calibri" w:eastAsia="Times New Roman" w:hAnsi="Calibri" w:cs="Calibri"/>
                <w:color w:val="000000"/>
                <w:sz w:val="22"/>
                <w:lang w:eastAsia="es-419"/>
              </w:rPr>
            </w:pPr>
            <w:proofErr w:type="spellStart"/>
            <w:r w:rsidRPr="00B27299">
              <w:rPr>
                <w:rFonts w:ascii="Calibri" w:eastAsia="Times New Roman" w:hAnsi="Calibri" w:cs="Calibri"/>
                <w:color w:val="000000"/>
                <w:sz w:val="22"/>
                <w:lang w:eastAsia="es-419"/>
              </w:rPr>
              <w:t>RetainedJob</w:t>
            </w:r>
            <w:proofErr w:type="spellEnd"/>
          </w:p>
        </w:tc>
        <w:tc>
          <w:tcPr>
            <w:tcW w:w="1200" w:type="dxa"/>
            <w:tcBorders>
              <w:top w:val="nil"/>
              <w:left w:val="nil"/>
              <w:bottom w:val="single" w:sz="4" w:space="0" w:color="auto"/>
              <w:right w:val="nil"/>
            </w:tcBorders>
            <w:shd w:val="clear" w:color="auto" w:fill="auto"/>
            <w:noWrap/>
            <w:vAlign w:val="bottom"/>
            <w:hideMark/>
          </w:tcPr>
          <w:p w14:paraId="2CA1B42D"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10.8</w:t>
            </w:r>
          </w:p>
        </w:tc>
        <w:tc>
          <w:tcPr>
            <w:tcW w:w="1200" w:type="dxa"/>
            <w:tcBorders>
              <w:top w:val="nil"/>
              <w:left w:val="nil"/>
              <w:bottom w:val="single" w:sz="4" w:space="0" w:color="auto"/>
              <w:right w:val="nil"/>
            </w:tcBorders>
            <w:shd w:val="clear" w:color="auto" w:fill="auto"/>
            <w:noWrap/>
            <w:vAlign w:val="bottom"/>
            <w:hideMark/>
          </w:tcPr>
          <w:p w14:paraId="5289F525"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1.0</w:t>
            </w:r>
          </w:p>
        </w:tc>
        <w:tc>
          <w:tcPr>
            <w:tcW w:w="1200" w:type="dxa"/>
            <w:tcBorders>
              <w:top w:val="nil"/>
              <w:left w:val="nil"/>
              <w:bottom w:val="single" w:sz="4" w:space="0" w:color="auto"/>
              <w:right w:val="nil"/>
            </w:tcBorders>
            <w:shd w:val="clear" w:color="auto" w:fill="auto"/>
            <w:noWrap/>
            <w:vAlign w:val="bottom"/>
            <w:hideMark/>
          </w:tcPr>
          <w:p w14:paraId="118E5B45"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1D501CD7"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49.0</w:t>
            </w:r>
          </w:p>
        </w:tc>
        <w:tc>
          <w:tcPr>
            <w:tcW w:w="1200" w:type="dxa"/>
            <w:tcBorders>
              <w:top w:val="nil"/>
              <w:left w:val="nil"/>
              <w:bottom w:val="single" w:sz="4" w:space="0" w:color="auto"/>
              <w:right w:val="nil"/>
            </w:tcBorders>
            <w:shd w:val="clear" w:color="auto" w:fill="auto"/>
            <w:noWrap/>
            <w:vAlign w:val="bottom"/>
            <w:hideMark/>
          </w:tcPr>
          <w:p w14:paraId="256F357B"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36636D33" w14:textId="77777777" w:rsidR="00B27299" w:rsidRPr="00B27299" w:rsidRDefault="00B27299" w:rsidP="00B27299">
            <w:pPr>
              <w:spacing w:before="0"/>
              <w:contextualSpacing w:val="0"/>
              <w:jc w:val="right"/>
              <w:rPr>
                <w:rFonts w:ascii="Calibri" w:eastAsia="Times New Roman" w:hAnsi="Calibri" w:cs="Calibri"/>
                <w:color w:val="000000"/>
                <w:sz w:val="22"/>
                <w:lang w:eastAsia="es-419"/>
              </w:rPr>
            </w:pPr>
            <w:r w:rsidRPr="00B27299">
              <w:rPr>
                <w:rFonts w:ascii="Calibri" w:eastAsia="Times New Roman" w:hAnsi="Calibri" w:cs="Calibri"/>
                <w:color w:val="000000"/>
                <w:sz w:val="22"/>
                <w:lang w:eastAsia="es-419"/>
              </w:rPr>
              <w:t>9500</w:t>
            </w:r>
          </w:p>
        </w:tc>
      </w:tr>
    </w:tbl>
    <w:p w14:paraId="5800AE7B" w14:textId="77777777" w:rsidR="00813D00" w:rsidRPr="00476BD2" w:rsidRDefault="00813D00" w:rsidP="00316D86">
      <w:pPr>
        <w:pStyle w:val="Resaltado"/>
        <w:jc w:val="both"/>
        <w:rPr>
          <w:b w:val="0"/>
          <w:color w:val="000000"/>
          <w:lang w:val="es-419"/>
        </w:rPr>
      </w:pPr>
    </w:p>
    <w:p w14:paraId="5C1376F2" w14:textId="4F28A2F7" w:rsidR="002A730C" w:rsidRPr="00476BD2" w:rsidRDefault="00316D86" w:rsidP="00316D86">
      <w:pPr>
        <w:pStyle w:val="Resaltado"/>
        <w:jc w:val="both"/>
        <w:rPr>
          <w:b w:val="0"/>
          <w:color w:val="000000"/>
          <w:lang w:val="es-419"/>
        </w:rPr>
      </w:pPr>
      <w:r w:rsidRPr="00476BD2">
        <w:rPr>
          <w:b w:val="0"/>
          <w:color w:val="000000"/>
          <w:lang w:val="es-419"/>
        </w:rPr>
        <w:t xml:space="preserve">La variable </w:t>
      </w:r>
      <w:proofErr w:type="spellStart"/>
      <w:r w:rsidR="00D17F38" w:rsidRPr="00476BD2">
        <w:rPr>
          <w:color w:val="auto"/>
          <w:lang w:val="es-419"/>
        </w:rPr>
        <w:t>Term</w:t>
      </w:r>
      <w:proofErr w:type="spellEnd"/>
      <w:r w:rsidRPr="00476BD2">
        <w:rPr>
          <w:b w:val="0"/>
          <w:color w:val="auto"/>
          <w:lang w:val="es-419"/>
        </w:rPr>
        <w:t> </w:t>
      </w:r>
      <w:r w:rsidRPr="00476BD2">
        <w:rPr>
          <w:b w:val="0"/>
          <w:color w:val="000000"/>
          <w:lang w:val="es-419"/>
        </w:rPr>
        <w:t>represent</w:t>
      </w:r>
      <w:r w:rsidR="002A730C" w:rsidRPr="00476BD2">
        <w:rPr>
          <w:b w:val="0"/>
          <w:color w:val="000000"/>
          <w:lang w:val="es-419"/>
        </w:rPr>
        <w:t xml:space="preserve">a el plazo en meses del préstamo, </w:t>
      </w:r>
      <w:r w:rsidR="00205678" w:rsidRPr="00476BD2">
        <w:rPr>
          <w:b w:val="0"/>
          <w:color w:val="000000"/>
          <w:lang w:val="es-419"/>
        </w:rPr>
        <w:t xml:space="preserve">su mediana y moda es de 84 meses (25.6% de repeticiones), su media es de 110.8, y su rango esta entre 0 y 569 meses, rango mucho </w:t>
      </w:r>
      <w:r w:rsidR="00B26804" w:rsidRPr="00476BD2">
        <w:rPr>
          <w:b w:val="0"/>
          <w:color w:val="000000"/>
          <w:lang w:val="es-419"/>
        </w:rPr>
        <w:t>más</w:t>
      </w:r>
      <w:r w:rsidR="00205678" w:rsidRPr="00476BD2">
        <w:rPr>
          <w:b w:val="0"/>
          <w:color w:val="000000"/>
          <w:lang w:val="es-419"/>
        </w:rPr>
        <w:t xml:space="preserve"> compacto que las anteriores tres variables analizadas, tal como se muestra en la Figura </w:t>
      </w:r>
      <w:r w:rsidR="00B26804">
        <w:rPr>
          <w:b w:val="0"/>
          <w:color w:val="000000"/>
          <w:lang w:val="es-419"/>
        </w:rPr>
        <w:t>5</w:t>
      </w:r>
      <w:r w:rsidR="00205678" w:rsidRPr="00476BD2">
        <w:rPr>
          <w:b w:val="0"/>
          <w:color w:val="000000"/>
          <w:lang w:val="es-419"/>
        </w:rPr>
        <w:t xml:space="preserve">. </w:t>
      </w:r>
      <w:r w:rsidR="002A730C" w:rsidRPr="00476BD2">
        <w:rPr>
          <w:b w:val="0"/>
          <w:color w:val="000000"/>
          <w:lang w:val="es-419"/>
        </w:rPr>
        <w:t xml:space="preserve">Esta variable podría aportar </w:t>
      </w:r>
      <w:r w:rsidR="00205678" w:rsidRPr="00476BD2">
        <w:rPr>
          <w:b w:val="0"/>
          <w:color w:val="000000"/>
          <w:lang w:val="es-419"/>
        </w:rPr>
        <w:t xml:space="preserve">bastante </w:t>
      </w:r>
      <w:r w:rsidR="002A730C" w:rsidRPr="00476BD2">
        <w:rPr>
          <w:b w:val="0"/>
          <w:color w:val="000000"/>
          <w:lang w:val="es-419"/>
        </w:rPr>
        <w:t>a los modelos predictivos.</w:t>
      </w:r>
    </w:p>
    <w:p w14:paraId="09702B98" w14:textId="77777777" w:rsidR="00316D86" w:rsidRPr="00476BD2" w:rsidRDefault="00316D86" w:rsidP="00316D86">
      <w:pPr>
        <w:pStyle w:val="Resaltado"/>
        <w:jc w:val="both"/>
        <w:rPr>
          <w:b w:val="0"/>
          <w:color w:val="000000"/>
          <w:lang w:val="es-419"/>
        </w:rPr>
      </w:pPr>
    </w:p>
    <w:p w14:paraId="02D78706" w14:textId="405B8923" w:rsidR="00113BA0" w:rsidRPr="00476BD2" w:rsidRDefault="00113BA0" w:rsidP="00113BA0">
      <w:pPr>
        <w:pStyle w:val="Figura"/>
        <w:jc w:val="center"/>
        <w:rPr>
          <w:i/>
          <w:iCs/>
        </w:rPr>
      </w:pPr>
      <w:bookmarkStart w:id="36" w:name="_Toc148476330"/>
      <w:r w:rsidRPr="00476BD2">
        <w:rPr>
          <w:b/>
          <w:bCs w:val="0"/>
        </w:rPr>
        <w:lastRenderedPageBreak/>
        <w:t xml:space="preserve">Figura </w:t>
      </w:r>
      <w:r w:rsidR="00B27299">
        <w:rPr>
          <w:b/>
          <w:bCs w:val="0"/>
        </w:rPr>
        <w:t>5</w:t>
      </w:r>
      <w:r w:rsidRPr="00476BD2">
        <w:rPr>
          <w:b/>
          <w:bCs w:val="0"/>
        </w:rPr>
        <w:br/>
      </w:r>
      <w:r w:rsidRPr="00476BD2">
        <w:rPr>
          <w:i/>
          <w:iCs/>
        </w:rPr>
        <w:t xml:space="preserve">Distribución de la Variable </w:t>
      </w:r>
      <w:proofErr w:type="spellStart"/>
      <w:r w:rsidRPr="00476BD2">
        <w:rPr>
          <w:i/>
          <w:iCs/>
        </w:rPr>
        <w:t>Term</w:t>
      </w:r>
      <w:bookmarkEnd w:id="36"/>
      <w:proofErr w:type="spellEnd"/>
    </w:p>
    <w:p w14:paraId="16355D03" w14:textId="5B6D3C0A" w:rsidR="00113BA0" w:rsidRPr="00476BD2" w:rsidRDefault="00113BA0" w:rsidP="00113BA0">
      <w:pPr>
        <w:pStyle w:val="Resaltado"/>
        <w:jc w:val="center"/>
        <w:rPr>
          <w:b w:val="0"/>
          <w:color w:val="000000"/>
          <w:lang w:val="es-419"/>
        </w:rPr>
      </w:pPr>
      <w:r w:rsidRPr="00476BD2">
        <w:rPr>
          <w:b w:val="0"/>
          <w:noProof/>
          <w:color w:val="000000"/>
          <w:lang w:val="es-419"/>
        </w:rPr>
        <w:drawing>
          <wp:inline distT="0" distB="0" distL="0" distR="0" wp14:anchorId="071B1BFE" wp14:editId="57A0F21F">
            <wp:extent cx="4257675" cy="2773613"/>
            <wp:effectExtent l="0" t="0" r="0" b="8255"/>
            <wp:docPr id="1394222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7045" cy="2786232"/>
                    </a:xfrm>
                    <a:prstGeom prst="rect">
                      <a:avLst/>
                    </a:prstGeom>
                    <a:noFill/>
                    <a:ln>
                      <a:noFill/>
                    </a:ln>
                  </pic:spPr>
                </pic:pic>
              </a:graphicData>
            </a:graphic>
          </wp:inline>
        </w:drawing>
      </w:r>
    </w:p>
    <w:p w14:paraId="46167C8A" w14:textId="77777777" w:rsidR="00113BA0" w:rsidRDefault="00113BA0" w:rsidP="00316D86">
      <w:pPr>
        <w:pStyle w:val="Resaltado"/>
        <w:jc w:val="both"/>
        <w:rPr>
          <w:b w:val="0"/>
          <w:color w:val="000000"/>
          <w:lang w:val="es-419"/>
        </w:rPr>
      </w:pPr>
    </w:p>
    <w:p w14:paraId="1153D108" w14:textId="77777777" w:rsidR="004B1D9B" w:rsidRPr="00476BD2" w:rsidRDefault="004B1D9B" w:rsidP="00316D86">
      <w:pPr>
        <w:pStyle w:val="Resaltado"/>
        <w:jc w:val="both"/>
        <w:rPr>
          <w:b w:val="0"/>
          <w:color w:val="000000"/>
          <w:lang w:val="es-419"/>
        </w:rPr>
      </w:pPr>
    </w:p>
    <w:p w14:paraId="4A4C9209" w14:textId="77777777" w:rsidR="00927D88" w:rsidRPr="00476BD2" w:rsidRDefault="00927D88" w:rsidP="00927D88">
      <w:pPr>
        <w:pStyle w:val="Apartado"/>
        <w:rPr>
          <w:b w:val="0"/>
          <w:bCs w:val="0"/>
          <w:lang w:val="es-419"/>
        </w:rPr>
      </w:pPr>
      <w:bookmarkStart w:id="37" w:name="_Toc148476274"/>
      <w:r w:rsidRPr="00476BD2">
        <w:rPr>
          <w:b w:val="0"/>
          <w:bCs w:val="0"/>
          <w:lang w:val="es-419"/>
        </w:rPr>
        <w:t>7.1.6 Variables Numéricas Continuas</w:t>
      </w:r>
      <w:bookmarkEnd w:id="37"/>
    </w:p>
    <w:p w14:paraId="768B4845" w14:textId="77777777" w:rsidR="00927D88" w:rsidRPr="00476BD2" w:rsidRDefault="00927D88" w:rsidP="00927D88">
      <w:pPr>
        <w:pStyle w:val="Resaltado"/>
        <w:jc w:val="both"/>
        <w:rPr>
          <w:b w:val="0"/>
          <w:color w:val="000000"/>
          <w:lang w:val="es-419"/>
        </w:rPr>
      </w:pPr>
    </w:p>
    <w:p w14:paraId="77AF379B" w14:textId="35AB8EB8" w:rsidR="00BC57BC" w:rsidRPr="00476BD2" w:rsidRDefault="0018178F" w:rsidP="0018178F">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DisbursementGross</w:t>
      </w:r>
      <w:proofErr w:type="spellEnd"/>
      <w:r w:rsidRPr="00476BD2">
        <w:rPr>
          <w:b w:val="0"/>
          <w:color w:val="auto"/>
          <w:lang w:val="es-419"/>
        </w:rPr>
        <w:t> </w:t>
      </w:r>
      <w:r w:rsidR="00BC57BC" w:rsidRPr="00476BD2">
        <w:rPr>
          <w:b w:val="0"/>
          <w:color w:val="000000"/>
          <w:lang w:val="es-419"/>
        </w:rPr>
        <w:t xml:space="preserve">tiene medidas razonables tal como se </w:t>
      </w:r>
      <w:r w:rsidR="007D070A" w:rsidRPr="00476BD2">
        <w:rPr>
          <w:b w:val="0"/>
          <w:color w:val="000000"/>
          <w:lang w:val="es-419"/>
        </w:rPr>
        <w:t xml:space="preserve">puede </w:t>
      </w:r>
      <w:r w:rsidR="00BC57BC" w:rsidRPr="00476BD2">
        <w:rPr>
          <w:b w:val="0"/>
          <w:color w:val="000000"/>
          <w:lang w:val="es-419"/>
        </w:rPr>
        <w:t>observa</w:t>
      </w:r>
      <w:r w:rsidR="007D070A" w:rsidRPr="00476BD2">
        <w:rPr>
          <w:b w:val="0"/>
          <w:color w:val="000000"/>
          <w:lang w:val="es-419"/>
        </w:rPr>
        <w:t xml:space="preserve">r </w:t>
      </w:r>
      <w:r w:rsidR="00BC57BC" w:rsidRPr="00476BD2">
        <w:rPr>
          <w:b w:val="0"/>
          <w:color w:val="000000"/>
          <w:lang w:val="es-419"/>
        </w:rPr>
        <w:t xml:space="preserve">en la </w:t>
      </w:r>
      <w:r w:rsidR="009A4F10">
        <w:rPr>
          <w:b w:val="0"/>
          <w:color w:val="000000"/>
          <w:lang w:val="es-419"/>
        </w:rPr>
        <w:t>Tabla 13</w:t>
      </w:r>
      <w:r w:rsidR="00BC57BC" w:rsidRPr="00476BD2">
        <w:rPr>
          <w:b w:val="0"/>
          <w:color w:val="000000"/>
          <w:lang w:val="es-419"/>
        </w:rPr>
        <w:t>. Esta variable podría aportar a los modelos predictivos.</w:t>
      </w:r>
    </w:p>
    <w:p w14:paraId="3B490453" w14:textId="77777777" w:rsidR="0018178F" w:rsidRPr="00476BD2" w:rsidRDefault="0018178F" w:rsidP="00927D88">
      <w:pPr>
        <w:pStyle w:val="Resaltado"/>
        <w:jc w:val="both"/>
        <w:rPr>
          <w:b w:val="0"/>
          <w:color w:val="000000"/>
          <w:lang w:val="es-419"/>
        </w:rPr>
      </w:pPr>
    </w:p>
    <w:p w14:paraId="6A066CAB" w14:textId="23FFB133" w:rsidR="004B1D9B" w:rsidRPr="00476BD2" w:rsidRDefault="004B1D9B" w:rsidP="004B1D9B">
      <w:pPr>
        <w:pStyle w:val="Tabla"/>
        <w:spacing w:line="480" w:lineRule="auto"/>
        <w:jc w:val="center"/>
      </w:pPr>
      <w:bookmarkStart w:id="38" w:name="_Toc148476306"/>
      <w:r w:rsidRPr="00476BD2">
        <w:rPr>
          <w:b/>
          <w:i w:val="0"/>
        </w:rPr>
        <w:t xml:space="preserve">Tabla </w:t>
      </w:r>
      <w:r>
        <w:rPr>
          <w:b/>
          <w:i w:val="0"/>
        </w:rPr>
        <w:t>1</w:t>
      </w:r>
      <w:r>
        <w:rPr>
          <w:b/>
          <w:i w:val="0"/>
        </w:rPr>
        <w:t>3</w:t>
      </w:r>
      <w:r w:rsidRPr="00476BD2">
        <w:br/>
      </w:r>
      <w:r>
        <w:t xml:space="preserve">Análisis de Variables Numéricas </w:t>
      </w:r>
      <w:r>
        <w:t>Continuas</w:t>
      </w:r>
      <w:r w:rsidRPr="00476BD2">
        <w:t>.</w:t>
      </w:r>
      <w:bookmarkEnd w:id="38"/>
    </w:p>
    <w:tbl>
      <w:tblPr>
        <w:tblW w:w="7784" w:type="dxa"/>
        <w:jc w:val="center"/>
        <w:tblCellMar>
          <w:left w:w="70" w:type="dxa"/>
          <w:right w:w="70" w:type="dxa"/>
        </w:tblCellMar>
        <w:tblLook w:val="04A0" w:firstRow="1" w:lastRow="0" w:firstColumn="1" w:lastColumn="0" w:noHBand="0" w:noVBand="1"/>
      </w:tblPr>
      <w:tblGrid>
        <w:gridCol w:w="1894"/>
        <w:gridCol w:w="1200"/>
        <w:gridCol w:w="1200"/>
        <w:gridCol w:w="1200"/>
        <w:gridCol w:w="1200"/>
        <w:gridCol w:w="1200"/>
      </w:tblGrid>
      <w:tr w:rsidR="009A4F10" w:rsidRPr="009A4F10" w14:paraId="3FF7A960" w14:textId="77777777" w:rsidTr="009A4F10">
        <w:trPr>
          <w:trHeight w:val="290"/>
          <w:jc w:val="center"/>
        </w:trPr>
        <w:tc>
          <w:tcPr>
            <w:tcW w:w="1784" w:type="dxa"/>
            <w:tcBorders>
              <w:top w:val="single" w:sz="4" w:space="0" w:color="auto"/>
              <w:left w:val="nil"/>
              <w:bottom w:val="single" w:sz="4" w:space="0" w:color="auto"/>
              <w:right w:val="nil"/>
            </w:tcBorders>
            <w:shd w:val="clear" w:color="000000" w:fill="E65113"/>
            <w:noWrap/>
            <w:vAlign w:val="bottom"/>
            <w:hideMark/>
          </w:tcPr>
          <w:p w14:paraId="5A3BC01D" w14:textId="77777777" w:rsidR="009A4F10" w:rsidRPr="009A4F10" w:rsidRDefault="009A4F10" w:rsidP="009A4F10">
            <w:pPr>
              <w:spacing w:before="0"/>
              <w:contextualSpacing w:val="0"/>
              <w:jc w:val="center"/>
              <w:rPr>
                <w:rFonts w:ascii="Calibri" w:eastAsia="Times New Roman" w:hAnsi="Calibri" w:cs="Calibri"/>
                <w:b/>
                <w:bCs/>
                <w:color w:val="FFFFFF"/>
                <w:sz w:val="22"/>
                <w:lang w:eastAsia="es-419"/>
              </w:rPr>
            </w:pPr>
            <w:r w:rsidRPr="009A4F10">
              <w:rPr>
                <w:rFonts w:ascii="Calibri" w:eastAsia="Times New Roman" w:hAnsi="Calibri" w:cs="Calibri"/>
                <w:b/>
                <w:bCs/>
                <w:color w:val="FFFFFF"/>
                <w:sz w:val="22"/>
                <w:lang w:eastAsia="es-419"/>
              </w:rPr>
              <w:t>Variable</w:t>
            </w:r>
          </w:p>
        </w:tc>
        <w:tc>
          <w:tcPr>
            <w:tcW w:w="1200" w:type="dxa"/>
            <w:tcBorders>
              <w:top w:val="single" w:sz="4" w:space="0" w:color="auto"/>
              <w:left w:val="nil"/>
              <w:bottom w:val="single" w:sz="4" w:space="0" w:color="auto"/>
              <w:right w:val="nil"/>
            </w:tcBorders>
            <w:shd w:val="clear" w:color="000000" w:fill="E65113"/>
            <w:noWrap/>
            <w:vAlign w:val="bottom"/>
            <w:hideMark/>
          </w:tcPr>
          <w:p w14:paraId="4145F12D" w14:textId="77777777" w:rsidR="009A4F10" w:rsidRPr="009A4F10" w:rsidRDefault="009A4F10" w:rsidP="009A4F10">
            <w:pPr>
              <w:spacing w:before="0"/>
              <w:contextualSpacing w:val="0"/>
              <w:jc w:val="center"/>
              <w:rPr>
                <w:rFonts w:ascii="Calibri" w:eastAsia="Times New Roman" w:hAnsi="Calibri" w:cs="Calibri"/>
                <w:b/>
                <w:bCs/>
                <w:color w:val="FFFFFF"/>
                <w:sz w:val="22"/>
                <w:lang w:eastAsia="es-419"/>
              </w:rPr>
            </w:pPr>
            <w:r w:rsidRPr="009A4F10">
              <w:rPr>
                <w:rFonts w:ascii="Calibri" w:eastAsia="Times New Roman" w:hAnsi="Calibri" w:cs="Calibri"/>
                <w:b/>
                <w:bCs/>
                <w:color w:val="FFFFFF"/>
                <w:sz w:val="22"/>
                <w:lang w:eastAsia="es-419"/>
              </w:rPr>
              <w:t>Media</w:t>
            </w:r>
          </w:p>
        </w:tc>
        <w:tc>
          <w:tcPr>
            <w:tcW w:w="1200" w:type="dxa"/>
            <w:tcBorders>
              <w:top w:val="single" w:sz="4" w:space="0" w:color="auto"/>
              <w:left w:val="nil"/>
              <w:bottom w:val="single" w:sz="4" w:space="0" w:color="auto"/>
              <w:right w:val="nil"/>
            </w:tcBorders>
            <w:shd w:val="clear" w:color="000000" w:fill="E65113"/>
            <w:noWrap/>
            <w:vAlign w:val="bottom"/>
            <w:hideMark/>
          </w:tcPr>
          <w:p w14:paraId="3342209E" w14:textId="77777777" w:rsidR="009A4F10" w:rsidRPr="009A4F10" w:rsidRDefault="009A4F10" w:rsidP="009A4F10">
            <w:pPr>
              <w:spacing w:before="0"/>
              <w:contextualSpacing w:val="0"/>
              <w:jc w:val="center"/>
              <w:rPr>
                <w:rFonts w:ascii="Calibri" w:eastAsia="Times New Roman" w:hAnsi="Calibri" w:cs="Calibri"/>
                <w:b/>
                <w:bCs/>
                <w:color w:val="FFFFFF"/>
                <w:sz w:val="22"/>
                <w:lang w:eastAsia="es-419"/>
              </w:rPr>
            </w:pPr>
            <w:r w:rsidRPr="009A4F10">
              <w:rPr>
                <w:rFonts w:ascii="Calibri" w:eastAsia="Times New Roman" w:hAnsi="Calibri" w:cs="Calibri"/>
                <w:b/>
                <w:bCs/>
                <w:color w:val="FFFFFF"/>
                <w:sz w:val="22"/>
                <w:lang w:eastAsia="es-419"/>
              </w:rPr>
              <w:t>Mediana</w:t>
            </w:r>
          </w:p>
        </w:tc>
        <w:tc>
          <w:tcPr>
            <w:tcW w:w="1200" w:type="dxa"/>
            <w:tcBorders>
              <w:top w:val="single" w:sz="4" w:space="0" w:color="auto"/>
              <w:left w:val="nil"/>
              <w:bottom w:val="single" w:sz="4" w:space="0" w:color="auto"/>
              <w:right w:val="nil"/>
            </w:tcBorders>
            <w:shd w:val="clear" w:color="000000" w:fill="E65113"/>
            <w:noWrap/>
            <w:vAlign w:val="bottom"/>
            <w:hideMark/>
          </w:tcPr>
          <w:p w14:paraId="0AEA1C00" w14:textId="77777777" w:rsidR="009A4F10" w:rsidRPr="009A4F10" w:rsidRDefault="009A4F10" w:rsidP="009A4F10">
            <w:pPr>
              <w:spacing w:before="0"/>
              <w:contextualSpacing w:val="0"/>
              <w:jc w:val="center"/>
              <w:rPr>
                <w:rFonts w:ascii="Calibri" w:eastAsia="Times New Roman" w:hAnsi="Calibri" w:cs="Calibri"/>
                <w:b/>
                <w:bCs/>
                <w:color w:val="FFFFFF"/>
                <w:sz w:val="22"/>
                <w:lang w:eastAsia="es-419"/>
              </w:rPr>
            </w:pPr>
            <w:r w:rsidRPr="009A4F10">
              <w:rPr>
                <w:rFonts w:ascii="Calibri" w:eastAsia="Times New Roman" w:hAnsi="Calibri" w:cs="Calibri"/>
                <w:b/>
                <w:bCs/>
                <w:color w:val="FFFFFF"/>
                <w:sz w:val="22"/>
                <w:lang w:eastAsia="es-419"/>
              </w:rPr>
              <w:t>Moda</w:t>
            </w:r>
          </w:p>
        </w:tc>
        <w:tc>
          <w:tcPr>
            <w:tcW w:w="1200" w:type="dxa"/>
            <w:tcBorders>
              <w:top w:val="single" w:sz="4" w:space="0" w:color="auto"/>
              <w:left w:val="nil"/>
              <w:bottom w:val="single" w:sz="4" w:space="0" w:color="auto"/>
              <w:right w:val="nil"/>
            </w:tcBorders>
            <w:shd w:val="clear" w:color="000000" w:fill="E65113"/>
            <w:noWrap/>
            <w:vAlign w:val="bottom"/>
            <w:hideMark/>
          </w:tcPr>
          <w:p w14:paraId="5240F43B" w14:textId="48E1ACD3" w:rsidR="009A4F10" w:rsidRPr="009A4F10" w:rsidRDefault="009A4F10" w:rsidP="009A4F10">
            <w:pPr>
              <w:spacing w:before="0"/>
              <w:contextualSpacing w:val="0"/>
              <w:jc w:val="center"/>
              <w:rPr>
                <w:rFonts w:ascii="Calibri" w:eastAsia="Times New Roman" w:hAnsi="Calibri" w:cs="Calibri"/>
                <w:b/>
                <w:bCs/>
                <w:color w:val="FFFFFF"/>
                <w:sz w:val="22"/>
                <w:lang w:eastAsia="es-419"/>
              </w:rPr>
            </w:pPr>
            <w:r w:rsidRPr="009A4F10">
              <w:rPr>
                <w:rFonts w:ascii="Calibri" w:eastAsia="Times New Roman" w:hAnsi="Calibri" w:cs="Calibri"/>
                <w:b/>
                <w:bCs/>
                <w:color w:val="FFFFFF"/>
                <w:sz w:val="22"/>
                <w:lang w:eastAsia="es-419"/>
              </w:rPr>
              <w:t>Mínimo</w:t>
            </w:r>
          </w:p>
        </w:tc>
        <w:tc>
          <w:tcPr>
            <w:tcW w:w="1200" w:type="dxa"/>
            <w:tcBorders>
              <w:top w:val="single" w:sz="4" w:space="0" w:color="auto"/>
              <w:left w:val="nil"/>
              <w:bottom w:val="single" w:sz="4" w:space="0" w:color="auto"/>
              <w:right w:val="nil"/>
            </w:tcBorders>
            <w:shd w:val="clear" w:color="000000" w:fill="E65113"/>
            <w:noWrap/>
            <w:vAlign w:val="bottom"/>
            <w:hideMark/>
          </w:tcPr>
          <w:p w14:paraId="20E6592C" w14:textId="3CB95DA7" w:rsidR="009A4F10" w:rsidRPr="009A4F10" w:rsidRDefault="009A4F10" w:rsidP="009A4F10">
            <w:pPr>
              <w:spacing w:before="0"/>
              <w:contextualSpacing w:val="0"/>
              <w:jc w:val="center"/>
              <w:rPr>
                <w:rFonts w:ascii="Calibri" w:eastAsia="Times New Roman" w:hAnsi="Calibri" w:cs="Calibri"/>
                <w:b/>
                <w:bCs/>
                <w:color w:val="FFFFFF"/>
                <w:sz w:val="22"/>
                <w:lang w:eastAsia="es-419"/>
              </w:rPr>
            </w:pPr>
            <w:r w:rsidRPr="009A4F10">
              <w:rPr>
                <w:rFonts w:ascii="Calibri" w:eastAsia="Times New Roman" w:hAnsi="Calibri" w:cs="Calibri"/>
                <w:b/>
                <w:bCs/>
                <w:color w:val="FFFFFF"/>
                <w:sz w:val="22"/>
                <w:lang w:eastAsia="es-419"/>
              </w:rPr>
              <w:t>Máximo</w:t>
            </w:r>
          </w:p>
        </w:tc>
      </w:tr>
      <w:tr w:rsidR="009A4F10" w:rsidRPr="009A4F10" w14:paraId="090E22F0" w14:textId="77777777" w:rsidTr="009A4F10">
        <w:trPr>
          <w:trHeight w:val="290"/>
          <w:jc w:val="center"/>
        </w:trPr>
        <w:tc>
          <w:tcPr>
            <w:tcW w:w="1784" w:type="dxa"/>
            <w:tcBorders>
              <w:top w:val="nil"/>
              <w:left w:val="nil"/>
              <w:bottom w:val="single" w:sz="4" w:space="0" w:color="auto"/>
              <w:right w:val="nil"/>
            </w:tcBorders>
            <w:shd w:val="clear" w:color="auto" w:fill="auto"/>
            <w:noWrap/>
            <w:vAlign w:val="bottom"/>
            <w:hideMark/>
          </w:tcPr>
          <w:p w14:paraId="1B29B127" w14:textId="77777777" w:rsidR="009A4F10" w:rsidRPr="009A4F10" w:rsidRDefault="009A4F10" w:rsidP="009A4F10">
            <w:pPr>
              <w:spacing w:before="0"/>
              <w:contextualSpacing w:val="0"/>
              <w:rPr>
                <w:rFonts w:ascii="Calibri" w:eastAsia="Times New Roman" w:hAnsi="Calibri" w:cs="Calibri"/>
                <w:color w:val="000000"/>
                <w:sz w:val="22"/>
                <w:lang w:eastAsia="es-419"/>
              </w:rPr>
            </w:pPr>
            <w:proofErr w:type="spellStart"/>
            <w:r w:rsidRPr="009A4F10">
              <w:rPr>
                <w:rFonts w:ascii="Calibri" w:eastAsia="Times New Roman" w:hAnsi="Calibri" w:cs="Calibri"/>
                <w:color w:val="000000"/>
                <w:sz w:val="22"/>
                <w:lang w:eastAsia="es-419"/>
              </w:rPr>
              <w:t>DisbursementGross</w:t>
            </w:r>
            <w:proofErr w:type="spellEnd"/>
          </w:p>
        </w:tc>
        <w:tc>
          <w:tcPr>
            <w:tcW w:w="1200" w:type="dxa"/>
            <w:tcBorders>
              <w:top w:val="nil"/>
              <w:left w:val="nil"/>
              <w:bottom w:val="single" w:sz="4" w:space="0" w:color="auto"/>
              <w:right w:val="nil"/>
            </w:tcBorders>
            <w:shd w:val="clear" w:color="auto" w:fill="auto"/>
            <w:noWrap/>
            <w:vAlign w:val="bottom"/>
            <w:hideMark/>
          </w:tcPr>
          <w:p w14:paraId="297DE083"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201154.0</w:t>
            </w:r>
          </w:p>
        </w:tc>
        <w:tc>
          <w:tcPr>
            <w:tcW w:w="1200" w:type="dxa"/>
            <w:tcBorders>
              <w:top w:val="nil"/>
              <w:left w:val="nil"/>
              <w:bottom w:val="single" w:sz="4" w:space="0" w:color="auto"/>
              <w:right w:val="nil"/>
            </w:tcBorders>
            <w:shd w:val="clear" w:color="auto" w:fill="auto"/>
            <w:noWrap/>
            <w:vAlign w:val="bottom"/>
            <w:hideMark/>
          </w:tcPr>
          <w:p w14:paraId="5D1AD608"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100000.0</w:t>
            </w:r>
          </w:p>
        </w:tc>
        <w:tc>
          <w:tcPr>
            <w:tcW w:w="1200" w:type="dxa"/>
            <w:tcBorders>
              <w:top w:val="nil"/>
              <w:left w:val="nil"/>
              <w:bottom w:val="single" w:sz="4" w:space="0" w:color="auto"/>
              <w:right w:val="nil"/>
            </w:tcBorders>
            <w:shd w:val="clear" w:color="auto" w:fill="auto"/>
            <w:noWrap/>
            <w:vAlign w:val="bottom"/>
            <w:hideMark/>
          </w:tcPr>
          <w:p w14:paraId="6991E5F1"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50000</w:t>
            </w:r>
          </w:p>
        </w:tc>
        <w:tc>
          <w:tcPr>
            <w:tcW w:w="1200" w:type="dxa"/>
            <w:tcBorders>
              <w:top w:val="nil"/>
              <w:left w:val="nil"/>
              <w:bottom w:val="single" w:sz="4" w:space="0" w:color="auto"/>
              <w:right w:val="nil"/>
            </w:tcBorders>
            <w:shd w:val="clear" w:color="auto" w:fill="auto"/>
            <w:noWrap/>
            <w:vAlign w:val="bottom"/>
            <w:hideMark/>
          </w:tcPr>
          <w:p w14:paraId="1D2F441E"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3954E626"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11446325</w:t>
            </w:r>
          </w:p>
        </w:tc>
      </w:tr>
      <w:tr w:rsidR="009A4F10" w:rsidRPr="009A4F10" w14:paraId="13BACCED" w14:textId="77777777" w:rsidTr="009A4F10">
        <w:trPr>
          <w:trHeight w:val="290"/>
          <w:jc w:val="center"/>
        </w:trPr>
        <w:tc>
          <w:tcPr>
            <w:tcW w:w="1784" w:type="dxa"/>
            <w:tcBorders>
              <w:top w:val="nil"/>
              <w:left w:val="nil"/>
              <w:bottom w:val="single" w:sz="4" w:space="0" w:color="auto"/>
              <w:right w:val="nil"/>
            </w:tcBorders>
            <w:shd w:val="clear" w:color="auto" w:fill="auto"/>
            <w:noWrap/>
            <w:vAlign w:val="bottom"/>
            <w:hideMark/>
          </w:tcPr>
          <w:p w14:paraId="7E5F1093" w14:textId="77777777" w:rsidR="009A4F10" w:rsidRPr="009A4F10" w:rsidRDefault="009A4F10" w:rsidP="009A4F10">
            <w:pPr>
              <w:spacing w:before="0"/>
              <w:contextualSpacing w:val="0"/>
              <w:rPr>
                <w:rFonts w:ascii="Calibri" w:eastAsia="Times New Roman" w:hAnsi="Calibri" w:cs="Calibri"/>
                <w:color w:val="000000"/>
                <w:sz w:val="22"/>
                <w:lang w:eastAsia="es-419"/>
              </w:rPr>
            </w:pPr>
            <w:proofErr w:type="spellStart"/>
            <w:r w:rsidRPr="009A4F10">
              <w:rPr>
                <w:rFonts w:ascii="Calibri" w:eastAsia="Times New Roman" w:hAnsi="Calibri" w:cs="Calibri"/>
                <w:color w:val="000000"/>
                <w:sz w:val="22"/>
                <w:lang w:eastAsia="es-419"/>
              </w:rPr>
              <w:t>BalanceGross</w:t>
            </w:r>
            <w:proofErr w:type="spellEnd"/>
          </w:p>
        </w:tc>
        <w:tc>
          <w:tcPr>
            <w:tcW w:w="1200" w:type="dxa"/>
            <w:tcBorders>
              <w:top w:val="nil"/>
              <w:left w:val="nil"/>
              <w:bottom w:val="single" w:sz="4" w:space="0" w:color="auto"/>
              <w:right w:val="nil"/>
            </w:tcBorders>
            <w:shd w:val="clear" w:color="auto" w:fill="auto"/>
            <w:noWrap/>
            <w:vAlign w:val="bottom"/>
            <w:hideMark/>
          </w:tcPr>
          <w:p w14:paraId="200BCADE"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3.0</w:t>
            </w:r>
          </w:p>
        </w:tc>
        <w:tc>
          <w:tcPr>
            <w:tcW w:w="1200" w:type="dxa"/>
            <w:tcBorders>
              <w:top w:val="nil"/>
              <w:left w:val="nil"/>
              <w:bottom w:val="single" w:sz="4" w:space="0" w:color="auto"/>
              <w:right w:val="nil"/>
            </w:tcBorders>
            <w:shd w:val="clear" w:color="auto" w:fill="auto"/>
            <w:noWrap/>
            <w:vAlign w:val="bottom"/>
            <w:hideMark/>
          </w:tcPr>
          <w:p w14:paraId="7F727D0A"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0.0</w:t>
            </w:r>
          </w:p>
        </w:tc>
        <w:tc>
          <w:tcPr>
            <w:tcW w:w="1200" w:type="dxa"/>
            <w:tcBorders>
              <w:top w:val="nil"/>
              <w:left w:val="nil"/>
              <w:bottom w:val="single" w:sz="4" w:space="0" w:color="auto"/>
              <w:right w:val="nil"/>
            </w:tcBorders>
            <w:shd w:val="clear" w:color="auto" w:fill="auto"/>
            <w:noWrap/>
            <w:vAlign w:val="bottom"/>
            <w:hideMark/>
          </w:tcPr>
          <w:p w14:paraId="6633D307"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6D33B10C"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0</w:t>
            </w:r>
          </w:p>
        </w:tc>
        <w:tc>
          <w:tcPr>
            <w:tcW w:w="1200" w:type="dxa"/>
            <w:tcBorders>
              <w:top w:val="nil"/>
              <w:left w:val="nil"/>
              <w:bottom w:val="single" w:sz="4" w:space="0" w:color="auto"/>
              <w:right w:val="nil"/>
            </w:tcBorders>
            <w:shd w:val="clear" w:color="auto" w:fill="auto"/>
            <w:noWrap/>
            <w:vAlign w:val="bottom"/>
            <w:hideMark/>
          </w:tcPr>
          <w:p w14:paraId="731BFCB6"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996262</w:t>
            </w:r>
          </w:p>
        </w:tc>
      </w:tr>
      <w:tr w:rsidR="009A4F10" w:rsidRPr="009A4F10" w14:paraId="421300C1" w14:textId="77777777" w:rsidTr="009A4F10">
        <w:trPr>
          <w:trHeight w:val="290"/>
          <w:jc w:val="center"/>
        </w:trPr>
        <w:tc>
          <w:tcPr>
            <w:tcW w:w="1784" w:type="dxa"/>
            <w:tcBorders>
              <w:top w:val="nil"/>
              <w:left w:val="nil"/>
              <w:bottom w:val="single" w:sz="4" w:space="0" w:color="auto"/>
              <w:right w:val="nil"/>
            </w:tcBorders>
            <w:shd w:val="clear" w:color="auto" w:fill="auto"/>
            <w:noWrap/>
            <w:vAlign w:val="bottom"/>
            <w:hideMark/>
          </w:tcPr>
          <w:p w14:paraId="00546EDA" w14:textId="77777777" w:rsidR="009A4F10" w:rsidRPr="009A4F10" w:rsidRDefault="009A4F10" w:rsidP="009A4F10">
            <w:pPr>
              <w:spacing w:before="0"/>
              <w:contextualSpacing w:val="0"/>
              <w:rPr>
                <w:rFonts w:ascii="Calibri" w:eastAsia="Times New Roman" w:hAnsi="Calibri" w:cs="Calibri"/>
                <w:color w:val="000000"/>
                <w:sz w:val="22"/>
                <w:lang w:eastAsia="es-419"/>
              </w:rPr>
            </w:pPr>
            <w:proofErr w:type="spellStart"/>
            <w:r w:rsidRPr="009A4F10">
              <w:rPr>
                <w:rFonts w:ascii="Calibri" w:eastAsia="Times New Roman" w:hAnsi="Calibri" w:cs="Calibri"/>
                <w:color w:val="000000"/>
                <w:sz w:val="22"/>
                <w:lang w:eastAsia="es-419"/>
              </w:rPr>
              <w:t>GrAppv</w:t>
            </w:r>
            <w:proofErr w:type="spellEnd"/>
          </w:p>
        </w:tc>
        <w:tc>
          <w:tcPr>
            <w:tcW w:w="1200" w:type="dxa"/>
            <w:tcBorders>
              <w:top w:val="nil"/>
              <w:left w:val="nil"/>
              <w:bottom w:val="single" w:sz="4" w:space="0" w:color="auto"/>
              <w:right w:val="nil"/>
            </w:tcBorders>
            <w:shd w:val="clear" w:color="auto" w:fill="auto"/>
            <w:noWrap/>
            <w:vAlign w:val="bottom"/>
            <w:hideMark/>
          </w:tcPr>
          <w:p w14:paraId="422D5100"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192687.0</w:t>
            </w:r>
          </w:p>
        </w:tc>
        <w:tc>
          <w:tcPr>
            <w:tcW w:w="1200" w:type="dxa"/>
            <w:tcBorders>
              <w:top w:val="nil"/>
              <w:left w:val="nil"/>
              <w:bottom w:val="single" w:sz="4" w:space="0" w:color="auto"/>
              <w:right w:val="nil"/>
            </w:tcBorders>
            <w:shd w:val="clear" w:color="auto" w:fill="auto"/>
            <w:noWrap/>
            <w:vAlign w:val="bottom"/>
            <w:hideMark/>
          </w:tcPr>
          <w:p w14:paraId="5F89427E"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90000.0</w:t>
            </w:r>
          </w:p>
        </w:tc>
        <w:tc>
          <w:tcPr>
            <w:tcW w:w="1200" w:type="dxa"/>
            <w:tcBorders>
              <w:top w:val="nil"/>
              <w:left w:val="nil"/>
              <w:bottom w:val="single" w:sz="4" w:space="0" w:color="auto"/>
              <w:right w:val="nil"/>
            </w:tcBorders>
            <w:shd w:val="clear" w:color="auto" w:fill="auto"/>
            <w:noWrap/>
            <w:vAlign w:val="bottom"/>
            <w:hideMark/>
          </w:tcPr>
          <w:p w14:paraId="2FC8CDAA"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50000</w:t>
            </w:r>
          </w:p>
        </w:tc>
        <w:tc>
          <w:tcPr>
            <w:tcW w:w="1200" w:type="dxa"/>
            <w:tcBorders>
              <w:top w:val="nil"/>
              <w:left w:val="nil"/>
              <w:bottom w:val="single" w:sz="4" w:space="0" w:color="auto"/>
              <w:right w:val="nil"/>
            </w:tcBorders>
            <w:shd w:val="clear" w:color="auto" w:fill="auto"/>
            <w:noWrap/>
            <w:vAlign w:val="bottom"/>
            <w:hideMark/>
          </w:tcPr>
          <w:p w14:paraId="4586D032"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200</w:t>
            </w:r>
          </w:p>
        </w:tc>
        <w:tc>
          <w:tcPr>
            <w:tcW w:w="1200" w:type="dxa"/>
            <w:tcBorders>
              <w:top w:val="nil"/>
              <w:left w:val="nil"/>
              <w:bottom w:val="single" w:sz="4" w:space="0" w:color="auto"/>
              <w:right w:val="nil"/>
            </w:tcBorders>
            <w:shd w:val="clear" w:color="auto" w:fill="auto"/>
            <w:noWrap/>
            <w:vAlign w:val="bottom"/>
            <w:hideMark/>
          </w:tcPr>
          <w:p w14:paraId="5FEDD50B"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5472000</w:t>
            </w:r>
          </w:p>
        </w:tc>
      </w:tr>
      <w:tr w:rsidR="009A4F10" w:rsidRPr="009A4F10" w14:paraId="38954193" w14:textId="77777777" w:rsidTr="009A4F10">
        <w:trPr>
          <w:trHeight w:val="290"/>
          <w:jc w:val="center"/>
        </w:trPr>
        <w:tc>
          <w:tcPr>
            <w:tcW w:w="1784" w:type="dxa"/>
            <w:tcBorders>
              <w:top w:val="nil"/>
              <w:left w:val="nil"/>
              <w:bottom w:val="single" w:sz="4" w:space="0" w:color="auto"/>
              <w:right w:val="nil"/>
            </w:tcBorders>
            <w:shd w:val="clear" w:color="auto" w:fill="auto"/>
            <w:noWrap/>
            <w:vAlign w:val="bottom"/>
            <w:hideMark/>
          </w:tcPr>
          <w:p w14:paraId="6E10CC52" w14:textId="77777777" w:rsidR="009A4F10" w:rsidRPr="009A4F10" w:rsidRDefault="009A4F10" w:rsidP="009A4F10">
            <w:pPr>
              <w:spacing w:before="0"/>
              <w:contextualSpacing w:val="0"/>
              <w:rPr>
                <w:rFonts w:ascii="Calibri" w:eastAsia="Times New Roman" w:hAnsi="Calibri" w:cs="Calibri"/>
                <w:color w:val="000000"/>
                <w:sz w:val="22"/>
                <w:lang w:eastAsia="es-419"/>
              </w:rPr>
            </w:pPr>
            <w:proofErr w:type="spellStart"/>
            <w:r w:rsidRPr="009A4F10">
              <w:rPr>
                <w:rFonts w:ascii="Calibri" w:eastAsia="Times New Roman" w:hAnsi="Calibri" w:cs="Calibri"/>
                <w:color w:val="000000"/>
                <w:sz w:val="22"/>
                <w:lang w:eastAsia="es-419"/>
              </w:rPr>
              <w:t>SBA_Appv</w:t>
            </w:r>
            <w:proofErr w:type="spellEnd"/>
          </w:p>
        </w:tc>
        <w:tc>
          <w:tcPr>
            <w:tcW w:w="1200" w:type="dxa"/>
            <w:tcBorders>
              <w:top w:val="nil"/>
              <w:left w:val="nil"/>
              <w:bottom w:val="single" w:sz="4" w:space="0" w:color="auto"/>
              <w:right w:val="nil"/>
            </w:tcBorders>
            <w:shd w:val="clear" w:color="auto" w:fill="auto"/>
            <w:noWrap/>
            <w:vAlign w:val="bottom"/>
            <w:hideMark/>
          </w:tcPr>
          <w:p w14:paraId="157B4853"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149488.8</w:t>
            </w:r>
          </w:p>
        </w:tc>
        <w:tc>
          <w:tcPr>
            <w:tcW w:w="1200" w:type="dxa"/>
            <w:tcBorders>
              <w:top w:val="nil"/>
              <w:left w:val="nil"/>
              <w:bottom w:val="single" w:sz="4" w:space="0" w:color="auto"/>
              <w:right w:val="nil"/>
            </w:tcBorders>
            <w:shd w:val="clear" w:color="auto" w:fill="auto"/>
            <w:noWrap/>
            <w:vAlign w:val="bottom"/>
            <w:hideMark/>
          </w:tcPr>
          <w:p w14:paraId="3592463C"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61250.0</w:t>
            </w:r>
          </w:p>
        </w:tc>
        <w:tc>
          <w:tcPr>
            <w:tcW w:w="1200" w:type="dxa"/>
            <w:tcBorders>
              <w:top w:val="nil"/>
              <w:left w:val="nil"/>
              <w:bottom w:val="single" w:sz="4" w:space="0" w:color="auto"/>
              <w:right w:val="nil"/>
            </w:tcBorders>
            <w:shd w:val="clear" w:color="auto" w:fill="auto"/>
            <w:noWrap/>
            <w:vAlign w:val="bottom"/>
            <w:hideMark/>
          </w:tcPr>
          <w:p w14:paraId="479D3A79"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25000</w:t>
            </w:r>
          </w:p>
        </w:tc>
        <w:tc>
          <w:tcPr>
            <w:tcW w:w="1200" w:type="dxa"/>
            <w:tcBorders>
              <w:top w:val="nil"/>
              <w:left w:val="nil"/>
              <w:bottom w:val="single" w:sz="4" w:space="0" w:color="auto"/>
              <w:right w:val="nil"/>
            </w:tcBorders>
            <w:shd w:val="clear" w:color="auto" w:fill="auto"/>
            <w:noWrap/>
            <w:vAlign w:val="bottom"/>
            <w:hideMark/>
          </w:tcPr>
          <w:p w14:paraId="75D90327"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100</w:t>
            </w:r>
          </w:p>
        </w:tc>
        <w:tc>
          <w:tcPr>
            <w:tcW w:w="1200" w:type="dxa"/>
            <w:tcBorders>
              <w:top w:val="nil"/>
              <w:left w:val="nil"/>
              <w:bottom w:val="single" w:sz="4" w:space="0" w:color="auto"/>
              <w:right w:val="nil"/>
            </w:tcBorders>
            <w:shd w:val="clear" w:color="auto" w:fill="auto"/>
            <w:noWrap/>
            <w:vAlign w:val="bottom"/>
            <w:hideMark/>
          </w:tcPr>
          <w:p w14:paraId="215AEF26" w14:textId="77777777" w:rsidR="009A4F10" w:rsidRPr="009A4F10" w:rsidRDefault="009A4F10" w:rsidP="009A4F10">
            <w:pPr>
              <w:spacing w:before="0"/>
              <w:contextualSpacing w:val="0"/>
              <w:jc w:val="right"/>
              <w:rPr>
                <w:rFonts w:ascii="Calibri" w:eastAsia="Times New Roman" w:hAnsi="Calibri" w:cs="Calibri"/>
                <w:color w:val="000000"/>
                <w:sz w:val="22"/>
                <w:lang w:eastAsia="es-419"/>
              </w:rPr>
            </w:pPr>
            <w:r w:rsidRPr="009A4F10">
              <w:rPr>
                <w:rFonts w:ascii="Calibri" w:eastAsia="Times New Roman" w:hAnsi="Calibri" w:cs="Calibri"/>
                <w:color w:val="000000"/>
                <w:sz w:val="22"/>
                <w:lang w:eastAsia="es-419"/>
              </w:rPr>
              <w:t>5472000</w:t>
            </w:r>
          </w:p>
        </w:tc>
      </w:tr>
    </w:tbl>
    <w:p w14:paraId="109CC940" w14:textId="77777777" w:rsidR="005845AB" w:rsidRPr="00476BD2" w:rsidRDefault="005845AB" w:rsidP="0018178F">
      <w:pPr>
        <w:pStyle w:val="Resaltado"/>
        <w:jc w:val="both"/>
        <w:rPr>
          <w:b w:val="0"/>
          <w:color w:val="000000"/>
          <w:lang w:val="es-419"/>
        </w:rPr>
      </w:pPr>
    </w:p>
    <w:p w14:paraId="767E3D1A" w14:textId="42213FE3" w:rsidR="0018178F" w:rsidRPr="00476BD2" w:rsidRDefault="0018178F" w:rsidP="0018178F">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BalanceGross</w:t>
      </w:r>
      <w:proofErr w:type="spellEnd"/>
      <w:r w:rsidRPr="00476BD2">
        <w:rPr>
          <w:b w:val="0"/>
          <w:color w:val="auto"/>
          <w:lang w:val="es-419"/>
        </w:rPr>
        <w:t> </w:t>
      </w:r>
      <w:r w:rsidRPr="00476BD2">
        <w:rPr>
          <w:b w:val="0"/>
          <w:color w:val="000000"/>
          <w:lang w:val="es-419"/>
        </w:rPr>
        <w:t xml:space="preserve">tiene 899150 valores en cero, </w:t>
      </w:r>
      <w:r w:rsidR="00F35C3D" w:rsidRPr="00476BD2">
        <w:rPr>
          <w:b w:val="0"/>
          <w:color w:val="000000"/>
          <w:lang w:val="es-419"/>
        </w:rPr>
        <w:t xml:space="preserve">que son </w:t>
      </w:r>
      <w:r w:rsidRPr="00476BD2">
        <w:rPr>
          <w:b w:val="0"/>
          <w:color w:val="000000"/>
          <w:lang w:val="es-419"/>
        </w:rPr>
        <w:t>prácticamente el 100%,</w:t>
      </w:r>
      <w:r w:rsidR="00F35C3D" w:rsidRPr="00476BD2">
        <w:rPr>
          <w:b w:val="0"/>
          <w:color w:val="000000"/>
          <w:lang w:val="es-419"/>
        </w:rPr>
        <w:t xml:space="preserve"> tiene un total grado de uniformidad. Esta variable no aportaría a los modelos predictivos.</w:t>
      </w:r>
    </w:p>
    <w:p w14:paraId="6B805FBD" w14:textId="77777777" w:rsidR="0018178F" w:rsidRPr="00476BD2" w:rsidRDefault="0018178F" w:rsidP="0018178F">
      <w:pPr>
        <w:pStyle w:val="Resaltado"/>
        <w:jc w:val="both"/>
        <w:rPr>
          <w:b w:val="0"/>
          <w:color w:val="000000"/>
          <w:lang w:val="es-419"/>
        </w:rPr>
      </w:pPr>
    </w:p>
    <w:p w14:paraId="51A68D48" w14:textId="01454441" w:rsidR="0018178F" w:rsidRPr="00476BD2" w:rsidRDefault="0018178F" w:rsidP="0018178F">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GrAppv</w:t>
      </w:r>
      <w:proofErr w:type="spellEnd"/>
      <w:r w:rsidRPr="00476BD2">
        <w:rPr>
          <w:b w:val="0"/>
          <w:color w:val="auto"/>
          <w:lang w:val="es-419"/>
        </w:rPr>
        <w:t> </w:t>
      </w:r>
      <w:r w:rsidR="008704D7" w:rsidRPr="00476BD2">
        <w:rPr>
          <w:b w:val="0"/>
          <w:color w:val="000000"/>
          <w:lang w:val="es-419"/>
        </w:rPr>
        <w:t xml:space="preserve">tiene medidas razonables tal como se puede observar en la </w:t>
      </w:r>
      <w:r w:rsidR="009A4F10">
        <w:rPr>
          <w:b w:val="0"/>
          <w:color w:val="000000"/>
          <w:lang w:val="es-419"/>
        </w:rPr>
        <w:t>Tabla 13</w:t>
      </w:r>
      <w:r w:rsidR="00BC69BF">
        <w:rPr>
          <w:b w:val="0"/>
          <w:color w:val="000000"/>
          <w:lang w:val="es-419"/>
        </w:rPr>
        <w:t xml:space="preserve">, adicionalmente, se ha ploteado su distribución como se puede ver en la Figura 6. </w:t>
      </w:r>
      <w:r w:rsidR="008704D7" w:rsidRPr="00476BD2">
        <w:rPr>
          <w:b w:val="0"/>
          <w:color w:val="000000"/>
          <w:lang w:val="es-419"/>
        </w:rPr>
        <w:t>Esta variable luego de detectar valores atípicos podría aportar a los modelos predictivos.</w:t>
      </w:r>
    </w:p>
    <w:p w14:paraId="7D86EAA1" w14:textId="6489BE2D" w:rsidR="0018178F" w:rsidRPr="00476BD2" w:rsidRDefault="0018178F" w:rsidP="0018178F">
      <w:pPr>
        <w:pStyle w:val="Resaltado"/>
        <w:jc w:val="both"/>
        <w:rPr>
          <w:b w:val="0"/>
          <w:color w:val="000000"/>
          <w:lang w:val="es-419"/>
        </w:rPr>
      </w:pPr>
    </w:p>
    <w:p w14:paraId="1ED0B2E1" w14:textId="3ABB58C8" w:rsidR="00F35C3D" w:rsidRPr="00476BD2" w:rsidRDefault="00F35C3D" w:rsidP="00F35C3D">
      <w:pPr>
        <w:pStyle w:val="Figura"/>
        <w:jc w:val="center"/>
        <w:rPr>
          <w:i/>
          <w:iCs/>
        </w:rPr>
      </w:pPr>
      <w:bookmarkStart w:id="39" w:name="_Toc148476331"/>
      <w:r w:rsidRPr="00476BD2">
        <w:rPr>
          <w:b/>
          <w:bCs w:val="0"/>
        </w:rPr>
        <w:lastRenderedPageBreak/>
        <w:t xml:space="preserve">Figura </w:t>
      </w:r>
      <w:r w:rsidR="00BC69BF">
        <w:rPr>
          <w:b/>
          <w:bCs w:val="0"/>
        </w:rPr>
        <w:t>6</w:t>
      </w:r>
      <w:r w:rsidRPr="00476BD2">
        <w:rPr>
          <w:b/>
          <w:bCs w:val="0"/>
        </w:rPr>
        <w:br/>
      </w:r>
      <w:r w:rsidRPr="00476BD2">
        <w:rPr>
          <w:i/>
          <w:iCs/>
        </w:rPr>
        <w:t xml:space="preserve">Distribución de la Variable </w:t>
      </w:r>
      <w:proofErr w:type="spellStart"/>
      <w:r w:rsidRPr="00476BD2">
        <w:rPr>
          <w:i/>
          <w:iCs/>
        </w:rPr>
        <w:t>GrAppv</w:t>
      </w:r>
      <w:bookmarkEnd w:id="39"/>
      <w:proofErr w:type="spellEnd"/>
    </w:p>
    <w:p w14:paraId="3DC3E263" w14:textId="2ADCFF51" w:rsidR="00F35C3D" w:rsidRPr="00476BD2" w:rsidRDefault="008704D7" w:rsidP="008704D7">
      <w:pPr>
        <w:pStyle w:val="Resaltado"/>
        <w:jc w:val="center"/>
        <w:rPr>
          <w:b w:val="0"/>
          <w:color w:val="000000"/>
          <w:lang w:val="es-419"/>
        </w:rPr>
      </w:pPr>
      <w:r w:rsidRPr="00476BD2">
        <w:rPr>
          <w:b w:val="0"/>
          <w:noProof/>
          <w:color w:val="000000"/>
          <w:lang w:val="es-419"/>
        </w:rPr>
        <w:drawing>
          <wp:inline distT="0" distB="0" distL="0" distR="0" wp14:anchorId="1FD99565" wp14:editId="1723AFB1">
            <wp:extent cx="4191000" cy="2715995"/>
            <wp:effectExtent l="0" t="0" r="0" b="8255"/>
            <wp:docPr id="23232197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8197" cy="2727139"/>
                    </a:xfrm>
                    <a:prstGeom prst="rect">
                      <a:avLst/>
                    </a:prstGeom>
                    <a:noFill/>
                    <a:ln>
                      <a:noFill/>
                    </a:ln>
                  </pic:spPr>
                </pic:pic>
              </a:graphicData>
            </a:graphic>
          </wp:inline>
        </w:drawing>
      </w:r>
    </w:p>
    <w:p w14:paraId="39D3264B" w14:textId="77777777" w:rsidR="00F35C3D" w:rsidRPr="00476BD2" w:rsidRDefault="00F35C3D" w:rsidP="0018178F">
      <w:pPr>
        <w:pStyle w:val="Resaltado"/>
        <w:jc w:val="both"/>
        <w:rPr>
          <w:b w:val="0"/>
          <w:color w:val="000000"/>
          <w:lang w:val="es-419"/>
        </w:rPr>
      </w:pPr>
    </w:p>
    <w:p w14:paraId="3BE41CC6" w14:textId="32340369" w:rsidR="0018178F" w:rsidRPr="00476BD2" w:rsidRDefault="0018178F" w:rsidP="0018178F">
      <w:pPr>
        <w:pStyle w:val="Resaltado"/>
        <w:jc w:val="both"/>
        <w:rPr>
          <w:b w:val="0"/>
          <w:color w:val="000000"/>
          <w:lang w:val="es-419"/>
        </w:rPr>
      </w:pPr>
      <w:r w:rsidRPr="00476BD2">
        <w:rPr>
          <w:b w:val="0"/>
          <w:color w:val="000000"/>
          <w:lang w:val="es-419"/>
        </w:rPr>
        <w:t xml:space="preserve">La variable </w:t>
      </w:r>
      <w:proofErr w:type="spellStart"/>
      <w:r w:rsidRPr="00476BD2">
        <w:rPr>
          <w:color w:val="auto"/>
          <w:lang w:val="es-419"/>
        </w:rPr>
        <w:t>SBA_Appv</w:t>
      </w:r>
      <w:proofErr w:type="spellEnd"/>
      <w:r w:rsidRPr="00476BD2">
        <w:rPr>
          <w:b w:val="0"/>
          <w:color w:val="000000"/>
          <w:lang w:val="es-419"/>
        </w:rPr>
        <w:t> </w:t>
      </w:r>
      <w:r w:rsidR="008704D7" w:rsidRPr="00476BD2">
        <w:rPr>
          <w:b w:val="0"/>
          <w:color w:val="000000"/>
          <w:lang w:val="es-419"/>
        </w:rPr>
        <w:t xml:space="preserve">tiene medidas razonables como se puede observar en la </w:t>
      </w:r>
      <w:r w:rsidR="00BC69BF">
        <w:rPr>
          <w:b w:val="0"/>
          <w:color w:val="000000"/>
          <w:lang w:val="es-419"/>
        </w:rPr>
        <w:t>Tabla 13</w:t>
      </w:r>
      <w:r w:rsidR="008704D7" w:rsidRPr="00476BD2">
        <w:rPr>
          <w:b w:val="0"/>
          <w:color w:val="000000"/>
          <w:lang w:val="es-419"/>
        </w:rPr>
        <w:t>. Esta variable luego de detectar valores atípicos podría aportar a los modelos predictivos.</w:t>
      </w:r>
    </w:p>
    <w:p w14:paraId="4437B196" w14:textId="4279D965" w:rsidR="0018178F" w:rsidRPr="00476BD2" w:rsidRDefault="0018178F" w:rsidP="00C94E8E">
      <w:pPr>
        <w:pStyle w:val="Resaltado"/>
        <w:jc w:val="both"/>
        <w:rPr>
          <w:b w:val="0"/>
          <w:color w:val="000000"/>
          <w:lang w:val="es-419"/>
        </w:rPr>
      </w:pPr>
    </w:p>
    <w:p w14:paraId="454F0974" w14:textId="3CCA4102" w:rsidR="00CC6AB9" w:rsidRPr="00476BD2" w:rsidRDefault="00CC6AB9" w:rsidP="00927D88">
      <w:pPr>
        <w:pStyle w:val="Resaltado"/>
        <w:jc w:val="both"/>
        <w:rPr>
          <w:b w:val="0"/>
          <w:color w:val="000000"/>
          <w:lang w:val="es-419"/>
        </w:rPr>
      </w:pPr>
      <w:r w:rsidRPr="00476BD2">
        <w:rPr>
          <w:b w:val="0"/>
          <w:color w:val="000000"/>
          <w:lang w:val="es-419"/>
        </w:rPr>
        <w:t xml:space="preserve">La variable </w:t>
      </w:r>
      <w:proofErr w:type="spellStart"/>
      <w:r w:rsidRPr="00476BD2">
        <w:rPr>
          <w:bCs/>
          <w:color w:val="000000"/>
          <w:lang w:val="es-419"/>
        </w:rPr>
        <w:t>ChgOffPrinGr</w:t>
      </w:r>
      <w:proofErr w:type="spellEnd"/>
      <w:r w:rsidRPr="00476BD2">
        <w:rPr>
          <w:b w:val="0"/>
          <w:color w:val="000000"/>
          <w:lang w:val="es-419"/>
        </w:rPr>
        <w:t> </w:t>
      </w:r>
      <w:r w:rsidR="00C94E8E" w:rsidRPr="00476BD2">
        <w:rPr>
          <w:b w:val="0"/>
          <w:color w:val="000000"/>
          <w:lang w:val="es-419"/>
        </w:rPr>
        <w:t xml:space="preserve">indica el monto de la mora, </w:t>
      </w:r>
      <w:r w:rsidR="004971F4" w:rsidRPr="00476BD2">
        <w:rPr>
          <w:b w:val="0"/>
          <w:color w:val="000000"/>
          <w:lang w:val="es-419"/>
        </w:rPr>
        <w:t xml:space="preserve">que </w:t>
      </w:r>
      <w:r w:rsidR="00C94E8E" w:rsidRPr="00476BD2">
        <w:rPr>
          <w:b w:val="0"/>
          <w:color w:val="000000"/>
          <w:lang w:val="es-419"/>
        </w:rPr>
        <w:t xml:space="preserve">se </w:t>
      </w:r>
      <w:r w:rsidR="002C4053" w:rsidRPr="00476BD2">
        <w:rPr>
          <w:b w:val="0"/>
          <w:color w:val="000000"/>
          <w:lang w:val="es-419"/>
        </w:rPr>
        <w:t xml:space="preserve">determinaría </w:t>
      </w:r>
      <w:r w:rsidR="004971F4" w:rsidRPr="00476BD2">
        <w:rPr>
          <w:b w:val="0"/>
          <w:color w:val="000000"/>
          <w:lang w:val="es-419"/>
        </w:rPr>
        <w:t>después</w:t>
      </w:r>
      <w:r w:rsidR="00C94E8E" w:rsidRPr="00476BD2">
        <w:rPr>
          <w:b w:val="0"/>
          <w:color w:val="000000"/>
          <w:lang w:val="es-419"/>
        </w:rPr>
        <w:t xml:space="preserve"> de </w:t>
      </w:r>
      <w:r w:rsidR="005845AB" w:rsidRPr="00476BD2">
        <w:rPr>
          <w:b w:val="0"/>
          <w:color w:val="000000"/>
          <w:lang w:val="es-419"/>
        </w:rPr>
        <w:t xml:space="preserve">saber </w:t>
      </w:r>
      <w:r w:rsidR="004971F4" w:rsidRPr="00476BD2">
        <w:rPr>
          <w:b w:val="0"/>
          <w:color w:val="000000"/>
          <w:lang w:val="es-419"/>
        </w:rPr>
        <w:t xml:space="preserve">si </w:t>
      </w:r>
      <w:r w:rsidR="00C94E8E" w:rsidRPr="00476BD2">
        <w:rPr>
          <w:b w:val="0"/>
          <w:color w:val="000000"/>
          <w:lang w:val="es-419"/>
        </w:rPr>
        <w:t xml:space="preserve">el préstamo está </w:t>
      </w:r>
      <w:r w:rsidR="004971F4" w:rsidRPr="00476BD2">
        <w:rPr>
          <w:b w:val="0"/>
          <w:color w:val="000000"/>
          <w:lang w:val="es-419"/>
        </w:rPr>
        <w:t>impago</w:t>
      </w:r>
      <w:r w:rsidR="00C94E8E" w:rsidRPr="00476BD2">
        <w:rPr>
          <w:b w:val="0"/>
          <w:color w:val="000000"/>
          <w:lang w:val="es-419"/>
        </w:rPr>
        <w:t>, por lo tanto</w:t>
      </w:r>
      <w:r w:rsidR="004971F4" w:rsidRPr="00476BD2">
        <w:rPr>
          <w:b w:val="0"/>
          <w:color w:val="000000"/>
          <w:lang w:val="es-419"/>
        </w:rPr>
        <w:t>,</w:t>
      </w:r>
      <w:r w:rsidR="00C94E8E" w:rsidRPr="00476BD2">
        <w:rPr>
          <w:b w:val="0"/>
          <w:color w:val="000000"/>
          <w:lang w:val="es-419"/>
        </w:rPr>
        <w:t xml:space="preserve"> </w:t>
      </w:r>
      <w:r w:rsidR="004971F4" w:rsidRPr="00476BD2">
        <w:rPr>
          <w:b w:val="0"/>
          <w:color w:val="000000"/>
          <w:lang w:val="es-419"/>
        </w:rPr>
        <w:t xml:space="preserve">se trata de un Target </w:t>
      </w:r>
      <w:proofErr w:type="spellStart"/>
      <w:r w:rsidR="004971F4" w:rsidRPr="00476BD2">
        <w:rPr>
          <w:b w:val="0"/>
          <w:color w:val="000000"/>
          <w:lang w:val="es-419"/>
        </w:rPr>
        <w:t>Leakage</w:t>
      </w:r>
      <w:proofErr w:type="spellEnd"/>
      <w:r w:rsidR="00C94E8E" w:rsidRPr="00476BD2">
        <w:rPr>
          <w:b w:val="0"/>
          <w:color w:val="000000"/>
          <w:lang w:val="es-419"/>
        </w:rPr>
        <w:t xml:space="preserve">, podemos saber que el préstamo está </w:t>
      </w:r>
      <w:r w:rsidR="00B43B77" w:rsidRPr="00476BD2">
        <w:rPr>
          <w:b w:val="0"/>
          <w:color w:val="000000"/>
          <w:lang w:val="es-419"/>
        </w:rPr>
        <w:t xml:space="preserve">impago </w:t>
      </w:r>
      <w:r w:rsidR="0061702D" w:rsidRPr="00476BD2">
        <w:rPr>
          <w:b w:val="0"/>
          <w:color w:val="000000"/>
          <w:lang w:val="es-419"/>
        </w:rPr>
        <w:t>(</w:t>
      </w:r>
      <w:r w:rsidR="00C02E16">
        <w:rPr>
          <w:b w:val="0"/>
          <w:color w:val="000000"/>
          <w:lang w:val="es-419"/>
        </w:rPr>
        <w:t>Tabla 14</w:t>
      </w:r>
      <w:r w:rsidR="0061702D" w:rsidRPr="00476BD2">
        <w:rPr>
          <w:b w:val="0"/>
          <w:color w:val="000000"/>
          <w:lang w:val="es-419"/>
        </w:rPr>
        <w:t xml:space="preserve">) </w:t>
      </w:r>
      <w:r w:rsidR="00C94E8E" w:rsidRPr="00476BD2">
        <w:rPr>
          <w:b w:val="0"/>
          <w:color w:val="000000"/>
          <w:lang w:val="es-419"/>
        </w:rPr>
        <w:t xml:space="preserve">si el monto de la </w:t>
      </w:r>
      <w:r w:rsidR="00B43B77" w:rsidRPr="00476BD2">
        <w:rPr>
          <w:b w:val="0"/>
          <w:color w:val="000000"/>
          <w:lang w:val="es-419"/>
        </w:rPr>
        <w:t xml:space="preserve">mora </w:t>
      </w:r>
      <w:r w:rsidR="00C94E8E" w:rsidRPr="00476BD2">
        <w:rPr>
          <w:b w:val="0"/>
          <w:color w:val="000000"/>
          <w:lang w:val="es-419"/>
        </w:rPr>
        <w:t>no es cero</w:t>
      </w:r>
      <w:r w:rsidR="005845AB" w:rsidRPr="00476BD2">
        <w:rPr>
          <w:b w:val="0"/>
          <w:color w:val="000000"/>
          <w:lang w:val="es-419"/>
        </w:rPr>
        <w:t xml:space="preserve"> (</w:t>
      </w:r>
      <w:r w:rsidR="0061702D" w:rsidRPr="00476BD2">
        <w:rPr>
          <w:b w:val="0"/>
          <w:color w:val="000000"/>
          <w:lang w:val="es-419"/>
        </w:rPr>
        <w:t>96.99%</w:t>
      </w:r>
      <w:r w:rsidR="005845AB" w:rsidRPr="00476BD2">
        <w:rPr>
          <w:b w:val="0"/>
          <w:color w:val="000000"/>
          <w:lang w:val="es-419"/>
        </w:rPr>
        <w:t xml:space="preserve">) </w:t>
      </w:r>
      <w:r w:rsidR="0061702D" w:rsidRPr="00476BD2">
        <w:rPr>
          <w:b w:val="0"/>
          <w:color w:val="000000"/>
          <w:lang w:val="es-419"/>
        </w:rPr>
        <w:t>y</w:t>
      </w:r>
      <w:r w:rsidR="005845AB" w:rsidRPr="00476BD2">
        <w:rPr>
          <w:b w:val="0"/>
          <w:color w:val="000000"/>
          <w:lang w:val="es-419"/>
        </w:rPr>
        <w:t xml:space="preserve"> viceversa (</w:t>
      </w:r>
      <w:r w:rsidR="0061702D" w:rsidRPr="00476BD2">
        <w:rPr>
          <w:b w:val="0"/>
          <w:color w:val="000000"/>
          <w:lang w:val="es-419"/>
        </w:rPr>
        <w:t>99.67%</w:t>
      </w:r>
      <w:r w:rsidR="005845AB" w:rsidRPr="00476BD2">
        <w:rPr>
          <w:b w:val="0"/>
          <w:color w:val="000000"/>
          <w:lang w:val="es-419"/>
        </w:rPr>
        <w:t>)</w:t>
      </w:r>
      <w:r w:rsidR="00C94E8E" w:rsidRPr="00476BD2">
        <w:rPr>
          <w:b w:val="0"/>
          <w:color w:val="000000"/>
          <w:lang w:val="es-419"/>
        </w:rPr>
        <w:t>. Esta variable no debe ser considerada para los modelos predictivos.</w:t>
      </w:r>
    </w:p>
    <w:p w14:paraId="6C25DC75" w14:textId="77777777" w:rsidR="00CC6AB9" w:rsidRDefault="00CC6AB9" w:rsidP="00927D88">
      <w:pPr>
        <w:pStyle w:val="Resaltado"/>
        <w:jc w:val="both"/>
        <w:rPr>
          <w:b w:val="0"/>
          <w:color w:val="000000"/>
          <w:lang w:val="es-419"/>
        </w:rPr>
      </w:pPr>
    </w:p>
    <w:p w14:paraId="708E33AC" w14:textId="17DF51BD" w:rsidR="00BC69BF" w:rsidRPr="00601EC3" w:rsidRDefault="00BC69BF" w:rsidP="00BC69BF">
      <w:pPr>
        <w:pStyle w:val="Tabla"/>
        <w:spacing w:line="480" w:lineRule="auto"/>
        <w:jc w:val="center"/>
      </w:pPr>
      <w:bookmarkStart w:id="40" w:name="_Toc148476307"/>
      <w:r w:rsidRPr="00476BD2">
        <w:rPr>
          <w:b/>
          <w:i w:val="0"/>
        </w:rPr>
        <w:t xml:space="preserve">Tabla </w:t>
      </w:r>
      <w:r>
        <w:rPr>
          <w:b/>
          <w:i w:val="0"/>
        </w:rPr>
        <w:t>1</w:t>
      </w:r>
      <w:r>
        <w:rPr>
          <w:b/>
          <w:i w:val="0"/>
        </w:rPr>
        <w:t>4</w:t>
      </w:r>
      <w:r w:rsidRPr="00476BD2">
        <w:br/>
      </w:r>
      <w:r>
        <w:t xml:space="preserve">Análisis del Target </w:t>
      </w:r>
      <w:proofErr w:type="spellStart"/>
      <w:r>
        <w:t>Leakage</w:t>
      </w:r>
      <w:proofErr w:type="spellEnd"/>
      <w:r>
        <w:t xml:space="preserve"> de la variable </w:t>
      </w:r>
      <w:proofErr w:type="spellStart"/>
      <w:r>
        <w:t>ChgOff</w:t>
      </w:r>
      <w:r w:rsidR="00C02E16">
        <w:t>PrinGr</w:t>
      </w:r>
      <w:proofErr w:type="spellEnd"/>
      <w:r w:rsidRPr="00476BD2">
        <w:t>.</w:t>
      </w:r>
      <w:bookmarkEnd w:id="40"/>
    </w:p>
    <w:tbl>
      <w:tblPr>
        <w:tblW w:w="4800" w:type="dxa"/>
        <w:jc w:val="center"/>
        <w:tblCellMar>
          <w:left w:w="70" w:type="dxa"/>
          <w:right w:w="70" w:type="dxa"/>
        </w:tblCellMar>
        <w:tblLook w:val="04A0" w:firstRow="1" w:lastRow="0" w:firstColumn="1" w:lastColumn="0" w:noHBand="0" w:noVBand="1"/>
      </w:tblPr>
      <w:tblGrid>
        <w:gridCol w:w="1200"/>
        <w:gridCol w:w="1200"/>
        <w:gridCol w:w="1200"/>
        <w:gridCol w:w="1200"/>
      </w:tblGrid>
      <w:tr w:rsidR="00241A7A" w:rsidRPr="00241A7A" w14:paraId="5D563AF6" w14:textId="77777777" w:rsidTr="00241A7A">
        <w:trPr>
          <w:trHeight w:val="290"/>
          <w:jc w:val="center"/>
        </w:trPr>
        <w:tc>
          <w:tcPr>
            <w:tcW w:w="1200" w:type="dxa"/>
            <w:tcBorders>
              <w:top w:val="single" w:sz="4" w:space="0" w:color="auto"/>
              <w:left w:val="nil"/>
              <w:bottom w:val="single" w:sz="4" w:space="0" w:color="auto"/>
              <w:right w:val="nil"/>
            </w:tcBorders>
            <w:shd w:val="clear" w:color="000000" w:fill="E65113"/>
            <w:noWrap/>
            <w:vAlign w:val="bottom"/>
            <w:hideMark/>
          </w:tcPr>
          <w:p w14:paraId="22D7570E" w14:textId="62404CA0" w:rsidR="00241A7A" w:rsidRPr="00241A7A" w:rsidRDefault="00241A7A" w:rsidP="00241A7A">
            <w:pPr>
              <w:spacing w:before="0"/>
              <w:contextualSpacing w:val="0"/>
              <w:jc w:val="center"/>
              <w:rPr>
                <w:rFonts w:ascii="Calibri" w:eastAsia="Times New Roman" w:hAnsi="Calibri" w:cs="Calibri"/>
                <w:b/>
                <w:bCs/>
                <w:color w:val="FFFFFF"/>
                <w:sz w:val="22"/>
                <w:lang w:eastAsia="es-419"/>
              </w:rPr>
            </w:pPr>
            <w:r w:rsidRPr="00241A7A">
              <w:rPr>
                <w:rFonts w:ascii="Calibri" w:eastAsia="Times New Roman" w:hAnsi="Calibri" w:cs="Calibri"/>
                <w:b/>
                <w:bCs/>
                <w:color w:val="FFFFFF"/>
                <w:sz w:val="22"/>
                <w:lang w:eastAsia="es-419"/>
              </w:rPr>
              <w:t>Mora</w:t>
            </w:r>
            <w:r>
              <w:rPr>
                <w:rFonts w:ascii="Calibri" w:eastAsia="Times New Roman" w:hAnsi="Calibri" w:cs="Calibri"/>
                <w:b/>
                <w:bCs/>
                <w:color w:val="FFFFFF"/>
                <w:sz w:val="22"/>
                <w:lang w:eastAsia="es-419"/>
              </w:rPr>
              <w:t xml:space="preserve"> </w:t>
            </w:r>
            <w:r w:rsidRPr="00241A7A">
              <w:rPr>
                <w:rFonts w:ascii="Calibri" w:eastAsia="Times New Roman" w:hAnsi="Calibri" w:cs="Calibri"/>
                <w:b/>
                <w:bCs/>
                <w:color w:val="FFFFFF"/>
                <w:sz w:val="22"/>
                <w:lang w:eastAsia="es-419"/>
              </w:rPr>
              <w:t>Cero</w:t>
            </w:r>
          </w:p>
        </w:tc>
        <w:tc>
          <w:tcPr>
            <w:tcW w:w="1200" w:type="dxa"/>
            <w:tcBorders>
              <w:top w:val="single" w:sz="4" w:space="0" w:color="auto"/>
              <w:left w:val="nil"/>
              <w:bottom w:val="single" w:sz="4" w:space="0" w:color="auto"/>
              <w:right w:val="nil"/>
            </w:tcBorders>
            <w:shd w:val="clear" w:color="000000" w:fill="E65113"/>
            <w:noWrap/>
            <w:vAlign w:val="bottom"/>
            <w:hideMark/>
          </w:tcPr>
          <w:p w14:paraId="3A337101" w14:textId="77777777" w:rsidR="00241A7A" w:rsidRPr="00241A7A" w:rsidRDefault="00241A7A" w:rsidP="00241A7A">
            <w:pPr>
              <w:spacing w:before="0"/>
              <w:contextualSpacing w:val="0"/>
              <w:jc w:val="center"/>
              <w:rPr>
                <w:rFonts w:ascii="Calibri" w:eastAsia="Times New Roman" w:hAnsi="Calibri" w:cs="Calibri"/>
                <w:b/>
                <w:bCs/>
                <w:color w:val="FFFFFF"/>
                <w:sz w:val="22"/>
                <w:lang w:eastAsia="es-419"/>
              </w:rPr>
            </w:pPr>
            <w:r w:rsidRPr="00241A7A">
              <w:rPr>
                <w:rFonts w:ascii="Calibri" w:eastAsia="Times New Roman" w:hAnsi="Calibri" w:cs="Calibri"/>
                <w:b/>
                <w:bCs/>
                <w:color w:val="FFFFFF"/>
                <w:sz w:val="22"/>
                <w:lang w:eastAsia="es-419"/>
              </w:rPr>
              <w:t>Impago</w:t>
            </w:r>
          </w:p>
        </w:tc>
        <w:tc>
          <w:tcPr>
            <w:tcW w:w="1200" w:type="dxa"/>
            <w:tcBorders>
              <w:top w:val="single" w:sz="4" w:space="0" w:color="auto"/>
              <w:left w:val="nil"/>
              <w:bottom w:val="single" w:sz="4" w:space="0" w:color="auto"/>
              <w:right w:val="nil"/>
            </w:tcBorders>
            <w:shd w:val="clear" w:color="000000" w:fill="E65113"/>
            <w:noWrap/>
            <w:vAlign w:val="bottom"/>
            <w:hideMark/>
          </w:tcPr>
          <w:p w14:paraId="628300B0" w14:textId="77777777" w:rsidR="00241A7A" w:rsidRPr="00241A7A" w:rsidRDefault="00241A7A" w:rsidP="00241A7A">
            <w:pPr>
              <w:spacing w:before="0"/>
              <w:contextualSpacing w:val="0"/>
              <w:jc w:val="center"/>
              <w:rPr>
                <w:rFonts w:ascii="Calibri" w:eastAsia="Times New Roman" w:hAnsi="Calibri" w:cs="Calibri"/>
                <w:b/>
                <w:bCs/>
                <w:color w:val="FFFFFF"/>
                <w:sz w:val="22"/>
                <w:lang w:eastAsia="es-419"/>
              </w:rPr>
            </w:pPr>
            <w:r w:rsidRPr="00241A7A">
              <w:rPr>
                <w:rFonts w:ascii="Calibri" w:eastAsia="Times New Roman" w:hAnsi="Calibri" w:cs="Calibri"/>
                <w:b/>
                <w:bCs/>
                <w:color w:val="FFFFFF"/>
                <w:sz w:val="22"/>
                <w:lang w:eastAsia="es-419"/>
              </w:rPr>
              <w:t>Cantidad</w:t>
            </w:r>
          </w:p>
        </w:tc>
        <w:tc>
          <w:tcPr>
            <w:tcW w:w="1200" w:type="dxa"/>
            <w:tcBorders>
              <w:top w:val="single" w:sz="4" w:space="0" w:color="auto"/>
              <w:left w:val="nil"/>
              <w:bottom w:val="single" w:sz="4" w:space="0" w:color="auto"/>
              <w:right w:val="nil"/>
            </w:tcBorders>
            <w:shd w:val="clear" w:color="000000" w:fill="E65113"/>
            <w:noWrap/>
            <w:vAlign w:val="bottom"/>
            <w:hideMark/>
          </w:tcPr>
          <w:p w14:paraId="56BE4B29" w14:textId="77777777" w:rsidR="00241A7A" w:rsidRPr="00241A7A" w:rsidRDefault="00241A7A" w:rsidP="00241A7A">
            <w:pPr>
              <w:spacing w:before="0"/>
              <w:contextualSpacing w:val="0"/>
              <w:jc w:val="center"/>
              <w:rPr>
                <w:rFonts w:ascii="Calibri" w:eastAsia="Times New Roman" w:hAnsi="Calibri" w:cs="Calibri"/>
                <w:b/>
                <w:bCs/>
                <w:color w:val="FFFFFF"/>
                <w:sz w:val="22"/>
                <w:lang w:eastAsia="es-419"/>
              </w:rPr>
            </w:pPr>
            <w:r w:rsidRPr="00241A7A">
              <w:rPr>
                <w:rFonts w:ascii="Calibri" w:eastAsia="Times New Roman" w:hAnsi="Calibri" w:cs="Calibri"/>
                <w:b/>
                <w:bCs/>
                <w:color w:val="FFFFFF"/>
                <w:sz w:val="22"/>
                <w:lang w:eastAsia="es-419"/>
              </w:rPr>
              <w:t>Frecuencia</w:t>
            </w:r>
          </w:p>
        </w:tc>
      </w:tr>
      <w:tr w:rsidR="00241A7A" w:rsidRPr="00241A7A" w14:paraId="56898083" w14:textId="77777777" w:rsidTr="00241A7A">
        <w:trPr>
          <w:trHeight w:val="290"/>
          <w:jc w:val="center"/>
        </w:trPr>
        <w:tc>
          <w:tcPr>
            <w:tcW w:w="1200" w:type="dxa"/>
            <w:tcBorders>
              <w:top w:val="nil"/>
              <w:left w:val="nil"/>
              <w:bottom w:val="single" w:sz="4" w:space="0" w:color="auto"/>
              <w:right w:val="nil"/>
            </w:tcBorders>
            <w:shd w:val="clear" w:color="auto" w:fill="auto"/>
            <w:noWrap/>
            <w:vAlign w:val="bottom"/>
            <w:hideMark/>
          </w:tcPr>
          <w:p w14:paraId="5020CBC1" w14:textId="77777777" w:rsidR="00241A7A" w:rsidRPr="00241A7A" w:rsidRDefault="00241A7A" w:rsidP="00241A7A">
            <w:pPr>
              <w:spacing w:before="0"/>
              <w:contextualSpacing w:val="0"/>
              <w:jc w:val="center"/>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N</w:t>
            </w:r>
          </w:p>
        </w:tc>
        <w:tc>
          <w:tcPr>
            <w:tcW w:w="1200" w:type="dxa"/>
            <w:tcBorders>
              <w:top w:val="nil"/>
              <w:left w:val="nil"/>
              <w:bottom w:val="single" w:sz="4" w:space="0" w:color="auto"/>
              <w:right w:val="nil"/>
            </w:tcBorders>
            <w:shd w:val="clear" w:color="auto" w:fill="auto"/>
            <w:noWrap/>
            <w:vAlign w:val="bottom"/>
            <w:hideMark/>
          </w:tcPr>
          <w:p w14:paraId="15358388" w14:textId="77777777" w:rsidR="00241A7A" w:rsidRPr="00241A7A" w:rsidRDefault="00241A7A" w:rsidP="00241A7A">
            <w:pPr>
              <w:spacing w:before="0"/>
              <w:contextualSpacing w:val="0"/>
              <w:jc w:val="center"/>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N</w:t>
            </w:r>
          </w:p>
        </w:tc>
        <w:tc>
          <w:tcPr>
            <w:tcW w:w="1200" w:type="dxa"/>
            <w:tcBorders>
              <w:top w:val="nil"/>
              <w:left w:val="nil"/>
              <w:bottom w:val="single" w:sz="4" w:space="0" w:color="auto"/>
              <w:right w:val="nil"/>
            </w:tcBorders>
            <w:shd w:val="clear" w:color="auto" w:fill="auto"/>
            <w:noWrap/>
            <w:vAlign w:val="bottom"/>
            <w:hideMark/>
          </w:tcPr>
          <w:p w14:paraId="4103B8C5" w14:textId="77777777" w:rsidR="00241A7A" w:rsidRPr="00241A7A" w:rsidRDefault="00241A7A" w:rsidP="00241A7A">
            <w:pPr>
              <w:spacing w:before="0"/>
              <w:contextualSpacing w:val="0"/>
              <w:jc w:val="right"/>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4884</w:t>
            </w:r>
          </w:p>
        </w:tc>
        <w:tc>
          <w:tcPr>
            <w:tcW w:w="1200" w:type="dxa"/>
            <w:tcBorders>
              <w:top w:val="nil"/>
              <w:left w:val="nil"/>
              <w:bottom w:val="single" w:sz="4" w:space="0" w:color="auto"/>
              <w:right w:val="nil"/>
            </w:tcBorders>
            <w:shd w:val="clear" w:color="auto" w:fill="auto"/>
            <w:noWrap/>
            <w:vAlign w:val="bottom"/>
            <w:hideMark/>
          </w:tcPr>
          <w:p w14:paraId="46D43887" w14:textId="77777777" w:rsidR="00241A7A" w:rsidRPr="00241A7A" w:rsidRDefault="00241A7A" w:rsidP="00241A7A">
            <w:pPr>
              <w:spacing w:before="0"/>
              <w:contextualSpacing w:val="0"/>
              <w:jc w:val="right"/>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3.01</w:t>
            </w:r>
          </w:p>
        </w:tc>
      </w:tr>
      <w:tr w:rsidR="00241A7A" w:rsidRPr="00241A7A" w14:paraId="51169D9C" w14:textId="77777777" w:rsidTr="00241A7A">
        <w:trPr>
          <w:trHeight w:val="290"/>
          <w:jc w:val="center"/>
        </w:trPr>
        <w:tc>
          <w:tcPr>
            <w:tcW w:w="1200" w:type="dxa"/>
            <w:tcBorders>
              <w:top w:val="nil"/>
              <w:left w:val="nil"/>
              <w:bottom w:val="single" w:sz="4" w:space="0" w:color="auto"/>
              <w:right w:val="nil"/>
            </w:tcBorders>
            <w:shd w:val="clear" w:color="auto" w:fill="auto"/>
            <w:noWrap/>
            <w:vAlign w:val="bottom"/>
            <w:hideMark/>
          </w:tcPr>
          <w:p w14:paraId="741409E3" w14:textId="77777777" w:rsidR="00241A7A" w:rsidRPr="00241A7A" w:rsidRDefault="00241A7A" w:rsidP="00241A7A">
            <w:pPr>
              <w:spacing w:before="0"/>
              <w:contextualSpacing w:val="0"/>
              <w:jc w:val="center"/>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N</w:t>
            </w:r>
          </w:p>
        </w:tc>
        <w:tc>
          <w:tcPr>
            <w:tcW w:w="1200" w:type="dxa"/>
            <w:tcBorders>
              <w:top w:val="nil"/>
              <w:left w:val="nil"/>
              <w:bottom w:val="single" w:sz="4" w:space="0" w:color="auto"/>
              <w:right w:val="nil"/>
            </w:tcBorders>
            <w:shd w:val="clear" w:color="auto" w:fill="auto"/>
            <w:noWrap/>
            <w:vAlign w:val="bottom"/>
            <w:hideMark/>
          </w:tcPr>
          <w:p w14:paraId="3FCC43AC" w14:textId="77777777" w:rsidR="00241A7A" w:rsidRPr="00241A7A" w:rsidRDefault="00241A7A" w:rsidP="00241A7A">
            <w:pPr>
              <w:spacing w:before="0"/>
              <w:contextualSpacing w:val="0"/>
              <w:jc w:val="center"/>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S</w:t>
            </w:r>
          </w:p>
        </w:tc>
        <w:tc>
          <w:tcPr>
            <w:tcW w:w="1200" w:type="dxa"/>
            <w:tcBorders>
              <w:top w:val="nil"/>
              <w:left w:val="nil"/>
              <w:bottom w:val="single" w:sz="4" w:space="0" w:color="auto"/>
              <w:right w:val="nil"/>
            </w:tcBorders>
            <w:shd w:val="clear" w:color="auto" w:fill="auto"/>
            <w:noWrap/>
            <w:vAlign w:val="bottom"/>
            <w:hideMark/>
          </w:tcPr>
          <w:p w14:paraId="1A4D0137" w14:textId="77777777" w:rsidR="00241A7A" w:rsidRPr="00241A7A" w:rsidRDefault="00241A7A" w:rsidP="00241A7A">
            <w:pPr>
              <w:spacing w:before="0"/>
              <w:contextualSpacing w:val="0"/>
              <w:jc w:val="right"/>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157128</w:t>
            </w:r>
          </w:p>
        </w:tc>
        <w:tc>
          <w:tcPr>
            <w:tcW w:w="1200" w:type="dxa"/>
            <w:tcBorders>
              <w:top w:val="nil"/>
              <w:left w:val="nil"/>
              <w:bottom w:val="single" w:sz="4" w:space="0" w:color="auto"/>
              <w:right w:val="nil"/>
            </w:tcBorders>
            <w:shd w:val="clear" w:color="auto" w:fill="auto"/>
            <w:noWrap/>
            <w:vAlign w:val="bottom"/>
            <w:hideMark/>
          </w:tcPr>
          <w:p w14:paraId="17346BC2" w14:textId="77777777" w:rsidR="00241A7A" w:rsidRPr="00241A7A" w:rsidRDefault="00241A7A" w:rsidP="00241A7A">
            <w:pPr>
              <w:spacing w:before="0"/>
              <w:contextualSpacing w:val="0"/>
              <w:jc w:val="right"/>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96.99</w:t>
            </w:r>
          </w:p>
        </w:tc>
      </w:tr>
      <w:tr w:rsidR="00241A7A" w:rsidRPr="00241A7A" w14:paraId="596EA7F4" w14:textId="77777777" w:rsidTr="00241A7A">
        <w:trPr>
          <w:trHeight w:val="290"/>
          <w:jc w:val="center"/>
        </w:trPr>
        <w:tc>
          <w:tcPr>
            <w:tcW w:w="1200" w:type="dxa"/>
            <w:tcBorders>
              <w:top w:val="nil"/>
              <w:left w:val="nil"/>
              <w:bottom w:val="single" w:sz="4" w:space="0" w:color="auto"/>
              <w:right w:val="nil"/>
            </w:tcBorders>
            <w:shd w:val="clear" w:color="auto" w:fill="auto"/>
            <w:noWrap/>
            <w:vAlign w:val="bottom"/>
            <w:hideMark/>
          </w:tcPr>
          <w:p w14:paraId="6BA942FC" w14:textId="77777777" w:rsidR="00241A7A" w:rsidRPr="00241A7A" w:rsidRDefault="00241A7A" w:rsidP="00241A7A">
            <w:pPr>
              <w:spacing w:before="0"/>
              <w:contextualSpacing w:val="0"/>
              <w:jc w:val="center"/>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S</w:t>
            </w:r>
          </w:p>
        </w:tc>
        <w:tc>
          <w:tcPr>
            <w:tcW w:w="1200" w:type="dxa"/>
            <w:tcBorders>
              <w:top w:val="nil"/>
              <w:left w:val="nil"/>
              <w:bottom w:val="single" w:sz="4" w:space="0" w:color="auto"/>
              <w:right w:val="nil"/>
            </w:tcBorders>
            <w:shd w:val="clear" w:color="auto" w:fill="auto"/>
            <w:noWrap/>
            <w:vAlign w:val="bottom"/>
            <w:hideMark/>
          </w:tcPr>
          <w:p w14:paraId="577BAB2A" w14:textId="77777777" w:rsidR="00241A7A" w:rsidRPr="00241A7A" w:rsidRDefault="00241A7A" w:rsidP="00241A7A">
            <w:pPr>
              <w:spacing w:before="0"/>
              <w:contextualSpacing w:val="0"/>
              <w:jc w:val="center"/>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N</w:t>
            </w:r>
          </w:p>
        </w:tc>
        <w:tc>
          <w:tcPr>
            <w:tcW w:w="1200" w:type="dxa"/>
            <w:tcBorders>
              <w:top w:val="nil"/>
              <w:left w:val="nil"/>
              <w:bottom w:val="single" w:sz="4" w:space="0" w:color="auto"/>
              <w:right w:val="nil"/>
            </w:tcBorders>
            <w:shd w:val="clear" w:color="auto" w:fill="auto"/>
            <w:noWrap/>
            <w:vAlign w:val="bottom"/>
            <w:hideMark/>
          </w:tcPr>
          <w:p w14:paraId="3E626092" w14:textId="77777777" w:rsidR="00241A7A" w:rsidRPr="00241A7A" w:rsidRDefault="00241A7A" w:rsidP="00241A7A">
            <w:pPr>
              <w:spacing w:before="0"/>
              <w:contextualSpacing w:val="0"/>
              <w:jc w:val="right"/>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734725</w:t>
            </w:r>
          </w:p>
        </w:tc>
        <w:tc>
          <w:tcPr>
            <w:tcW w:w="1200" w:type="dxa"/>
            <w:tcBorders>
              <w:top w:val="nil"/>
              <w:left w:val="nil"/>
              <w:bottom w:val="single" w:sz="4" w:space="0" w:color="auto"/>
              <w:right w:val="nil"/>
            </w:tcBorders>
            <w:shd w:val="clear" w:color="auto" w:fill="auto"/>
            <w:noWrap/>
            <w:vAlign w:val="bottom"/>
            <w:hideMark/>
          </w:tcPr>
          <w:p w14:paraId="5F1F939C" w14:textId="77777777" w:rsidR="00241A7A" w:rsidRPr="00241A7A" w:rsidRDefault="00241A7A" w:rsidP="00241A7A">
            <w:pPr>
              <w:spacing w:before="0"/>
              <w:contextualSpacing w:val="0"/>
              <w:jc w:val="right"/>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99.67</w:t>
            </w:r>
          </w:p>
        </w:tc>
      </w:tr>
      <w:tr w:rsidR="00241A7A" w:rsidRPr="00241A7A" w14:paraId="43C8293C" w14:textId="77777777" w:rsidTr="00241A7A">
        <w:trPr>
          <w:trHeight w:val="290"/>
          <w:jc w:val="center"/>
        </w:trPr>
        <w:tc>
          <w:tcPr>
            <w:tcW w:w="1200" w:type="dxa"/>
            <w:tcBorders>
              <w:top w:val="nil"/>
              <w:left w:val="nil"/>
              <w:bottom w:val="single" w:sz="4" w:space="0" w:color="auto"/>
              <w:right w:val="nil"/>
            </w:tcBorders>
            <w:shd w:val="clear" w:color="auto" w:fill="auto"/>
            <w:noWrap/>
            <w:vAlign w:val="bottom"/>
            <w:hideMark/>
          </w:tcPr>
          <w:p w14:paraId="052E2525" w14:textId="77777777" w:rsidR="00241A7A" w:rsidRPr="00241A7A" w:rsidRDefault="00241A7A" w:rsidP="00241A7A">
            <w:pPr>
              <w:spacing w:before="0"/>
              <w:contextualSpacing w:val="0"/>
              <w:jc w:val="center"/>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S</w:t>
            </w:r>
          </w:p>
        </w:tc>
        <w:tc>
          <w:tcPr>
            <w:tcW w:w="1200" w:type="dxa"/>
            <w:tcBorders>
              <w:top w:val="nil"/>
              <w:left w:val="nil"/>
              <w:bottom w:val="single" w:sz="4" w:space="0" w:color="auto"/>
              <w:right w:val="nil"/>
            </w:tcBorders>
            <w:shd w:val="clear" w:color="auto" w:fill="auto"/>
            <w:noWrap/>
            <w:vAlign w:val="bottom"/>
            <w:hideMark/>
          </w:tcPr>
          <w:p w14:paraId="5653A653" w14:textId="77777777" w:rsidR="00241A7A" w:rsidRPr="00241A7A" w:rsidRDefault="00241A7A" w:rsidP="00241A7A">
            <w:pPr>
              <w:spacing w:before="0"/>
              <w:contextualSpacing w:val="0"/>
              <w:jc w:val="center"/>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S</w:t>
            </w:r>
          </w:p>
        </w:tc>
        <w:tc>
          <w:tcPr>
            <w:tcW w:w="1200" w:type="dxa"/>
            <w:tcBorders>
              <w:top w:val="nil"/>
              <w:left w:val="nil"/>
              <w:bottom w:val="single" w:sz="4" w:space="0" w:color="auto"/>
              <w:right w:val="nil"/>
            </w:tcBorders>
            <w:shd w:val="clear" w:color="auto" w:fill="auto"/>
            <w:noWrap/>
            <w:vAlign w:val="bottom"/>
            <w:hideMark/>
          </w:tcPr>
          <w:p w14:paraId="6220AC98" w14:textId="77777777" w:rsidR="00241A7A" w:rsidRPr="00241A7A" w:rsidRDefault="00241A7A" w:rsidP="00241A7A">
            <w:pPr>
              <w:spacing w:before="0"/>
              <w:contextualSpacing w:val="0"/>
              <w:jc w:val="right"/>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2427</w:t>
            </w:r>
          </w:p>
        </w:tc>
        <w:tc>
          <w:tcPr>
            <w:tcW w:w="1200" w:type="dxa"/>
            <w:tcBorders>
              <w:top w:val="nil"/>
              <w:left w:val="nil"/>
              <w:bottom w:val="single" w:sz="4" w:space="0" w:color="auto"/>
              <w:right w:val="nil"/>
            </w:tcBorders>
            <w:shd w:val="clear" w:color="auto" w:fill="auto"/>
            <w:noWrap/>
            <w:vAlign w:val="bottom"/>
            <w:hideMark/>
          </w:tcPr>
          <w:p w14:paraId="1A8A3962" w14:textId="77777777" w:rsidR="00241A7A" w:rsidRPr="00241A7A" w:rsidRDefault="00241A7A" w:rsidP="00241A7A">
            <w:pPr>
              <w:spacing w:before="0"/>
              <w:contextualSpacing w:val="0"/>
              <w:jc w:val="right"/>
              <w:rPr>
                <w:rFonts w:ascii="Calibri" w:eastAsia="Times New Roman" w:hAnsi="Calibri" w:cs="Calibri"/>
                <w:color w:val="000000"/>
                <w:sz w:val="22"/>
                <w:lang w:eastAsia="es-419"/>
              </w:rPr>
            </w:pPr>
            <w:r w:rsidRPr="00241A7A">
              <w:rPr>
                <w:rFonts w:ascii="Calibri" w:eastAsia="Times New Roman" w:hAnsi="Calibri" w:cs="Calibri"/>
                <w:color w:val="000000"/>
                <w:sz w:val="22"/>
                <w:lang w:eastAsia="es-419"/>
              </w:rPr>
              <w:t>0.33</w:t>
            </w:r>
          </w:p>
        </w:tc>
      </w:tr>
    </w:tbl>
    <w:p w14:paraId="632F5ACF" w14:textId="00D6B0A9" w:rsidR="00C94E8E" w:rsidRDefault="00C94E8E" w:rsidP="00976E2D">
      <w:pPr>
        <w:pStyle w:val="Resaltado"/>
        <w:jc w:val="center"/>
        <w:rPr>
          <w:b w:val="0"/>
          <w:color w:val="000000"/>
          <w:lang w:val="es-419"/>
        </w:rPr>
      </w:pPr>
    </w:p>
    <w:p w14:paraId="782391C5" w14:textId="52A37D8F" w:rsidR="00BC69BF" w:rsidRDefault="00BC69BF" w:rsidP="00BC69BF">
      <w:pPr>
        <w:pStyle w:val="Resaltado"/>
        <w:rPr>
          <w:b w:val="0"/>
          <w:color w:val="000000"/>
          <w:lang w:val="es-419"/>
        </w:rPr>
      </w:pPr>
    </w:p>
    <w:p w14:paraId="64A9D43E" w14:textId="77777777" w:rsidR="00241A7A" w:rsidRDefault="00241A7A" w:rsidP="00BC69BF">
      <w:pPr>
        <w:pStyle w:val="Resaltado"/>
        <w:rPr>
          <w:b w:val="0"/>
          <w:color w:val="000000"/>
          <w:lang w:val="es-419"/>
        </w:rPr>
      </w:pPr>
    </w:p>
    <w:p w14:paraId="0BC52A58" w14:textId="77777777" w:rsidR="00BC69BF" w:rsidRDefault="00BC69BF" w:rsidP="00BC69BF">
      <w:pPr>
        <w:pStyle w:val="Resaltado"/>
        <w:rPr>
          <w:b w:val="0"/>
          <w:color w:val="000000"/>
          <w:lang w:val="es-419"/>
        </w:rPr>
      </w:pPr>
    </w:p>
    <w:p w14:paraId="2D747110" w14:textId="77777777" w:rsidR="00BC69BF" w:rsidRDefault="00BC69BF" w:rsidP="00BC69BF">
      <w:pPr>
        <w:pStyle w:val="Resaltado"/>
        <w:rPr>
          <w:b w:val="0"/>
          <w:color w:val="000000"/>
          <w:lang w:val="es-419"/>
        </w:rPr>
      </w:pPr>
    </w:p>
    <w:p w14:paraId="23CA1C14" w14:textId="77777777" w:rsidR="00BC69BF" w:rsidRPr="00476BD2" w:rsidRDefault="00BC69BF" w:rsidP="00BC69BF">
      <w:pPr>
        <w:pStyle w:val="Resaltado"/>
        <w:rPr>
          <w:b w:val="0"/>
          <w:color w:val="000000"/>
          <w:lang w:val="es-419"/>
        </w:rPr>
      </w:pPr>
    </w:p>
    <w:p w14:paraId="7CDE8310" w14:textId="73F92EEA" w:rsidR="006B2DD8" w:rsidRPr="00476BD2" w:rsidRDefault="00DE2DD3" w:rsidP="003323D0">
      <w:pPr>
        <w:pStyle w:val="Apartado"/>
        <w:rPr>
          <w:lang w:val="es-419"/>
        </w:rPr>
      </w:pPr>
      <w:bookmarkStart w:id="41" w:name="_Toc148476275"/>
      <w:r w:rsidRPr="00476BD2">
        <w:rPr>
          <w:lang w:val="es-419"/>
        </w:rPr>
        <w:lastRenderedPageBreak/>
        <w:t xml:space="preserve">7.2 </w:t>
      </w:r>
      <w:r w:rsidR="006B2DD8" w:rsidRPr="00476BD2">
        <w:rPr>
          <w:lang w:val="es-419"/>
        </w:rPr>
        <w:t>Preprocesamiento de Datos</w:t>
      </w:r>
      <w:bookmarkEnd w:id="41"/>
      <w:r w:rsidR="006B2DD8" w:rsidRPr="00476BD2">
        <w:rPr>
          <w:lang w:val="es-419"/>
        </w:rPr>
        <w:t xml:space="preserve"> </w:t>
      </w:r>
    </w:p>
    <w:p w14:paraId="5692DC27" w14:textId="77777777" w:rsidR="006B2DD8" w:rsidRPr="00476BD2" w:rsidRDefault="006B2DD8" w:rsidP="00026868">
      <w:pPr>
        <w:pStyle w:val="Resaltado"/>
        <w:jc w:val="both"/>
        <w:rPr>
          <w:b w:val="0"/>
          <w:color w:val="000000"/>
          <w:lang w:val="es-419"/>
        </w:rPr>
      </w:pPr>
    </w:p>
    <w:p w14:paraId="12239C69" w14:textId="44EA957B" w:rsidR="005241E5" w:rsidRPr="00476BD2" w:rsidRDefault="001437DB" w:rsidP="00026868">
      <w:pPr>
        <w:pStyle w:val="Resaltado"/>
        <w:jc w:val="both"/>
        <w:rPr>
          <w:b w:val="0"/>
          <w:color w:val="000000"/>
          <w:lang w:val="es-419"/>
        </w:rPr>
      </w:pPr>
      <w:r w:rsidRPr="00476BD2">
        <w:rPr>
          <w:b w:val="0"/>
          <w:color w:val="000000"/>
          <w:lang w:val="es-419"/>
        </w:rPr>
        <w:t xml:space="preserve">El </w:t>
      </w:r>
      <w:r w:rsidRPr="00476BD2">
        <w:rPr>
          <w:bCs/>
          <w:color w:val="000000"/>
          <w:lang w:val="es-419"/>
        </w:rPr>
        <w:t>Preprocesamiento de Datos</w:t>
      </w:r>
      <w:r w:rsidRPr="00476BD2">
        <w:rPr>
          <w:b w:val="0"/>
          <w:color w:val="000000"/>
          <w:lang w:val="es-419"/>
        </w:rPr>
        <w:t xml:space="preserve"> es un conjunto de técnicas y pasos que se aplican a los datos crudos o sin procesar para prepararlos y limpiarlos antes de utilizarlos en análisis de datos o en la construcción de modelos de </w:t>
      </w:r>
      <w:r w:rsidR="00027074" w:rsidRPr="00476BD2">
        <w:rPr>
          <w:b w:val="0"/>
          <w:color w:val="000000"/>
          <w:lang w:val="es-419"/>
        </w:rPr>
        <w:t>ML</w:t>
      </w:r>
      <w:r w:rsidR="00CC412F" w:rsidRPr="00476BD2">
        <w:rPr>
          <w:b w:val="0"/>
          <w:color w:val="000000"/>
          <w:lang w:val="es-419"/>
        </w:rPr>
        <w:t>,</w:t>
      </w:r>
      <w:r w:rsidRPr="00476BD2">
        <w:rPr>
          <w:b w:val="0"/>
          <w:color w:val="000000"/>
          <w:lang w:val="es-419"/>
        </w:rPr>
        <w:t xml:space="preserve"> </w:t>
      </w:r>
      <w:r w:rsidR="00CC412F" w:rsidRPr="00476BD2">
        <w:rPr>
          <w:b w:val="0"/>
          <w:color w:val="000000"/>
          <w:lang w:val="es-419"/>
        </w:rPr>
        <w:t xml:space="preserve">su </w:t>
      </w:r>
      <w:r w:rsidRPr="00476BD2">
        <w:rPr>
          <w:b w:val="0"/>
          <w:color w:val="000000"/>
          <w:lang w:val="es-419"/>
        </w:rPr>
        <w:t xml:space="preserve">objetivo principal es asegurarse de que los datos sean de alta calidad, estén en un formato adecuado y sean apropiados para la tarea específica que se va a realizar. El preprocesamiento de datos es una parte crítica </w:t>
      </w:r>
      <w:r w:rsidR="00027074" w:rsidRPr="00476BD2">
        <w:rPr>
          <w:b w:val="0"/>
          <w:color w:val="000000"/>
          <w:lang w:val="es-419"/>
        </w:rPr>
        <w:t xml:space="preserve">en proyectos </w:t>
      </w:r>
      <w:r w:rsidRPr="00476BD2">
        <w:rPr>
          <w:b w:val="0"/>
          <w:color w:val="000000"/>
          <w:lang w:val="es-419"/>
        </w:rPr>
        <w:t xml:space="preserve">de </w:t>
      </w:r>
      <w:r w:rsidR="00027074" w:rsidRPr="00476BD2">
        <w:rPr>
          <w:b w:val="0"/>
          <w:color w:val="000000"/>
          <w:lang w:val="es-419"/>
        </w:rPr>
        <w:t>ML</w:t>
      </w:r>
      <w:r w:rsidRPr="00476BD2">
        <w:rPr>
          <w:b w:val="0"/>
          <w:color w:val="000000"/>
          <w:lang w:val="es-419"/>
        </w:rPr>
        <w:t>, ya que la calidad de los datos y su preparación adecuada tienen un impacto significativo en la efectividad y el rendimiento de los modelos resultantes.</w:t>
      </w:r>
    </w:p>
    <w:p w14:paraId="5B43ADFD" w14:textId="77777777" w:rsidR="001437DB" w:rsidRPr="00476BD2" w:rsidRDefault="001437DB" w:rsidP="00026868">
      <w:pPr>
        <w:pStyle w:val="Resaltado"/>
        <w:jc w:val="both"/>
        <w:rPr>
          <w:b w:val="0"/>
          <w:color w:val="000000"/>
          <w:lang w:val="es-419"/>
        </w:rPr>
      </w:pPr>
    </w:p>
    <w:p w14:paraId="03AD6303" w14:textId="02B7724B" w:rsidR="00BD3E39" w:rsidRPr="00476BD2" w:rsidRDefault="00BD3E39" w:rsidP="00BD3E39">
      <w:pPr>
        <w:pStyle w:val="Apartado"/>
        <w:rPr>
          <w:b w:val="0"/>
          <w:bCs w:val="0"/>
          <w:lang w:val="es-419"/>
        </w:rPr>
      </w:pPr>
      <w:bookmarkStart w:id="42" w:name="_Toc148476276"/>
      <w:r w:rsidRPr="00476BD2">
        <w:rPr>
          <w:b w:val="0"/>
          <w:bCs w:val="0"/>
          <w:lang w:val="es-419"/>
        </w:rPr>
        <w:t xml:space="preserve">7.2.1 </w:t>
      </w:r>
      <w:r w:rsidR="001446A9" w:rsidRPr="00476BD2">
        <w:rPr>
          <w:b w:val="0"/>
          <w:bCs w:val="0"/>
          <w:lang w:val="es-419"/>
        </w:rPr>
        <w:t xml:space="preserve">Ingeniería </w:t>
      </w:r>
      <w:r w:rsidR="00E8712C" w:rsidRPr="00476BD2">
        <w:rPr>
          <w:b w:val="0"/>
          <w:bCs w:val="0"/>
          <w:lang w:val="es-419"/>
        </w:rPr>
        <w:t>de Características</w:t>
      </w:r>
      <w:bookmarkEnd w:id="42"/>
    </w:p>
    <w:p w14:paraId="0C2E09D0" w14:textId="77777777" w:rsidR="00026868" w:rsidRPr="00476BD2" w:rsidRDefault="00026868" w:rsidP="00026868">
      <w:pPr>
        <w:pStyle w:val="Resaltado"/>
        <w:jc w:val="both"/>
        <w:rPr>
          <w:b w:val="0"/>
          <w:color w:val="000000"/>
          <w:lang w:val="es-419"/>
        </w:rPr>
      </w:pPr>
    </w:p>
    <w:p w14:paraId="580DA570" w14:textId="0E6E1F07" w:rsidR="00C70807" w:rsidRPr="00476BD2" w:rsidRDefault="001437DB" w:rsidP="00026868">
      <w:pPr>
        <w:pStyle w:val="Resaltado"/>
        <w:jc w:val="both"/>
        <w:rPr>
          <w:b w:val="0"/>
          <w:color w:val="000000"/>
          <w:lang w:val="es-419"/>
        </w:rPr>
      </w:pPr>
      <w:r w:rsidRPr="00476BD2">
        <w:rPr>
          <w:b w:val="0"/>
          <w:color w:val="000000"/>
          <w:lang w:val="es-419"/>
        </w:rPr>
        <w:t xml:space="preserve">La </w:t>
      </w:r>
      <w:r w:rsidRPr="00476BD2">
        <w:rPr>
          <w:bCs/>
          <w:color w:val="000000"/>
          <w:lang w:val="es-419"/>
        </w:rPr>
        <w:t>Ingeniería de Características</w:t>
      </w:r>
      <w:r w:rsidRPr="00476BD2">
        <w:rPr>
          <w:b w:val="0"/>
          <w:color w:val="000000"/>
          <w:lang w:val="es-419"/>
        </w:rPr>
        <w:t xml:space="preserve"> es el proceso de identificar, crear y </w:t>
      </w:r>
      <w:r w:rsidR="00CC412F" w:rsidRPr="00476BD2">
        <w:rPr>
          <w:b w:val="0"/>
          <w:color w:val="000000"/>
          <w:lang w:val="es-419"/>
        </w:rPr>
        <w:t>transformar</w:t>
      </w:r>
      <w:r w:rsidRPr="00476BD2">
        <w:rPr>
          <w:b w:val="0"/>
          <w:color w:val="000000"/>
          <w:lang w:val="es-419"/>
        </w:rPr>
        <w:t xml:space="preserve"> características a partir de los datos brutos con el fin de representar de manera efectiva las relaciones y patrones en los datos</w:t>
      </w:r>
      <w:r w:rsidR="00CC412F" w:rsidRPr="00476BD2">
        <w:rPr>
          <w:b w:val="0"/>
          <w:color w:val="000000"/>
          <w:lang w:val="es-419"/>
        </w:rPr>
        <w:t>, e</w:t>
      </w:r>
      <w:r w:rsidRPr="00476BD2">
        <w:rPr>
          <w:b w:val="0"/>
          <w:color w:val="000000"/>
          <w:lang w:val="es-419"/>
        </w:rPr>
        <w:t>ste proceso implica seleccionar las características más relevantes, eliminar las irrelevantes o redundantes, y transformar las características de manera que sean más adecuadas para el modelado</w:t>
      </w:r>
      <w:r w:rsidR="00CC412F" w:rsidRPr="00476BD2">
        <w:rPr>
          <w:b w:val="0"/>
          <w:color w:val="000000"/>
          <w:lang w:val="es-419"/>
        </w:rPr>
        <w:t>, su</w:t>
      </w:r>
      <w:r w:rsidRPr="00476BD2">
        <w:rPr>
          <w:b w:val="0"/>
          <w:color w:val="000000"/>
          <w:lang w:val="es-419"/>
        </w:rPr>
        <w:t xml:space="preserve"> objetivo principal es mejorar la capacidad de un modelo de </w:t>
      </w:r>
      <w:r w:rsidR="00CC412F" w:rsidRPr="00476BD2">
        <w:rPr>
          <w:b w:val="0"/>
          <w:color w:val="000000"/>
          <w:lang w:val="es-419"/>
        </w:rPr>
        <w:t xml:space="preserve">ML </w:t>
      </w:r>
      <w:r w:rsidRPr="00476BD2">
        <w:rPr>
          <w:b w:val="0"/>
          <w:color w:val="000000"/>
          <w:lang w:val="es-419"/>
        </w:rPr>
        <w:t>para hacer predicciones y tomar decisiones informadas.</w:t>
      </w:r>
    </w:p>
    <w:p w14:paraId="59BC9A51" w14:textId="77777777" w:rsidR="00E969B5" w:rsidRPr="00476BD2" w:rsidRDefault="00E969B5" w:rsidP="00026868">
      <w:pPr>
        <w:pStyle w:val="Resaltado"/>
        <w:jc w:val="both"/>
        <w:rPr>
          <w:b w:val="0"/>
          <w:color w:val="000000" w:themeColor="text1"/>
          <w:lang w:val="es-419"/>
        </w:rPr>
      </w:pPr>
    </w:p>
    <w:p w14:paraId="012584A0" w14:textId="7DE8254B" w:rsidR="00406439" w:rsidRPr="00476BD2" w:rsidRDefault="000054B9" w:rsidP="00406439">
      <w:pPr>
        <w:pStyle w:val="Resaltado"/>
        <w:rPr>
          <w:color w:val="000000" w:themeColor="text1"/>
          <w:lang w:val="es-419"/>
        </w:rPr>
      </w:pPr>
      <w:r w:rsidRPr="00476BD2">
        <w:rPr>
          <w:color w:val="000000" w:themeColor="text1"/>
          <w:lang w:val="es-419"/>
        </w:rPr>
        <w:t>Elimina</w:t>
      </w:r>
      <w:r w:rsidR="008A5177" w:rsidRPr="00476BD2">
        <w:rPr>
          <w:color w:val="000000" w:themeColor="text1"/>
          <w:lang w:val="es-419"/>
        </w:rPr>
        <w:t>r</w:t>
      </w:r>
      <w:r w:rsidR="00406439" w:rsidRPr="00476BD2">
        <w:rPr>
          <w:color w:val="000000" w:themeColor="text1"/>
          <w:lang w:val="es-419"/>
        </w:rPr>
        <w:t xml:space="preserve"> Características</w:t>
      </w:r>
    </w:p>
    <w:p w14:paraId="04B160FE" w14:textId="77777777" w:rsidR="00406439" w:rsidRPr="00476BD2" w:rsidRDefault="00406439" w:rsidP="00406439">
      <w:pPr>
        <w:pStyle w:val="Resaltado"/>
        <w:jc w:val="both"/>
        <w:rPr>
          <w:b w:val="0"/>
          <w:bCs/>
          <w:color w:val="000000" w:themeColor="text1"/>
          <w:lang w:val="es-419"/>
        </w:rPr>
      </w:pPr>
    </w:p>
    <w:p w14:paraId="50673CF6" w14:textId="2FC38DEA" w:rsidR="00C70807" w:rsidRPr="00476BD2" w:rsidRDefault="00456897" w:rsidP="00406439">
      <w:pPr>
        <w:pStyle w:val="Resaltado"/>
        <w:jc w:val="both"/>
        <w:rPr>
          <w:b w:val="0"/>
          <w:bCs/>
          <w:color w:val="000000" w:themeColor="text1"/>
          <w:lang w:val="es-419"/>
        </w:rPr>
      </w:pPr>
      <w:r w:rsidRPr="00476BD2">
        <w:rPr>
          <w:b w:val="0"/>
          <w:bCs/>
          <w:color w:val="000000" w:themeColor="text1"/>
          <w:lang w:val="es-419"/>
        </w:rPr>
        <w:t xml:space="preserve">Luego de concluir con el Análisis Exploratorio de Datos (EDA) y como un paso importante en el preprocesamiento de datos, se </w:t>
      </w:r>
      <w:r w:rsidR="00730ADC">
        <w:rPr>
          <w:b w:val="0"/>
          <w:bCs/>
          <w:color w:val="000000" w:themeColor="text1"/>
          <w:lang w:val="es-419"/>
        </w:rPr>
        <w:t xml:space="preserve">realizó </w:t>
      </w:r>
      <w:r w:rsidRPr="00476BD2">
        <w:rPr>
          <w:b w:val="0"/>
          <w:bCs/>
          <w:color w:val="000000" w:themeColor="text1"/>
          <w:lang w:val="es-419"/>
        </w:rPr>
        <w:t>la eliminación de características que no aportarán significativamente al modelo</w:t>
      </w:r>
      <w:r w:rsidR="00257596">
        <w:rPr>
          <w:b w:val="0"/>
          <w:bCs/>
          <w:color w:val="000000" w:themeColor="text1"/>
          <w:lang w:val="es-419"/>
        </w:rPr>
        <w:t xml:space="preserve">, debido a </w:t>
      </w:r>
      <w:r w:rsidR="00730ADC">
        <w:rPr>
          <w:b w:val="0"/>
          <w:bCs/>
          <w:color w:val="000000" w:themeColor="text1"/>
          <w:lang w:val="es-419"/>
        </w:rPr>
        <w:t xml:space="preserve">su </w:t>
      </w:r>
      <w:r w:rsidR="00257596">
        <w:rPr>
          <w:b w:val="0"/>
          <w:bCs/>
          <w:color w:val="000000" w:themeColor="text1"/>
          <w:lang w:val="es-419"/>
        </w:rPr>
        <w:t xml:space="preserve">elevada cardinalidad, </w:t>
      </w:r>
      <w:r w:rsidR="00730ADC">
        <w:rPr>
          <w:b w:val="0"/>
          <w:bCs/>
          <w:color w:val="000000" w:themeColor="text1"/>
          <w:lang w:val="es-419"/>
        </w:rPr>
        <w:t>redundancia, elevada uniformidad y fuga de información</w:t>
      </w:r>
      <w:r w:rsidRPr="00476BD2">
        <w:rPr>
          <w:b w:val="0"/>
          <w:bCs/>
          <w:color w:val="000000" w:themeColor="text1"/>
          <w:lang w:val="es-419"/>
        </w:rPr>
        <w:t>, se detalla</w:t>
      </w:r>
      <w:r w:rsidR="00483CDA" w:rsidRPr="00476BD2">
        <w:rPr>
          <w:b w:val="0"/>
          <w:bCs/>
          <w:color w:val="000000" w:themeColor="text1"/>
          <w:lang w:val="es-419"/>
        </w:rPr>
        <w:t xml:space="preserve">n las mismas </w:t>
      </w:r>
      <w:r w:rsidRPr="00476BD2">
        <w:rPr>
          <w:b w:val="0"/>
          <w:bCs/>
          <w:color w:val="000000" w:themeColor="text1"/>
          <w:lang w:val="es-419"/>
        </w:rPr>
        <w:t xml:space="preserve">en la Tabla </w:t>
      </w:r>
      <w:r w:rsidR="00F81C6A">
        <w:rPr>
          <w:b w:val="0"/>
          <w:bCs/>
          <w:color w:val="000000" w:themeColor="text1"/>
          <w:lang w:val="es-419"/>
        </w:rPr>
        <w:t>15</w:t>
      </w:r>
      <w:r w:rsidRPr="00476BD2">
        <w:rPr>
          <w:b w:val="0"/>
          <w:bCs/>
          <w:color w:val="000000" w:themeColor="text1"/>
          <w:lang w:val="es-419"/>
        </w:rPr>
        <w:t>.</w:t>
      </w:r>
    </w:p>
    <w:p w14:paraId="6F615F67" w14:textId="77777777" w:rsidR="00456897" w:rsidRPr="00476BD2" w:rsidRDefault="00456897" w:rsidP="00406439">
      <w:pPr>
        <w:pStyle w:val="Resaltado"/>
        <w:jc w:val="both"/>
        <w:rPr>
          <w:b w:val="0"/>
          <w:bCs/>
          <w:color w:val="000000" w:themeColor="text1"/>
          <w:lang w:val="es-419"/>
        </w:rPr>
      </w:pPr>
    </w:p>
    <w:p w14:paraId="16481CE3" w14:textId="1CCAB1E5" w:rsidR="00456897" w:rsidRPr="00476BD2" w:rsidRDefault="00456897" w:rsidP="0038691C">
      <w:pPr>
        <w:pStyle w:val="Tabla"/>
        <w:spacing w:line="480" w:lineRule="auto"/>
        <w:jc w:val="center"/>
      </w:pPr>
      <w:bookmarkStart w:id="43" w:name="_Toc148476308"/>
      <w:r w:rsidRPr="00476BD2">
        <w:rPr>
          <w:b/>
          <w:i w:val="0"/>
        </w:rPr>
        <w:t xml:space="preserve">Tabla </w:t>
      </w:r>
      <w:r w:rsidR="00F81C6A">
        <w:rPr>
          <w:b/>
          <w:i w:val="0"/>
        </w:rPr>
        <w:t>15</w:t>
      </w:r>
      <w:r w:rsidRPr="00476BD2">
        <w:br/>
      </w:r>
      <w:r w:rsidR="00483CDA" w:rsidRPr="00476BD2">
        <w:t xml:space="preserve">Características que </w:t>
      </w:r>
      <w:r w:rsidR="00337132" w:rsidRPr="00476BD2">
        <w:t xml:space="preserve">fueron </w:t>
      </w:r>
      <w:r w:rsidR="00483CDA" w:rsidRPr="00476BD2">
        <w:t>eliminadas.</w:t>
      </w:r>
      <w:bookmarkEnd w:id="43"/>
    </w:p>
    <w:tbl>
      <w:tblPr>
        <w:tblW w:w="8320" w:type="dxa"/>
        <w:jc w:val="center"/>
        <w:tblCellMar>
          <w:left w:w="70" w:type="dxa"/>
          <w:right w:w="70" w:type="dxa"/>
        </w:tblCellMar>
        <w:tblLook w:val="04A0" w:firstRow="1" w:lastRow="0" w:firstColumn="1" w:lastColumn="0" w:noHBand="0" w:noVBand="1"/>
      </w:tblPr>
      <w:tblGrid>
        <w:gridCol w:w="1820"/>
        <w:gridCol w:w="3980"/>
        <w:gridCol w:w="2520"/>
      </w:tblGrid>
      <w:tr w:rsidR="00AE2E3A" w:rsidRPr="00AE2E3A" w14:paraId="29635374" w14:textId="77777777" w:rsidTr="0038691C">
        <w:trPr>
          <w:trHeight w:val="290"/>
          <w:jc w:val="center"/>
        </w:trPr>
        <w:tc>
          <w:tcPr>
            <w:tcW w:w="1820" w:type="dxa"/>
            <w:tcBorders>
              <w:top w:val="single" w:sz="4" w:space="0" w:color="auto"/>
              <w:left w:val="nil"/>
              <w:bottom w:val="single" w:sz="4" w:space="0" w:color="auto"/>
              <w:right w:val="nil"/>
            </w:tcBorders>
            <w:shd w:val="clear" w:color="000000" w:fill="E65113"/>
            <w:noWrap/>
            <w:vAlign w:val="bottom"/>
            <w:hideMark/>
          </w:tcPr>
          <w:p w14:paraId="0A06A103" w14:textId="77777777" w:rsidR="00AE2E3A" w:rsidRPr="00AE2E3A" w:rsidRDefault="00AE2E3A" w:rsidP="00AE2E3A">
            <w:pPr>
              <w:spacing w:before="0"/>
              <w:contextualSpacing w:val="0"/>
              <w:jc w:val="center"/>
              <w:rPr>
                <w:rFonts w:ascii="Calibri" w:eastAsia="Times New Roman" w:hAnsi="Calibri" w:cs="Calibri"/>
                <w:b/>
                <w:bCs/>
                <w:color w:val="FFFFFF"/>
                <w:sz w:val="22"/>
                <w:lang w:eastAsia="es-419"/>
              </w:rPr>
            </w:pPr>
            <w:r w:rsidRPr="00AE2E3A">
              <w:rPr>
                <w:rFonts w:ascii="Calibri" w:eastAsia="Times New Roman" w:hAnsi="Calibri" w:cs="Calibri"/>
                <w:b/>
                <w:bCs/>
                <w:color w:val="FFFFFF"/>
                <w:sz w:val="22"/>
                <w:lang w:eastAsia="es-419"/>
              </w:rPr>
              <w:t>Variable</w:t>
            </w:r>
          </w:p>
        </w:tc>
        <w:tc>
          <w:tcPr>
            <w:tcW w:w="3980" w:type="dxa"/>
            <w:tcBorders>
              <w:top w:val="single" w:sz="4" w:space="0" w:color="auto"/>
              <w:left w:val="nil"/>
              <w:bottom w:val="single" w:sz="4" w:space="0" w:color="auto"/>
              <w:right w:val="nil"/>
            </w:tcBorders>
            <w:shd w:val="clear" w:color="000000" w:fill="E65113"/>
            <w:noWrap/>
            <w:vAlign w:val="bottom"/>
            <w:hideMark/>
          </w:tcPr>
          <w:p w14:paraId="3B5BB8FF" w14:textId="77777777" w:rsidR="00AE2E3A" w:rsidRPr="00AE2E3A" w:rsidRDefault="00AE2E3A" w:rsidP="00AE2E3A">
            <w:pPr>
              <w:spacing w:before="0"/>
              <w:contextualSpacing w:val="0"/>
              <w:jc w:val="center"/>
              <w:rPr>
                <w:rFonts w:ascii="Calibri" w:eastAsia="Times New Roman" w:hAnsi="Calibri" w:cs="Calibri"/>
                <w:b/>
                <w:bCs/>
                <w:color w:val="FFFFFF"/>
                <w:sz w:val="22"/>
                <w:lang w:eastAsia="es-419"/>
              </w:rPr>
            </w:pPr>
            <w:r w:rsidRPr="00AE2E3A">
              <w:rPr>
                <w:rFonts w:ascii="Calibri" w:eastAsia="Times New Roman" w:hAnsi="Calibri" w:cs="Calibri"/>
                <w:b/>
                <w:bCs/>
                <w:color w:val="FFFFFF"/>
                <w:sz w:val="22"/>
                <w:lang w:eastAsia="es-419"/>
              </w:rPr>
              <w:t>Detalle</w:t>
            </w:r>
          </w:p>
        </w:tc>
        <w:tc>
          <w:tcPr>
            <w:tcW w:w="2520" w:type="dxa"/>
            <w:tcBorders>
              <w:top w:val="single" w:sz="4" w:space="0" w:color="auto"/>
              <w:left w:val="nil"/>
              <w:bottom w:val="single" w:sz="4" w:space="0" w:color="auto"/>
              <w:right w:val="nil"/>
            </w:tcBorders>
            <w:shd w:val="clear" w:color="000000" w:fill="E65113"/>
            <w:noWrap/>
            <w:vAlign w:val="bottom"/>
            <w:hideMark/>
          </w:tcPr>
          <w:p w14:paraId="48D4DE5C" w14:textId="77777777" w:rsidR="00AE2E3A" w:rsidRPr="00AE2E3A" w:rsidRDefault="00AE2E3A" w:rsidP="00AE2E3A">
            <w:pPr>
              <w:spacing w:before="0"/>
              <w:contextualSpacing w:val="0"/>
              <w:jc w:val="center"/>
              <w:rPr>
                <w:rFonts w:ascii="Calibri" w:eastAsia="Times New Roman" w:hAnsi="Calibri" w:cs="Calibri"/>
                <w:b/>
                <w:bCs/>
                <w:color w:val="FFFFFF"/>
                <w:sz w:val="22"/>
                <w:lang w:eastAsia="es-419"/>
              </w:rPr>
            </w:pPr>
            <w:r w:rsidRPr="00AE2E3A">
              <w:rPr>
                <w:rFonts w:ascii="Calibri" w:eastAsia="Times New Roman" w:hAnsi="Calibri" w:cs="Calibri"/>
                <w:b/>
                <w:bCs/>
                <w:color w:val="FFFFFF"/>
                <w:sz w:val="22"/>
                <w:lang w:eastAsia="es-419"/>
              </w:rPr>
              <w:t>Justificación</w:t>
            </w:r>
          </w:p>
        </w:tc>
      </w:tr>
      <w:tr w:rsidR="00AE2E3A" w:rsidRPr="00AE2E3A" w14:paraId="742F7D94" w14:textId="77777777" w:rsidTr="0038691C">
        <w:trPr>
          <w:trHeight w:val="290"/>
          <w:jc w:val="center"/>
        </w:trPr>
        <w:tc>
          <w:tcPr>
            <w:tcW w:w="1820" w:type="dxa"/>
            <w:tcBorders>
              <w:top w:val="nil"/>
              <w:left w:val="nil"/>
              <w:bottom w:val="single" w:sz="4" w:space="0" w:color="auto"/>
              <w:right w:val="nil"/>
            </w:tcBorders>
            <w:shd w:val="clear" w:color="auto" w:fill="auto"/>
            <w:noWrap/>
            <w:vAlign w:val="bottom"/>
            <w:hideMark/>
          </w:tcPr>
          <w:p w14:paraId="62854F6C"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LoanNr_ChkDgt</w:t>
            </w:r>
            <w:proofErr w:type="spellEnd"/>
          </w:p>
        </w:tc>
        <w:tc>
          <w:tcPr>
            <w:tcW w:w="3980" w:type="dxa"/>
            <w:tcBorders>
              <w:top w:val="nil"/>
              <w:left w:val="nil"/>
              <w:bottom w:val="single" w:sz="4" w:space="0" w:color="auto"/>
              <w:right w:val="nil"/>
            </w:tcBorders>
            <w:shd w:val="clear" w:color="auto" w:fill="auto"/>
            <w:noWrap/>
            <w:vAlign w:val="bottom"/>
            <w:hideMark/>
          </w:tcPr>
          <w:p w14:paraId="2F44CA9C"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Tiene un 100% de valores distintos</w:t>
            </w:r>
          </w:p>
        </w:tc>
        <w:tc>
          <w:tcPr>
            <w:tcW w:w="2520" w:type="dxa"/>
            <w:tcBorders>
              <w:top w:val="nil"/>
              <w:left w:val="nil"/>
              <w:bottom w:val="single" w:sz="4" w:space="0" w:color="auto"/>
              <w:right w:val="nil"/>
            </w:tcBorders>
            <w:shd w:val="clear" w:color="auto" w:fill="auto"/>
            <w:noWrap/>
            <w:vAlign w:val="bottom"/>
            <w:hideMark/>
          </w:tcPr>
          <w:p w14:paraId="7D1D9D7B"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Cardinalidad</w:t>
            </w:r>
          </w:p>
        </w:tc>
      </w:tr>
      <w:tr w:rsidR="00AE2E3A" w:rsidRPr="00AE2E3A" w14:paraId="33842E29" w14:textId="77777777" w:rsidTr="0038691C">
        <w:trPr>
          <w:trHeight w:val="290"/>
          <w:jc w:val="center"/>
        </w:trPr>
        <w:tc>
          <w:tcPr>
            <w:tcW w:w="1820" w:type="dxa"/>
            <w:tcBorders>
              <w:top w:val="nil"/>
              <w:left w:val="nil"/>
              <w:bottom w:val="single" w:sz="4" w:space="0" w:color="auto"/>
              <w:right w:val="nil"/>
            </w:tcBorders>
            <w:shd w:val="clear" w:color="auto" w:fill="auto"/>
            <w:noWrap/>
            <w:vAlign w:val="bottom"/>
            <w:hideMark/>
          </w:tcPr>
          <w:p w14:paraId="5CF18762"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Name</w:t>
            </w:r>
            <w:proofErr w:type="spellEnd"/>
          </w:p>
        </w:tc>
        <w:tc>
          <w:tcPr>
            <w:tcW w:w="3980" w:type="dxa"/>
            <w:tcBorders>
              <w:top w:val="nil"/>
              <w:left w:val="nil"/>
              <w:bottom w:val="single" w:sz="4" w:space="0" w:color="auto"/>
              <w:right w:val="nil"/>
            </w:tcBorders>
            <w:shd w:val="clear" w:color="auto" w:fill="auto"/>
            <w:noWrap/>
            <w:vAlign w:val="bottom"/>
            <w:hideMark/>
          </w:tcPr>
          <w:p w14:paraId="38E394BE"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Tiene un 86.7% de valores distintos</w:t>
            </w:r>
          </w:p>
        </w:tc>
        <w:tc>
          <w:tcPr>
            <w:tcW w:w="2520" w:type="dxa"/>
            <w:tcBorders>
              <w:top w:val="nil"/>
              <w:left w:val="nil"/>
              <w:bottom w:val="single" w:sz="4" w:space="0" w:color="auto"/>
              <w:right w:val="nil"/>
            </w:tcBorders>
            <w:shd w:val="clear" w:color="auto" w:fill="auto"/>
            <w:noWrap/>
            <w:vAlign w:val="bottom"/>
            <w:hideMark/>
          </w:tcPr>
          <w:p w14:paraId="0DCE0435"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Cardinalidad</w:t>
            </w:r>
          </w:p>
        </w:tc>
      </w:tr>
      <w:tr w:rsidR="00AE2E3A" w:rsidRPr="00AE2E3A" w14:paraId="39B337C5" w14:textId="77777777" w:rsidTr="0038691C">
        <w:trPr>
          <w:trHeight w:val="290"/>
          <w:jc w:val="center"/>
        </w:trPr>
        <w:tc>
          <w:tcPr>
            <w:tcW w:w="1820" w:type="dxa"/>
            <w:tcBorders>
              <w:top w:val="nil"/>
              <w:left w:val="nil"/>
              <w:bottom w:val="single" w:sz="4" w:space="0" w:color="auto"/>
              <w:right w:val="nil"/>
            </w:tcBorders>
            <w:shd w:val="clear" w:color="auto" w:fill="auto"/>
            <w:noWrap/>
            <w:vAlign w:val="bottom"/>
            <w:hideMark/>
          </w:tcPr>
          <w:p w14:paraId="70EBAA9E"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City</w:t>
            </w:r>
          </w:p>
        </w:tc>
        <w:tc>
          <w:tcPr>
            <w:tcW w:w="3980" w:type="dxa"/>
            <w:tcBorders>
              <w:top w:val="nil"/>
              <w:left w:val="nil"/>
              <w:bottom w:val="single" w:sz="4" w:space="0" w:color="auto"/>
              <w:right w:val="nil"/>
            </w:tcBorders>
            <w:shd w:val="clear" w:color="auto" w:fill="auto"/>
            <w:noWrap/>
            <w:vAlign w:val="bottom"/>
            <w:hideMark/>
          </w:tcPr>
          <w:p w14:paraId="1BFD536E"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Cuenta con 32581 ciudades diferentes</w:t>
            </w:r>
          </w:p>
        </w:tc>
        <w:tc>
          <w:tcPr>
            <w:tcW w:w="2520" w:type="dxa"/>
            <w:tcBorders>
              <w:top w:val="nil"/>
              <w:left w:val="nil"/>
              <w:bottom w:val="single" w:sz="4" w:space="0" w:color="auto"/>
              <w:right w:val="nil"/>
            </w:tcBorders>
            <w:shd w:val="clear" w:color="auto" w:fill="auto"/>
            <w:noWrap/>
            <w:vAlign w:val="bottom"/>
            <w:hideMark/>
          </w:tcPr>
          <w:p w14:paraId="60766951"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Cardinalidad</w:t>
            </w:r>
          </w:p>
        </w:tc>
      </w:tr>
      <w:tr w:rsidR="00AE2E3A" w:rsidRPr="00AE2E3A" w14:paraId="072E171E" w14:textId="77777777" w:rsidTr="0038691C">
        <w:trPr>
          <w:trHeight w:val="290"/>
          <w:jc w:val="center"/>
        </w:trPr>
        <w:tc>
          <w:tcPr>
            <w:tcW w:w="1820" w:type="dxa"/>
            <w:tcBorders>
              <w:top w:val="nil"/>
              <w:left w:val="nil"/>
              <w:bottom w:val="single" w:sz="4" w:space="0" w:color="auto"/>
              <w:right w:val="nil"/>
            </w:tcBorders>
            <w:shd w:val="clear" w:color="auto" w:fill="auto"/>
            <w:noWrap/>
            <w:vAlign w:val="bottom"/>
            <w:hideMark/>
          </w:tcPr>
          <w:p w14:paraId="2B6F5743"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Zip</w:t>
            </w:r>
          </w:p>
        </w:tc>
        <w:tc>
          <w:tcPr>
            <w:tcW w:w="3980" w:type="dxa"/>
            <w:tcBorders>
              <w:top w:val="nil"/>
              <w:left w:val="nil"/>
              <w:bottom w:val="single" w:sz="4" w:space="0" w:color="auto"/>
              <w:right w:val="nil"/>
            </w:tcBorders>
            <w:shd w:val="clear" w:color="auto" w:fill="auto"/>
            <w:noWrap/>
            <w:vAlign w:val="bottom"/>
            <w:hideMark/>
          </w:tcPr>
          <w:p w14:paraId="69735EE2"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Cuenta con 33611 códigos postales</w:t>
            </w:r>
          </w:p>
        </w:tc>
        <w:tc>
          <w:tcPr>
            <w:tcW w:w="2520" w:type="dxa"/>
            <w:tcBorders>
              <w:top w:val="nil"/>
              <w:left w:val="nil"/>
              <w:bottom w:val="single" w:sz="4" w:space="0" w:color="auto"/>
              <w:right w:val="nil"/>
            </w:tcBorders>
            <w:shd w:val="clear" w:color="auto" w:fill="auto"/>
            <w:noWrap/>
            <w:vAlign w:val="bottom"/>
            <w:hideMark/>
          </w:tcPr>
          <w:p w14:paraId="0A0BF120"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Cardinalidad</w:t>
            </w:r>
          </w:p>
        </w:tc>
      </w:tr>
      <w:tr w:rsidR="00AE2E3A" w:rsidRPr="00AE2E3A" w14:paraId="5266512A" w14:textId="77777777" w:rsidTr="0038691C">
        <w:trPr>
          <w:trHeight w:val="290"/>
          <w:jc w:val="center"/>
        </w:trPr>
        <w:tc>
          <w:tcPr>
            <w:tcW w:w="1820" w:type="dxa"/>
            <w:tcBorders>
              <w:top w:val="nil"/>
              <w:left w:val="nil"/>
              <w:bottom w:val="single" w:sz="4" w:space="0" w:color="auto"/>
              <w:right w:val="nil"/>
            </w:tcBorders>
            <w:shd w:val="clear" w:color="auto" w:fill="auto"/>
            <w:noWrap/>
            <w:vAlign w:val="bottom"/>
            <w:hideMark/>
          </w:tcPr>
          <w:p w14:paraId="0E39A01C"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Bank</w:t>
            </w:r>
          </w:p>
        </w:tc>
        <w:tc>
          <w:tcPr>
            <w:tcW w:w="3980" w:type="dxa"/>
            <w:tcBorders>
              <w:top w:val="nil"/>
              <w:left w:val="nil"/>
              <w:bottom w:val="single" w:sz="4" w:space="0" w:color="auto"/>
              <w:right w:val="nil"/>
            </w:tcBorders>
            <w:shd w:val="clear" w:color="auto" w:fill="auto"/>
            <w:noWrap/>
            <w:vAlign w:val="bottom"/>
            <w:hideMark/>
          </w:tcPr>
          <w:p w14:paraId="53C00D37"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Cuenta con 5802 bancos diferentes</w:t>
            </w:r>
          </w:p>
        </w:tc>
        <w:tc>
          <w:tcPr>
            <w:tcW w:w="2520" w:type="dxa"/>
            <w:tcBorders>
              <w:top w:val="nil"/>
              <w:left w:val="nil"/>
              <w:bottom w:val="single" w:sz="4" w:space="0" w:color="auto"/>
              <w:right w:val="nil"/>
            </w:tcBorders>
            <w:shd w:val="clear" w:color="auto" w:fill="auto"/>
            <w:noWrap/>
            <w:vAlign w:val="bottom"/>
            <w:hideMark/>
          </w:tcPr>
          <w:p w14:paraId="09C7D5EB"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Cardinalidad</w:t>
            </w:r>
          </w:p>
        </w:tc>
      </w:tr>
      <w:tr w:rsidR="00AE2E3A" w:rsidRPr="00AE2E3A" w14:paraId="24984522" w14:textId="77777777" w:rsidTr="0038691C">
        <w:trPr>
          <w:trHeight w:val="290"/>
          <w:jc w:val="center"/>
        </w:trPr>
        <w:tc>
          <w:tcPr>
            <w:tcW w:w="1820" w:type="dxa"/>
            <w:tcBorders>
              <w:top w:val="nil"/>
              <w:left w:val="nil"/>
              <w:bottom w:val="single" w:sz="4" w:space="0" w:color="auto"/>
              <w:right w:val="nil"/>
            </w:tcBorders>
            <w:shd w:val="clear" w:color="auto" w:fill="auto"/>
            <w:noWrap/>
            <w:vAlign w:val="bottom"/>
            <w:hideMark/>
          </w:tcPr>
          <w:p w14:paraId="3A44AC53"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ApprovalFY</w:t>
            </w:r>
            <w:proofErr w:type="spellEnd"/>
          </w:p>
        </w:tc>
        <w:tc>
          <w:tcPr>
            <w:tcW w:w="3980" w:type="dxa"/>
            <w:tcBorders>
              <w:top w:val="nil"/>
              <w:left w:val="nil"/>
              <w:bottom w:val="single" w:sz="4" w:space="0" w:color="auto"/>
              <w:right w:val="nil"/>
            </w:tcBorders>
            <w:shd w:val="clear" w:color="auto" w:fill="auto"/>
            <w:noWrap/>
            <w:vAlign w:val="bottom"/>
            <w:hideMark/>
          </w:tcPr>
          <w:p w14:paraId="7793AD7D"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 xml:space="preserve">Comportamiento similar a </w:t>
            </w:r>
            <w:proofErr w:type="spellStart"/>
            <w:r w:rsidRPr="00AE2E3A">
              <w:rPr>
                <w:rFonts w:ascii="Calibri" w:eastAsia="Times New Roman" w:hAnsi="Calibri" w:cs="Calibri"/>
                <w:color w:val="000000"/>
                <w:sz w:val="22"/>
                <w:lang w:eastAsia="es-419"/>
              </w:rPr>
              <w:t>ApprovalDate</w:t>
            </w:r>
            <w:proofErr w:type="spellEnd"/>
          </w:p>
        </w:tc>
        <w:tc>
          <w:tcPr>
            <w:tcW w:w="2520" w:type="dxa"/>
            <w:tcBorders>
              <w:top w:val="nil"/>
              <w:left w:val="nil"/>
              <w:bottom w:val="single" w:sz="4" w:space="0" w:color="auto"/>
              <w:right w:val="nil"/>
            </w:tcBorders>
            <w:shd w:val="clear" w:color="auto" w:fill="auto"/>
            <w:noWrap/>
            <w:vAlign w:val="bottom"/>
            <w:hideMark/>
          </w:tcPr>
          <w:p w14:paraId="77737D3B"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Característica Redundante</w:t>
            </w:r>
          </w:p>
        </w:tc>
      </w:tr>
      <w:tr w:rsidR="00AE2E3A" w:rsidRPr="00AE2E3A" w14:paraId="01817E95" w14:textId="77777777" w:rsidTr="0038691C">
        <w:trPr>
          <w:trHeight w:val="290"/>
          <w:jc w:val="center"/>
        </w:trPr>
        <w:tc>
          <w:tcPr>
            <w:tcW w:w="1820" w:type="dxa"/>
            <w:tcBorders>
              <w:top w:val="nil"/>
              <w:left w:val="nil"/>
              <w:bottom w:val="single" w:sz="4" w:space="0" w:color="auto"/>
              <w:right w:val="nil"/>
            </w:tcBorders>
            <w:shd w:val="clear" w:color="auto" w:fill="auto"/>
            <w:noWrap/>
            <w:vAlign w:val="bottom"/>
            <w:hideMark/>
          </w:tcPr>
          <w:p w14:paraId="00A0F735"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FranchiseCode</w:t>
            </w:r>
            <w:proofErr w:type="spellEnd"/>
          </w:p>
        </w:tc>
        <w:tc>
          <w:tcPr>
            <w:tcW w:w="3980" w:type="dxa"/>
            <w:tcBorders>
              <w:top w:val="nil"/>
              <w:left w:val="nil"/>
              <w:bottom w:val="single" w:sz="4" w:space="0" w:color="auto"/>
              <w:right w:val="nil"/>
            </w:tcBorders>
            <w:shd w:val="clear" w:color="auto" w:fill="auto"/>
            <w:noWrap/>
            <w:vAlign w:val="bottom"/>
            <w:hideMark/>
          </w:tcPr>
          <w:p w14:paraId="3A38552A"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Tiene 94.2% de códigos Sin Franquicia</w:t>
            </w:r>
          </w:p>
        </w:tc>
        <w:tc>
          <w:tcPr>
            <w:tcW w:w="2520" w:type="dxa"/>
            <w:tcBorders>
              <w:top w:val="nil"/>
              <w:left w:val="nil"/>
              <w:bottom w:val="single" w:sz="4" w:space="0" w:color="auto"/>
              <w:right w:val="nil"/>
            </w:tcBorders>
            <w:shd w:val="clear" w:color="auto" w:fill="auto"/>
            <w:noWrap/>
            <w:vAlign w:val="bottom"/>
            <w:hideMark/>
          </w:tcPr>
          <w:p w14:paraId="1E280CD8"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Uniformidad</w:t>
            </w:r>
          </w:p>
        </w:tc>
      </w:tr>
      <w:tr w:rsidR="00AE2E3A" w:rsidRPr="00AE2E3A" w14:paraId="16ADFF7A" w14:textId="77777777" w:rsidTr="0038691C">
        <w:trPr>
          <w:trHeight w:val="290"/>
          <w:jc w:val="center"/>
        </w:trPr>
        <w:tc>
          <w:tcPr>
            <w:tcW w:w="1820" w:type="dxa"/>
            <w:tcBorders>
              <w:top w:val="nil"/>
              <w:left w:val="nil"/>
              <w:bottom w:val="single" w:sz="4" w:space="0" w:color="auto"/>
              <w:right w:val="nil"/>
            </w:tcBorders>
            <w:shd w:val="clear" w:color="auto" w:fill="auto"/>
            <w:noWrap/>
            <w:vAlign w:val="bottom"/>
            <w:hideMark/>
          </w:tcPr>
          <w:p w14:paraId="5FE1D1E0"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CghOffDate</w:t>
            </w:r>
            <w:proofErr w:type="spellEnd"/>
          </w:p>
        </w:tc>
        <w:tc>
          <w:tcPr>
            <w:tcW w:w="3980" w:type="dxa"/>
            <w:tcBorders>
              <w:top w:val="nil"/>
              <w:left w:val="nil"/>
              <w:bottom w:val="single" w:sz="4" w:space="0" w:color="auto"/>
              <w:right w:val="nil"/>
            </w:tcBorders>
            <w:shd w:val="clear" w:color="auto" w:fill="auto"/>
            <w:noWrap/>
            <w:vAlign w:val="bottom"/>
            <w:hideMark/>
          </w:tcPr>
          <w:p w14:paraId="753D5D9B"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Se registra de manera posterior al evento</w:t>
            </w:r>
          </w:p>
        </w:tc>
        <w:tc>
          <w:tcPr>
            <w:tcW w:w="2520" w:type="dxa"/>
            <w:tcBorders>
              <w:top w:val="nil"/>
              <w:left w:val="nil"/>
              <w:bottom w:val="single" w:sz="4" w:space="0" w:color="auto"/>
              <w:right w:val="nil"/>
            </w:tcBorders>
            <w:shd w:val="clear" w:color="auto" w:fill="auto"/>
            <w:noWrap/>
            <w:vAlign w:val="bottom"/>
            <w:hideMark/>
          </w:tcPr>
          <w:p w14:paraId="4E3D09CE"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Fuga de Información</w:t>
            </w:r>
          </w:p>
        </w:tc>
      </w:tr>
      <w:tr w:rsidR="00AE2E3A" w:rsidRPr="00AE2E3A" w14:paraId="08A534CC" w14:textId="77777777" w:rsidTr="0038691C">
        <w:trPr>
          <w:trHeight w:val="290"/>
          <w:jc w:val="center"/>
        </w:trPr>
        <w:tc>
          <w:tcPr>
            <w:tcW w:w="1820" w:type="dxa"/>
            <w:tcBorders>
              <w:top w:val="nil"/>
              <w:left w:val="nil"/>
              <w:bottom w:val="single" w:sz="4" w:space="0" w:color="auto"/>
              <w:right w:val="nil"/>
            </w:tcBorders>
            <w:shd w:val="clear" w:color="auto" w:fill="auto"/>
            <w:noWrap/>
            <w:vAlign w:val="bottom"/>
            <w:hideMark/>
          </w:tcPr>
          <w:p w14:paraId="2C2EA46B"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DisbursementDate</w:t>
            </w:r>
            <w:proofErr w:type="spellEnd"/>
          </w:p>
        </w:tc>
        <w:tc>
          <w:tcPr>
            <w:tcW w:w="3980" w:type="dxa"/>
            <w:tcBorders>
              <w:top w:val="nil"/>
              <w:left w:val="nil"/>
              <w:bottom w:val="single" w:sz="4" w:space="0" w:color="auto"/>
              <w:right w:val="nil"/>
            </w:tcBorders>
            <w:shd w:val="clear" w:color="auto" w:fill="auto"/>
            <w:noWrap/>
            <w:vAlign w:val="bottom"/>
            <w:hideMark/>
          </w:tcPr>
          <w:p w14:paraId="14666016"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 xml:space="preserve">Comportamiento similar a </w:t>
            </w:r>
            <w:proofErr w:type="spellStart"/>
            <w:r w:rsidRPr="00AE2E3A">
              <w:rPr>
                <w:rFonts w:ascii="Calibri" w:eastAsia="Times New Roman" w:hAnsi="Calibri" w:cs="Calibri"/>
                <w:color w:val="000000"/>
                <w:sz w:val="22"/>
                <w:lang w:eastAsia="es-419"/>
              </w:rPr>
              <w:t>ApprovalDate</w:t>
            </w:r>
            <w:proofErr w:type="spellEnd"/>
          </w:p>
        </w:tc>
        <w:tc>
          <w:tcPr>
            <w:tcW w:w="2520" w:type="dxa"/>
            <w:tcBorders>
              <w:top w:val="nil"/>
              <w:left w:val="nil"/>
              <w:bottom w:val="single" w:sz="4" w:space="0" w:color="auto"/>
              <w:right w:val="nil"/>
            </w:tcBorders>
            <w:shd w:val="clear" w:color="auto" w:fill="auto"/>
            <w:noWrap/>
            <w:vAlign w:val="bottom"/>
            <w:hideMark/>
          </w:tcPr>
          <w:p w14:paraId="3680DCD9"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Característica Redundante</w:t>
            </w:r>
          </w:p>
        </w:tc>
      </w:tr>
      <w:tr w:rsidR="00AE2E3A" w:rsidRPr="00AE2E3A" w14:paraId="6C5BD15F" w14:textId="77777777" w:rsidTr="0038691C">
        <w:trPr>
          <w:trHeight w:val="290"/>
          <w:jc w:val="center"/>
        </w:trPr>
        <w:tc>
          <w:tcPr>
            <w:tcW w:w="1820" w:type="dxa"/>
            <w:tcBorders>
              <w:top w:val="nil"/>
              <w:left w:val="nil"/>
              <w:bottom w:val="single" w:sz="4" w:space="0" w:color="auto"/>
              <w:right w:val="nil"/>
            </w:tcBorders>
            <w:shd w:val="clear" w:color="auto" w:fill="auto"/>
            <w:noWrap/>
            <w:vAlign w:val="bottom"/>
            <w:hideMark/>
          </w:tcPr>
          <w:p w14:paraId="44E71FEB"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BalanceGross</w:t>
            </w:r>
            <w:proofErr w:type="spellEnd"/>
          </w:p>
        </w:tc>
        <w:tc>
          <w:tcPr>
            <w:tcW w:w="3980" w:type="dxa"/>
            <w:tcBorders>
              <w:top w:val="nil"/>
              <w:left w:val="nil"/>
              <w:bottom w:val="single" w:sz="4" w:space="0" w:color="auto"/>
              <w:right w:val="nil"/>
            </w:tcBorders>
            <w:shd w:val="clear" w:color="auto" w:fill="auto"/>
            <w:noWrap/>
            <w:vAlign w:val="bottom"/>
            <w:hideMark/>
          </w:tcPr>
          <w:p w14:paraId="71C061D8"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Tiene prácticamente 100% de valores cero</w:t>
            </w:r>
          </w:p>
        </w:tc>
        <w:tc>
          <w:tcPr>
            <w:tcW w:w="2520" w:type="dxa"/>
            <w:tcBorders>
              <w:top w:val="nil"/>
              <w:left w:val="nil"/>
              <w:bottom w:val="single" w:sz="4" w:space="0" w:color="auto"/>
              <w:right w:val="nil"/>
            </w:tcBorders>
            <w:shd w:val="clear" w:color="auto" w:fill="auto"/>
            <w:noWrap/>
            <w:vAlign w:val="bottom"/>
            <w:hideMark/>
          </w:tcPr>
          <w:p w14:paraId="7C7695C0"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Elevada Uniformidad</w:t>
            </w:r>
          </w:p>
        </w:tc>
      </w:tr>
      <w:tr w:rsidR="00AE2E3A" w:rsidRPr="00AE2E3A" w14:paraId="466877B9" w14:textId="77777777" w:rsidTr="0038691C">
        <w:trPr>
          <w:trHeight w:val="290"/>
          <w:jc w:val="center"/>
        </w:trPr>
        <w:tc>
          <w:tcPr>
            <w:tcW w:w="1820" w:type="dxa"/>
            <w:tcBorders>
              <w:top w:val="nil"/>
              <w:left w:val="nil"/>
              <w:bottom w:val="single" w:sz="4" w:space="0" w:color="auto"/>
              <w:right w:val="nil"/>
            </w:tcBorders>
            <w:shd w:val="clear" w:color="auto" w:fill="auto"/>
            <w:noWrap/>
            <w:vAlign w:val="bottom"/>
            <w:hideMark/>
          </w:tcPr>
          <w:p w14:paraId="197C15A3" w14:textId="77777777" w:rsidR="00AE2E3A" w:rsidRPr="00AE2E3A" w:rsidRDefault="00AE2E3A" w:rsidP="00AE2E3A">
            <w:pPr>
              <w:spacing w:before="0"/>
              <w:contextualSpacing w:val="0"/>
              <w:rPr>
                <w:rFonts w:ascii="Calibri" w:eastAsia="Times New Roman" w:hAnsi="Calibri" w:cs="Calibri"/>
                <w:color w:val="000000"/>
                <w:sz w:val="22"/>
                <w:lang w:eastAsia="es-419"/>
              </w:rPr>
            </w:pPr>
            <w:proofErr w:type="spellStart"/>
            <w:r w:rsidRPr="00AE2E3A">
              <w:rPr>
                <w:rFonts w:ascii="Calibri" w:eastAsia="Times New Roman" w:hAnsi="Calibri" w:cs="Calibri"/>
                <w:color w:val="000000"/>
                <w:sz w:val="22"/>
                <w:lang w:eastAsia="es-419"/>
              </w:rPr>
              <w:t>ChgOffPrinGr</w:t>
            </w:r>
            <w:proofErr w:type="spellEnd"/>
          </w:p>
        </w:tc>
        <w:tc>
          <w:tcPr>
            <w:tcW w:w="3980" w:type="dxa"/>
            <w:tcBorders>
              <w:top w:val="nil"/>
              <w:left w:val="nil"/>
              <w:bottom w:val="single" w:sz="4" w:space="0" w:color="auto"/>
              <w:right w:val="nil"/>
            </w:tcBorders>
            <w:shd w:val="clear" w:color="auto" w:fill="auto"/>
            <w:noWrap/>
            <w:vAlign w:val="bottom"/>
            <w:hideMark/>
          </w:tcPr>
          <w:p w14:paraId="4856C5E3"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Se registra de manera posterior al evento</w:t>
            </w:r>
          </w:p>
        </w:tc>
        <w:tc>
          <w:tcPr>
            <w:tcW w:w="2520" w:type="dxa"/>
            <w:tcBorders>
              <w:top w:val="nil"/>
              <w:left w:val="nil"/>
              <w:bottom w:val="single" w:sz="4" w:space="0" w:color="auto"/>
              <w:right w:val="nil"/>
            </w:tcBorders>
            <w:shd w:val="clear" w:color="auto" w:fill="auto"/>
            <w:noWrap/>
            <w:vAlign w:val="bottom"/>
            <w:hideMark/>
          </w:tcPr>
          <w:p w14:paraId="43F26DBB" w14:textId="77777777" w:rsidR="00AE2E3A" w:rsidRPr="00AE2E3A" w:rsidRDefault="00AE2E3A" w:rsidP="00AE2E3A">
            <w:pPr>
              <w:spacing w:before="0"/>
              <w:contextualSpacing w:val="0"/>
              <w:rPr>
                <w:rFonts w:ascii="Calibri" w:eastAsia="Times New Roman" w:hAnsi="Calibri" w:cs="Calibri"/>
                <w:color w:val="000000"/>
                <w:sz w:val="22"/>
                <w:lang w:eastAsia="es-419"/>
              </w:rPr>
            </w:pPr>
            <w:r w:rsidRPr="00AE2E3A">
              <w:rPr>
                <w:rFonts w:ascii="Calibri" w:eastAsia="Times New Roman" w:hAnsi="Calibri" w:cs="Calibri"/>
                <w:color w:val="000000"/>
                <w:sz w:val="22"/>
                <w:lang w:eastAsia="es-419"/>
              </w:rPr>
              <w:t>Fuga de Información</w:t>
            </w:r>
          </w:p>
        </w:tc>
      </w:tr>
    </w:tbl>
    <w:p w14:paraId="459E184A" w14:textId="5C4C9EF8" w:rsidR="00E8712C" w:rsidRPr="00476BD2" w:rsidRDefault="001446A9" w:rsidP="00E8712C">
      <w:pPr>
        <w:pStyle w:val="Resaltado"/>
        <w:rPr>
          <w:color w:val="000000" w:themeColor="text1"/>
          <w:lang w:val="es-419"/>
        </w:rPr>
      </w:pPr>
      <w:r w:rsidRPr="00476BD2">
        <w:rPr>
          <w:color w:val="000000" w:themeColor="text1"/>
          <w:lang w:val="es-419"/>
        </w:rPr>
        <w:lastRenderedPageBreak/>
        <w:t xml:space="preserve">Transformar </w:t>
      </w:r>
      <w:r w:rsidR="00742F9E" w:rsidRPr="00476BD2">
        <w:rPr>
          <w:color w:val="000000" w:themeColor="text1"/>
          <w:lang w:val="es-419"/>
        </w:rPr>
        <w:t>Características</w:t>
      </w:r>
    </w:p>
    <w:p w14:paraId="62306057" w14:textId="77777777" w:rsidR="00E52595" w:rsidRPr="00476BD2" w:rsidRDefault="00E52595" w:rsidP="00E52595">
      <w:pPr>
        <w:pStyle w:val="Resaltado"/>
        <w:jc w:val="both"/>
        <w:rPr>
          <w:b w:val="0"/>
          <w:color w:val="000000"/>
          <w:lang w:val="es-419"/>
        </w:rPr>
      </w:pPr>
    </w:p>
    <w:p w14:paraId="2165478A" w14:textId="44102969" w:rsidR="00337132" w:rsidRPr="00476BD2" w:rsidRDefault="00337132" w:rsidP="00E52595">
      <w:pPr>
        <w:pStyle w:val="Resaltado"/>
        <w:jc w:val="both"/>
        <w:rPr>
          <w:b w:val="0"/>
          <w:color w:val="000000"/>
          <w:lang w:val="es-419"/>
        </w:rPr>
      </w:pPr>
      <w:r w:rsidRPr="00476BD2">
        <w:rPr>
          <w:b w:val="0"/>
          <w:color w:val="000000"/>
          <w:lang w:val="es-419"/>
        </w:rPr>
        <w:t>La transformación de características es un proceso esencial para mejorar la calidad de los datos, hacer que estos sean m</w:t>
      </w:r>
      <w:r w:rsidR="002344AB">
        <w:rPr>
          <w:b w:val="0"/>
          <w:color w:val="000000"/>
          <w:lang w:val="es-419"/>
        </w:rPr>
        <w:t>á</w:t>
      </w:r>
      <w:r w:rsidRPr="00476BD2">
        <w:rPr>
          <w:b w:val="0"/>
          <w:color w:val="000000"/>
          <w:lang w:val="es-419"/>
        </w:rPr>
        <w:t>s adecuados para los algoritmos de ML y permitir que los modelos capturen relaciones y patrones de manera más efectiva, el resumen de todas las transformaciones que fueron realizadas se describe en la Tabla 1</w:t>
      </w:r>
      <w:r w:rsidR="0038691C">
        <w:rPr>
          <w:b w:val="0"/>
          <w:color w:val="000000"/>
          <w:lang w:val="es-419"/>
        </w:rPr>
        <w:t>6</w:t>
      </w:r>
      <w:r w:rsidRPr="00476BD2">
        <w:rPr>
          <w:b w:val="0"/>
          <w:color w:val="000000"/>
          <w:lang w:val="es-419"/>
        </w:rPr>
        <w:t>.</w:t>
      </w:r>
    </w:p>
    <w:p w14:paraId="29FCF8A2" w14:textId="77777777" w:rsidR="00C70807" w:rsidRPr="00476BD2" w:rsidRDefault="00C70807" w:rsidP="00E52595">
      <w:pPr>
        <w:pStyle w:val="Resaltado"/>
        <w:jc w:val="both"/>
        <w:rPr>
          <w:b w:val="0"/>
          <w:color w:val="000000"/>
          <w:lang w:val="es-419"/>
        </w:rPr>
      </w:pPr>
    </w:p>
    <w:p w14:paraId="51E32C73" w14:textId="299F1C19" w:rsidR="00337132" w:rsidRPr="00476BD2" w:rsidRDefault="00337132" w:rsidP="00BC6F11">
      <w:pPr>
        <w:pStyle w:val="Tabla"/>
        <w:spacing w:line="480" w:lineRule="auto"/>
        <w:jc w:val="center"/>
      </w:pPr>
      <w:bookmarkStart w:id="44" w:name="_Toc148476309"/>
      <w:r w:rsidRPr="00476BD2">
        <w:rPr>
          <w:b/>
          <w:i w:val="0"/>
        </w:rPr>
        <w:t>Tabla 1</w:t>
      </w:r>
      <w:r w:rsidR="0038691C">
        <w:rPr>
          <w:b/>
          <w:i w:val="0"/>
        </w:rPr>
        <w:t>6</w:t>
      </w:r>
      <w:r w:rsidRPr="00476BD2">
        <w:br/>
        <w:t>Resumen de la transformación de características.</w:t>
      </w:r>
      <w:bookmarkEnd w:id="44"/>
    </w:p>
    <w:tbl>
      <w:tblPr>
        <w:tblW w:w="7100" w:type="dxa"/>
        <w:jc w:val="center"/>
        <w:tblCellMar>
          <w:left w:w="70" w:type="dxa"/>
          <w:right w:w="70" w:type="dxa"/>
        </w:tblCellMar>
        <w:tblLook w:val="04A0" w:firstRow="1" w:lastRow="0" w:firstColumn="1" w:lastColumn="0" w:noHBand="0" w:noVBand="1"/>
      </w:tblPr>
      <w:tblGrid>
        <w:gridCol w:w="1960"/>
        <w:gridCol w:w="5140"/>
      </w:tblGrid>
      <w:tr w:rsidR="00886B4F" w:rsidRPr="00886B4F" w14:paraId="09E1D9C4" w14:textId="77777777" w:rsidTr="00BC6F11">
        <w:trPr>
          <w:trHeight w:val="290"/>
          <w:jc w:val="center"/>
        </w:trPr>
        <w:tc>
          <w:tcPr>
            <w:tcW w:w="1960" w:type="dxa"/>
            <w:tcBorders>
              <w:top w:val="single" w:sz="4" w:space="0" w:color="auto"/>
              <w:left w:val="nil"/>
              <w:bottom w:val="single" w:sz="4" w:space="0" w:color="auto"/>
              <w:right w:val="nil"/>
            </w:tcBorders>
            <w:shd w:val="clear" w:color="000000" w:fill="E65113"/>
            <w:noWrap/>
            <w:vAlign w:val="bottom"/>
            <w:hideMark/>
          </w:tcPr>
          <w:p w14:paraId="2FA98A76" w14:textId="77777777" w:rsidR="00886B4F" w:rsidRPr="00886B4F" w:rsidRDefault="00886B4F" w:rsidP="00886B4F">
            <w:pPr>
              <w:spacing w:before="0"/>
              <w:contextualSpacing w:val="0"/>
              <w:jc w:val="center"/>
              <w:rPr>
                <w:rFonts w:ascii="Calibri" w:eastAsia="Times New Roman" w:hAnsi="Calibri" w:cs="Calibri"/>
                <w:b/>
                <w:bCs/>
                <w:color w:val="FFFFFF"/>
                <w:sz w:val="22"/>
                <w:lang w:eastAsia="es-419"/>
              </w:rPr>
            </w:pPr>
            <w:r w:rsidRPr="00886B4F">
              <w:rPr>
                <w:rFonts w:ascii="Calibri" w:eastAsia="Times New Roman" w:hAnsi="Calibri" w:cs="Calibri"/>
                <w:b/>
                <w:bCs/>
                <w:color w:val="FFFFFF"/>
                <w:sz w:val="22"/>
                <w:lang w:eastAsia="es-419"/>
              </w:rPr>
              <w:t>Variable</w:t>
            </w:r>
          </w:p>
        </w:tc>
        <w:tc>
          <w:tcPr>
            <w:tcW w:w="5140" w:type="dxa"/>
            <w:tcBorders>
              <w:top w:val="single" w:sz="4" w:space="0" w:color="auto"/>
              <w:left w:val="nil"/>
              <w:bottom w:val="single" w:sz="4" w:space="0" w:color="auto"/>
              <w:right w:val="nil"/>
            </w:tcBorders>
            <w:shd w:val="clear" w:color="000000" w:fill="E65113"/>
            <w:noWrap/>
            <w:vAlign w:val="bottom"/>
            <w:hideMark/>
          </w:tcPr>
          <w:p w14:paraId="1631A70A" w14:textId="77777777" w:rsidR="00886B4F" w:rsidRPr="00886B4F" w:rsidRDefault="00886B4F" w:rsidP="00886B4F">
            <w:pPr>
              <w:spacing w:before="0"/>
              <w:contextualSpacing w:val="0"/>
              <w:jc w:val="center"/>
              <w:rPr>
                <w:rFonts w:ascii="Calibri" w:eastAsia="Times New Roman" w:hAnsi="Calibri" w:cs="Calibri"/>
                <w:b/>
                <w:bCs/>
                <w:color w:val="FFFFFF"/>
                <w:sz w:val="22"/>
                <w:lang w:eastAsia="es-419"/>
              </w:rPr>
            </w:pPr>
            <w:r w:rsidRPr="00886B4F">
              <w:rPr>
                <w:rFonts w:ascii="Calibri" w:eastAsia="Times New Roman" w:hAnsi="Calibri" w:cs="Calibri"/>
                <w:b/>
                <w:bCs/>
                <w:color w:val="FFFFFF"/>
                <w:sz w:val="22"/>
                <w:lang w:eastAsia="es-419"/>
              </w:rPr>
              <w:t>Proceso</w:t>
            </w:r>
          </w:p>
        </w:tc>
      </w:tr>
      <w:tr w:rsidR="00886B4F" w:rsidRPr="00886B4F" w14:paraId="1EE64664"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386BF158"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DisbursementGross</w:t>
            </w:r>
            <w:proofErr w:type="spellEnd"/>
          </w:p>
        </w:tc>
        <w:tc>
          <w:tcPr>
            <w:tcW w:w="5140" w:type="dxa"/>
            <w:tcBorders>
              <w:top w:val="nil"/>
              <w:left w:val="nil"/>
              <w:bottom w:val="single" w:sz="4" w:space="0" w:color="auto"/>
              <w:right w:val="nil"/>
            </w:tcBorders>
            <w:shd w:val="clear" w:color="auto" w:fill="auto"/>
            <w:noWrap/>
            <w:vAlign w:val="bottom"/>
            <w:hideMark/>
          </w:tcPr>
          <w:p w14:paraId="20169F34"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Currency</w:t>
            </w:r>
            <w:proofErr w:type="spellEnd"/>
            <w:r w:rsidRPr="00886B4F">
              <w:rPr>
                <w:rFonts w:ascii="Calibri" w:eastAsia="Times New Roman" w:hAnsi="Calibri" w:cs="Calibri"/>
                <w:color w:val="000000"/>
                <w:sz w:val="22"/>
                <w:lang w:eastAsia="es-419"/>
              </w:rPr>
              <w:t xml:space="preserve"> a Entero</w:t>
            </w:r>
          </w:p>
        </w:tc>
      </w:tr>
      <w:tr w:rsidR="00886B4F" w:rsidRPr="00886B4F" w14:paraId="7930F005"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03271C29"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DisbursementGross</w:t>
            </w:r>
            <w:proofErr w:type="spellEnd"/>
          </w:p>
        </w:tc>
        <w:tc>
          <w:tcPr>
            <w:tcW w:w="5140" w:type="dxa"/>
            <w:tcBorders>
              <w:top w:val="nil"/>
              <w:left w:val="nil"/>
              <w:bottom w:val="single" w:sz="4" w:space="0" w:color="auto"/>
              <w:right w:val="nil"/>
            </w:tcBorders>
            <w:shd w:val="clear" w:color="auto" w:fill="auto"/>
            <w:noWrap/>
            <w:vAlign w:val="bottom"/>
            <w:hideMark/>
          </w:tcPr>
          <w:p w14:paraId="0E6FFC5B"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Cambiar el nombre de la variable a </w:t>
            </w:r>
            <w:proofErr w:type="spellStart"/>
            <w:r w:rsidRPr="00886B4F">
              <w:rPr>
                <w:rFonts w:ascii="Calibri" w:eastAsia="Times New Roman" w:hAnsi="Calibri" w:cs="Calibri"/>
                <w:color w:val="000000"/>
                <w:sz w:val="22"/>
                <w:lang w:eastAsia="es-419"/>
              </w:rPr>
              <w:t>GrDisburs</w:t>
            </w:r>
            <w:proofErr w:type="spellEnd"/>
          </w:p>
        </w:tc>
      </w:tr>
      <w:tr w:rsidR="00886B4F" w:rsidRPr="00886B4F" w14:paraId="1823F115"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6574F32A"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GrAppv</w:t>
            </w:r>
            <w:proofErr w:type="spellEnd"/>
          </w:p>
        </w:tc>
        <w:tc>
          <w:tcPr>
            <w:tcW w:w="5140" w:type="dxa"/>
            <w:tcBorders>
              <w:top w:val="nil"/>
              <w:left w:val="nil"/>
              <w:bottom w:val="single" w:sz="4" w:space="0" w:color="auto"/>
              <w:right w:val="nil"/>
            </w:tcBorders>
            <w:shd w:val="clear" w:color="auto" w:fill="auto"/>
            <w:noWrap/>
            <w:vAlign w:val="bottom"/>
            <w:hideMark/>
          </w:tcPr>
          <w:p w14:paraId="52A17C21"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Currency</w:t>
            </w:r>
            <w:proofErr w:type="spellEnd"/>
            <w:r w:rsidRPr="00886B4F">
              <w:rPr>
                <w:rFonts w:ascii="Calibri" w:eastAsia="Times New Roman" w:hAnsi="Calibri" w:cs="Calibri"/>
                <w:color w:val="000000"/>
                <w:sz w:val="22"/>
                <w:lang w:eastAsia="es-419"/>
              </w:rPr>
              <w:t xml:space="preserve"> a Entero</w:t>
            </w:r>
          </w:p>
        </w:tc>
      </w:tr>
      <w:tr w:rsidR="00886B4F" w:rsidRPr="00886B4F" w14:paraId="7AAFA712"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35E4661B"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GrAppv</w:t>
            </w:r>
            <w:proofErr w:type="spellEnd"/>
          </w:p>
        </w:tc>
        <w:tc>
          <w:tcPr>
            <w:tcW w:w="5140" w:type="dxa"/>
            <w:tcBorders>
              <w:top w:val="nil"/>
              <w:left w:val="nil"/>
              <w:bottom w:val="single" w:sz="4" w:space="0" w:color="auto"/>
              <w:right w:val="nil"/>
            </w:tcBorders>
            <w:shd w:val="clear" w:color="auto" w:fill="auto"/>
            <w:noWrap/>
            <w:vAlign w:val="bottom"/>
            <w:hideMark/>
          </w:tcPr>
          <w:p w14:paraId="162DEB7C"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Cambiar el nombre de la variable a </w:t>
            </w:r>
            <w:proofErr w:type="spellStart"/>
            <w:r w:rsidRPr="00886B4F">
              <w:rPr>
                <w:rFonts w:ascii="Calibri" w:eastAsia="Times New Roman" w:hAnsi="Calibri" w:cs="Calibri"/>
                <w:color w:val="000000"/>
                <w:sz w:val="22"/>
                <w:lang w:eastAsia="es-419"/>
              </w:rPr>
              <w:t>GrApprov</w:t>
            </w:r>
            <w:proofErr w:type="spellEnd"/>
          </w:p>
        </w:tc>
      </w:tr>
      <w:tr w:rsidR="00886B4F" w:rsidRPr="00886B4F" w14:paraId="3E245000"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3FA95221"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SBA_Appv</w:t>
            </w:r>
            <w:proofErr w:type="spellEnd"/>
          </w:p>
        </w:tc>
        <w:tc>
          <w:tcPr>
            <w:tcW w:w="5140" w:type="dxa"/>
            <w:tcBorders>
              <w:top w:val="nil"/>
              <w:left w:val="nil"/>
              <w:bottom w:val="single" w:sz="4" w:space="0" w:color="auto"/>
              <w:right w:val="nil"/>
            </w:tcBorders>
            <w:shd w:val="clear" w:color="auto" w:fill="auto"/>
            <w:noWrap/>
            <w:vAlign w:val="bottom"/>
            <w:hideMark/>
          </w:tcPr>
          <w:p w14:paraId="5DC087BD"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Currency</w:t>
            </w:r>
            <w:proofErr w:type="spellEnd"/>
            <w:r w:rsidRPr="00886B4F">
              <w:rPr>
                <w:rFonts w:ascii="Calibri" w:eastAsia="Times New Roman" w:hAnsi="Calibri" w:cs="Calibri"/>
                <w:color w:val="000000"/>
                <w:sz w:val="22"/>
                <w:lang w:eastAsia="es-419"/>
              </w:rPr>
              <w:t xml:space="preserve"> a Entero</w:t>
            </w:r>
          </w:p>
        </w:tc>
      </w:tr>
      <w:tr w:rsidR="00886B4F" w:rsidRPr="00886B4F" w14:paraId="4D38C367"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121DF0E3"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SBA_Appv</w:t>
            </w:r>
            <w:proofErr w:type="spellEnd"/>
          </w:p>
        </w:tc>
        <w:tc>
          <w:tcPr>
            <w:tcW w:w="5140" w:type="dxa"/>
            <w:tcBorders>
              <w:top w:val="nil"/>
              <w:left w:val="nil"/>
              <w:bottom w:val="single" w:sz="4" w:space="0" w:color="auto"/>
              <w:right w:val="nil"/>
            </w:tcBorders>
            <w:shd w:val="clear" w:color="auto" w:fill="auto"/>
            <w:noWrap/>
            <w:vAlign w:val="bottom"/>
            <w:hideMark/>
          </w:tcPr>
          <w:p w14:paraId="21AEE29F"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Cambiar el nombre de la variable a </w:t>
            </w:r>
            <w:proofErr w:type="spellStart"/>
            <w:r w:rsidRPr="00886B4F">
              <w:rPr>
                <w:rFonts w:ascii="Calibri" w:eastAsia="Times New Roman" w:hAnsi="Calibri" w:cs="Calibri"/>
                <w:color w:val="000000"/>
                <w:sz w:val="22"/>
                <w:lang w:eastAsia="es-419"/>
              </w:rPr>
              <w:t>ApprovSBA</w:t>
            </w:r>
            <w:proofErr w:type="spellEnd"/>
          </w:p>
        </w:tc>
      </w:tr>
      <w:tr w:rsidR="00886B4F" w:rsidRPr="00886B4F" w14:paraId="3775E641"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15AD37DD"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ApprovalDate</w:t>
            </w:r>
            <w:proofErr w:type="spellEnd"/>
          </w:p>
        </w:tc>
        <w:tc>
          <w:tcPr>
            <w:tcW w:w="5140" w:type="dxa"/>
            <w:tcBorders>
              <w:top w:val="nil"/>
              <w:left w:val="nil"/>
              <w:bottom w:val="single" w:sz="4" w:space="0" w:color="auto"/>
              <w:right w:val="nil"/>
            </w:tcBorders>
            <w:shd w:val="clear" w:color="auto" w:fill="auto"/>
            <w:noWrap/>
            <w:vAlign w:val="bottom"/>
            <w:hideMark/>
          </w:tcPr>
          <w:p w14:paraId="3144CCE9"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Crear la variable </w:t>
            </w:r>
            <w:proofErr w:type="spellStart"/>
            <w:r w:rsidRPr="00886B4F">
              <w:rPr>
                <w:rFonts w:ascii="Calibri" w:eastAsia="Times New Roman" w:hAnsi="Calibri" w:cs="Calibri"/>
                <w:color w:val="000000"/>
                <w:sz w:val="22"/>
                <w:lang w:eastAsia="es-419"/>
              </w:rPr>
              <w:t>AppYear</w:t>
            </w:r>
            <w:proofErr w:type="spellEnd"/>
            <w:r w:rsidRPr="00886B4F">
              <w:rPr>
                <w:rFonts w:ascii="Calibri" w:eastAsia="Times New Roman" w:hAnsi="Calibri" w:cs="Calibri"/>
                <w:color w:val="000000"/>
                <w:sz w:val="22"/>
                <w:lang w:eastAsia="es-419"/>
              </w:rPr>
              <w:t xml:space="preserve"> con el año respectivo</w:t>
            </w:r>
          </w:p>
        </w:tc>
      </w:tr>
      <w:tr w:rsidR="00886B4F" w:rsidRPr="00886B4F" w14:paraId="57039DA2"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410F1CC3"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ApprovalDate</w:t>
            </w:r>
            <w:proofErr w:type="spellEnd"/>
          </w:p>
        </w:tc>
        <w:tc>
          <w:tcPr>
            <w:tcW w:w="5140" w:type="dxa"/>
            <w:tcBorders>
              <w:top w:val="nil"/>
              <w:left w:val="nil"/>
              <w:bottom w:val="single" w:sz="4" w:space="0" w:color="auto"/>
              <w:right w:val="nil"/>
            </w:tcBorders>
            <w:shd w:val="clear" w:color="auto" w:fill="auto"/>
            <w:noWrap/>
            <w:vAlign w:val="bottom"/>
            <w:hideMark/>
          </w:tcPr>
          <w:p w14:paraId="7BCF33D0"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Crear la variable </w:t>
            </w:r>
            <w:proofErr w:type="spellStart"/>
            <w:r w:rsidRPr="00886B4F">
              <w:rPr>
                <w:rFonts w:ascii="Calibri" w:eastAsia="Times New Roman" w:hAnsi="Calibri" w:cs="Calibri"/>
                <w:color w:val="000000"/>
                <w:sz w:val="22"/>
                <w:lang w:eastAsia="es-419"/>
              </w:rPr>
              <w:t>AppMonth</w:t>
            </w:r>
            <w:proofErr w:type="spellEnd"/>
            <w:r w:rsidRPr="00886B4F">
              <w:rPr>
                <w:rFonts w:ascii="Calibri" w:eastAsia="Times New Roman" w:hAnsi="Calibri" w:cs="Calibri"/>
                <w:color w:val="000000"/>
                <w:sz w:val="22"/>
                <w:lang w:eastAsia="es-419"/>
              </w:rPr>
              <w:t xml:space="preserve"> con el mes respectivo</w:t>
            </w:r>
          </w:p>
        </w:tc>
      </w:tr>
      <w:tr w:rsidR="00886B4F" w:rsidRPr="00886B4F" w14:paraId="40AAEA24"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40C33F6C"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ApprovalDate</w:t>
            </w:r>
            <w:proofErr w:type="spellEnd"/>
          </w:p>
        </w:tc>
        <w:tc>
          <w:tcPr>
            <w:tcW w:w="5140" w:type="dxa"/>
            <w:tcBorders>
              <w:top w:val="nil"/>
              <w:left w:val="nil"/>
              <w:bottom w:val="single" w:sz="4" w:space="0" w:color="auto"/>
              <w:right w:val="nil"/>
            </w:tcBorders>
            <w:shd w:val="clear" w:color="auto" w:fill="auto"/>
            <w:noWrap/>
            <w:vAlign w:val="bottom"/>
            <w:hideMark/>
          </w:tcPr>
          <w:p w14:paraId="1D64D778"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Eliminar la variable, el día no es un dato relevante</w:t>
            </w:r>
          </w:p>
        </w:tc>
      </w:tr>
      <w:tr w:rsidR="00886B4F" w:rsidRPr="00886B4F" w14:paraId="6FCD54CF"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77E52EDB"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NAICS</w:t>
            </w:r>
          </w:p>
        </w:tc>
        <w:tc>
          <w:tcPr>
            <w:tcW w:w="5140" w:type="dxa"/>
            <w:tcBorders>
              <w:top w:val="nil"/>
              <w:left w:val="nil"/>
              <w:bottom w:val="single" w:sz="4" w:space="0" w:color="auto"/>
              <w:right w:val="nil"/>
            </w:tcBorders>
            <w:shd w:val="clear" w:color="auto" w:fill="auto"/>
            <w:noWrap/>
            <w:vAlign w:val="bottom"/>
            <w:hideMark/>
          </w:tcPr>
          <w:p w14:paraId="2E438836"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Categorizar los </w:t>
            </w:r>
            <w:proofErr w:type="gramStart"/>
            <w:r w:rsidRPr="00886B4F">
              <w:rPr>
                <w:rFonts w:ascii="Calibri" w:eastAsia="Times New Roman" w:hAnsi="Calibri" w:cs="Calibri"/>
                <w:color w:val="000000"/>
                <w:sz w:val="22"/>
                <w:lang w:eastAsia="es-419"/>
              </w:rPr>
              <w:t>datos acorde</w:t>
            </w:r>
            <w:proofErr w:type="gramEnd"/>
            <w:r w:rsidRPr="00886B4F">
              <w:rPr>
                <w:rFonts w:ascii="Calibri" w:eastAsia="Times New Roman" w:hAnsi="Calibri" w:cs="Calibri"/>
                <w:color w:val="000000"/>
                <w:sz w:val="22"/>
                <w:lang w:eastAsia="es-419"/>
              </w:rPr>
              <w:t xml:space="preserve"> al Sector respectivo</w:t>
            </w:r>
          </w:p>
        </w:tc>
      </w:tr>
      <w:tr w:rsidR="00886B4F" w:rsidRPr="00886B4F" w14:paraId="5E06F650" w14:textId="77777777" w:rsidTr="00BC6F11">
        <w:trPr>
          <w:trHeight w:val="290"/>
          <w:jc w:val="center"/>
        </w:trPr>
        <w:tc>
          <w:tcPr>
            <w:tcW w:w="1960" w:type="dxa"/>
            <w:tcBorders>
              <w:top w:val="nil"/>
              <w:left w:val="nil"/>
              <w:bottom w:val="nil"/>
              <w:right w:val="nil"/>
            </w:tcBorders>
            <w:shd w:val="clear" w:color="auto" w:fill="auto"/>
            <w:noWrap/>
            <w:vAlign w:val="bottom"/>
            <w:hideMark/>
          </w:tcPr>
          <w:p w14:paraId="333B7732"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NAICS</w:t>
            </w:r>
          </w:p>
        </w:tc>
        <w:tc>
          <w:tcPr>
            <w:tcW w:w="5140" w:type="dxa"/>
            <w:tcBorders>
              <w:top w:val="nil"/>
              <w:left w:val="nil"/>
              <w:bottom w:val="single" w:sz="4" w:space="0" w:color="auto"/>
              <w:right w:val="nil"/>
            </w:tcBorders>
            <w:shd w:val="clear" w:color="auto" w:fill="auto"/>
            <w:noWrap/>
            <w:vAlign w:val="bottom"/>
            <w:hideMark/>
          </w:tcPr>
          <w:p w14:paraId="0B588585"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Cambiar el nombre de la variable a Sector</w:t>
            </w:r>
          </w:p>
        </w:tc>
      </w:tr>
      <w:tr w:rsidR="00886B4F" w:rsidRPr="00886B4F" w14:paraId="56524B18" w14:textId="77777777" w:rsidTr="00BC6F11">
        <w:trPr>
          <w:trHeight w:val="290"/>
          <w:jc w:val="center"/>
        </w:trPr>
        <w:tc>
          <w:tcPr>
            <w:tcW w:w="1960" w:type="dxa"/>
            <w:tcBorders>
              <w:top w:val="single" w:sz="4" w:space="0" w:color="auto"/>
              <w:left w:val="nil"/>
              <w:bottom w:val="single" w:sz="4" w:space="0" w:color="auto"/>
              <w:right w:val="nil"/>
            </w:tcBorders>
            <w:shd w:val="clear" w:color="auto" w:fill="auto"/>
            <w:noWrap/>
            <w:vAlign w:val="bottom"/>
            <w:hideMark/>
          </w:tcPr>
          <w:p w14:paraId="4C244157"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NewExist</w:t>
            </w:r>
            <w:proofErr w:type="spellEnd"/>
          </w:p>
        </w:tc>
        <w:tc>
          <w:tcPr>
            <w:tcW w:w="5140" w:type="dxa"/>
            <w:tcBorders>
              <w:top w:val="nil"/>
              <w:left w:val="nil"/>
              <w:bottom w:val="single" w:sz="4" w:space="0" w:color="auto"/>
              <w:right w:val="nil"/>
            </w:tcBorders>
            <w:shd w:val="clear" w:color="auto" w:fill="auto"/>
            <w:noWrap/>
            <w:vAlign w:val="bottom"/>
            <w:hideMark/>
          </w:tcPr>
          <w:p w14:paraId="25EB7E20"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Clasificar datos a 0 y 1, y </w:t>
            </w:r>
            <w:proofErr w:type="spellStart"/>
            <w:r w:rsidRPr="00886B4F">
              <w:rPr>
                <w:rFonts w:ascii="Calibri" w:eastAsia="Times New Roman" w:hAnsi="Calibri" w:cs="Calibri"/>
                <w:color w:val="000000"/>
                <w:sz w:val="22"/>
                <w:lang w:eastAsia="es-419"/>
              </w:rPr>
              <w:t>NaN</w:t>
            </w:r>
            <w:proofErr w:type="spellEnd"/>
            <w:r w:rsidRPr="00886B4F">
              <w:rPr>
                <w:rFonts w:ascii="Calibri" w:eastAsia="Times New Roman" w:hAnsi="Calibri" w:cs="Calibri"/>
                <w:color w:val="000000"/>
                <w:sz w:val="22"/>
                <w:lang w:eastAsia="es-419"/>
              </w:rPr>
              <w:t xml:space="preserve"> para indefinidos</w:t>
            </w:r>
          </w:p>
        </w:tc>
      </w:tr>
      <w:tr w:rsidR="00886B4F" w:rsidRPr="00886B4F" w14:paraId="000BF555"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2E17BDC6"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NewExist</w:t>
            </w:r>
            <w:proofErr w:type="spellEnd"/>
          </w:p>
        </w:tc>
        <w:tc>
          <w:tcPr>
            <w:tcW w:w="5140" w:type="dxa"/>
            <w:tcBorders>
              <w:top w:val="nil"/>
              <w:left w:val="nil"/>
              <w:bottom w:val="single" w:sz="4" w:space="0" w:color="auto"/>
              <w:right w:val="nil"/>
            </w:tcBorders>
            <w:shd w:val="clear" w:color="auto" w:fill="auto"/>
            <w:noWrap/>
            <w:vAlign w:val="bottom"/>
            <w:hideMark/>
          </w:tcPr>
          <w:p w14:paraId="5FD8178A"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Float</w:t>
            </w:r>
            <w:proofErr w:type="spellEnd"/>
            <w:r w:rsidRPr="00886B4F">
              <w:rPr>
                <w:rFonts w:ascii="Calibri" w:eastAsia="Times New Roman" w:hAnsi="Calibri" w:cs="Calibri"/>
                <w:color w:val="000000"/>
                <w:sz w:val="22"/>
                <w:lang w:eastAsia="es-419"/>
              </w:rPr>
              <w:t xml:space="preserve"> a Entero</w:t>
            </w:r>
          </w:p>
        </w:tc>
      </w:tr>
      <w:tr w:rsidR="00886B4F" w:rsidRPr="00886B4F" w14:paraId="06FF01C8"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65CF7C71"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RevLineCr</w:t>
            </w:r>
            <w:proofErr w:type="spellEnd"/>
          </w:p>
        </w:tc>
        <w:tc>
          <w:tcPr>
            <w:tcW w:w="5140" w:type="dxa"/>
            <w:tcBorders>
              <w:top w:val="nil"/>
              <w:left w:val="nil"/>
              <w:bottom w:val="single" w:sz="4" w:space="0" w:color="auto"/>
              <w:right w:val="nil"/>
            </w:tcBorders>
            <w:shd w:val="clear" w:color="auto" w:fill="auto"/>
            <w:noWrap/>
            <w:vAlign w:val="bottom"/>
            <w:hideMark/>
          </w:tcPr>
          <w:p w14:paraId="63E5EE97"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"Y" y "T" a 1 (se asumen True)</w:t>
            </w:r>
          </w:p>
        </w:tc>
      </w:tr>
      <w:tr w:rsidR="00886B4F" w:rsidRPr="00886B4F" w14:paraId="4FE06D62"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7FF410D9"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RevLineCr</w:t>
            </w:r>
            <w:proofErr w:type="spellEnd"/>
          </w:p>
        </w:tc>
        <w:tc>
          <w:tcPr>
            <w:tcW w:w="5140" w:type="dxa"/>
            <w:tcBorders>
              <w:top w:val="nil"/>
              <w:left w:val="nil"/>
              <w:bottom w:val="single" w:sz="4" w:space="0" w:color="auto"/>
              <w:right w:val="nil"/>
            </w:tcBorders>
            <w:shd w:val="clear" w:color="auto" w:fill="auto"/>
            <w:noWrap/>
            <w:vAlign w:val="bottom"/>
            <w:hideMark/>
          </w:tcPr>
          <w:p w14:paraId="513741B4"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"N" a 0 (se asumen False)</w:t>
            </w:r>
          </w:p>
        </w:tc>
      </w:tr>
      <w:tr w:rsidR="00886B4F" w:rsidRPr="00886B4F" w14:paraId="048A9D20"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6FD11E04"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RevLineCr</w:t>
            </w:r>
            <w:proofErr w:type="spellEnd"/>
          </w:p>
        </w:tc>
        <w:tc>
          <w:tcPr>
            <w:tcW w:w="5140" w:type="dxa"/>
            <w:tcBorders>
              <w:top w:val="nil"/>
              <w:left w:val="nil"/>
              <w:bottom w:val="single" w:sz="4" w:space="0" w:color="auto"/>
              <w:right w:val="nil"/>
            </w:tcBorders>
            <w:shd w:val="clear" w:color="auto" w:fill="auto"/>
            <w:noWrap/>
            <w:vAlign w:val="bottom"/>
            <w:hideMark/>
          </w:tcPr>
          <w:p w14:paraId="4479825A"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Clasificar valores diferentes de 1 y 0 a </w:t>
            </w:r>
            <w:proofErr w:type="spellStart"/>
            <w:r w:rsidRPr="00886B4F">
              <w:rPr>
                <w:rFonts w:ascii="Calibri" w:eastAsia="Times New Roman" w:hAnsi="Calibri" w:cs="Calibri"/>
                <w:color w:val="000000"/>
                <w:sz w:val="22"/>
                <w:lang w:eastAsia="es-419"/>
              </w:rPr>
              <w:t>NaN</w:t>
            </w:r>
            <w:proofErr w:type="spellEnd"/>
          </w:p>
        </w:tc>
      </w:tr>
      <w:tr w:rsidR="00886B4F" w:rsidRPr="00886B4F" w14:paraId="64CCB857"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54BA93B7"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RevLineCr</w:t>
            </w:r>
            <w:proofErr w:type="spellEnd"/>
          </w:p>
        </w:tc>
        <w:tc>
          <w:tcPr>
            <w:tcW w:w="5140" w:type="dxa"/>
            <w:tcBorders>
              <w:top w:val="nil"/>
              <w:left w:val="nil"/>
              <w:bottom w:val="single" w:sz="4" w:space="0" w:color="auto"/>
              <w:right w:val="nil"/>
            </w:tcBorders>
            <w:shd w:val="clear" w:color="auto" w:fill="auto"/>
            <w:noWrap/>
            <w:vAlign w:val="bottom"/>
            <w:hideMark/>
          </w:tcPr>
          <w:p w14:paraId="14C1AB13"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Object</w:t>
            </w:r>
            <w:proofErr w:type="spellEnd"/>
            <w:r w:rsidRPr="00886B4F">
              <w:rPr>
                <w:rFonts w:ascii="Calibri" w:eastAsia="Times New Roman" w:hAnsi="Calibri" w:cs="Calibri"/>
                <w:color w:val="000000"/>
                <w:sz w:val="22"/>
                <w:lang w:eastAsia="es-419"/>
              </w:rPr>
              <w:t xml:space="preserve"> a Entero</w:t>
            </w:r>
          </w:p>
        </w:tc>
      </w:tr>
      <w:tr w:rsidR="00886B4F" w:rsidRPr="00886B4F" w14:paraId="3B958F93"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1CC8C38A"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RevLineCr</w:t>
            </w:r>
            <w:proofErr w:type="spellEnd"/>
          </w:p>
        </w:tc>
        <w:tc>
          <w:tcPr>
            <w:tcW w:w="5140" w:type="dxa"/>
            <w:tcBorders>
              <w:top w:val="nil"/>
              <w:left w:val="nil"/>
              <w:bottom w:val="single" w:sz="4" w:space="0" w:color="auto"/>
              <w:right w:val="nil"/>
            </w:tcBorders>
            <w:shd w:val="clear" w:color="auto" w:fill="auto"/>
            <w:noWrap/>
            <w:vAlign w:val="bottom"/>
            <w:hideMark/>
          </w:tcPr>
          <w:p w14:paraId="5D02481E"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Cambiar el nombre de la variable a </w:t>
            </w:r>
            <w:proofErr w:type="spellStart"/>
            <w:r w:rsidRPr="00886B4F">
              <w:rPr>
                <w:rFonts w:ascii="Calibri" w:eastAsia="Times New Roman" w:hAnsi="Calibri" w:cs="Calibri"/>
                <w:color w:val="000000"/>
                <w:sz w:val="22"/>
                <w:lang w:eastAsia="es-419"/>
              </w:rPr>
              <w:t>RevLine</w:t>
            </w:r>
            <w:proofErr w:type="spellEnd"/>
          </w:p>
        </w:tc>
      </w:tr>
      <w:tr w:rsidR="00886B4F" w:rsidRPr="00886B4F" w14:paraId="51796F83"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73B1CAB9"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LowDoc</w:t>
            </w:r>
            <w:proofErr w:type="spellEnd"/>
          </w:p>
        </w:tc>
        <w:tc>
          <w:tcPr>
            <w:tcW w:w="5140" w:type="dxa"/>
            <w:tcBorders>
              <w:top w:val="nil"/>
              <w:left w:val="nil"/>
              <w:bottom w:val="single" w:sz="4" w:space="0" w:color="auto"/>
              <w:right w:val="nil"/>
            </w:tcBorders>
            <w:shd w:val="clear" w:color="auto" w:fill="auto"/>
            <w:noWrap/>
            <w:vAlign w:val="bottom"/>
            <w:hideMark/>
          </w:tcPr>
          <w:p w14:paraId="06BB10A0"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"Y" a 1 (se asumen True)</w:t>
            </w:r>
          </w:p>
        </w:tc>
      </w:tr>
      <w:tr w:rsidR="00886B4F" w:rsidRPr="00886B4F" w14:paraId="2990197D"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3AB7E6EE"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LowDoc</w:t>
            </w:r>
            <w:proofErr w:type="spellEnd"/>
          </w:p>
        </w:tc>
        <w:tc>
          <w:tcPr>
            <w:tcW w:w="5140" w:type="dxa"/>
            <w:tcBorders>
              <w:top w:val="nil"/>
              <w:left w:val="nil"/>
              <w:bottom w:val="single" w:sz="4" w:space="0" w:color="auto"/>
              <w:right w:val="nil"/>
            </w:tcBorders>
            <w:shd w:val="clear" w:color="auto" w:fill="auto"/>
            <w:noWrap/>
            <w:vAlign w:val="bottom"/>
            <w:hideMark/>
          </w:tcPr>
          <w:p w14:paraId="3C231958"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"N" a 0 (se asumen False)</w:t>
            </w:r>
          </w:p>
        </w:tc>
      </w:tr>
      <w:tr w:rsidR="00886B4F" w:rsidRPr="00886B4F" w14:paraId="6C824F3F"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182EA60E"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LowDoc</w:t>
            </w:r>
            <w:proofErr w:type="spellEnd"/>
          </w:p>
        </w:tc>
        <w:tc>
          <w:tcPr>
            <w:tcW w:w="5140" w:type="dxa"/>
            <w:tcBorders>
              <w:top w:val="nil"/>
              <w:left w:val="nil"/>
              <w:bottom w:val="single" w:sz="4" w:space="0" w:color="auto"/>
              <w:right w:val="nil"/>
            </w:tcBorders>
            <w:shd w:val="clear" w:color="auto" w:fill="auto"/>
            <w:noWrap/>
            <w:vAlign w:val="bottom"/>
            <w:hideMark/>
          </w:tcPr>
          <w:p w14:paraId="50A5322A"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Clasificar valores diferentes de 1 y 0 a </w:t>
            </w:r>
            <w:proofErr w:type="spellStart"/>
            <w:r w:rsidRPr="00886B4F">
              <w:rPr>
                <w:rFonts w:ascii="Calibri" w:eastAsia="Times New Roman" w:hAnsi="Calibri" w:cs="Calibri"/>
                <w:color w:val="000000"/>
                <w:sz w:val="22"/>
                <w:lang w:eastAsia="es-419"/>
              </w:rPr>
              <w:t>NaN</w:t>
            </w:r>
            <w:proofErr w:type="spellEnd"/>
          </w:p>
        </w:tc>
      </w:tr>
      <w:tr w:rsidR="00886B4F" w:rsidRPr="00886B4F" w14:paraId="26B7EF7F"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5E27037E"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LowDoc</w:t>
            </w:r>
            <w:proofErr w:type="spellEnd"/>
          </w:p>
        </w:tc>
        <w:tc>
          <w:tcPr>
            <w:tcW w:w="5140" w:type="dxa"/>
            <w:tcBorders>
              <w:top w:val="nil"/>
              <w:left w:val="nil"/>
              <w:bottom w:val="single" w:sz="4" w:space="0" w:color="auto"/>
              <w:right w:val="nil"/>
            </w:tcBorders>
            <w:shd w:val="clear" w:color="auto" w:fill="auto"/>
            <w:noWrap/>
            <w:vAlign w:val="bottom"/>
            <w:hideMark/>
          </w:tcPr>
          <w:p w14:paraId="19BDF049"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Object</w:t>
            </w:r>
            <w:proofErr w:type="spellEnd"/>
            <w:r w:rsidRPr="00886B4F">
              <w:rPr>
                <w:rFonts w:ascii="Calibri" w:eastAsia="Times New Roman" w:hAnsi="Calibri" w:cs="Calibri"/>
                <w:color w:val="000000"/>
                <w:sz w:val="22"/>
                <w:lang w:eastAsia="es-419"/>
              </w:rPr>
              <w:t xml:space="preserve"> a Entero</w:t>
            </w:r>
          </w:p>
        </w:tc>
      </w:tr>
      <w:tr w:rsidR="00886B4F" w:rsidRPr="00886B4F" w14:paraId="1EF79200"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796B9FD8"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MIS_</w:t>
            </w:r>
            <w:proofErr w:type="gramStart"/>
            <w:r w:rsidRPr="00886B4F">
              <w:rPr>
                <w:rFonts w:ascii="Calibri" w:eastAsia="Times New Roman" w:hAnsi="Calibri" w:cs="Calibri"/>
                <w:color w:val="000000"/>
                <w:sz w:val="22"/>
                <w:lang w:eastAsia="es-419"/>
              </w:rPr>
              <w:t>Status</w:t>
            </w:r>
            <w:proofErr w:type="spellEnd"/>
            <w:proofErr w:type="gramEnd"/>
          </w:p>
        </w:tc>
        <w:tc>
          <w:tcPr>
            <w:tcW w:w="5140" w:type="dxa"/>
            <w:tcBorders>
              <w:top w:val="nil"/>
              <w:left w:val="nil"/>
              <w:bottom w:val="single" w:sz="4" w:space="0" w:color="auto"/>
              <w:right w:val="nil"/>
            </w:tcBorders>
            <w:shd w:val="clear" w:color="auto" w:fill="auto"/>
            <w:noWrap/>
            <w:vAlign w:val="bottom"/>
            <w:hideMark/>
          </w:tcPr>
          <w:p w14:paraId="30E010F7"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"CHGOFF" a 1 (Default)</w:t>
            </w:r>
          </w:p>
        </w:tc>
      </w:tr>
      <w:tr w:rsidR="00886B4F" w:rsidRPr="00886B4F" w14:paraId="1A4064D6"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1AA8BB4E"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MIS_</w:t>
            </w:r>
            <w:proofErr w:type="gramStart"/>
            <w:r w:rsidRPr="00886B4F">
              <w:rPr>
                <w:rFonts w:ascii="Calibri" w:eastAsia="Times New Roman" w:hAnsi="Calibri" w:cs="Calibri"/>
                <w:color w:val="000000"/>
                <w:sz w:val="22"/>
                <w:lang w:eastAsia="es-419"/>
              </w:rPr>
              <w:t>Status</w:t>
            </w:r>
            <w:proofErr w:type="spellEnd"/>
            <w:proofErr w:type="gramEnd"/>
          </w:p>
        </w:tc>
        <w:tc>
          <w:tcPr>
            <w:tcW w:w="5140" w:type="dxa"/>
            <w:tcBorders>
              <w:top w:val="nil"/>
              <w:left w:val="nil"/>
              <w:bottom w:val="single" w:sz="4" w:space="0" w:color="auto"/>
              <w:right w:val="nil"/>
            </w:tcBorders>
            <w:shd w:val="clear" w:color="auto" w:fill="auto"/>
            <w:noWrap/>
            <w:vAlign w:val="bottom"/>
            <w:hideMark/>
          </w:tcPr>
          <w:p w14:paraId="562666BE"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Clasificar valores "P I F" a 0 (No Default)</w:t>
            </w:r>
          </w:p>
        </w:tc>
      </w:tr>
      <w:tr w:rsidR="00886B4F" w:rsidRPr="00886B4F" w14:paraId="060F62AB"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3369291B"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MIS_</w:t>
            </w:r>
            <w:proofErr w:type="gramStart"/>
            <w:r w:rsidRPr="00886B4F">
              <w:rPr>
                <w:rFonts w:ascii="Calibri" w:eastAsia="Times New Roman" w:hAnsi="Calibri" w:cs="Calibri"/>
                <w:color w:val="000000"/>
                <w:sz w:val="22"/>
                <w:lang w:eastAsia="es-419"/>
              </w:rPr>
              <w:t>Status</w:t>
            </w:r>
            <w:proofErr w:type="spellEnd"/>
            <w:proofErr w:type="gramEnd"/>
          </w:p>
        </w:tc>
        <w:tc>
          <w:tcPr>
            <w:tcW w:w="5140" w:type="dxa"/>
            <w:tcBorders>
              <w:top w:val="nil"/>
              <w:left w:val="nil"/>
              <w:bottom w:val="single" w:sz="4" w:space="0" w:color="auto"/>
              <w:right w:val="nil"/>
            </w:tcBorders>
            <w:shd w:val="clear" w:color="auto" w:fill="auto"/>
            <w:noWrap/>
            <w:vAlign w:val="bottom"/>
            <w:hideMark/>
          </w:tcPr>
          <w:p w14:paraId="645AAF99"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Object</w:t>
            </w:r>
            <w:proofErr w:type="spellEnd"/>
            <w:r w:rsidRPr="00886B4F">
              <w:rPr>
                <w:rFonts w:ascii="Calibri" w:eastAsia="Times New Roman" w:hAnsi="Calibri" w:cs="Calibri"/>
                <w:color w:val="000000"/>
                <w:sz w:val="22"/>
                <w:lang w:eastAsia="es-419"/>
              </w:rPr>
              <w:t xml:space="preserve"> a Entero</w:t>
            </w:r>
          </w:p>
        </w:tc>
      </w:tr>
      <w:tr w:rsidR="00886B4F" w:rsidRPr="00886B4F" w14:paraId="74ECD603"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1748E4AF"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MIS_</w:t>
            </w:r>
            <w:proofErr w:type="gramStart"/>
            <w:r w:rsidRPr="00886B4F">
              <w:rPr>
                <w:rFonts w:ascii="Calibri" w:eastAsia="Times New Roman" w:hAnsi="Calibri" w:cs="Calibri"/>
                <w:color w:val="000000"/>
                <w:sz w:val="22"/>
                <w:lang w:eastAsia="es-419"/>
              </w:rPr>
              <w:t>Status</w:t>
            </w:r>
            <w:proofErr w:type="spellEnd"/>
            <w:proofErr w:type="gramEnd"/>
          </w:p>
        </w:tc>
        <w:tc>
          <w:tcPr>
            <w:tcW w:w="5140" w:type="dxa"/>
            <w:tcBorders>
              <w:top w:val="nil"/>
              <w:left w:val="nil"/>
              <w:bottom w:val="single" w:sz="4" w:space="0" w:color="auto"/>
              <w:right w:val="nil"/>
            </w:tcBorders>
            <w:shd w:val="clear" w:color="auto" w:fill="auto"/>
            <w:noWrap/>
            <w:vAlign w:val="bottom"/>
            <w:hideMark/>
          </w:tcPr>
          <w:p w14:paraId="6279C7A4"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Cambiar el nombre de la variable a Default</w:t>
            </w:r>
          </w:p>
        </w:tc>
      </w:tr>
      <w:tr w:rsidR="00886B4F" w:rsidRPr="00886B4F" w14:paraId="29D40DA8"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3CDB1F76"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State</w:t>
            </w:r>
            <w:proofErr w:type="spellEnd"/>
            <w:r w:rsidRPr="00886B4F">
              <w:rPr>
                <w:rFonts w:ascii="Calibri" w:eastAsia="Times New Roman" w:hAnsi="Calibri" w:cs="Calibri"/>
                <w:color w:val="000000"/>
                <w:sz w:val="22"/>
                <w:lang w:eastAsia="es-419"/>
              </w:rPr>
              <w:t xml:space="preserve"> y </w:t>
            </w:r>
            <w:proofErr w:type="spellStart"/>
            <w:r w:rsidRPr="00886B4F">
              <w:rPr>
                <w:rFonts w:ascii="Calibri" w:eastAsia="Times New Roman" w:hAnsi="Calibri" w:cs="Calibri"/>
                <w:color w:val="000000"/>
                <w:sz w:val="22"/>
                <w:lang w:eastAsia="es-419"/>
              </w:rPr>
              <w:t>BankState</w:t>
            </w:r>
            <w:proofErr w:type="spellEnd"/>
          </w:p>
        </w:tc>
        <w:tc>
          <w:tcPr>
            <w:tcW w:w="5140" w:type="dxa"/>
            <w:tcBorders>
              <w:top w:val="nil"/>
              <w:left w:val="nil"/>
              <w:bottom w:val="single" w:sz="4" w:space="0" w:color="auto"/>
              <w:right w:val="nil"/>
            </w:tcBorders>
            <w:shd w:val="clear" w:color="auto" w:fill="auto"/>
            <w:noWrap/>
            <w:vAlign w:val="bottom"/>
            <w:hideMark/>
          </w:tcPr>
          <w:p w14:paraId="3D52BAC6"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Crear </w:t>
            </w:r>
            <w:proofErr w:type="spellStart"/>
            <w:r w:rsidRPr="00886B4F">
              <w:rPr>
                <w:rFonts w:ascii="Calibri" w:eastAsia="Times New Roman" w:hAnsi="Calibri" w:cs="Calibri"/>
                <w:color w:val="000000"/>
                <w:sz w:val="22"/>
                <w:lang w:eastAsia="es-419"/>
              </w:rPr>
              <w:t>DifState</w:t>
            </w:r>
            <w:proofErr w:type="spellEnd"/>
            <w:r w:rsidRPr="00886B4F">
              <w:rPr>
                <w:rFonts w:ascii="Calibri" w:eastAsia="Times New Roman" w:hAnsi="Calibri" w:cs="Calibri"/>
                <w:color w:val="000000"/>
                <w:sz w:val="22"/>
                <w:lang w:eastAsia="es-419"/>
              </w:rPr>
              <w:t>, si los Estados son iguales es 0 y si no 1</w:t>
            </w:r>
          </w:p>
        </w:tc>
      </w:tr>
      <w:tr w:rsidR="00886B4F" w:rsidRPr="00886B4F" w14:paraId="70044F12"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471CA3B2"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Term</w:t>
            </w:r>
            <w:proofErr w:type="spellEnd"/>
          </w:p>
        </w:tc>
        <w:tc>
          <w:tcPr>
            <w:tcW w:w="5140" w:type="dxa"/>
            <w:tcBorders>
              <w:top w:val="nil"/>
              <w:left w:val="nil"/>
              <w:bottom w:val="single" w:sz="4" w:space="0" w:color="auto"/>
              <w:right w:val="nil"/>
            </w:tcBorders>
            <w:shd w:val="clear" w:color="auto" w:fill="auto"/>
            <w:noWrap/>
            <w:vAlign w:val="bottom"/>
            <w:hideMark/>
          </w:tcPr>
          <w:p w14:paraId="30C0D050"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Crear </w:t>
            </w:r>
            <w:proofErr w:type="spellStart"/>
            <w:r w:rsidRPr="00886B4F">
              <w:rPr>
                <w:rFonts w:ascii="Calibri" w:eastAsia="Times New Roman" w:hAnsi="Calibri" w:cs="Calibri"/>
                <w:color w:val="000000"/>
                <w:sz w:val="22"/>
                <w:lang w:eastAsia="es-419"/>
              </w:rPr>
              <w:t>Secured</w:t>
            </w:r>
            <w:proofErr w:type="spellEnd"/>
            <w:r w:rsidRPr="00886B4F">
              <w:rPr>
                <w:rFonts w:ascii="Calibri" w:eastAsia="Times New Roman" w:hAnsi="Calibri" w:cs="Calibri"/>
                <w:color w:val="000000"/>
                <w:sz w:val="22"/>
                <w:lang w:eastAsia="es-419"/>
              </w:rPr>
              <w:t xml:space="preserve">, 1 si es mayor igual a 240 y 0 si es menor </w:t>
            </w:r>
          </w:p>
        </w:tc>
      </w:tr>
      <w:tr w:rsidR="00886B4F" w:rsidRPr="00886B4F" w14:paraId="024115B6"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705A66B6"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SBA_Appv</w:t>
            </w:r>
            <w:proofErr w:type="spellEnd"/>
            <w:r w:rsidRPr="00886B4F">
              <w:rPr>
                <w:rFonts w:ascii="Calibri" w:eastAsia="Times New Roman" w:hAnsi="Calibri" w:cs="Calibri"/>
                <w:color w:val="000000"/>
                <w:sz w:val="22"/>
                <w:lang w:eastAsia="es-419"/>
              </w:rPr>
              <w:t xml:space="preserve"> y </w:t>
            </w:r>
            <w:proofErr w:type="spellStart"/>
            <w:r w:rsidRPr="00886B4F">
              <w:rPr>
                <w:rFonts w:ascii="Calibri" w:eastAsia="Times New Roman" w:hAnsi="Calibri" w:cs="Calibri"/>
                <w:color w:val="000000"/>
                <w:sz w:val="22"/>
                <w:lang w:eastAsia="es-419"/>
              </w:rPr>
              <w:t>GrAppv</w:t>
            </w:r>
            <w:proofErr w:type="spellEnd"/>
          </w:p>
        </w:tc>
        <w:tc>
          <w:tcPr>
            <w:tcW w:w="5140" w:type="dxa"/>
            <w:tcBorders>
              <w:top w:val="nil"/>
              <w:left w:val="nil"/>
              <w:bottom w:val="single" w:sz="4" w:space="0" w:color="auto"/>
              <w:right w:val="nil"/>
            </w:tcBorders>
            <w:shd w:val="clear" w:color="auto" w:fill="auto"/>
            <w:noWrap/>
            <w:vAlign w:val="bottom"/>
            <w:hideMark/>
          </w:tcPr>
          <w:p w14:paraId="57235A03"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Crear </w:t>
            </w:r>
            <w:proofErr w:type="spellStart"/>
            <w:r w:rsidRPr="00886B4F">
              <w:rPr>
                <w:rFonts w:ascii="Calibri" w:eastAsia="Times New Roman" w:hAnsi="Calibri" w:cs="Calibri"/>
                <w:color w:val="000000"/>
                <w:sz w:val="22"/>
                <w:lang w:eastAsia="es-419"/>
              </w:rPr>
              <w:t>SecuredSBA</w:t>
            </w:r>
            <w:proofErr w:type="spellEnd"/>
            <w:r w:rsidRPr="00886B4F">
              <w:rPr>
                <w:rFonts w:ascii="Calibri" w:eastAsia="Times New Roman" w:hAnsi="Calibri" w:cs="Calibri"/>
                <w:color w:val="000000"/>
                <w:sz w:val="22"/>
                <w:lang w:eastAsia="es-419"/>
              </w:rPr>
              <w:t xml:space="preserve">, porcentaje de </w:t>
            </w:r>
            <w:proofErr w:type="spellStart"/>
            <w:r w:rsidRPr="00886B4F">
              <w:rPr>
                <w:rFonts w:ascii="Calibri" w:eastAsia="Times New Roman" w:hAnsi="Calibri" w:cs="Calibri"/>
                <w:color w:val="000000"/>
                <w:sz w:val="22"/>
                <w:lang w:eastAsia="es-419"/>
              </w:rPr>
              <w:t>SBA_Appv</w:t>
            </w:r>
            <w:proofErr w:type="spellEnd"/>
            <w:r w:rsidRPr="00886B4F">
              <w:rPr>
                <w:rFonts w:ascii="Calibri" w:eastAsia="Times New Roman" w:hAnsi="Calibri" w:cs="Calibri"/>
                <w:color w:val="000000"/>
                <w:sz w:val="22"/>
                <w:lang w:eastAsia="es-419"/>
              </w:rPr>
              <w:t xml:space="preserve"> / </w:t>
            </w:r>
            <w:proofErr w:type="spellStart"/>
            <w:r w:rsidRPr="00886B4F">
              <w:rPr>
                <w:rFonts w:ascii="Calibri" w:eastAsia="Times New Roman" w:hAnsi="Calibri" w:cs="Calibri"/>
                <w:color w:val="000000"/>
                <w:sz w:val="22"/>
                <w:lang w:eastAsia="es-419"/>
              </w:rPr>
              <w:t>GrAppv</w:t>
            </w:r>
            <w:proofErr w:type="spellEnd"/>
          </w:p>
        </w:tc>
      </w:tr>
      <w:tr w:rsidR="00886B4F" w:rsidRPr="00886B4F" w14:paraId="59657AE4" w14:textId="77777777" w:rsidTr="00BC6F11">
        <w:trPr>
          <w:trHeight w:val="290"/>
          <w:jc w:val="center"/>
        </w:trPr>
        <w:tc>
          <w:tcPr>
            <w:tcW w:w="1960" w:type="dxa"/>
            <w:tcBorders>
              <w:top w:val="nil"/>
              <w:left w:val="nil"/>
              <w:bottom w:val="single" w:sz="4" w:space="0" w:color="auto"/>
              <w:right w:val="nil"/>
            </w:tcBorders>
            <w:shd w:val="clear" w:color="auto" w:fill="auto"/>
            <w:noWrap/>
            <w:vAlign w:val="bottom"/>
            <w:hideMark/>
          </w:tcPr>
          <w:p w14:paraId="15EA9AD2" w14:textId="77777777" w:rsidR="00886B4F" w:rsidRPr="00886B4F" w:rsidRDefault="00886B4F" w:rsidP="00886B4F">
            <w:pPr>
              <w:spacing w:before="0"/>
              <w:contextualSpacing w:val="0"/>
              <w:rPr>
                <w:rFonts w:ascii="Calibri" w:eastAsia="Times New Roman" w:hAnsi="Calibri" w:cs="Calibri"/>
                <w:color w:val="000000"/>
                <w:sz w:val="22"/>
                <w:lang w:eastAsia="es-419"/>
              </w:rPr>
            </w:pPr>
            <w:proofErr w:type="spellStart"/>
            <w:r w:rsidRPr="00886B4F">
              <w:rPr>
                <w:rFonts w:ascii="Calibri" w:eastAsia="Times New Roman" w:hAnsi="Calibri" w:cs="Calibri"/>
                <w:color w:val="000000"/>
                <w:sz w:val="22"/>
                <w:lang w:eastAsia="es-419"/>
              </w:rPr>
              <w:t>SecuredSBA</w:t>
            </w:r>
            <w:proofErr w:type="spellEnd"/>
          </w:p>
        </w:tc>
        <w:tc>
          <w:tcPr>
            <w:tcW w:w="5140" w:type="dxa"/>
            <w:tcBorders>
              <w:top w:val="nil"/>
              <w:left w:val="nil"/>
              <w:bottom w:val="single" w:sz="4" w:space="0" w:color="auto"/>
              <w:right w:val="nil"/>
            </w:tcBorders>
            <w:shd w:val="clear" w:color="auto" w:fill="auto"/>
            <w:noWrap/>
            <w:vAlign w:val="bottom"/>
            <w:hideMark/>
          </w:tcPr>
          <w:p w14:paraId="64422A81" w14:textId="77777777" w:rsidR="00886B4F" w:rsidRPr="00886B4F" w:rsidRDefault="00886B4F" w:rsidP="00886B4F">
            <w:pPr>
              <w:spacing w:before="0"/>
              <w:contextualSpacing w:val="0"/>
              <w:rPr>
                <w:rFonts w:ascii="Calibri" w:eastAsia="Times New Roman" w:hAnsi="Calibri" w:cs="Calibri"/>
                <w:color w:val="000000"/>
                <w:sz w:val="22"/>
                <w:lang w:eastAsia="es-419"/>
              </w:rPr>
            </w:pPr>
            <w:r w:rsidRPr="00886B4F">
              <w:rPr>
                <w:rFonts w:ascii="Calibri" w:eastAsia="Times New Roman" w:hAnsi="Calibri" w:cs="Calibri"/>
                <w:color w:val="000000"/>
                <w:sz w:val="22"/>
                <w:lang w:eastAsia="es-419"/>
              </w:rPr>
              <w:t xml:space="preserve">Convertir de tipo de dato </w:t>
            </w:r>
            <w:proofErr w:type="spellStart"/>
            <w:r w:rsidRPr="00886B4F">
              <w:rPr>
                <w:rFonts w:ascii="Calibri" w:eastAsia="Times New Roman" w:hAnsi="Calibri" w:cs="Calibri"/>
                <w:color w:val="000000"/>
                <w:sz w:val="22"/>
                <w:lang w:eastAsia="es-419"/>
              </w:rPr>
              <w:t>Float</w:t>
            </w:r>
            <w:proofErr w:type="spellEnd"/>
            <w:r w:rsidRPr="00886B4F">
              <w:rPr>
                <w:rFonts w:ascii="Calibri" w:eastAsia="Times New Roman" w:hAnsi="Calibri" w:cs="Calibri"/>
                <w:color w:val="000000"/>
                <w:sz w:val="22"/>
                <w:lang w:eastAsia="es-419"/>
              </w:rPr>
              <w:t xml:space="preserve"> a Entero</w:t>
            </w:r>
          </w:p>
        </w:tc>
      </w:tr>
    </w:tbl>
    <w:p w14:paraId="29C050A9" w14:textId="77777777" w:rsidR="00337132" w:rsidRPr="00476BD2" w:rsidRDefault="00337132" w:rsidP="00E52595">
      <w:pPr>
        <w:pStyle w:val="Resaltado"/>
        <w:jc w:val="both"/>
        <w:rPr>
          <w:b w:val="0"/>
          <w:color w:val="000000"/>
          <w:lang w:val="es-419"/>
        </w:rPr>
      </w:pPr>
    </w:p>
    <w:p w14:paraId="7B196BBC" w14:textId="7EA937EB" w:rsidR="004A4210" w:rsidRPr="00476BD2" w:rsidRDefault="004A4210" w:rsidP="004A4210">
      <w:pPr>
        <w:pStyle w:val="Apartado"/>
        <w:rPr>
          <w:b w:val="0"/>
          <w:bCs w:val="0"/>
          <w:lang w:val="es-419"/>
        </w:rPr>
      </w:pPr>
      <w:bookmarkStart w:id="45" w:name="_Toc148476277"/>
      <w:r w:rsidRPr="00476BD2">
        <w:rPr>
          <w:b w:val="0"/>
          <w:bCs w:val="0"/>
          <w:lang w:val="es-419"/>
        </w:rPr>
        <w:lastRenderedPageBreak/>
        <w:t>7.2.</w:t>
      </w:r>
      <w:r w:rsidR="005D36E4" w:rsidRPr="00476BD2">
        <w:rPr>
          <w:b w:val="0"/>
          <w:bCs w:val="0"/>
          <w:lang w:val="es-419"/>
        </w:rPr>
        <w:t>2</w:t>
      </w:r>
      <w:r w:rsidRPr="00476BD2">
        <w:rPr>
          <w:b w:val="0"/>
          <w:bCs w:val="0"/>
          <w:lang w:val="es-419"/>
        </w:rPr>
        <w:t xml:space="preserve"> </w:t>
      </w:r>
      <w:r w:rsidR="003D40D4" w:rsidRPr="00476BD2">
        <w:rPr>
          <w:b w:val="0"/>
          <w:bCs w:val="0"/>
          <w:lang w:val="es-419"/>
        </w:rPr>
        <w:t>Imputación de</w:t>
      </w:r>
      <w:r w:rsidR="00742F9E" w:rsidRPr="00476BD2">
        <w:rPr>
          <w:b w:val="0"/>
          <w:bCs w:val="0"/>
          <w:lang w:val="es-419"/>
        </w:rPr>
        <w:t xml:space="preserve"> Valores Faltantes</w:t>
      </w:r>
      <w:bookmarkEnd w:id="45"/>
    </w:p>
    <w:p w14:paraId="62D2A7D7" w14:textId="77777777" w:rsidR="00C220EE" w:rsidRPr="00476BD2" w:rsidRDefault="00C220EE" w:rsidP="00C220EE">
      <w:pPr>
        <w:pStyle w:val="Resaltado"/>
        <w:jc w:val="both"/>
        <w:rPr>
          <w:b w:val="0"/>
          <w:color w:val="000000"/>
          <w:lang w:val="es-419"/>
        </w:rPr>
      </w:pPr>
    </w:p>
    <w:p w14:paraId="44B729C5" w14:textId="487E5A55" w:rsidR="00C70807" w:rsidRPr="00476BD2" w:rsidRDefault="00C568BC" w:rsidP="00C220EE">
      <w:pPr>
        <w:pStyle w:val="Resaltado"/>
        <w:jc w:val="both"/>
        <w:rPr>
          <w:b w:val="0"/>
          <w:color w:val="000000"/>
          <w:lang w:val="es-419"/>
        </w:rPr>
      </w:pPr>
      <w:r w:rsidRPr="00476BD2">
        <w:rPr>
          <w:b w:val="0"/>
          <w:color w:val="000000"/>
          <w:lang w:val="es-419"/>
        </w:rPr>
        <w:t xml:space="preserve">La </w:t>
      </w:r>
      <w:r w:rsidRPr="00476BD2">
        <w:rPr>
          <w:bCs/>
          <w:color w:val="000000"/>
          <w:lang w:val="es-419"/>
        </w:rPr>
        <w:t>Imputación de Valores Faltantes</w:t>
      </w:r>
      <w:r w:rsidRPr="00476BD2">
        <w:rPr>
          <w:b w:val="0"/>
          <w:color w:val="000000"/>
          <w:lang w:val="es-419"/>
        </w:rPr>
        <w:t xml:space="preserve"> es un proceso que implica rellenar o estimar valores para las observaciones en un conjunto de datos que tienen valores faltantes o ausentes, los cuales son comunes en conjuntos de datos del mundo real debido a diversas razones, como errores de entrada, fallas en la recolección de datos o simplemente la falta de información para ciertas observaciones; la imputación es importante para asegurarse de que el conjunto de datos esté completo y que se puedan utilizar algoritmos de Machine Learning de manera efectiva. La Tabla 1</w:t>
      </w:r>
      <w:r w:rsidR="0038691C">
        <w:rPr>
          <w:b w:val="0"/>
          <w:color w:val="000000"/>
          <w:lang w:val="es-419"/>
        </w:rPr>
        <w:t>7</w:t>
      </w:r>
      <w:r w:rsidRPr="00476BD2">
        <w:rPr>
          <w:b w:val="0"/>
          <w:color w:val="000000"/>
          <w:lang w:val="es-419"/>
        </w:rPr>
        <w:t xml:space="preserve"> describe las variables y los valores faltantes del conjunto de datos.</w:t>
      </w:r>
    </w:p>
    <w:p w14:paraId="00811A98" w14:textId="77777777" w:rsidR="00C70807" w:rsidRPr="00476BD2" w:rsidRDefault="00C70807" w:rsidP="00C220EE">
      <w:pPr>
        <w:pStyle w:val="Resaltado"/>
        <w:jc w:val="both"/>
        <w:rPr>
          <w:b w:val="0"/>
          <w:color w:val="000000"/>
          <w:lang w:val="es-419"/>
        </w:rPr>
      </w:pPr>
    </w:p>
    <w:p w14:paraId="45D9BAB4" w14:textId="764F6819" w:rsidR="00C568BC" w:rsidRPr="00476BD2" w:rsidRDefault="00C568BC" w:rsidP="00151051">
      <w:pPr>
        <w:pStyle w:val="Tabla"/>
        <w:spacing w:line="480" w:lineRule="auto"/>
        <w:jc w:val="center"/>
      </w:pPr>
      <w:bookmarkStart w:id="46" w:name="_Toc148476310"/>
      <w:r w:rsidRPr="00476BD2">
        <w:rPr>
          <w:b/>
          <w:i w:val="0"/>
        </w:rPr>
        <w:t>Tabla 1</w:t>
      </w:r>
      <w:r w:rsidR="0038691C">
        <w:rPr>
          <w:b/>
          <w:i w:val="0"/>
        </w:rPr>
        <w:t>7</w:t>
      </w:r>
      <w:r w:rsidRPr="00476BD2">
        <w:br/>
        <w:t xml:space="preserve">Detalle de </w:t>
      </w:r>
      <w:r w:rsidR="00541D7E">
        <w:t>v</w:t>
      </w:r>
      <w:r w:rsidRPr="00476BD2">
        <w:t>ariables con valores faltantes.</w:t>
      </w:r>
      <w:bookmarkEnd w:id="46"/>
    </w:p>
    <w:tbl>
      <w:tblPr>
        <w:tblW w:w="3660" w:type="dxa"/>
        <w:jc w:val="center"/>
        <w:tblCellMar>
          <w:left w:w="70" w:type="dxa"/>
          <w:right w:w="70" w:type="dxa"/>
        </w:tblCellMar>
        <w:tblLook w:val="04A0" w:firstRow="1" w:lastRow="0" w:firstColumn="1" w:lastColumn="0" w:noHBand="0" w:noVBand="1"/>
      </w:tblPr>
      <w:tblGrid>
        <w:gridCol w:w="1940"/>
        <w:gridCol w:w="1720"/>
      </w:tblGrid>
      <w:tr w:rsidR="00C568BC" w:rsidRPr="00C568BC" w14:paraId="0BB25E82" w14:textId="77777777" w:rsidTr="00151051">
        <w:trPr>
          <w:trHeight w:val="290"/>
          <w:jc w:val="center"/>
        </w:trPr>
        <w:tc>
          <w:tcPr>
            <w:tcW w:w="1940" w:type="dxa"/>
            <w:tcBorders>
              <w:top w:val="single" w:sz="4" w:space="0" w:color="auto"/>
              <w:left w:val="nil"/>
              <w:bottom w:val="single" w:sz="4" w:space="0" w:color="auto"/>
              <w:right w:val="nil"/>
            </w:tcBorders>
            <w:shd w:val="clear" w:color="000000" w:fill="E65113"/>
            <w:noWrap/>
            <w:vAlign w:val="bottom"/>
            <w:hideMark/>
          </w:tcPr>
          <w:p w14:paraId="4C398E55" w14:textId="77777777" w:rsidR="00C568BC" w:rsidRPr="00C568BC" w:rsidRDefault="00C568BC" w:rsidP="00C568BC">
            <w:pPr>
              <w:spacing w:before="0"/>
              <w:contextualSpacing w:val="0"/>
              <w:jc w:val="center"/>
              <w:rPr>
                <w:rFonts w:ascii="Calibri" w:eastAsia="Times New Roman" w:hAnsi="Calibri" w:cs="Calibri"/>
                <w:b/>
                <w:bCs/>
                <w:color w:val="FFFFFF"/>
                <w:sz w:val="22"/>
                <w:lang w:eastAsia="es-419"/>
              </w:rPr>
            </w:pPr>
            <w:r w:rsidRPr="00C568BC">
              <w:rPr>
                <w:rFonts w:ascii="Calibri" w:eastAsia="Times New Roman" w:hAnsi="Calibri" w:cs="Calibri"/>
                <w:b/>
                <w:bCs/>
                <w:color w:val="FFFFFF"/>
                <w:sz w:val="22"/>
                <w:lang w:eastAsia="es-419"/>
              </w:rPr>
              <w:t>Variable</w:t>
            </w:r>
          </w:p>
        </w:tc>
        <w:tc>
          <w:tcPr>
            <w:tcW w:w="1720" w:type="dxa"/>
            <w:tcBorders>
              <w:top w:val="single" w:sz="4" w:space="0" w:color="auto"/>
              <w:left w:val="nil"/>
              <w:bottom w:val="single" w:sz="4" w:space="0" w:color="auto"/>
              <w:right w:val="nil"/>
            </w:tcBorders>
            <w:shd w:val="clear" w:color="000000" w:fill="E65113"/>
            <w:noWrap/>
            <w:vAlign w:val="bottom"/>
            <w:hideMark/>
          </w:tcPr>
          <w:p w14:paraId="5716406C" w14:textId="77777777" w:rsidR="00C568BC" w:rsidRPr="00C568BC" w:rsidRDefault="00C568BC" w:rsidP="00C568BC">
            <w:pPr>
              <w:spacing w:before="0"/>
              <w:contextualSpacing w:val="0"/>
              <w:jc w:val="center"/>
              <w:rPr>
                <w:rFonts w:ascii="Calibri" w:eastAsia="Times New Roman" w:hAnsi="Calibri" w:cs="Calibri"/>
                <w:b/>
                <w:bCs/>
                <w:color w:val="FFFFFF"/>
                <w:sz w:val="22"/>
                <w:lang w:eastAsia="es-419"/>
              </w:rPr>
            </w:pPr>
            <w:r w:rsidRPr="00C568BC">
              <w:rPr>
                <w:rFonts w:ascii="Calibri" w:eastAsia="Times New Roman" w:hAnsi="Calibri" w:cs="Calibri"/>
                <w:b/>
                <w:bCs/>
                <w:color w:val="FFFFFF"/>
                <w:sz w:val="22"/>
                <w:lang w:eastAsia="es-419"/>
              </w:rPr>
              <w:t>Valores Faltantes</w:t>
            </w:r>
          </w:p>
        </w:tc>
      </w:tr>
      <w:tr w:rsidR="00C568BC" w:rsidRPr="00C568BC" w14:paraId="27AA1AF7" w14:textId="77777777" w:rsidTr="00151051">
        <w:trPr>
          <w:trHeight w:val="290"/>
          <w:jc w:val="center"/>
        </w:trPr>
        <w:tc>
          <w:tcPr>
            <w:tcW w:w="1940" w:type="dxa"/>
            <w:tcBorders>
              <w:top w:val="nil"/>
              <w:left w:val="nil"/>
              <w:bottom w:val="single" w:sz="4" w:space="0" w:color="auto"/>
              <w:right w:val="nil"/>
            </w:tcBorders>
            <w:shd w:val="clear" w:color="auto" w:fill="auto"/>
            <w:noWrap/>
            <w:vAlign w:val="bottom"/>
            <w:hideMark/>
          </w:tcPr>
          <w:p w14:paraId="54E04A96" w14:textId="77777777" w:rsidR="00C568BC" w:rsidRPr="00C568BC" w:rsidRDefault="00C568BC" w:rsidP="00C568BC">
            <w:pPr>
              <w:spacing w:before="0"/>
              <w:contextualSpacing w:val="0"/>
              <w:rPr>
                <w:rFonts w:ascii="Calibri" w:eastAsia="Times New Roman" w:hAnsi="Calibri" w:cs="Calibri"/>
                <w:color w:val="000000"/>
                <w:sz w:val="22"/>
                <w:lang w:eastAsia="es-419"/>
              </w:rPr>
            </w:pPr>
            <w:proofErr w:type="spellStart"/>
            <w:r w:rsidRPr="00C568BC">
              <w:rPr>
                <w:rFonts w:ascii="Calibri" w:eastAsia="Times New Roman" w:hAnsi="Calibri" w:cs="Calibri"/>
                <w:color w:val="000000"/>
                <w:sz w:val="22"/>
                <w:lang w:eastAsia="es-419"/>
              </w:rPr>
              <w:t>State</w:t>
            </w:r>
            <w:proofErr w:type="spellEnd"/>
          </w:p>
        </w:tc>
        <w:tc>
          <w:tcPr>
            <w:tcW w:w="1720" w:type="dxa"/>
            <w:tcBorders>
              <w:top w:val="nil"/>
              <w:left w:val="nil"/>
              <w:bottom w:val="single" w:sz="4" w:space="0" w:color="auto"/>
              <w:right w:val="nil"/>
            </w:tcBorders>
            <w:shd w:val="clear" w:color="auto" w:fill="auto"/>
            <w:noWrap/>
            <w:vAlign w:val="bottom"/>
            <w:hideMark/>
          </w:tcPr>
          <w:p w14:paraId="3B9A4086"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14</w:t>
            </w:r>
          </w:p>
        </w:tc>
      </w:tr>
      <w:tr w:rsidR="00C568BC" w:rsidRPr="00C568BC" w14:paraId="47A94747" w14:textId="77777777" w:rsidTr="00151051">
        <w:trPr>
          <w:trHeight w:val="290"/>
          <w:jc w:val="center"/>
        </w:trPr>
        <w:tc>
          <w:tcPr>
            <w:tcW w:w="1940" w:type="dxa"/>
            <w:tcBorders>
              <w:top w:val="nil"/>
              <w:left w:val="nil"/>
              <w:bottom w:val="single" w:sz="4" w:space="0" w:color="auto"/>
              <w:right w:val="nil"/>
            </w:tcBorders>
            <w:shd w:val="clear" w:color="auto" w:fill="auto"/>
            <w:noWrap/>
            <w:vAlign w:val="bottom"/>
            <w:hideMark/>
          </w:tcPr>
          <w:p w14:paraId="43D937BE" w14:textId="77777777" w:rsidR="00C568BC" w:rsidRPr="00C568BC" w:rsidRDefault="00C568BC" w:rsidP="00C568BC">
            <w:pPr>
              <w:spacing w:before="0"/>
              <w:contextualSpacing w:val="0"/>
              <w:rPr>
                <w:rFonts w:ascii="Calibri" w:eastAsia="Times New Roman" w:hAnsi="Calibri" w:cs="Calibri"/>
                <w:color w:val="000000"/>
                <w:sz w:val="22"/>
                <w:lang w:eastAsia="es-419"/>
              </w:rPr>
            </w:pPr>
            <w:proofErr w:type="spellStart"/>
            <w:r w:rsidRPr="00C568BC">
              <w:rPr>
                <w:rFonts w:ascii="Calibri" w:eastAsia="Times New Roman" w:hAnsi="Calibri" w:cs="Calibri"/>
                <w:color w:val="000000"/>
                <w:sz w:val="22"/>
                <w:lang w:eastAsia="es-419"/>
              </w:rPr>
              <w:t>BankState</w:t>
            </w:r>
            <w:proofErr w:type="spellEnd"/>
          </w:p>
        </w:tc>
        <w:tc>
          <w:tcPr>
            <w:tcW w:w="1720" w:type="dxa"/>
            <w:tcBorders>
              <w:top w:val="nil"/>
              <w:left w:val="nil"/>
              <w:bottom w:val="single" w:sz="4" w:space="0" w:color="auto"/>
              <w:right w:val="nil"/>
            </w:tcBorders>
            <w:shd w:val="clear" w:color="auto" w:fill="auto"/>
            <w:noWrap/>
            <w:vAlign w:val="bottom"/>
            <w:hideMark/>
          </w:tcPr>
          <w:p w14:paraId="7F3C4ED5"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1564</w:t>
            </w:r>
          </w:p>
        </w:tc>
      </w:tr>
      <w:tr w:rsidR="00C568BC" w:rsidRPr="00C568BC" w14:paraId="6A7524CF" w14:textId="77777777" w:rsidTr="00151051">
        <w:trPr>
          <w:trHeight w:val="290"/>
          <w:jc w:val="center"/>
        </w:trPr>
        <w:tc>
          <w:tcPr>
            <w:tcW w:w="1940" w:type="dxa"/>
            <w:tcBorders>
              <w:top w:val="nil"/>
              <w:left w:val="nil"/>
              <w:bottom w:val="single" w:sz="4" w:space="0" w:color="auto"/>
              <w:right w:val="nil"/>
            </w:tcBorders>
            <w:shd w:val="clear" w:color="auto" w:fill="auto"/>
            <w:noWrap/>
            <w:vAlign w:val="bottom"/>
            <w:hideMark/>
          </w:tcPr>
          <w:p w14:paraId="4420390C" w14:textId="77777777" w:rsidR="00C568BC" w:rsidRPr="00C568BC" w:rsidRDefault="00C568BC" w:rsidP="00C568BC">
            <w:pPr>
              <w:spacing w:before="0"/>
              <w:contextualSpacing w:val="0"/>
              <w:rPr>
                <w:rFonts w:ascii="Calibri" w:eastAsia="Times New Roman" w:hAnsi="Calibri" w:cs="Calibri"/>
                <w:color w:val="000000"/>
                <w:sz w:val="22"/>
                <w:lang w:eastAsia="es-419"/>
              </w:rPr>
            </w:pPr>
            <w:proofErr w:type="spellStart"/>
            <w:r w:rsidRPr="00C568BC">
              <w:rPr>
                <w:rFonts w:ascii="Calibri" w:eastAsia="Times New Roman" w:hAnsi="Calibri" w:cs="Calibri"/>
                <w:color w:val="000000"/>
                <w:sz w:val="22"/>
                <w:lang w:eastAsia="es-419"/>
              </w:rPr>
              <w:t>NewExist</w:t>
            </w:r>
            <w:proofErr w:type="spellEnd"/>
          </w:p>
        </w:tc>
        <w:tc>
          <w:tcPr>
            <w:tcW w:w="1720" w:type="dxa"/>
            <w:tcBorders>
              <w:top w:val="nil"/>
              <w:left w:val="nil"/>
              <w:bottom w:val="single" w:sz="4" w:space="0" w:color="auto"/>
              <w:right w:val="nil"/>
            </w:tcBorders>
            <w:shd w:val="clear" w:color="auto" w:fill="auto"/>
            <w:noWrap/>
            <w:vAlign w:val="bottom"/>
            <w:hideMark/>
          </w:tcPr>
          <w:p w14:paraId="23395B6D"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1169</w:t>
            </w:r>
          </w:p>
        </w:tc>
      </w:tr>
      <w:tr w:rsidR="00C568BC" w:rsidRPr="00C568BC" w14:paraId="519BCE71" w14:textId="77777777" w:rsidTr="00151051">
        <w:trPr>
          <w:trHeight w:val="290"/>
          <w:jc w:val="center"/>
        </w:trPr>
        <w:tc>
          <w:tcPr>
            <w:tcW w:w="1940" w:type="dxa"/>
            <w:tcBorders>
              <w:top w:val="nil"/>
              <w:left w:val="nil"/>
              <w:bottom w:val="single" w:sz="4" w:space="0" w:color="auto"/>
              <w:right w:val="nil"/>
            </w:tcBorders>
            <w:shd w:val="clear" w:color="auto" w:fill="auto"/>
            <w:noWrap/>
            <w:vAlign w:val="bottom"/>
            <w:hideMark/>
          </w:tcPr>
          <w:p w14:paraId="2B120C97" w14:textId="77777777" w:rsidR="00C568BC" w:rsidRPr="00C568BC" w:rsidRDefault="00C568BC" w:rsidP="00C568BC">
            <w:pPr>
              <w:spacing w:before="0"/>
              <w:contextualSpacing w:val="0"/>
              <w:rPr>
                <w:rFonts w:ascii="Calibri" w:eastAsia="Times New Roman" w:hAnsi="Calibri" w:cs="Calibri"/>
                <w:color w:val="000000"/>
                <w:sz w:val="22"/>
                <w:lang w:eastAsia="es-419"/>
              </w:rPr>
            </w:pPr>
            <w:proofErr w:type="spellStart"/>
            <w:r w:rsidRPr="00C568BC">
              <w:rPr>
                <w:rFonts w:ascii="Calibri" w:eastAsia="Times New Roman" w:hAnsi="Calibri" w:cs="Calibri"/>
                <w:color w:val="000000"/>
                <w:sz w:val="22"/>
                <w:lang w:eastAsia="es-419"/>
              </w:rPr>
              <w:t>RevLine</w:t>
            </w:r>
            <w:proofErr w:type="spellEnd"/>
          </w:p>
        </w:tc>
        <w:tc>
          <w:tcPr>
            <w:tcW w:w="1720" w:type="dxa"/>
            <w:tcBorders>
              <w:top w:val="nil"/>
              <w:left w:val="nil"/>
              <w:bottom w:val="single" w:sz="4" w:space="0" w:color="auto"/>
              <w:right w:val="nil"/>
            </w:tcBorders>
            <w:shd w:val="clear" w:color="auto" w:fill="auto"/>
            <w:noWrap/>
            <w:vAlign w:val="bottom"/>
            <w:hideMark/>
          </w:tcPr>
          <w:p w14:paraId="6E79CC34"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4568</w:t>
            </w:r>
          </w:p>
        </w:tc>
      </w:tr>
      <w:tr w:rsidR="00C568BC" w:rsidRPr="00C568BC" w14:paraId="73054023" w14:textId="77777777" w:rsidTr="00151051">
        <w:trPr>
          <w:trHeight w:val="290"/>
          <w:jc w:val="center"/>
        </w:trPr>
        <w:tc>
          <w:tcPr>
            <w:tcW w:w="1940" w:type="dxa"/>
            <w:tcBorders>
              <w:top w:val="nil"/>
              <w:left w:val="nil"/>
              <w:bottom w:val="single" w:sz="4" w:space="0" w:color="auto"/>
              <w:right w:val="nil"/>
            </w:tcBorders>
            <w:shd w:val="clear" w:color="auto" w:fill="auto"/>
            <w:noWrap/>
            <w:vAlign w:val="bottom"/>
            <w:hideMark/>
          </w:tcPr>
          <w:p w14:paraId="614BA016" w14:textId="77777777" w:rsidR="00C568BC" w:rsidRPr="00C568BC" w:rsidRDefault="00C568BC" w:rsidP="00C568BC">
            <w:pPr>
              <w:spacing w:before="0"/>
              <w:contextualSpacing w:val="0"/>
              <w:rPr>
                <w:rFonts w:ascii="Calibri" w:eastAsia="Times New Roman" w:hAnsi="Calibri" w:cs="Calibri"/>
                <w:color w:val="000000"/>
                <w:sz w:val="22"/>
                <w:lang w:eastAsia="es-419"/>
              </w:rPr>
            </w:pPr>
            <w:proofErr w:type="spellStart"/>
            <w:r w:rsidRPr="00C568BC">
              <w:rPr>
                <w:rFonts w:ascii="Calibri" w:eastAsia="Times New Roman" w:hAnsi="Calibri" w:cs="Calibri"/>
                <w:color w:val="000000"/>
                <w:sz w:val="22"/>
                <w:lang w:eastAsia="es-419"/>
              </w:rPr>
              <w:t>LowDoc</w:t>
            </w:r>
            <w:proofErr w:type="spellEnd"/>
          </w:p>
        </w:tc>
        <w:tc>
          <w:tcPr>
            <w:tcW w:w="1720" w:type="dxa"/>
            <w:tcBorders>
              <w:top w:val="nil"/>
              <w:left w:val="nil"/>
              <w:bottom w:val="single" w:sz="4" w:space="0" w:color="auto"/>
              <w:right w:val="nil"/>
            </w:tcBorders>
            <w:shd w:val="clear" w:color="auto" w:fill="auto"/>
            <w:noWrap/>
            <w:vAlign w:val="bottom"/>
            <w:hideMark/>
          </w:tcPr>
          <w:p w14:paraId="2D49606F"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4514</w:t>
            </w:r>
          </w:p>
        </w:tc>
      </w:tr>
      <w:tr w:rsidR="00C568BC" w:rsidRPr="00C568BC" w14:paraId="6269AC96" w14:textId="77777777" w:rsidTr="00151051">
        <w:trPr>
          <w:trHeight w:val="290"/>
          <w:jc w:val="center"/>
        </w:trPr>
        <w:tc>
          <w:tcPr>
            <w:tcW w:w="1940" w:type="dxa"/>
            <w:tcBorders>
              <w:top w:val="nil"/>
              <w:left w:val="nil"/>
              <w:bottom w:val="single" w:sz="4" w:space="0" w:color="auto"/>
              <w:right w:val="nil"/>
            </w:tcBorders>
            <w:shd w:val="clear" w:color="auto" w:fill="auto"/>
            <w:noWrap/>
            <w:vAlign w:val="bottom"/>
            <w:hideMark/>
          </w:tcPr>
          <w:p w14:paraId="2B7A794D" w14:textId="77777777" w:rsidR="00C568BC" w:rsidRPr="00C568BC" w:rsidRDefault="00C568BC" w:rsidP="00C568BC">
            <w:pPr>
              <w:spacing w:before="0"/>
              <w:contextualSpacing w:val="0"/>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Default</w:t>
            </w:r>
          </w:p>
        </w:tc>
        <w:tc>
          <w:tcPr>
            <w:tcW w:w="1720" w:type="dxa"/>
            <w:tcBorders>
              <w:top w:val="nil"/>
              <w:left w:val="nil"/>
              <w:bottom w:val="single" w:sz="4" w:space="0" w:color="auto"/>
              <w:right w:val="nil"/>
            </w:tcBorders>
            <w:shd w:val="clear" w:color="auto" w:fill="auto"/>
            <w:noWrap/>
            <w:vAlign w:val="bottom"/>
            <w:hideMark/>
          </w:tcPr>
          <w:p w14:paraId="148C38BF" w14:textId="77777777" w:rsidR="00C568BC" w:rsidRPr="00C568BC" w:rsidRDefault="00C568BC" w:rsidP="00C568BC">
            <w:pPr>
              <w:spacing w:before="0"/>
              <w:contextualSpacing w:val="0"/>
              <w:jc w:val="right"/>
              <w:rPr>
                <w:rFonts w:ascii="Calibri" w:eastAsia="Times New Roman" w:hAnsi="Calibri" w:cs="Calibri"/>
                <w:color w:val="000000"/>
                <w:sz w:val="22"/>
                <w:lang w:eastAsia="es-419"/>
              </w:rPr>
            </w:pPr>
            <w:r w:rsidRPr="00C568BC">
              <w:rPr>
                <w:rFonts w:ascii="Calibri" w:eastAsia="Times New Roman" w:hAnsi="Calibri" w:cs="Calibri"/>
                <w:color w:val="000000"/>
                <w:sz w:val="22"/>
                <w:lang w:eastAsia="es-419"/>
              </w:rPr>
              <w:t>1956</w:t>
            </w:r>
          </w:p>
        </w:tc>
      </w:tr>
    </w:tbl>
    <w:p w14:paraId="1D21736E" w14:textId="77777777" w:rsidR="00C568BC" w:rsidRPr="00476BD2" w:rsidRDefault="00C568BC" w:rsidP="00C220EE">
      <w:pPr>
        <w:pStyle w:val="Resaltado"/>
        <w:jc w:val="both"/>
        <w:rPr>
          <w:b w:val="0"/>
          <w:color w:val="000000"/>
          <w:lang w:val="es-419"/>
        </w:rPr>
      </w:pPr>
    </w:p>
    <w:p w14:paraId="467DBF7E" w14:textId="293CC239" w:rsidR="00C220EE" w:rsidRPr="00476BD2" w:rsidRDefault="00C220EE" w:rsidP="00C220EE">
      <w:pPr>
        <w:pStyle w:val="Resaltado"/>
        <w:rPr>
          <w:lang w:val="es-419"/>
        </w:rPr>
      </w:pPr>
      <w:r w:rsidRPr="00476BD2">
        <w:rPr>
          <w:color w:val="000000" w:themeColor="text1"/>
          <w:lang w:val="es-419"/>
        </w:rPr>
        <w:t>Imputación Univariante</w:t>
      </w:r>
    </w:p>
    <w:p w14:paraId="61281D30" w14:textId="77777777" w:rsidR="00C220EE" w:rsidRPr="00476BD2" w:rsidRDefault="00C220EE" w:rsidP="00C220EE">
      <w:pPr>
        <w:pStyle w:val="Resaltado"/>
        <w:jc w:val="both"/>
        <w:rPr>
          <w:b w:val="0"/>
          <w:color w:val="000000"/>
          <w:lang w:val="es-419"/>
        </w:rPr>
      </w:pPr>
    </w:p>
    <w:p w14:paraId="573A7463" w14:textId="2BB5E731" w:rsidR="00C70807" w:rsidRPr="00476BD2" w:rsidRDefault="003A2A21" w:rsidP="00C220EE">
      <w:pPr>
        <w:pStyle w:val="Resaltado"/>
        <w:jc w:val="both"/>
        <w:rPr>
          <w:b w:val="0"/>
          <w:color w:val="000000"/>
          <w:lang w:val="es-419"/>
        </w:rPr>
      </w:pPr>
      <w:r w:rsidRPr="00476BD2">
        <w:rPr>
          <w:b w:val="0"/>
          <w:color w:val="000000"/>
          <w:lang w:val="es-419"/>
        </w:rPr>
        <w:t>La imputación univariante es una técnica de imputación de valores faltantes que se centra en reemplazar los valores faltantes en una variable específica utilizando solo la información de esa variable en lugar de utilizar información de otras variables; para tal, propósito se puede imputar usando la media</w:t>
      </w:r>
      <w:r w:rsidR="00E3175D" w:rsidRPr="00476BD2">
        <w:rPr>
          <w:b w:val="0"/>
          <w:color w:val="000000"/>
          <w:lang w:val="es-419"/>
        </w:rPr>
        <w:t xml:space="preserve"> o</w:t>
      </w:r>
      <w:r w:rsidRPr="00476BD2">
        <w:rPr>
          <w:b w:val="0"/>
          <w:color w:val="000000"/>
          <w:lang w:val="es-419"/>
        </w:rPr>
        <w:t xml:space="preserve"> mediana para variables numéricas, </w:t>
      </w:r>
      <w:r w:rsidR="00E3175D" w:rsidRPr="00476BD2">
        <w:rPr>
          <w:b w:val="0"/>
          <w:color w:val="000000"/>
          <w:lang w:val="es-419"/>
        </w:rPr>
        <w:t xml:space="preserve">y </w:t>
      </w:r>
      <w:r w:rsidRPr="00476BD2">
        <w:rPr>
          <w:b w:val="0"/>
          <w:color w:val="000000"/>
          <w:lang w:val="es-419"/>
        </w:rPr>
        <w:t xml:space="preserve">la moda para variables categóricas, también se puede utilizar valores constantes. Para </w:t>
      </w:r>
      <w:r w:rsidR="00E3175D" w:rsidRPr="00476BD2">
        <w:rPr>
          <w:b w:val="0"/>
          <w:color w:val="000000"/>
          <w:lang w:val="es-419"/>
        </w:rPr>
        <w:t xml:space="preserve">nuestras </w:t>
      </w:r>
      <w:r w:rsidRPr="00476BD2">
        <w:rPr>
          <w:b w:val="0"/>
          <w:color w:val="000000"/>
          <w:lang w:val="es-419"/>
        </w:rPr>
        <w:t xml:space="preserve">variables </w:t>
      </w:r>
      <w:proofErr w:type="spellStart"/>
      <w:r w:rsidRPr="00476BD2">
        <w:rPr>
          <w:bCs/>
          <w:color w:val="000000"/>
          <w:lang w:val="es-419"/>
        </w:rPr>
        <w:t>State</w:t>
      </w:r>
      <w:proofErr w:type="spellEnd"/>
      <w:r w:rsidRPr="00476BD2">
        <w:rPr>
          <w:b w:val="0"/>
          <w:color w:val="000000"/>
          <w:lang w:val="es-419"/>
        </w:rPr>
        <w:t xml:space="preserve"> y </w:t>
      </w:r>
      <w:proofErr w:type="spellStart"/>
      <w:r w:rsidRPr="00476BD2">
        <w:rPr>
          <w:bCs/>
          <w:color w:val="000000"/>
          <w:lang w:val="es-419"/>
        </w:rPr>
        <w:t>BankState</w:t>
      </w:r>
      <w:proofErr w:type="spellEnd"/>
      <w:r w:rsidRPr="00476BD2">
        <w:rPr>
          <w:b w:val="0"/>
          <w:color w:val="000000"/>
          <w:lang w:val="es-419"/>
        </w:rPr>
        <w:t xml:space="preserve"> se ha utilizado la imputación mediante la moda </w:t>
      </w:r>
      <w:r w:rsidR="00E3175D" w:rsidRPr="00476BD2">
        <w:rPr>
          <w:b w:val="0"/>
          <w:color w:val="000000"/>
          <w:lang w:val="es-419"/>
        </w:rPr>
        <w:t>(Estado más repetido)</w:t>
      </w:r>
      <w:r w:rsidRPr="00476BD2">
        <w:rPr>
          <w:b w:val="0"/>
          <w:color w:val="000000"/>
          <w:lang w:val="es-419"/>
        </w:rPr>
        <w:t>.</w:t>
      </w:r>
    </w:p>
    <w:p w14:paraId="42BD007D" w14:textId="77777777" w:rsidR="00C70807" w:rsidRPr="00476BD2" w:rsidRDefault="00C70807" w:rsidP="00C220EE">
      <w:pPr>
        <w:pStyle w:val="Resaltado"/>
        <w:jc w:val="both"/>
        <w:rPr>
          <w:b w:val="0"/>
          <w:color w:val="000000"/>
          <w:lang w:val="es-419"/>
        </w:rPr>
      </w:pPr>
    </w:p>
    <w:p w14:paraId="5AF4A12A" w14:textId="303E0B49" w:rsidR="00C220EE" w:rsidRPr="00476BD2" w:rsidRDefault="00C220EE" w:rsidP="00C220EE">
      <w:pPr>
        <w:pStyle w:val="Resaltado"/>
        <w:rPr>
          <w:color w:val="000000" w:themeColor="text1"/>
          <w:lang w:val="es-419"/>
        </w:rPr>
      </w:pPr>
      <w:r w:rsidRPr="00476BD2">
        <w:rPr>
          <w:color w:val="000000" w:themeColor="text1"/>
          <w:lang w:val="es-419"/>
        </w:rPr>
        <w:t>Imputación Multivariante</w:t>
      </w:r>
    </w:p>
    <w:p w14:paraId="22C11FBB" w14:textId="77777777" w:rsidR="004A4210" w:rsidRPr="00476BD2" w:rsidRDefault="004A4210" w:rsidP="004A4210">
      <w:pPr>
        <w:pStyle w:val="Resaltado"/>
        <w:jc w:val="both"/>
        <w:rPr>
          <w:b w:val="0"/>
          <w:color w:val="000000"/>
          <w:lang w:val="es-419"/>
        </w:rPr>
      </w:pPr>
    </w:p>
    <w:p w14:paraId="27D09D08" w14:textId="5E021739" w:rsidR="00AD2CBC" w:rsidRPr="00AD2CBC" w:rsidRDefault="00AD2CBC" w:rsidP="00AD2CBC">
      <w:pPr>
        <w:pStyle w:val="Resaltado"/>
        <w:jc w:val="both"/>
        <w:rPr>
          <w:b w:val="0"/>
          <w:color w:val="000000"/>
          <w:lang w:val="es-419"/>
        </w:rPr>
      </w:pPr>
      <w:r w:rsidRPr="00476BD2">
        <w:rPr>
          <w:b w:val="0"/>
          <w:color w:val="000000"/>
          <w:lang w:val="es-419"/>
        </w:rPr>
        <w:t>La imputación multivariante es una técnica de imputación de valores faltantes que tiene en cuenta las relaciones y dependencias entre múltiples variables en un conjunto de datos, considera múltiples variables al realizar la imputación</w:t>
      </w:r>
      <w:r w:rsidR="00E424E0" w:rsidRPr="00476BD2">
        <w:rPr>
          <w:b w:val="0"/>
          <w:color w:val="000000"/>
          <w:lang w:val="es-419"/>
        </w:rPr>
        <w:t xml:space="preserve"> (identificando variables relacionadas)</w:t>
      </w:r>
      <w:r w:rsidRPr="00476BD2">
        <w:rPr>
          <w:b w:val="0"/>
          <w:color w:val="000000"/>
          <w:lang w:val="es-419"/>
        </w:rPr>
        <w:t xml:space="preserve">, esto permite una imputación más precisa y realista, ya que se aprovechan las relaciones entre las variables para estimar los valores faltantes; para tal propósito se puede imputar usando regresión o vecinos cercanos para variables numéricas, y algún clasificador para variables categóricas. Para las variables </w:t>
      </w:r>
      <w:proofErr w:type="spellStart"/>
      <w:r w:rsidRPr="00476BD2">
        <w:rPr>
          <w:bCs/>
          <w:color w:val="000000"/>
          <w:lang w:val="es-419"/>
        </w:rPr>
        <w:t>NewExist</w:t>
      </w:r>
      <w:proofErr w:type="spellEnd"/>
      <w:r w:rsidRPr="00476BD2">
        <w:rPr>
          <w:b w:val="0"/>
          <w:color w:val="000000"/>
          <w:lang w:val="es-419"/>
        </w:rPr>
        <w:t xml:space="preserve">, </w:t>
      </w:r>
      <w:proofErr w:type="spellStart"/>
      <w:r w:rsidRPr="00476BD2">
        <w:rPr>
          <w:bCs/>
          <w:color w:val="000000"/>
          <w:lang w:val="es-419"/>
        </w:rPr>
        <w:t>RevLine</w:t>
      </w:r>
      <w:proofErr w:type="spellEnd"/>
      <w:r w:rsidRPr="00476BD2">
        <w:rPr>
          <w:b w:val="0"/>
          <w:color w:val="000000"/>
          <w:lang w:val="es-419"/>
        </w:rPr>
        <w:t xml:space="preserve"> y </w:t>
      </w:r>
      <w:proofErr w:type="spellStart"/>
      <w:r w:rsidRPr="00476BD2">
        <w:rPr>
          <w:bCs/>
          <w:color w:val="000000"/>
          <w:lang w:val="es-419"/>
        </w:rPr>
        <w:t>LowDoc</w:t>
      </w:r>
      <w:proofErr w:type="spellEnd"/>
      <w:r w:rsidRPr="00476BD2">
        <w:rPr>
          <w:b w:val="0"/>
          <w:color w:val="000000"/>
          <w:lang w:val="es-419"/>
        </w:rPr>
        <w:t xml:space="preserve"> se ha utilizado </w:t>
      </w:r>
      <w:proofErr w:type="spellStart"/>
      <w:r w:rsidRPr="00476BD2">
        <w:rPr>
          <w:b w:val="0"/>
          <w:color w:val="000000"/>
          <w:lang w:val="es-419"/>
        </w:rPr>
        <w:t>RandomForest</w:t>
      </w:r>
      <w:proofErr w:type="spellEnd"/>
      <w:r w:rsidRPr="00476BD2">
        <w:rPr>
          <w:b w:val="0"/>
          <w:color w:val="000000"/>
          <w:lang w:val="es-419"/>
        </w:rPr>
        <w:t xml:space="preserve"> para imputar sus valores, las variables independientes utilizadas fueron: </w:t>
      </w:r>
      <w:proofErr w:type="spellStart"/>
      <w:r w:rsidRPr="00476BD2">
        <w:rPr>
          <w:b w:val="0"/>
          <w:color w:val="000000"/>
          <w:lang w:val="es-419"/>
        </w:rPr>
        <w:t>AppYear</w:t>
      </w:r>
      <w:proofErr w:type="spellEnd"/>
      <w:r w:rsidRPr="00476BD2">
        <w:rPr>
          <w:b w:val="0"/>
          <w:color w:val="000000"/>
          <w:lang w:val="es-419"/>
        </w:rPr>
        <w:t xml:space="preserve">, </w:t>
      </w:r>
      <w:proofErr w:type="spellStart"/>
      <w:r w:rsidRPr="00476BD2">
        <w:rPr>
          <w:b w:val="0"/>
          <w:color w:val="000000"/>
          <w:lang w:val="es-419"/>
        </w:rPr>
        <w:t>AppMonth</w:t>
      </w:r>
      <w:proofErr w:type="spellEnd"/>
      <w:r w:rsidRPr="00476BD2">
        <w:rPr>
          <w:b w:val="0"/>
          <w:color w:val="000000"/>
          <w:lang w:val="es-419"/>
        </w:rPr>
        <w:t xml:space="preserve">, </w:t>
      </w:r>
      <w:proofErr w:type="spellStart"/>
      <w:r w:rsidRPr="00476BD2">
        <w:rPr>
          <w:b w:val="0"/>
          <w:color w:val="000000"/>
          <w:lang w:val="es-419"/>
        </w:rPr>
        <w:t>Term</w:t>
      </w:r>
      <w:proofErr w:type="spellEnd"/>
      <w:r w:rsidRPr="00476BD2">
        <w:rPr>
          <w:b w:val="0"/>
          <w:color w:val="000000"/>
          <w:lang w:val="es-419"/>
        </w:rPr>
        <w:t xml:space="preserve">, </w:t>
      </w:r>
      <w:proofErr w:type="spellStart"/>
      <w:r w:rsidRPr="00476BD2">
        <w:rPr>
          <w:b w:val="0"/>
          <w:color w:val="000000"/>
          <w:lang w:val="es-419"/>
        </w:rPr>
        <w:t>NoEmp</w:t>
      </w:r>
      <w:proofErr w:type="spellEnd"/>
      <w:r w:rsidRPr="00476BD2">
        <w:rPr>
          <w:b w:val="0"/>
          <w:color w:val="000000"/>
          <w:lang w:val="es-419"/>
        </w:rPr>
        <w:t xml:space="preserve">, </w:t>
      </w:r>
      <w:proofErr w:type="spellStart"/>
      <w:r w:rsidRPr="00AD2CBC">
        <w:rPr>
          <w:b w:val="0"/>
          <w:color w:val="000000"/>
          <w:lang w:val="es-419"/>
        </w:rPr>
        <w:t>UrbanRural</w:t>
      </w:r>
      <w:proofErr w:type="spellEnd"/>
      <w:r w:rsidRPr="00AD2CBC">
        <w:rPr>
          <w:b w:val="0"/>
          <w:color w:val="000000"/>
          <w:lang w:val="es-419"/>
        </w:rPr>
        <w:t>,</w:t>
      </w:r>
      <w:r w:rsidRPr="00476BD2">
        <w:rPr>
          <w:b w:val="0"/>
          <w:color w:val="000000"/>
          <w:lang w:val="es-419"/>
        </w:rPr>
        <w:t xml:space="preserve"> </w:t>
      </w:r>
      <w:proofErr w:type="spellStart"/>
      <w:r w:rsidRPr="00AD2CBC">
        <w:rPr>
          <w:b w:val="0"/>
          <w:color w:val="000000"/>
          <w:lang w:val="es-419"/>
        </w:rPr>
        <w:t>GrDisburs</w:t>
      </w:r>
      <w:proofErr w:type="spellEnd"/>
      <w:r w:rsidRPr="00AD2CBC">
        <w:rPr>
          <w:b w:val="0"/>
          <w:color w:val="000000"/>
          <w:lang w:val="es-419"/>
        </w:rPr>
        <w:t>,</w:t>
      </w:r>
      <w:r w:rsidRPr="00476BD2">
        <w:rPr>
          <w:b w:val="0"/>
          <w:color w:val="000000"/>
          <w:lang w:val="es-419"/>
        </w:rPr>
        <w:t xml:space="preserve"> </w:t>
      </w:r>
      <w:proofErr w:type="spellStart"/>
      <w:r w:rsidRPr="00AD2CBC">
        <w:rPr>
          <w:b w:val="0"/>
          <w:color w:val="000000"/>
          <w:lang w:val="es-419"/>
        </w:rPr>
        <w:t>GrApprov</w:t>
      </w:r>
      <w:proofErr w:type="spellEnd"/>
      <w:r w:rsidRPr="00476BD2">
        <w:rPr>
          <w:b w:val="0"/>
          <w:color w:val="000000"/>
          <w:lang w:val="es-419"/>
        </w:rPr>
        <w:t xml:space="preserve"> y </w:t>
      </w:r>
      <w:proofErr w:type="spellStart"/>
      <w:r w:rsidRPr="00AD2CBC">
        <w:rPr>
          <w:b w:val="0"/>
          <w:color w:val="000000"/>
          <w:lang w:val="es-419"/>
        </w:rPr>
        <w:t>ApprovSBA</w:t>
      </w:r>
      <w:proofErr w:type="spellEnd"/>
      <w:r w:rsidRPr="00476BD2">
        <w:rPr>
          <w:b w:val="0"/>
          <w:color w:val="000000"/>
          <w:lang w:val="es-419"/>
        </w:rPr>
        <w:t>.</w:t>
      </w:r>
    </w:p>
    <w:p w14:paraId="2919BFFC" w14:textId="77777777" w:rsidR="00E73017" w:rsidRPr="00476BD2" w:rsidRDefault="00E73017" w:rsidP="009F308B">
      <w:pPr>
        <w:pStyle w:val="Resaltado"/>
        <w:rPr>
          <w:color w:val="000000" w:themeColor="text1"/>
          <w:lang w:val="es-419"/>
        </w:rPr>
      </w:pPr>
    </w:p>
    <w:p w14:paraId="6F95106C" w14:textId="1FFF1C11" w:rsidR="009F308B" w:rsidRPr="00476BD2" w:rsidRDefault="00681E0A" w:rsidP="00681E0A">
      <w:pPr>
        <w:pStyle w:val="Resaltado"/>
        <w:jc w:val="both"/>
        <w:rPr>
          <w:b w:val="0"/>
          <w:bCs/>
          <w:color w:val="000000" w:themeColor="text1"/>
          <w:lang w:val="es-419"/>
        </w:rPr>
      </w:pPr>
      <w:r w:rsidRPr="00476BD2">
        <w:rPr>
          <w:b w:val="0"/>
          <w:bCs/>
          <w:color w:val="000000" w:themeColor="text1"/>
          <w:lang w:val="es-419"/>
        </w:rPr>
        <w:lastRenderedPageBreak/>
        <w:t>La eliminación de valores faltantes se refiere a eliminar filas o columnas que contienen valores faltantes en un conjunto de datos, esto se hace con el propósito de limpiar los datos y garantizar que las observaciones restantes estén completas y no tengan valores faltantes; la eliminación de valores faltantes se utiliza en situaciones específicas en las que no es factible o apropiado imputar o rellenar los valores faltantes</w:t>
      </w:r>
      <w:r w:rsidR="001A39FB" w:rsidRPr="00476BD2">
        <w:rPr>
          <w:b w:val="0"/>
          <w:bCs/>
          <w:color w:val="000000" w:themeColor="text1"/>
          <w:lang w:val="es-419"/>
        </w:rPr>
        <w:t xml:space="preserve">. En nuestro caso para la variable objetivo </w:t>
      </w:r>
      <w:r w:rsidR="001A39FB" w:rsidRPr="00476BD2">
        <w:rPr>
          <w:color w:val="000000" w:themeColor="text1"/>
          <w:lang w:val="es-419"/>
        </w:rPr>
        <w:t>Default</w:t>
      </w:r>
      <w:r w:rsidR="001A39FB" w:rsidRPr="00476BD2">
        <w:rPr>
          <w:b w:val="0"/>
          <w:bCs/>
          <w:color w:val="000000" w:themeColor="text1"/>
          <w:lang w:val="es-419"/>
        </w:rPr>
        <w:t xml:space="preserve"> se eliminaron las instancias con valores faltantes considerando que tiene una mínima cantidad respecto al volumen total de las instancias del conjunto de datos.</w:t>
      </w:r>
    </w:p>
    <w:p w14:paraId="5E63AD49" w14:textId="77777777" w:rsidR="009F308B" w:rsidRPr="00476BD2" w:rsidRDefault="009F308B" w:rsidP="00681E0A">
      <w:pPr>
        <w:pStyle w:val="Resaltado"/>
        <w:rPr>
          <w:b w:val="0"/>
          <w:bCs/>
          <w:color w:val="000000" w:themeColor="text1"/>
          <w:lang w:val="es-419"/>
        </w:rPr>
      </w:pPr>
    </w:p>
    <w:p w14:paraId="5EA6D52A" w14:textId="77777777" w:rsidR="00681E0A" w:rsidRPr="00476BD2" w:rsidRDefault="00681E0A" w:rsidP="00681E0A">
      <w:pPr>
        <w:pStyle w:val="Resaltado"/>
        <w:rPr>
          <w:b w:val="0"/>
          <w:bCs/>
          <w:color w:val="000000" w:themeColor="text1"/>
          <w:lang w:val="es-419"/>
        </w:rPr>
      </w:pPr>
    </w:p>
    <w:p w14:paraId="4964071E" w14:textId="0C596DD0" w:rsidR="003D40D4" w:rsidRPr="00476BD2" w:rsidRDefault="003D40D4" w:rsidP="003D40D4">
      <w:pPr>
        <w:pStyle w:val="Apartado"/>
        <w:rPr>
          <w:b w:val="0"/>
          <w:bCs w:val="0"/>
          <w:lang w:val="es-419"/>
        </w:rPr>
      </w:pPr>
      <w:bookmarkStart w:id="47" w:name="_Toc148476278"/>
      <w:r w:rsidRPr="00476BD2">
        <w:rPr>
          <w:b w:val="0"/>
          <w:bCs w:val="0"/>
          <w:lang w:val="es-419"/>
        </w:rPr>
        <w:t>7.2.</w:t>
      </w:r>
      <w:r w:rsidR="005D36E4" w:rsidRPr="00476BD2">
        <w:rPr>
          <w:b w:val="0"/>
          <w:bCs w:val="0"/>
          <w:lang w:val="es-419"/>
        </w:rPr>
        <w:t>3</w:t>
      </w:r>
      <w:r w:rsidRPr="00476BD2">
        <w:rPr>
          <w:b w:val="0"/>
          <w:bCs w:val="0"/>
          <w:lang w:val="es-419"/>
        </w:rPr>
        <w:t xml:space="preserve"> Detección de Valores Atípicos</w:t>
      </w:r>
      <w:bookmarkEnd w:id="47"/>
    </w:p>
    <w:p w14:paraId="1D71E52A" w14:textId="77777777" w:rsidR="003D40D4" w:rsidRPr="00476BD2" w:rsidRDefault="003D40D4" w:rsidP="003D40D4">
      <w:pPr>
        <w:pStyle w:val="Resaltado"/>
        <w:jc w:val="both"/>
        <w:rPr>
          <w:b w:val="0"/>
          <w:bCs/>
          <w:color w:val="000000" w:themeColor="text1"/>
          <w:lang w:val="es-419"/>
        </w:rPr>
      </w:pPr>
    </w:p>
    <w:p w14:paraId="74DD8C06" w14:textId="29C57422" w:rsidR="00C70807" w:rsidRPr="00476BD2" w:rsidRDefault="00BB3FA1" w:rsidP="003D40D4">
      <w:pPr>
        <w:pStyle w:val="Resaltado"/>
        <w:jc w:val="both"/>
        <w:rPr>
          <w:b w:val="0"/>
          <w:bCs/>
          <w:color w:val="000000" w:themeColor="text1"/>
          <w:lang w:val="es-419"/>
        </w:rPr>
      </w:pPr>
      <w:r w:rsidRPr="00476BD2">
        <w:rPr>
          <w:b w:val="0"/>
          <w:bCs/>
          <w:color w:val="000000" w:themeColor="text1"/>
          <w:lang w:val="es-419"/>
        </w:rPr>
        <w:t xml:space="preserve">La </w:t>
      </w:r>
      <w:r w:rsidRPr="00476BD2">
        <w:rPr>
          <w:color w:val="000000" w:themeColor="text1"/>
          <w:lang w:val="es-419"/>
        </w:rPr>
        <w:t>Detección de Valores Atípicos</w:t>
      </w:r>
      <w:r w:rsidR="00DA161F" w:rsidRPr="00476BD2">
        <w:rPr>
          <w:b w:val="0"/>
          <w:bCs/>
          <w:color w:val="000000" w:themeColor="text1"/>
          <w:lang w:val="es-419"/>
        </w:rPr>
        <w:t xml:space="preserve"> </w:t>
      </w:r>
      <w:r w:rsidRPr="00476BD2">
        <w:rPr>
          <w:b w:val="0"/>
          <w:bCs/>
          <w:color w:val="000000" w:themeColor="text1"/>
          <w:lang w:val="es-419"/>
        </w:rPr>
        <w:t>es el proceso de identificar observaciones en un conjunto de datos que se desvían significativamente del comportamiento esperado o de la mayoría de las otras observaciones</w:t>
      </w:r>
      <w:r w:rsidR="00DA161F" w:rsidRPr="00476BD2">
        <w:rPr>
          <w:b w:val="0"/>
          <w:bCs/>
          <w:color w:val="000000" w:themeColor="text1"/>
          <w:lang w:val="es-419"/>
        </w:rPr>
        <w:t>, e</w:t>
      </w:r>
      <w:r w:rsidRPr="00476BD2">
        <w:rPr>
          <w:b w:val="0"/>
          <w:bCs/>
          <w:color w:val="000000" w:themeColor="text1"/>
          <w:lang w:val="es-419"/>
        </w:rPr>
        <w:t>stos valores atípicos son inusuales en relación con el resto de los datos y pueden ser el resultado de errores, eventos raros o patrones inusuales en los datos.</w:t>
      </w:r>
      <w:r w:rsidR="00DA161F" w:rsidRPr="00476BD2">
        <w:rPr>
          <w:b w:val="0"/>
          <w:bCs/>
          <w:color w:val="000000" w:themeColor="text1"/>
          <w:lang w:val="es-419"/>
        </w:rPr>
        <w:t xml:space="preserve"> Los valores atípicos puede</w:t>
      </w:r>
      <w:r w:rsidR="006829DE" w:rsidRPr="00476BD2">
        <w:rPr>
          <w:b w:val="0"/>
          <w:bCs/>
          <w:color w:val="000000" w:themeColor="text1"/>
          <w:lang w:val="es-419"/>
        </w:rPr>
        <w:t>n</w:t>
      </w:r>
      <w:r w:rsidR="00DA161F" w:rsidRPr="00476BD2">
        <w:rPr>
          <w:b w:val="0"/>
          <w:bCs/>
          <w:color w:val="000000" w:themeColor="text1"/>
          <w:lang w:val="es-419"/>
        </w:rPr>
        <w:t xml:space="preserve"> distorsionar estadísticas descriptivas, como la media y la varianza lo que puede llevar a conclusiones erróneas, por lo que es importante elegir una técnica adecuada acorde a la naturaleza de los datos y el problema específico.</w:t>
      </w:r>
    </w:p>
    <w:p w14:paraId="22EC48F2" w14:textId="77777777" w:rsidR="00C70807" w:rsidRPr="00476BD2" w:rsidRDefault="00C70807" w:rsidP="003D40D4">
      <w:pPr>
        <w:pStyle w:val="Resaltado"/>
        <w:jc w:val="both"/>
        <w:rPr>
          <w:b w:val="0"/>
          <w:bCs/>
          <w:color w:val="000000" w:themeColor="text1"/>
          <w:lang w:val="es-419"/>
        </w:rPr>
      </w:pPr>
    </w:p>
    <w:p w14:paraId="73F9D3A7" w14:textId="5239AA7F" w:rsidR="0018580B" w:rsidRPr="00476BD2" w:rsidRDefault="0018580B" w:rsidP="003D40D4">
      <w:pPr>
        <w:pStyle w:val="Resaltado"/>
        <w:jc w:val="both"/>
        <w:rPr>
          <w:b w:val="0"/>
          <w:bCs/>
          <w:color w:val="000000" w:themeColor="text1"/>
          <w:lang w:val="es-419"/>
        </w:rPr>
      </w:pPr>
      <w:r w:rsidRPr="00476BD2">
        <w:rPr>
          <w:color w:val="000000" w:themeColor="text1"/>
          <w:lang w:val="es-419"/>
        </w:rPr>
        <w:t>Desviación Estándar y Z-score</w:t>
      </w:r>
    </w:p>
    <w:p w14:paraId="79A1BB77" w14:textId="77777777" w:rsidR="0018580B" w:rsidRPr="00476BD2" w:rsidRDefault="0018580B" w:rsidP="003D40D4">
      <w:pPr>
        <w:pStyle w:val="Resaltado"/>
        <w:jc w:val="both"/>
        <w:rPr>
          <w:b w:val="0"/>
          <w:bCs/>
          <w:color w:val="000000" w:themeColor="text1"/>
          <w:lang w:val="es-419"/>
        </w:rPr>
      </w:pPr>
    </w:p>
    <w:p w14:paraId="35714457" w14:textId="201D8918" w:rsidR="003D40D4" w:rsidRPr="00476BD2" w:rsidRDefault="0018580B" w:rsidP="006829DE">
      <w:pPr>
        <w:pStyle w:val="Resaltado"/>
        <w:jc w:val="both"/>
        <w:rPr>
          <w:b w:val="0"/>
          <w:bCs/>
          <w:color w:val="000000" w:themeColor="text1"/>
          <w:lang w:val="es-419"/>
        </w:rPr>
      </w:pPr>
      <w:r w:rsidRPr="00476BD2">
        <w:rPr>
          <w:b w:val="0"/>
          <w:bCs/>
          <w:color w:val="000000" w:themeColor="text1"/>
          <w:lang w:val="es-419"/>
        </w:rPr>
        <w:t xml:space="preserve">Estas técnicas </w:t>
      </w:r>
      <w:r w:rsidR="006829DE" w:rsidRPr="00476BD2">
        <w:rPr>
          <w:b w:val="0"/>
          <w:bCs/>
          <w:color w:val="000000" w:themeColor="text1"/>
          <w:lang w:val="es-419"/>
        </w:rPr>
        <w:t xml:space="preserve">se basan en la idea de que los valores atípicos son observaciones que se desvían significativamente de la media del conjunto de datos. La </w:t>
      </w:r>
      <w:r w:rsidR="006829DE" w:rsidRPr="00476BD2">
        <w:rPr>
          <w:color w:val="000000" w:themeColor="text1"/>
          <w:lang w:val="es-419"/>
        </w:rPr>
        <w:t>desviación estándar</w:t>
      </w:r>
      <w:r w:rsidR="006829DE" w:rsidRPr="00476BD2">
        <w:rPr>
          <w:b w:val="0"/>
          <w:bCs/>
          <w:color w:val="000000" w:themeColor="text1"/>
          <w:lang w:val="es-419"/>
        </w:rPr>
        <w:t xml:space="preserve"> es una medida de la dispersión de los datos en torno a la media, los valores atípicos suelen estar lejos de la media y, por lo tanto, pueden identificarse mediante la comparación de la distancia entre un valor y la media. El </w:t>
      </w:r>
      <w:r w:rsidR="006829DE" w:rsidRPr="00476BD2">
        <w:rPr>
          <w:color w:val="000000" w:themeColor="text1"/>
          <w:lang w:val="es-419"/>
        </w:rPr>
        <w:t>Z-Score</w:t>
      </w:r>
      <w:r w:rsidR="006829DE" w:rsidRPr="00476BD2">
        <w:rPr>
          <w:b w:val="0"/>
          <w:bCs/>
          <w:color w:val="000000" w:themeColor="text1"/>
          <w:lang w:val="es-419"/>
        </w:rPr>
        <w:t xml:space="preserve"> es una medida que cuantifica cuántas desviaciones estándar un valor está lejos de la media. </w:t>
      </w:r>
      <w:r w:rsidR="00240F5B" w:rsidRPr="00476BD2">
        <w:rPr>
          <w:b w:val="0"/>
          <w:bCs/>
          <w:color w:val="000000" w:themeColor="text1"/>
          <w:lang w:val="es-419"/>
        </w:rPr>
        <w:t>S</w:t>
      </w:r>
      <w:r w:rsidR="006829DE" w:rsidRPr="00476BD2">
        <w:rPr>
          <w:b w:val="0"/>
          <w:bCs/>
          <w:color w:val="000000" w:themeColor="text1"/>
          <w:lang w:val="es-419"/>
        </w:rPr>
        <w:t>e establece un umbral para definir qué valores se considerarán atípicos en función del z-score</w:t>
      </w:r>
      <w:r w:rsidR="00240F5B" w:rsidRPr="00476BD2">
        <w:rPr>
          <w:b w:val="0"/>
          <w:bCs/>
          <w:color w:val="000000" w:themeColor="text1"/>
          <w:lang w:val="es-419"/>
        </w:rPr>
        <w:t>, p</w:t>
      </w:r>
      <w:r w:rsidR="006829DE" w:rsidRPr="00476BD2">
        <w:rPr>
          <w:b w:val="0"/>
          <w:bCs/>
          <w:color w:val="000000" w:themeColor="text1"/>
          <w:lang w:val="es-419"/>
        </w:rPr>
        <w:t xml:space="preserve">or ejemplo, </w:t>
      </w:r>
      <w:r w:rsidR="003423DA" w:rsidRPr="00476BD2">
        <w:rPr>
          <w:b w:val="0"/>
          <w:bCs/>
          <w:color w:val="000000" w:themeColor="text1"/>
          <w:lang w:val="es-419"/>
        </w:rPr>
        <w:t xml:space="preserve">con </w:t>
      </w:r>
      <w:r w:rsidR="006829DE" w:rsidRPr="00476BD2">
        <w:rPr>
          <w:b w:val="0"/>
          <w:bCs/>
          <w:color w:val="000000" w:themeColor="text1"/>
          <w:lang w:val="es-419"/>
        </w:rPr>
        <w:t xml:space="preserve">un umbral de </w:t>
      </w:r>
      <w:r w:rsidR="003423DA" w:rsidRPr="00476BD2">
        <w:rPr>
          <w:b w:val="0"/>
          <w:bCs/>
          <w:color w:val="000000" w:themeColor="text1"/>
          <w:lang w:val="es-419"/>
        </w:rPr>
        <w:t>Z</w:t>
      </w:r>
      <w:r w:rsidR="006829DE" w:rsidRPr="00476BD2">
        <w:rPr>
          <w:b w:val="0"/>
          <w:bCs/>
          <w:color w:val="000000" w:themeColor="text1"/>
          <w:lang w:val="es-419"/>
        </w:rPr>
        <w:t>-score de ±3, los valores por encima o debajo de estos valores se considerarán atípicos.</w:t>
      </w:r>
    </w:p>
    <w:p w14:paraId="55578D67" w14:textId="77777777" w:rsidR="003D40D4" w:rsidRPr="00476BD2" w:rsidRDefault="003D40D4" w:rsidP="003D40D4">
      <w:pPr>
        <w:pStyle w:val="Resaltado"/>
        <w:jc w:val="both"/>
        <w:rPr>
          <w:b w:val="0"/>
          <w:bCs/>
          <w:color w:val="000000" w:themeColor="text1"/>
          <w:lang w:val="es-419"/>
        </w:rPr>
      </w:pPr>
    </w:p>
    <w:p w14:paraId="5866AC87" w14:textId="16DD895C" w:rsidR="00C70807" w:rsidRPr="00476BD2" w:rsidRDefault="00240F5B" w:rsidP="003D40D4">
      <w:pPr>
        <w:pStyle w:val="Resaltado"/>
        <w:jc w:val="both"/>
        <w:rPr>
          <w:b w:val="0"/>
          <w:bCs/>
          <w:color w:val="000000" w:themeColor="text1"/>
          <w:lang w:val="es-419"/>
        </w:rPr>
      </w:pPr>
      <w:r w:rsidRPr="00476BD2">
        <w:rPr>
          <w:b w:val="0"/>
          <w:bCs/>
          <w:color w:val="000000" w:themeColor="text1"/>
          <w:lang w:val="es-419"/>
        </w:rPr>
        <w:t>Los resultados de aplicar las técnicas de Desviación Estándar y Z-score en las variables numéricas con un umbral de 3</w:t>
      </w:r>
      <w:r w:rsidR="00457CD0" w:rsidRPr="00476BD2">
        <w:rPr>
          <w:b w:val="0"/>
          <w:bCs/>
          <w:color w:val="000000" w:themeColor="text1"/>
          <w:lang w:val="es-419"/>
        </w:rPr>
        <w:t>,</w:t>
      </w:r>
      <w:r w:rsidRPr="00476BD2">
        <w:rPr>
          <w:b w:val="0"/>
          <w:bCs/>
          <w:color w:val="000000" w:themeColor="text1"/>
          <w:lang w:val="es-419"/>
        </w:rPr>
        <w:t xml:space="preserve"> se encuentran </w:t>
      </w:r>
      <w:r w:rsidR="00457CD0" w:rsidRPr="00476BD2">
        <w:rPr>
          <w:b w:val="0"/>
          <w:bCs/>
          <w:color w:val="000000" w:themeColor="text1"/>
          <w:lang w:val="es-419"/>
        </w:rPr>
        <w:t xml:space="preserve">detallados </w:t>
      </w:r>
      <w:r w:rsidRPr="00476BD2">
        <w:rPr>
          <w:b w:val="0"/>
          <w:bCs/>
          <w:color w:val="000000" w:themeColor="text1"/>
          <w:lang w:val="es-419"/>
        </w:rPr>
        <w:t>en la Tabla 1</w:t>
      </w:r>
      <w:r w:rsidR="0038691C">
        <w:rPr>
          <w:b w:val="0"/>
          <w:bCs/>
          <w:color w:val="000000" w:themeColor="text1"/>
          <w:lang w:val="es-419"/>
        </w:rPr>
        <w:t>8</w:t>
      </w:r>
      <w:r w:rsidRPr="00476BD2">
        <w:rPr>
          <w:b w:val="0"/>
          <w:bCs/>
          <w:color w:val="000000" w:themeColor="text1"/>
          <w:lang w:val="es-419"/>
        </w:rPr>
        <w:t>.</w:t>
      </w:r>
    </w:p>
    <w:p w14:paraId="22AD9FEA" w14:textId="77777777" w:rsidR="006829DE" w:rsidRPr="00476BD2" w:rsidRDefault="006829DE" w:rsidP="003D40D4">
      <w:pPr>
        <w:pStyle w:val="Resaltado"/>
        <w:jc w:val="both"/>
        <w:rPr>
          <w:b w:val="0"/>
          <w:bCs/>
          <w:color w:val="000000" w:themeColor="text1"/>
          <w:lang w:val="es-419"/>
        </w:rPr>
      </w:pPr>
    </w:p>
    <w:p w14:paraId="15F51DD8" w14:textId="1AF889FB" w:rsidR="006829DE" w:rsidRPr="00476BD2" w:rsidRDefault="006829DE" w:rsidP="00426D4F">
      <w:pPr>
        <w:pStyle w:val="Tabla"/>
        <w:spacing w:line="480" w:lineRule="auto"/>
        <w:jc w:val="center"/>
      </w:pPr>
      <w:bookmarkStart w:id="48" w:name="_Toc148476311"/>
      <w:r w:rsidRPr="00476BD2">
        <w:rPr>
          <w:b/>
          <w:i w:val="0"/>
        </w:rPr>
        <w:t>Tabla 1</w:t>
      </w:r>
      <w:r w:rsidR="0038691C">
        <w:rPr>
          <w:b/>
          <w:i w:val="0"/>
        </w:rPr>
        <w:t>8</w:t>
      </w:r>
      <w:r w:rsidRPr="00476BD2">
        <w:br/>
      </w:r>
      <w:r w:rsidR="00240F5B" w:rsidRPr="00476BD2">
        <w:t xml:space="preserve">Resultados de aplicar </w:t>
      </w:r>
      <w:r w:rsidRPr="00476BD2">
        <w:t>Desviación Estándar y Z-score.</w:t>
      </w:r>
      <w:bookmarkEnd w:id="48"/>
    </w:p>
    <w:tbl>
      <w:tblPr>
        <w:tblW w:w="8200" w:type="dxa"/>
        <w:jc w:val="center"/>
        <w:tblCellMar>
          <w:left w:w="70" w:type="dxa"/>
          <w:right w:w="70" w:type="dxa"/>
        </w:tblCellMar>
        <w:tblLook w:val="04A0" w:firstRow="1" w:lastRow="0" w:firstColumn="1" w:lastColumn="0" w:noHBand="0" w:noVBand="1"/>
      </w:tblPr>
      <w:tblGrid>
        <w:gridCol w:w="1940"/>
        <w:gridCol w:w="1200"/>
        <w:gridCol w:w="1960"/>
        <w:gridCol w:w="1500"/>
        <w:gridCol w:w="1600"/>
      </w:tblGrid>
      <w:tr w:rsidR="00457CD0" w:rsidRPr="00457CD0" w14:paraId="616F5681" w14:textId="77777777" w:rsidTr="00426D4F">
        <w:trPr>
          <w:trHeight w:val="290"/>
          <w:jc w:val="center"/>
        </w:trPr>
        <w:tc>
          <w:tcPr>
            <w:tcW w:w="1940" w:type="dxa"/>
            <w:tcBorders>
              <w:top w:val="single" w:sz="4" w:space="0" w:color="auto"/>
              <w:left w:val="nil"/>
              <w:bottom w:val="single" w:sz="4" w:space="0" w:color="auto"/>
              <w:right w:val="nil"/>
            </w:tcBorders>
            <w:shd w:val="clear" w:color="000000" w:fill="E65113"/>
            <w:noWrap/>
            <w:vAlign w:val="bottom"/>
            <w:hideMark/>
          </w:tcPr>
          <w:p w14:paraId="27FAB8FC" w14:textId="77777777" w:rsidR="00457CD0" w:rsidRPr="00457CD0" w:rsidRDefault="00457CD0" w:rsidP="00457CD0">
            <w:pPr>
              <w:spacing w:before="0"/>
              <w:contextualSpacing w:val="0"/>
              <w:jc w:val="center"/>
              <w:rPr>
                <w:rFonts w:ascii="Calibri" w:eastAsia="Times New Roman" w:hAnsi="Calibri" w:cs="Calibri"/>
                <w:b/>
                <w:bCs/>
                <w:color w:val="FFFFFF"/>
                <w:sz w:val="22"/>
                <w:lang w:eastAsia="es-419"/>
              </w:rPr>
            </w:pPr>
            <w:r w:rsidRPr="00457CD0">
              <w:rPr>
                <w:rFonts w:ascii="Calibri" w:eastAsia="Times New Roman" w:hAnsi="Calibri" w:cs="Calibri"/>
                <w:b/>
                <w:bCs/>
                <w:color w:val="FFFFFF"/>
                <w:sz w:val="22"/>
                <w:lang w:eastAsia="es-419"/>
              </w:rPr>
              <w:t>Variable</w:t>
            </w:r>
          </w:p>
        </w:tc>
        <w:tc>
          <w:tcPr>
            <w:tcW w:w="1200" w:type="dxa"/>
            <w:tcBorders>
              <w:top w:val="single" w:sz="4" w:space="0" w:color="auto"/>
              <w:left w:val="nil"/>
              <w:bottom w:val="single" w:sz="4" w:space="0" w:color="auto"/>
              <w:right w:val="nil"/>
            </w:tcBorders>
            <w:shd w:val="clear" w:color="000000" w:fill="E65113"/>
            <w:noWrap/>
            <w:vAlign w:val="bottom"/>
            <w:hideMark/>
          </w:tcPr>
          <w:p w14:paraId="58976C3E" w14:textId="77777777" w:rsidR="00457CD0" w:rsidRPr="00457CD0" w:rsidRDefault="00457CD0" w:rsidP="00457CD0">
            <w:pPr>
              <w:spacing w:before="0"/>
              <w:contextualSpacing w:val="0"/>
              <w:jc w:val="center"/>
              <w:rPr>
                <w:rFonts w:ascii="Calibri" w:eastAsia="Times New Roman" w:hAnsi="Calibri" w:cs="Calibri"/>
                <w:b/>
                <w:bCs/>
                <w:color w:val="FFFFFF"/>
                <w:sz w:val="22"/>
                <w:lang w:eastAsia="es-419"/>
              </w:rPr>
            </w:pPr>
            <w:r w:rsidRPr="00457CD0">
              <w:rPr>
                <w:rFonts w:ascii="Calibri" w:eastAsia="Times New Roman" w:hAnsi="Calibri" w:cs="Calibri"/>
                <w:b/>
                <w:bCs/>
                <w:color w:val="FFFFFF"/>
                <w:sz w:val="22"/>
                <w:lang w:eastAsia="es-419"/>
              </w:rPr>
              <w:t>Media</w:t>
            </w:r>
          </w:p>
        </w:tc>
        <w:tc>
          <w:tcPr>
            <w:tcW w:w="1960" w:type="dxa"/>
            <w:tcBorders>
              <w:top w:val="single" w:sz="4" w:space="0" w:color="auto"/>
              <w:left w:val="nil"/>
              <w:bottom w:val="single" w:sz="4" w:space="0" w:color="auto"/>
              <w:right w:val="nil"/>
            </w:tcBorders>
            <w:shd w:val="clear" w:color="000000" w:fill="E65113"/>
            <w:noWrap/>
            <w:vAlign w:val="bottom"/>
            <w:hideMark/>
          </w:tcPr>
          <w:p w14:paraId="4420786A" w14:textId="77777777" w:rsidR="00457CD0" w:rsidRPr="00457CD0" w:rsidRDefault="00457CD0" w:rsidP="00457CD0">
            <w:pPr>
              <w:spacing w:before="0"/>
              <w:contextualSpacing w:val="0"/>
              <w:jc w:val="center"/>
              <w:rPr>
                <w:rFonts w:ascii="Calibri" w:eastAsia="Times New Roman" w:hAnsi="Calibri" w:cs="Calibri"/>
                <w:b/>
                <w:bCs/>
                <w:color w:val="FFFFFF"/>
                <w:sz w:val="22"/>
                <w:lang w:eastAsia="es-419"/>
              </w:rPr>
            </w:pPr>
            <w:r w:rsidRPr="00457CD0">
              <w:rPr>
                <w:rFonts w:ascii="Calibri" w:eastAsia="Times New Roman" w:hAnsi="Calibri" w:cs="Calibri"/>
                <w:b/>
                <w:bCs/>
                <w:color w:val="FFFFFF"/>
                <w:sz w:val="22"/>
                <w:lang w:eastAsia="es-419"/>
              </w:rPr>
              <w:t>Desviación Estándar</w:t>
            </w:r>
          </w:p>
        </w:tc>
        <w:tc>
          <w:tcPr>
            <w:tcW w:w="1500" w:type="dxa"/>
            <w:tcBorders>
              <w:top w:val="single" w:sz="4" w:space="0" w:color="auto"/>
              <w:left w:val="nil"/>
              <w:bottom w:val="single" w:sz="4" w:space="0" w:color="auto"/>
              <w:right w:val="nil"/>
            </w:tcBorders>
            <w:shd w:val="clear" w:color="000000" w:fill="E65113"/>
            <w:noWrap/>
            <w:vAlign w:val="bottom"/>
            <w:hideMark/>
          </w:tcPr>
          <w:p w14:paraId="2CB857F2" w14:textId="583E86D5" w:rsidR="00457CD0" w:rsidRPr="00457CD0" w:rsidRDefault="00457CD0" w:rsidP="00457CD0">
            <w:pPr>
              <w:spacing w:before="0"/>
              <w:contextualSpacing w:val="0"/>
              <w:jc w:val="center"/>
              <w:rPr>
                <w:rFonts w:ascii="Calibri" w:eastAsia="Times New Roman" w:hAnsi="Calibri" w:cs="Calibri"/>
                <w:b/>
                <w:bCs/>
                <w:color w:val="FFFFFF"/>
                <w:sz w:val="22"/>
                <w:lang w:eastAsia="es-419"/>
              </w:rPr>
            </w:pPr>
            <w:r w:rsidRPr="00476BD2">
              <w:rPr>
                <w:rFonts w:ascii="Calibri" w:eastAsia="Times New Roman" w:hAnsi="Calibri" w:cs="Calibri"/>
                <w:b/>
                <w:bCs/>
                <w:color w:val="FFFFFF"/>
                <w:sz w:val="22"/>
                <w:lang w:eastAsia="es-419"/>
              </w:rPr>
              <w:t>Límite</w:t>
            </w:r>
            <w:r w:rsidRPr="00457CD0">
              <w:rPr>
                <w:rFonts w:ascii="Calibri" w:eastAsia="Times New Roman" w:hAnsi="Calibri" w:cs="Calibri"/>
                <w:b/>
                <w:bCs/>
                <w:color w:val="FFFFFF"/>
                <w:sz w:val="22"/>
                <w:lang w:eastAsia="es-419"/>
              </w:rPr>
              <w:t xml:space="preserve"> Máximo</w:t>
            </w:r>
          </w:p>
        </w:tc>
        <w:tc>
          <w:tcPr>
            <w:tcW w:w="1600" w:type="dxa"/>
            <w:tcBorders>
              <w:top w:val="single" w:sz="4" w:space="0" w:color="auto"/>
              <w:left w:val="nil"/>
              <w:bottom w:val="single" w:sz="4" w:space="0" w:color="auto"/>
              <w:right w:val="nil"/>
            </w:tcBorders>
            <w:shd w:val="clear" w:color="000000" w:fill="E65113"/>
            <w:noWrap/>
            <w:vAlign w:val="bottom"/>
            <w:hideMark/>
          </w:tcPr>
          <w:p w14:paraId="3712A5CC" w14:textId="77777777" w:rsidR="00457CD0" w:rsidRPr="00457CD0" w:rsidRDefault="00457CD0" w:rsidP="00457CD0">
            <w:pPr>
              <w:spacing w:before="0"/>
              <w:contextualSpacing w:val="0"/>
              <w:jc w:val="center"/>
              <w:rPr>
                <w:rFonts w:ascii="Calibri" w:eastAsia="Times New Roman" w:hAnsi="Calibri" w:cs="Calibri"/>
                <w:b/>
                <w:bCs/>
                <w:color w:val="FFFFFF"/>
                <w:sz w:val="22"/>
                <w:lang w:eastAsia="es-419"/>
              </w:rPr>
            </w:pPr>
            <w:r w:rsidRPr="00457CD0">
              <w:rPr>
                <w:rFonts w:ascii="Calibri" w:eastAsia="Times New Roman" w:hAnsi="Calibri" w:cs="Calibri"/>
                <w:b/>
                <w:bCs/>
                <w:color w:val="FFFFFF"/>
                <w:sz w:val="22"/>
                <w:lang w:eastAsia="es-419"/>
              </w:rPr>
              <w:t>Valores Atípicos</w:t>
            </w:r>
          </w:p>
        </w:tc>
      </w:tr>
      <w:tr w:rsidR="00457CD0" w:rsidRPr="00457CD0" w14:paraId="407EFEB1" w14:textId="77777777" w:rsidTr="00426D4F">
        <w:trPr>
          <w:trHeight w:val="290"/>
          <w:jc w:val="center"/>
        </w:trPr>
        <w:tc>
          <w:tcPr>
            <w:tcW w:w="1940" w:type="dxa"/>
            <w:tcBorders>
              <w:top w:val="nil"/>
              <w:left w:val="nil"/>
              <w:bottom w:val="single" w:sz="4" w:space="0" w:color="auto"/>
              <w:right w:val="nil"/>
            </w:tcBorders>
            <w:shd w:val="clear" w:color="auto" w:fill="auto"/>
            <w:noWrap/>
            <w:vAlign w:val="bottom"/>
            <w:hideMark/>
          </w:tcPr>
          <w:p w14:paraId="07567313"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Term</w:t>
            </w:r>
            <w:proofErr w:type="spellEnd"/>
          </w:p>
        </w:tc>
        <w:tc>
          <w:tcPr>
            <w:tcW w:w="1200" w:type="dxa"/>
            <w:tcBorders>
              <w:top w:val="nil"/>
              <w:left w:val="nil"/>
              <w:bottom w:val="single" w:sz="4" w:space="0" w:color="auto"/>
              <w:right w:val="nil"/>
            </w:tcBorders>
            <w:shd w:val="clear" w:color="auto" w:fill="auto"/>
            <w:noWrap/>
            <w:vAlign w:val="bottom"/>
            <w:hideMark/>
          </w:tcPr>
          <w:p w14:paraId="1A895C13"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110.9</w:t>
            </w:r>
          </w:p>
        </w:tc>
        <w:tc>
          <w:tcPr>
            <w:tcW w:w="1960" w:type="dxa"/>
            <w:tcBorders>
              <w:top w:val="nil"/>
              <w:left w:val="nil"/>
              <w:bottom w:val="single" w:sz="4" w:space="0" w:color="auto"/>
              <w:right w:val="nil"/>
            </w:tcBorders>
            <w:shd w:val="clear" w:color="auto" w:fill="auto"/>
            <w:noWrap/>
            <w:vAlign w:val="bottom"/>
            <w:hideMark/>
          </w:tcPr>
          <w:p w14:paraId="229DF2E9"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78.9</w:t>
            </w:r>
          </w:p>
        </w:tc>
        <w:tc>
          <w:tcPr>
            <w:tcW w:w="1500" w:type="dxa"/>
            <w:tcBorders>
              <w:top w:val="nil"/>
              <w:left w:val="nil"/>
              <w:bottom w:val="single" w:sz="4" w:space="0" w:color="auto"/>
              <w:right w:val="nil"/>
            </w:tcBorders>
            <w:shd w:val="clear" w:color="auto" w:fill="auto"/>
            <w:noWrap/>
            <w:vAlign w:val="bottom"/>
            <w:hideMark/>
          </w:tcPr>
          <w:p w14:paraId="207C9C5A"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347.6</w:t>
            </w:r>
          </w:p>
        </w:tc>
        <w:tc>
          <w:tcPr>
            <w:tcW w:w="1600" w:type="dxa"/>
            <w:tcBorders>
              <w:top w:val="nil"/>
              <w:left w:val="nil"/>
              <w:bottom w:val="single" w:sz="4" w:space="0" w:color="auto"/>
              <w:right w:val="nil"/>
            </w:tcBorders>
            <w:shd w:val="clear" w:color="auto" w:fill="auto"/>
            <w:noWrap/>
            <w:vAlign w:val="bottom"/>
            <w:hideMark/>
          </w:tcPr>
          <w:p w14:paraId="6786FC03"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183</w:t>
            </w:r>
          </w:p>
        </w:tc>
      </w:tr>
      <w:tr w:rsidR="00457CD0" w:rsidRPr="00457CD0" w14:paraId="34F7E556" w14:textId="77777777" w:rsidTr="00426D4F">
        <w:trPr>
          <w:trHeight w:val="290"/>
          <w:jc w:val="center"/>
        </w:trPr>
        <w:tc>
          <w:tcPr>
            <w:tcW w:w="1940" w:type="dxa"/>
            <w:tcBorders>
              <w:top w:val="nil"/>
              <w:left w:val="nil"/>
              <w:bottom w:val="single" w:sz="4" w:space="0" w:color="auto"/>
              <w:right w:val="nil"/>
            </w:tcBorders>
            <w:shd w:val="clear" w:color="auto" w:fill="auto"/>
            <w:noWrap/>
            <w:vAlign w:val="bottom"/>
            <w:hideMark/>
          </w:tcPr>
          <w:p w14:paraId="62FDB2F3"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NoEmp</w:t>
            </w:r>
            <w:proofErr w:type="spellEnd"/>
          </w:p>
        </w:tc>
        <w:tc>
          <w:tcPr>
            <w:tcW w:w="1200" w:type="dxa"/>
            <w:tcBorders>
              <w:top w:val="nil"/>
              <w:left w:val="nil"/>
              <w:bottom w:val="single" w:sz="4" w:space="0" w:color="auto"/>
              <w:right w:val="nil"/>
            </w:tcBorders>
            <w:shd w:val="clear" w:color="auto" w:fill="auto"/>
            <w:noWrap/>
            <w:vAlign w:val="bottom"/>
            <w:hideMark/>
          </w:tcPr>
          <w:p w14:paraId="39C70EA3"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11.4</w:t>
            </w:r>
          </w:p>
        </w:tc>
        <w:tc>
          <w:tcPr>
            <w:tcW w:w="1960" w:type="dxa"/>
            <w:tcBorders>
              <w:top w:val="nil"/>
              <w:left w:val="nil"/>
              <w:bottom w:val="single" w:sz="4" w:space="0" w:color="auto"/>
              <w:right w:val="nil"/>
            </w:tcBorders>
            <w:shd w:val="clear" w:color="auto" w:fill="auto"/>
            <w:noWrap/>
            <w:vAlign w:val="bottom"/>
            <w:hideMark/>
          </w:tcPr>
          <w:p w14:paraId="24894E72"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73.8</w:t>
            </w:r>
          </w:p>
        </w:tc>
        <w:tc>
          <w:tcPr>
            <w:tcW w:w="1500" w:type="dxa"/>
            <w:tcBorders>
              <w:top w:val="nil"/>
              <w:left w:val="nil"/>
              <w:bottom w:val="single" w:sz="4" w:space="0" w:color="auto"/>
              <w:right w:val="nil"/>
            </w:tcBorders>
            <w:shd w:val="clear" w:color="auto" w:fill="auto"/>
            <w:noWrap/>
            <w:vAlign w:val="bottom"/>
            <w:hideMark/>
          </w:tcPr>
          <w:p w14:paraId="42932CFA"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232.8</w:t>
            </w:r>
          </w:p>
        </w:tc>
        <w:tc>
          <w:tcPr>
            <w:tcW w:w="1600" w:type="dxa"/>
            <w:tcBorders>
              <w:top w:val="nil"/>
              <w:left w:val="nil"/>
              <w:bottom w:val="single" w:sz="4" w:space="0" w:color="auto"/>
              <w:right w:val="nil"/>
            </w:tcBorders>
            <w:shd w:val="clear" w:color="auto" w:fill="auto"/>
            <w:noWrap/>
            <w:vAlign w:val="bottom"/>
            <w:hideMark/>
          </w:tcPr>
          <w:p w14:paraId="23314A30"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1,449</w:t>
            </w:r>
          </w:p>
        </w:tc>
      </w:tr>
      <w:tr w:rsidR="00457CD0" w:rsidRPr="00457CD0" w14:paraId="2C1E53CF" w14:textId="77777777" w:rsidTr="00426D4F">
        <w:trPr>
          <w:trHeight w:val="290"/>
          <w:jc w:val="center"/>
        </w:trPr>
        <w:tc>
          <w:tcPr>
            <w:tcW w:w="1940" w:type="dxa"/>
            <w:tcBorders>
              <w:top w:val="nil"/>
              <w:left w:val="nil"/>
              <w:bottom w:val="single" w:sz="4" w:space="0" w:color="auto"/>
              <w:right w:val="nil"/>
            </w:tcBorders>
            <w:shd w:val="clear" w:color="auto" w:fill="auto"/>
            <w:noWrap/>
            <w:vAlign w:val="bottom"/>
            <w:hideMark/>
          </w:tcPr>
          <w:p w14:paraId="2525DC2D"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CreateJob</w:t>
            </w:r>
            <w:proofErr w:type="spellEnd"/>
          </w:p>
        </w:tc>
        <w:tc>
          <w:tcPr>
            <w:tcW w:w="1200" w:type="dxa"/>
            <w:tcBorders>
              <w:top w:val="nil"/>
              <w:left w:val="nil"/>
              <w:bottom w:val="single" w:sz="4" w:space="0" w:color="auto"/>
              <w:right w:val="nil"/>
            </w:tcBorders>
            <w:shd w:val="clear" w:color="auto" w:fill="auto"/>
            <w:noWrap/>
            <w:vAlign w:val="bottom"/>
            <w:hideMark/>
          </w:tcPr>
          <w:p w14:paraId="387C6C36"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8.4</w:t>
            </w:r>
          </w:p>
        </w:tc>
        <w:tc>
          <w:tcPr>
            <w:tcW w:w="1960" w:type="dxa"/>
            <w:tcBorders>
              <w:top w:val="nil"/>
              <w:left w:val="nil"/>
              <w:bottom w:val="single" w:sz="4" w:space="0" w:color="auto"/>
              <w:right w:val="nil"/>
            </w:tcBorders>
            <w:shd w:val="clear" w:color="auto" w:fill="auto"/>
            <w:noWrap/>
            <w:vAlign w:val="bottom"/>
            <w:hideMark/>
          </w:tcPr>
          <w:p w14:paraId="1850207F"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236.8</w:t>
            </w:r>
          </w:p>
        </w:tc>
        <w:tc>
          <w:tcPr>
            <w:tcW w:w="1500" w:type="dxa"/>
            <w:tcBorders>
              <w:top w:val="nil"/>
              <w:left w:val="nil"/>
              <w:bottom w:val="single" w:sz="4" w:space="0" w:color="auto"/>
              <w:right w:val="nil"/>
            </w:tcBorders>
            <w:shd w:val="clear" w:color="auto" w:fill="auto"/>
            <w:noWrap/>
            <w:vAlign w:val="bottom"/>
            <w:hideMark/>
          </w:tcPr>
          <w:p w14:paraId="54FB698C"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718.9</w:t>
            </w:r>
          </w:p>
        </w:tc>
        <w:tc>
          <w:tcPr>
            <w:tcW w:w="1600" w:type="dxa"/>
            <w:tcBorders>
              <w:top w:val="nil"/>
              <w:left w:val="nil"/>
              <w:bottom w:val="single" w:sz="4" w:space="0" w:color="auto"/>
              <w:right w:val="nil"/>
            </w:tcBorders>
            <w:shd w:val="clear" w:color="auto" w:fill="auto"/>
            <w:noWrap/>
            <w:vAlign w:val="bottom"/>
            <w:hideMark/>
          </w:tcPr>
          <w:p w14:paraId="4C0D0FA7"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676</w:t>
            </w:r>
          </w:p>
        </w:tc>
      </w:tr>
      <w:tr w:rsidR="00457CD0" w:rsidRPr="00457CD0" w14:paraId="057FD090" w14:textId="77777777" w:rsidTr="00426D4F">
        <w:trPr>
          <w:trHeight w:val="290"/>
          <w:jc w:val="center"/>
        </w:trPr>
        <w:tc>
          <w:tcPr>
            <w:tcW w:w="1940" w:type="dxa"/>
            <w:tcBorders>
              <w:top w:val="nil"/>
              <w:left w:val="nil"/>
              <w:bottom w:val="single" w:sz="4" w:space="0" w:color="auto"/>
              <w:right w:val="nil"/>
            </w:tcBorders>
            <w:shd w:val="clear" w:color="auto" w:fill="auto"/>
            <w:noWrap/>
            <w:vAlign w:val="bottom"/>
            <w:hideMark/>
          </w:tcPr>
          <w:p w14:paraId="2281F362"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RetainedJob</w:t>
            </w:r>
            <w:proofErr w:type="spellEnd"/>
          </w:p>
        </w:tc>
        <w:tc>
          <w:tcPr>
            <w:tcW w:w="1200" w:type="dxa"/>
            <w:tcBorders>
              <w:top w:val="nil"/>
              <w:left w:val="nil"/>
              <w:bottom w:val="single" w:sz="4" w:space="0" w:color="auto"/>
              <w:right w:val="nil"/>
            </w:tcBorders>
            <w:shd w:val="clear" w:color="auto" w:fill="auto"/>
            <w:noWrap/>
            <w:vAlign w:val="bottom"/>
            <w:hideMark/>
          </w:tcPr>
          <w:p w14:paraId="6E62BF81"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10.8</w:t>
            </w:r>
          </w:p>
        </w:tc>
        <w:tc>
          <w:tcPr>
            <w:tcW w:w="1960" w:type="dxa"/>
            <w:tcBorders>
              <w:top w:val="nil"/>
              <w:left w:val="nil"/>
              <w:bottom w:val="single" w:sz="4" w:space="0" w:color="auto"/>
              <w:right w:val="nil"/>
            </w:tcBorders>
            <w:shd w:val="clear" w:color="auto" w:fill="auto"/>
            <w:noWrap/>
            <w:vAlign w:val="bottom"/>
            <w:hideMark/>
          </w:tcPr>
          <w:p w14:paraId="5D59ADF3"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237.3</w:t>
            </w:r>
          </w:p>
        </w:tc>
        <w:tc>
          <w:tcPr>
            <w:tcW w:w="1500" w:type="dxa"/>
            <w:tcBorders>
              <w:top w:val="nil"/>
              <w:left w:val="nil"/>
              <w:bottom w:val="single" w:sz="4" w:space="0" w:color="auto"/>
              <w:right w:val="nil"/>
            </w:tcBorders>
            <w:shd w:val="clear" w:color="auto" w:fill="auto"/>
            <w:noWrap/>
            <w:vAlign w:val="bottom"/>
            <w:hideMark/>
          </w:tcPr>
          <w:p w14:paraId="5473274E"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722.6</w:t>
            </w:r>
          </w:p>
        </w:tc>
        <w:tc>
          <w:tcPr>
            <w:tcW w:w="1600" w:type="dxa"/>
            <w:tcBorders>
              <w:top w:val="nil"/>
              <w:left w:val="nil"/>
              <w:bottom w:val="single" w:sz="4" w:space="0" w:color="auto"/>
              <w:right w:val="nil"/>
            </w:tcBorders>
            <w:shd w:val="clear" w:color="auto" w:fill="auto"/>
            <w:noWrap/>
            <w:vAlign w:val="bottom"/>
            <w:hideMark/>
          </w:tcPr>
          <w:p w14:paraId="60B7C7FB"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674</w:t>
            </w:r>
          </w:p>
        </w:tc>
      </w:tr>
      <w:tr w:rsidR="00457CD0" w:rsidRPr="00457CD0" w14:paraId="3A592C73" w14:textId="77777777" w:rsidTr="00426D4F">
        <w:trPr>
          <w:trHeight w:val="290"/>
          <w:jc w:val="center"/>
        </w:trPr>
        <w:tc>
          <w:tcPr>
            <w:tcW w:w="1940" w:type="dxa"/>
            <w:tcBorders>
              <w:top w:val="nil"/>
              <w:left w:val="nil"/>
              <w:bottom w:val="single" w:sz="4" w:space="0" w:color="auto"/>
              <w:right w:val="nil"/>
            </w:tcBorders>
            <w:shd w:val="clear" w:color="auto" w:fill="auto"/>
            <w:noWrap/>
            <w:vAlign w:val="bottom"/>
            <w:hideMark/>
          </w:tcPr>
          <w:p w14:paraId="1370D8C4"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lastRenderedPageBreak/>
              <w:t>DisbursementGross</w:t>
            </w:r>
            <w:proofErr w:type="spellEnd"/>
          </w:p>
        </w:tc>
        <w:tc>
          <w:tcPr>
            <w:tcW w:w="1200" w:type="dxa"/>
            <w:tcBorders>
              <w:top w:val="nil"/>
              <w:left w:val="nil"/>
              <w:bottom w:val="single" w:sz="4" w:space="0" w:color="auto"/>
              <w:right w:val="nil"/>
            </w:tcBorders>
            <w:shd w:val="clear" w:color="auto" w:fill="auto"/>
            <w:noWrap/>
            <w:vAlign w:val="bottom"/>
            <w:hideMark/>
          </w:tcPr>
          <w:p w14:paraId="6B38905F"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201,627.2</w:t>
            </w:r>
          </w:p>
        </w:tc>
        <w:tc>
          <w:tcPr>
            <w:tcW w:w="1960" w:type="dxa"/>
            <w:tcBorders>
              <w:top w:val="nil"/>
              <w:left w:val="nil"/>
              <w:bottom w:val="single" w:sz="4" w:space="0" w:color="auto"/>
              <w:right w:val="nil"/>
            </w:tcBorders>
            <w:shd w:val="clear" w:color="auto" w:fill="auto"/>
            <w:noWrap/>
            <w:vAlign w:val="bottom"/>
            <w:hideMark/>
          </w:tcPr>
          <w:p w14:paraId="74077D0D"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287,822.9</w:t>
            </w:r>
          </w:p>
        </w:tc>
        <w:tc>
          <w:tcPr>
            <w:tcW w:w="1500" w:type="dxa"/>
            <w:tcBorders>
              <w:top w:val="nil"/>
              <w:left w:val="nil"/>
              <w:bottom w:val="single" w:sz="4" w:space="0" w:color="auto"/>
              <w:right w:val="nil"/>
            </w:tcBorders>
            <w:shd w:val="clear" w:color="auto" w:fill="auto"/>
            <w:noWrap/>
            <w:vAlign w:val="bottom"/>
            <w:hideMark/>
          </w:tcPr>
          <w:p w14:paraId="5E555554"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1,065,095.8</w:t>
            </w:r>
          </w:p>
        </w:tc>
        <w:tc>
          <w:tcPr>
            <w:tcW w:w="1600" w:type="dxa"/>
            <w:tcBorders>
              <w:top w:val="nil"/>
              <w:left w:val="nil"/>
              <w:bottom w:val="single" w:sz="4" w:space="0" w:color="auto"/>
              <w:right w:val="nil"/>
            </w:tcBorders>
            <w:shd w:val="clear" w:color="auto" w:fill="auto"/>
            <w:noWrap/>
            <w:vAlign w:val="bottom"/>
            <w:hideMark/>
          </w:tcPr>
          <w:p w14:paraId="0AB7703B"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19,260</w:t>
            </w:r>
          </w:p>
        </w:tc>
      </w:tr>
      <w:tr w:rsidR="00457CD0" w:rsidRPr="00457CD0" w14:paraId="5ACF3B30" w14:textId="77777777" w:rsidTr="00426D4F">
        <w:trPr>
          <w:trHeight w:val="290"/>
          <w:jc w:val="center"/>
        </w:trPr>
        <w:tc>
          <w:tcPr>
            <w:tcW w:w="1940" w:type="dxa"/>
            <w:tcBorders>
              <w:top w:val="nil"/>
              <w:left w:val="nil"/>
              <w:bottom w:val="single" w:sz="4" w:space="0" w:color="auto"/>
              <w:right w:val="nil"/>
            </w:tcBorders>
            <w:shd w:val="clear" w:color="auto" w:fill="auto"/>
            <w:noWrap/>
            <w:vAlign w:val="bottom"/>
            <w:hideMark/>
          </w:tcPr>
          <w:p w14:paraId="0A0B0748"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GrAppv</w:t>
            </w:r>
            <w:proofErr w:type="spellEnd"/>
          </w:p>
        </w:tc>
        <w:tc>
          <w:tcPr>
            <w:tcW w:w="1200" w:type="dxa"/>
            <w:tcBorders>
              <w:top w:val="nil"/>
              <w:left w:val="nil"/>
              <w:bottom w:val="single" w:sz="4" w:space="0" w:color="auto"/>
              <w:right w:val="nil"/>
            </w:tcBorders>
            <w:shd w:val="clear" w:color="auto" w:fill="auto"/>
            <w:noWrap/>
            <w:vAlign w:val="bottom"/>
            <w:hideMark/>
          </w:tcPr>
          <w:p w14:paraId="6422FDEA"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193,085.0</w:t>
            </w:r>
          </w:p>
        </w:tc>
        <w:tc>
          <w:tcPr>
            <w:tcW w:w="1960" w:type="dxa"/>
            <w:tcBorders>
              <w:top w:val="nil"/>
              <w:left w:val="nil"/>
              <w:bottom w:val="single" w:sz="4" w:space="0" w:color="auto"/>
              <w:right w:val="nil"/>
            </w:tcBorders>
            <w:shd w:val="clear" w:color="auto" w:fill="auto"/>
            <w:noWrap/>
            <w:vAlign w:val="bottom"/>
            <w:hideMark/>
          </w:tcPr>
          <w:p w14:paraId="2D73F305"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283,448.4</w:t>
            </w:r>
          </w:p>
        </w:tc>
        <w:tc>
          <w:tcPr>
            <w:tcW w:w="1500" w:type="dxa"/>
            <w:tcBorders>
              <w:top w:val="nil"/>
              <w:left w:val="nil"/>
              <w:bottom w:val="single" w:sz="4" w:space="0" w:color="auto"/>
              <w:right w:val="nil"/>
            </w:tcBorders>
            <w:shd w:val="clear" w:color="auto" w:fill="auto"/>
            <w:noWrap/>
            <w:vAlign w:val="bottom"/>
            <w:hideMark/>
          </w:tcPr>
          <w:p w14:paraId="543EC7B4"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1,043,430.2</w:t>
            </w:r>
          </w:p>
        </w:tc>
        <w:tc>
          <w:tcPr>
            <w:tcW w:w="1600" w:type="dxa"/>
            <w:tcBorders>
              <w:top w:val="nil"/>
              <w:left w:val="nil"/>
              <w:bottom w:val="single" w:sz="4" w:space="0" w:color="auto"/>
              <w:right w:val="nil"/>
            </w:tcBorders>
            <w:shd w:val="clear" w:color="auto" w:fill="auto"/>
            <w:noWrap/>
            <w:vAlign w:val="bottom"/>
            <w:hideMark/>
          </w:tcPr>
          <w:p w14:paraId="078029C6"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19,605</w:t>
            </w:r>
          </w:p>
        </w:tc>
      </w:tr>
      <w:tr w:rsidR="00457CD0" w:rsidRPr="00457CD0" w14:paraId="38B4E37B" w14:textId="77777777" w:rsidTr="00426D4F">
        <w:trPr>
          <w:trHeight w:val="290"/>
          <w:jc w:val="center"/>
        </w:trPr>
        <w:tc>
          <w:tcPr>
            <w:tcW w:w="1940" w:type="dxa"/>
            <w:tcBorders>
              <w:top w:val="nil"/>
              <w:left w:val="nil"/>
              <w:bottom w:val="single" w:sz="4" w:space="0" w:color="auto"/>
              <w:right w:val="nil"/>
            </w:tcBorders>
            <w:shd w:val="clear" w:color="auto" w:fill="auto"/>
            <w:noWrap/>
            <w:vAlign w:val="bottom"/>
            <w:hideMark/>
          </w:tcPr>
          <w:p w14:paraId="5B1E8B5C" w14:textId="77777777" w:rsidR="00457CD0" w:rsidRPr="00457CD0" w:rsidRDefault="00457CD0" w:rsidP="00457CD0">
            <w:pPr>
              <w:spacing w:before="0"/>
              <w:contextualSpacing w:val="0"/>
              <w:rPr>
                <w:rFonts w:ascii="Calibri" w:eastAsia="Times New Roman" w:hAnsi="Calibri" w:cs="Calibri"/>
                <w:color w:val="000000"/>
                <w:sz w:val="22"/>
                <w:lang w:eastAsia="es-419"/>
              </w:rPr>
            </w:pPr>
            <w:proofErr w:type="spellStart"/>
            <w:r w:rsidRPr="00457CD0">
              <w:rPr>
                <w:rFonts w:ascii="Calibri" w:eastAsia="Times New Roman" w:hAnsi="Calibri" w:cs="Calibri"/>
                <w:color w:val="000000"/>
                <w:sz w:val="22"/>
                <w:lang w:eastAsia="es-419"/>
              </w:rPr>
              <w:t>SBA_Appv</w:t>
            </w:r>
            <w:proofErr w:type="spellEnd"/>
          </w:p>
        </w:tc>
        <w:tc>
          <w:tcPr>
            <w:tcW w:w="1200" w:type="dxa"/>
            <w:tcBorders>
              <w:top w:val="nil"/>
              <w:left w:val="nil"/>
              <w:bottom w:val="single" w:sz="4" w:space="0" w:color="auto"/>
              <w:right w:val="nil"/>
            </w:tcBorders>
            <w:shd w:val="clear" w:color="auto" w:fill="auto"/>
            <w:noWrap/>
            <w:vAlign w:val="bottom"/>
            <w:hideMark/>
          </w:tcPr>
          <w:p w14:paraId="3DD529FB"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149,800.1</w:t>
            </w:r>
          </w:p>
        </w:tc>
        <w:tc>
          <w:tcPr>
            <w:tcW w:w="1960" w:type="dxa"/>
            <w:tcBorders>
              <w:top w:val="nil"/>
              <w:left w:val="nil"/>
              <w:bottom w:val="single" w:sz="4" w:space="0" w:color="auto"/>
              <w:right w:val="nil"/>
            </w:tcBorders>
            <w:shd w:val="clear" w:color="auto" w:fill="auto"/>
            <w:noWrap/>
            <w:vAlign w:val="bottom"/>
            <w:hideMark/>
          </w:tcPr>
          <w:p w14:paraId="35B848B1"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228,571.8</w:t>
            </w:r>
          </w:p>
        </w:tc>
        <w:tc>
          <w:tcPr>
            <w:tcW w:w="1500" w:type="dxa"/>
            <w:tcBorders>
              <w:top w:val="nil"/>
              <w:left w:val="nil"/>
              <w:bottom w:val="single" w:sz="4" w:space="0" w:color="auto"/>
              <w:right w:val="nil"/>
            </w:tcBorders>
            <w:shd w:val="clear" w:color="auto" w:fill="auto"/>
            <w:noWrap/>
            <w:vAlign w:val="bottom"/>
            <w:hideMark/>
          </w:tcPr>
          <w:p w14:paraId="79C98537"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835,515.6</w:t>
            </w:r>
          </w:p>
        </w:tc>
        <w:tc>
          <w:tcPr>
            <w:tcW w:w="1600" w:type="dxa"/>
            <w:tcBorders>
              <w:top w:val="nil"/>
              <w:left w:val="nil"/>
              <w:bottom w:val="single" w:sz="4" w:space="0" w:color="auto"/>
              <w:right w:val="nil"/>
            </w:tcBorders>
            <w:shd w:val="clear" w:color="auto" w:fill="auto"/>
            <w:noWrap/>
            <w:vAlign w:val="bottom"/>
            <w:hideMark/>
          </w:tcPr>
          <w:p w14:paraId="430883CB" w14:textId="77777777" w:rsidR="00457CD0" w:rsidRPr="00457CD0" w:rsidRDefault="00457CD0" w:rsidP="00457CD0">
            <w:pPr>
              <w:spacing w:before="0"/>
              <w:contextualSpacing w:val="0"/>
              <w:jc w:val="right"/>
              <w:rPr>
                <w:rFonts w:ascii="Calibri" w:eastAsia="Times New Roman" w:hAnsi="Calibri" w:cs="Calibri"/>
                <w:color w:val="000000"/>
                <w:sz w:val="22"/>
                <w:lang w:eastAsia="es-419"/>
              </w:rPr>
            </w:pPr>
            <w:r w:rsidRPr="00457CD0">
              <w:rPr>
                <w:rFonts w:ascii="Calibri" w:eastAsia="Times New Roman" w:hAnsi="Calibri" w:cs="Calibri"/>
                <w:color w:val="000000"/>
                <w:sz w:val="22"/>
                <w:lang w:eastAsia="es-419"/>
              </w:rPr>
              <w:t>18,049</w:t>
            </w:r>
          </w:p>
        </w:tc>
      </w:tr>
    </w:tbl>
    <w:p w14:paraId="1FC7495F" w14:textId="77777777" w:rsidR="006829DE" w:rsidRPr="00476BD2" w:rsidRDefault="006829DE" w:rsidP="003D40D4">
      <w:pPr>
        <w:pStyle w:val="Resaltado"/>
        <w:jc w:val="both"/>
        <w:rPr>
          <w:b w:val="0"/>
          <w:bCs/>
          <w:color w:val="000000" w:themeColor="text1"/>
          <w:lang w:val="es-419"/>
        </w:rPr>
      </w:pPr>
    </w:p>
    <w:p w14:paraId="1AD8936B" w14:textId="6F9ACA70" w:rsidR="003D40D4" w:rsidRPr="00476BD2" w:rsidRDefault="003D40D4" w:rsidP="003D40D4">
      <w:pPr>
        <w:pStyle w:val="Resaltado"/>
        <w:rPr>
          <w:color w:val="000000" w:themeColor="text1"/>
          <w:lang w:val="es-419"/>
        </w:rPr>
      </w:pPr>
      <w:r w:rsidRPr="00476BD2">
        <w:rPr>
          <w:color w:val="000000" w:themeColor="text1"/>
          <w:lang w:val="es-419"/>
        </w:rPr>
        <w:t>Rango Intercuartílico (IQR)</w:t>
      </w:r>
    </w:p>
    <w:p w14:paraId="69D51552" w14:textId="77777777" w:rsidR="003D40D4" w:rsidRPr="00476BD2" w:rsidRDefault="003D40D4" w:rsidP="003D40D4">
      <w:pPr>
        <w:pStyle w:val="Resaltado"/>
        <w:jc w:val="both"/>
        <w:rPr>
          <w:b w:val="0"/>
          <w:bCs/>
          <w:color w:val="000000" w:themeColor="text1"/>
          <w:lang w:val="es-419"/>
        </w:rPr>
      </w:pPr>
    </w:p>
    <w:p w14:paraId="2F3AD5B2" w14:textId="50727274" w:rsidR="009E2207" w:rsidRPr="00476BD2" w:rsidRDefault="009E2207" w:rsidP="009E2207">
      <w:pPr>
        <w:pStyle w:val="Resaltado"/>
        <w:jc w:val="both"/>
        <w:rPr>
          <w:b w:val="0"/>
          <w:bCs/>
          <w:color w:val="000000" w:themeColor="text1"/>
          <w:lang w:val="es-419"/>
        </w:rPr>
      </w:pPr>
      <w:r w:rsidRPr="00476BD2">
        <w:rPr>
          <w:b w:val="0"/>
          <w:bCs/>
          <w:color w:val="000000" w:themeColor="text1"/>
          <w:lang w:val="es-419"/>
        </w:rPr>
        <w:t>La técnica del rango intercuartílico (IQR) es un método estadístico comúnmente utilizado para la detección de valores atípicos en un conjunto de datos</w:t>
      </w:r>
      <w:r w:rsidR="00311118" w:rsidRPr="00476BD2">
        <w:rPr>
          <w:b w:val="0"/>
          <w:bCs/>
          <w:color w:val="000000" w:themeColor="text1"/>
          <w:lang w:val="es-419"/>
        </w:rPr>
        <w:t>, s</w:t>
      </w:r>
      <w:r w:rsidRPr="00476BD2">
        <w:rPr>
          <w:b w:val="0"/>
          <w:bCs/>
          <w:color w:val="000000" w:themeColor="text1"/>
          <w:lang w:val="es-419"/>
        </w:rPr>
        <w:t>e basa en la distribución de los datos y se utiliza para identificar valores que se encuentran por encima o por debajo de umbrales definidos por los cuartiles</w:t>
      </w:r>
      <w:r w:rsidR="00311118" w:rsidRPr="00476BD2">
        <w:rPr>
          <w:b w:val="0"/>
          <w:bCs/>
          <w:color w:val="000000" w:themeColor="text1"/>
          <w:lang w:val="es-419"/>
        </w:rPr>
        <w:t>, e</w:t>
      </w:r>
      <w:r w:rsidRPr="00476BD2">
        <w:rPr>
          <w:b w:val="0"/>
          <w:bCs/>
          <w:color w:val="000000" w:themeColor="text1"/>
          <w:lang w:val="es-419"/>
        </w:rPr>
        <w:t xml:space="preserve">l </w:t>
      </w:r>
      <w:r w:rsidR="00311118" w:rsidRPr="00476BD2">
        <w:rPr>
          <w:b w:val="0"/>
          <w:bCs/>
          <w:color w:val="000000" w:themeColor="text1"/>
          <w:lang w:val="es-419"/>
        </w:rPr>
        <w:t xml:space="preserve">IQR </w:t>
      </w:r>
      <w:r w:rsidRPr="00476BD2">
        <w:rPr>
          <w:b w:val="0"/>
          <w:bCs/>
          <w:color w:val="000000" w:themeColor="text1"/>
          <w:lang w:val="es-419"/>
        </w:rPr>
        <w:t>se calcula de la siguiente manera:</w:t>
      </w:r>
    </w:p>
    <w:p w14:paraId="2A2026E6" w14:textId="77777777" w:rsidR="00311118" w:rsidRPr="00476BD2" w:rsidRDefault="00311118" w:rsidP="009E2207">
      <w:pPr>
        <w:pStyle w:val="Resaltado"/>
        <w:jc w:val="both"/>
        <w:rPr>
          <w:b w:val="0"/>
          <w:bCs/>
          <w:color w:val="000000" w:themeColor="text1"/>
          <w:lang w:val="es-419"/>
        </w:rPr>
      </w:pPr>
    </w:p>
    <w:p w14:paraId="7F24CCE6" w14:textId="6DF1BBCC" w:rsidR="009E2207" w:rsidRPr="00476BD2" w:rsidRDefault="00311118" w:rsidP="00311118">
      <w:pPr>
        <w:pStyle w:val="Resaltado"/>
        <w:numPr>
          <w:ilvl w:val="0"/>
          <w:numId w:val="17"/>
        </w:numPr>
        <w:jc w:val="both"/>
        <w:rPr>
          <w:b w:val="0"/>
          <w:bCs/>
          <w:color w:val="000000" w:themeColor="text1"/>
          <w:lang w:val="es-419"/>
        </w:rPr>
      </w:pPr>
      <w:r w:rsidRPr="00476BD2">
        <w:rPr>
          <w:b w:val="0"/>
          <w:bCs/>
          <w:color w:val="000000" w:themeColor="text1"/>
          <w:lang w:val="es-419"/>
        </w:rPr>
        <w:t xml:space="preserve">Calcular </w:t>
      </w:r>
      <w:r w:rsidR="009E2207" w:rsidRPr="00476BD2">
        <w:rPr>
          <w:b w:val="0"/>
          <w:bCs/>
          <w:color w:val="000000" w:themeColor="text1"/>
          <w:lang w:val="es-419"/>
        </w:rPr>
        <w:t>el primer cuartil (Q1), que es el valor en el que el 25% de los datos se encuentra por debajo</w:t>
      </w:r>
      <w:r w:rsidRPr="00476BD2">
        <w:rPr>
          <w:b w:val="0"/>
          <w:bCs/>
          <w:color w:val="000000" w:themeColor="text1"/>
          <w:lang w:val="es-419"/>
        </w:rPr>
        <w:t>.</w:t>
      </w:r>
    </w:p>
    <w:p w14:paraId="41D59F72" w14:textId="24D23D44" w:rsidR="009E2207" w:rsidRPr="00476BD2" w:rsidRDefault="00311118" w:rsidP="00311118">
      <w:pPr>
        <w:pStyle w:val="Resaltado"/>
        <w:numPr>
          <w:ilvl w:val="0"/>
          <w:numId w:val="17"/>
        </w:numPr>
        <w:jc w:val="both"/>
        <w:rPr>
          <w:b w:val="0"/>
          <w:bCs/>
          <w:color w:val="000000" w:themeColor="text1"/>
          <w:lang w:val="es-419"/>
        </w:rPr>
      </w:pPr>
      <w:r w:rsidRPr="00476BD2">
        <w:rPr>
          <w:b w:val="0"/>
          <w:bCs/>
          <w:color w:val="000000" w:themeColor="text1"/>
          <w:lang w:val="es-419"/>
        </w:rPr>
        <w:t xml:space="preserve">Calcular </w:t>
      </w:r>
      <w:r w:rsidR="009E2207" w:rsidRPr="00476BD2">
        <w:rPr>
          <w:b w:val="0"/>
          <w:bCs/>
          <w:color w:val="000000" w:themeColor="text1"/>
          <w:lang w:val="es-419"/>
        </w:rPr>
        <w:t>el tercer cuartil (Q3), que es el valor en el que el 75% de los datos se encuentra por debajo</w:t>
      </w:r>
      <w:r w:rsidRPr="00476BD2">
        <w:rPr>
          <w:b w:val="0"/>
          <w:bCs/>
          <w:color w:val="000000" w:themeColor="text1"/>
          <w:lang w:val="es-419"/>
        </w:rPr>
        <w:t>.</w:t>
      </w:r>
    </w:p>
    <w:p w14:paraId="3B52B70D" w14:textId="66E8BA64" w:rsidR="009E2207" w:rsidRPr="00476BD2" w:rsidRDefault="009E2207" w:rsidP="00311118">
      <w:pPr>
        <w:pStyle w:val="Resaltado"/>
        <w:numPr>
          <w:ilvl w:val="0"/>
          <w:numId w:val="17"/>
        </w:numPr>
        <w:jc w:val="both"/>
        <w:rPr>
          <w:b w:val="0"/>
          <w:bCs/>
          <w:color w:val="000000" w:themeColor="text1"/>
          <w:lang w:val="es-419"/>
        </w:rPr>
      </w:pPr>
      <w:r w:rsidRPr="00476BD2">
        <w:rPr>
          <w:b w:val="0"/>
          <w:bCs/>
          <w:color w:val="000000" w:themeColor="text1"/>
          <w:lang w:val="es-419"/>
        </w:rPr>
        <w:t>Calcul</w:t>
      </w:r>
      <w:r w:rsidR="00311118" w:rsidRPr="00476BD2">
        <w:rPr>
          <w:b w:val="0"/>
          <w:bCs/>
          <w:color w:val="000000" w:themeColor="text1"/>
          <w:lang w:val="es-419"/>
        </w:rPr>
        <w:t>ar</w:t>
      </w:r>
      <w:r w:rsidRPr="00476BD2">
        <w:rPr>
          <w:b w:val="0"/>
          <w:bCs/>
          <w:color w:val="000000" w:themeColor="text1"/>
          <w:lang w:val="es-419"/>
        </w:rPr>
        <w:t xml:space="preserve"> el rango intercuartílico (IQR) </w:t>
      </w:r>
      <w:r w:rsidR="002344AB">
        <w:rPr>
          <w:b w:val="0"/>
          <w:bCs/>
          <w:color w:val="000000" w:themeColor="text1"/>
          <w:lang w:val="es-419"/>
        </w:rPr>
        <w:t xml:space="preserve">que es </w:t>
      </w:r>
      <w:r w:rsidRPr="00476BD2">
        <w:rPr>
          <w:b w:val="0"/>
          <w:bCs/>
          <w:color w:val="000000" w:themeColor="text1"/>
          <w:lang w:val="es-419"/>
        </w:rPr>
        <w:t>la diferencia entre el tercer cuartil (Q3) y el primer cuartil (Q1): IQR = Q3 - Q1.</w:t>
      </w:r>
    </w:p>
    <w:p w14:paraId="07D5E6C1" w14:textId="77777777" w:rsidR="00311118" w:rsidRPr="00476BD2" w:rsidRDefault="00311118" w:rsidP="009E2207">
      <w:pPr>
        <w:pStyle w:val="Resaltado"/>
        <w:numPr>
          <w:ilvl w:val="0"/>
          <w:numId w:val="17"/>
        </w:numPr>
        <w:jc w:val="both"/>
        <w:rPr>
          <w:b w:val="0"/>
          <w:bCs/>
          <w:color w:val="000000" w:themeColor="text1"/>
          <w:lang w:val="es-419"/>
        </w:rPr>
      </w:pPr>
      <w:r w:rsidRPr="00476BD2">
        <w:rPr>
          <w:b w:val="0"/>
          <w:bCs/>
          <w:color w:val="000000" w:themeColor="text1"/>
          <w:lang w:val="es-419"/>
        </w:rPr>
        <w:t xml:space="preserve">Definir los </w:t>
      </w:r>
      <w:r w:rsidR="009E2207" w:rsidRPr="009E2207">
        <w:rPr>
          <w:b w:val="0"/>
          <w:bCs/>
          <w:color w:val="000000" w:themeColor="text1"/>
          <w:lang w:val="es-419"/>
        </w:rPr>
        <w:t>dos umbrales:</w:t>
      </w:r>
      <w:r w:rsidRPr="00476BD2">
        <w:rPr>
          <w:b w:val="0"/>
          <w:bCs/>
          <w:color w:val="000000" w:themeColor="text1"/>
          <w:lang w:val="es-419"/>
        </w:rPr>
        <w:t xml:space="preserve"> </w:t>
      </w:r>
    </w:p>
    <w:p w14:paraId="345E2370" w14:textId="56073F61" w:rsidR="00311118" w:rsidRPr="00476BD2" w:rsidRDefault="009E2207" w:rsidP="00311118">
      <w:pPr>
        <w:pStyle w:val="Resaltado"/>
        <w:numPr>
          <w:ilvl w:val="1"/>
          <w:numId w:val="17"/>
        </w:numPr>
        <w:ind w:left="1440"/>
        <w:jc w:val="both"/>
        <w:rPr>
          <w:b w:val="0"/>
          <w:bCs/>
          <w:color w:val="000000" w:themeColor="text1"/>
          <w:lang w:val="es-419"/>
        </w:rPr>
      </w:pPr>
      <w:r w:rsidRPr="009E2207">
        <w:rPr>
          <w:b w:val="0"/>
          <w:bCs/>
          <w:color w:val="000000" w:themeColor="text1"/>
          <w:lang w:val="es-419"/>
        </w:rPr>
        <w:t>Límite inferior</w:t>
      </w:r>
      <w:r w:rsidR="00311118" w:rsidRPr="00476BD2">
        <w:rPr>
          <w:b w:val="0"/>
          <w:bCs/>
          <w:color w:val="000000" w:themeColor="text1"/>
          <w:lang w:val="es-419"/>
        </w:rPr>
        <w:t xml:space="preserve"> = </w:t>
      </w:r>
      <w:r w:rsidRPr="00476BD2">
        <w:rPr>
          <w:b w:val="0"/>
          <w:bCs/>
          <w:color w:val="000000" w:themeColor="text1"/>
          <w:lang w:val="es-419"/>
        </w:rPr>
        <w:t>Q</w:t>
      </w:r>
      <w:r w:rsidRPr="009E2207">
        <w:rPr>
          <w:b w:val="0"/>
          <w:bCs/>
          <w:color w:val="000000" w:themeColor="text1"/>
          <w:lang w:val="es-419"/>
        </w:rPr>
        <w:t>1</w:t>
      </w:r>
      <w:r w:rsidR="00311118" w:rsidRPr="00476BD2">
        <w:rPr>
          <w:b w:val="0"/>
          <w:bCs/>
          <w:color w:val="000000" w:themeColor="text1"/>
          <w:lang w:val="es-419"/>
        </w:rPr>
        <w:t xml:space="preserve"> </w:t>
      </w:r>
      <w:r w:rsidRPr="009E2207">
        <w:rPr>
          <w:b w:val="0"/>
          <w:bCs/>
          <w:color w:val="000000" w:themeColor="text1"/>
          <w:lang w:val="es-419"/>
        </w:rPr>
        <w:t>−</w:t>
      </w:r>
      <w:r w:rsidR="00311118" w:rsidRPr="00476BD2">
        <w:rPr>
          <w:b w:val="0"/>
          <w:bCs/>
          <w:color w:val="000000" w:themeColor="text1"/>
          <w:lang w:val="es-419"/>
        </w:rPr>
        <w:t xml:space="preserve"> </w:t>
      </w:r>
      <w:r w:rsidRPr="009E2207">
        <w:rPr>
          <w:b w:val="0"/>
          <w:bCs/>
          <w:color w:val="000000" w:themeColor="text1"/>
          <w:lang w:val="es-419"/>
        </w:rPr>
        <w:t>1.5</w:t>
      </w:r>
      <w:r w:rsidR="00311118" w:rsidRPr="00476BD2">
        <w:rPr>
          <w:b w:val="0"/>
          <w:bCs/>
          <w:color w:val="000000" w:themeColor="text1"/>
          <w:lang w:val="es-419"/>
        </w:rPr>
        <w:t xml:space="preserve"> </w:t>
      </w:r>
      <w:r w:rsidRPr="009E2207">
        <w:rPr>
          <w:b w:val="0"/>
          <w:bCs/>
          <w:color w:val="000000" w:themeColor="text1"/>
          <w:lang w:val="es-419"/>
        </w:rPr>
        <w:t>×</w:t>
      </w:r>
      <w:r w:rsidR="00311118" w:rsidRPr="00476BD2">
        <w:rPr>
          <w:b w:val="0"/>
          <w:bCs/>
          <w:color w:val="000000" w:themeColor="text1"/>
          <w:lang w:val="es-419"/>
        </w:rPr>
        <w:t xml:space="preserve"> </w:t>
      </w:r>
      <w:r w:rsidRPr="009E2207">
        <w:rPr>
          <w:b w:val="0"/>
          <w:bCs/>
          <w:color w:val="000000" w:themeColor="text1"/>
          <w:lang w:val="es-419"/>
        </w:rPr>
        <w:t>IQR</w:t>
      </w:r>
      <w:r w:rsidR="00311118" w:rsidRPr="00476BD2">
        <w:rPr>
          <w:b w:val="0"/>
          <w:bCs/>
          <w:color w:val="000000" w:themeColor="text1"/>
          <w:lang w:val="es-419"/>
        </w:rPr>
        <w:t xml:space="preserve"> </w:t>
      </w:r>
    </w:p>
    <w:p w14:paraId="187A84DC" w14:textId="5801A039" w:rsidR="009E2207" w:rsidRPr="009E2207" w:rsidRDefault="009E2207" w:rsidP="00311118">
      <w:pPr>
        <w:pStyle w:val="Resaltado"/>
        <w:numPr>
          <w:ilvl w:val="1"/>
          <w:numId w:val="17"/>
        </w:numPr>
        <w:ind w:left="1440"/>
        <w:jc w:val="both"/>
        <w:rPr>
          <w:b w:val="0"/>
          <w:bCs/>
          <w:color w:val="000000" w:themeColor="text1"/>
          <w:lang w:val="es-419"/>
        </w:rPr>
      </w:pPr>
      <w:r w:rsidRPr="009E2207">
        <w:rPr>
          <w:b w:val="0"/>
          <w:bCs/>
          <w:color w:val="000000" w:themeColor="text1"/>
          <w:lang w:val="es-419"/>
        </w:rPr>
        <w:t>Límite superior</w:t>
      </w:r>
      <w:r w:rsidR="00311118" w:rsidRPr="00476BD2">
        <w:rPr>
          <w:b w:val="0"/>
          <w:bCs/>
          <w:color w:val="000000" w:themeColor="text1"/>
          <w:lang w:val="es-419"/>
        </w:rPr>
        <w:t xml:space="preserve"> = </w:t>
      </w:r>
      <w:r w:rsidRPr="00476BD2">
        <w:rPr>
          <w:b w:val="0"/>
          <w:bCs/>
          <w:color w:val="000000" w:themeColor="text1"/>
          <w:lang w:val="es-419"/>
        </w:rPr>
        <w:t>Q</w:t>
      </w:r>
      <w:r w:rsidRPr="009E2207">
        <w:rPr>
          <w:b w:val="0"/>
          <w:bCs/>
          <w:color w:val="000000" w:themeColor="text1"/>
          <w:lang w:val="es-419"/>
        </w:rPr>
        <w:t>3</w:t>
      </w:r>
      <w:r w:rsidR="00311118" w:rsidRPr="00476BD2">
        <w:rPr>
          <w:b w:val="0"/>
          <w:bCs/>
          <w:color w:val="000000" w:themeColor="text1"/>
          <w:lang w:val="es-419"/>
        </w:rPr>
        <w:t xml:space="preserve"> </w:t>
      </w:r>
      <w:r w:rsidRPr="009E2207">
        <w:rPr>
          <w:b w:val="0"/>
          <w:bCs/>
          <w:color w:val="000000" w:themeColor="text1"/>
          <w:lang w:val="es-419"/>
        </w:rPr>
        <w:t>+</w:t>
      </w:r>
      <w:r w:rsidR="00311118" w:rsidRPr="00476BD2">
        <w:rPr>
          <w:b w:val="0"/>
          <w:bCs/>
          <w:color w:val="000000" w:themeColor="text1"/>
          <w:lang w:val="es-419"/>
        </w:rPr>
        <w:t xml:space="preserve"> </w:t>
      </w:r>
      <w:r w:rsidRPr="009E2207">
        <w:rPr>
          <w:b w:val="0"/>
          <w:bCs/>
          <w:color w:val="000000" w:themeColor="text1"/>
          <w:lang w:val="es-419"/>
        </w:rPr>
        <w:t>1.5</w:t>
      </w:r>
      <w:r w:rsidR="00311118" w:rsidRPr="00476BD2">
        <w:rPr>
          <w:b w:val="0"/>
          <w:bCs/>
          <w:color w:val="000000" w:themeColor="text1"/>
          <w:lang w:val="es-419"/>
        </w:rPr>
        <w:t xml:space="preserve"> </w:t>
      </w:r>
      <w:r w:rsidRPr="009E2207">
        <w:rPr>
          <w:b w:val="0"/>
          <w:bCs/>
          <w:color w:val="000000" w:themeColor="text1"/>
          <w:lang w:val="es-419"/>
        </w:rPr>
        <w:t>×</w:t>
      </w:r>
      <w:r w:rsidR="00311118" w:rsidRPr="00476BD2">
        <w:rPr>
          <w:b w:val="0"/>
          <w:bCs/>
          <w:color w:val="000000" w:themeColor="text1"/>
          <w:lang w:val="es-419"/>
        </w:rPr>
        <w:t xml:space="preserve"> </w:t>
      </w:r>
      <w:r w:rsidRPr="009E2207">
        <w:rPr>
          <w:b w:val="0"/>
          <w:bCs/>
          <w:color w:val="000000" w:themeColor="text1"/>
          <w:lang w:val="es-419"/>
        </w:rPr>
        <w:t>IQR.</w:t>
      </w:r>
    </w:p>
    <w:p w14:paraId="2F47AFBC" w14:textId="77777777" w:rsidR="009E2207" w:rsidRPr="00476BD2" w:rsidRDefault="009E2207" w:rsidP="00311118">
      <w:pPr>
        <w:pStyle w:val="Resaltado"/>
        <w:numPr>
          <w:ilvl w:val="0"/>
          <w:numId w:val="17"/>
        </w:numPr>
        <w:jc w:val="both"/>
        <w:rPr>
          <w:b w:val="0"/>
          <w:bCs/>
          <w:color w:val="000000" w:themeColor="text1"/>
          <w:lang w:val="es-419"/>
        </w:rPr>
      </w:pPr>
      <w:r w:rsidRPr="009E2207">
        <w:rPr>
          <w:b w:val="0"/>
          <w:bCs/>
          <w:color w:val="000000" w:themeColor="text1"/>
          <w:lang w:val="es-419"/>
        </w:rPr>
        <w:t>Cualquier valor que se encuentre por debajo del límite inferior o por encima del límite superior se considera un valor atípico.</w:t>
      </w:r>
    </w:p>
    <w:p w14:paraId="75E348C6" w14:textId="77777777" w:rsidR="00311118" w:rsidRPr="009E2207" w:rsidRDefault="00311118" w:rsidP="00311118">
      <w:pPr>
        <w:pStyle w:val="Resaltado"/>
        <w:jc w:val="both"/>
        <w:rPr>
          <w:b w:val="0"/>
          <w:bCs/>
          <w:color w:val="000000" w:themeColor="text1"/>
          <w:lang w:val="es-419"/>
        </w:rPr>
      </w:pPr>
    </w:p>
    <w:p w14:paraId="28CF2E20" w14:textId="7F03B8FA" w:rsidR="009E2207" w:rsidRPr="009E2207" w:rsidRDefault="009E2207" w:rsidP="009E2207">
      <w:pPr>
        <w:pStyle w:val="Resaltado"/>
        <w:jc w:val="both"/>
        <w:rPr>
          <w:b w:val="0"/>
          <w:bCs/>
          <w:color w:val="000000" w:themeColor="text1"/>
          <w:lang w:val="es-419"/>
        </w:rPr>
      </w:pPr>
      <w:r w:rsidRPr="009E2207">
        <w:rPr>
          <w:b w:val="0"/>
          <w:bCs/>
          <w:color w:val="000000" w:themeColor="text1"/>
          <w:lang w:val="es-419"/>
        </w:rPr>
        <w:t>El rango intercuartílico es una técnica robusta para la detección de valores atípicos, ya que no se ve afectado por valores extremos en la misma medida que otros métodos</w:t>
      </w:r>
      <w:r w:rsidR="008406BB" w:rsidRPr="00476BD2">
        <w:rPr>
          <w:b w:val="0"/>
          <w:bCs/>
          <w:color w:val="000000" w:themeColor="text1"/>
          <w:lang w:val="es-419"/>
        </w:rPr>
        <w:t>;</w:t>
      </w:r>
      <w:r w:rsidRPr="009E2207">
        <w:rPr>
          <w:b w:val="0"/>
          <w:bCs/>
          <w:color w:val="000000" w:themeColor="text1"/>
          <w:lang w:val="es-419"/>
        </w:rPr>
        <w:t xml:space="preserve"> el factor de 1.5 en la definición de los límites puede variar según el contexto y las preferencias, y se puede ajustar si se desea una detección más o menos estricta de valores atípicos.</w:t>
      </w:r>
    </w:p>
    <w:p w14:paraId="589B8B3E" w14:textId="77777777" w:rsidR="00457CD0" w:rsidRPr="00476BD2" w:rsidRDefault="00457CD0" w:rsidP="003D40D4">
      <w:pPr>
        <w:pStyle w:val="Resaltado"/>
        <w:jc w:val="both"/>
        <w:rPr>
          <w:b w:val="0"/>
          <w:bCs/>
          <w:color w:val="000000" w:themeColor="text1"/>
          <w:lang w:val="es-419"/>
        </w:rPr>
      </w:pPr>
    </w:p>
    <w:p w14:paraId="63EF5D1C" w14:textId="562E1F36" w:rsidR="00457CD0" w:rsidRPr="00476BD2" w:rsidRDefault="00457CD0" w:rsidP="00457CD0">
      <w:pPr>
        <w:pStyle w:val="Resaltado"/>
        <w:jc w:val="both"/>
        <w:rPr>
          <w:b w:val="0"/>
          <w:bCs/>
          <w:color w:val="000000" w:themeColor="text1"/>
          <w:lang w:val="es-419"/>
        </w:rPr>
      </w:pPr>
      <w:r w:rsidRPr="00476BD2">
        <w:rPr>
          <w:b w:val="0"/>
          <w:bCs/>
          <w:color w:val="000000" w:themeColor="text1"/>
          <w:lang w:val="es-419"/>
        </w:rPr>
        <w:t xml:space="preserve">Los resultados de aplicar la técnica de Rango Intercuartílico en las variables numéricas con un factor de escala de </w:t>
      </w:r>
      <w:r w:rsidR="008642E9" w:rsidRPr="00476BD2">
        <w:rPr>
          <w:b w:val="0"/>
          <w:bCs/>
          <w:color w:val="000000" w:themeColor="text1"/>
          <w:lang w:val="es-419"/>
        </w:rPr>
        <w:t>4.5</w:t>
      </w:r>
      <w:r w:rsidRPr="00476BD2">
        <w:rPr>
          <w:b w:val="0"/>
          <w:bCs/>
          <w:color w:val="000000" w:themeColor="text1"/>
          <w:lang w:val="es-419"/>
        </w:rPr>
        <w:t>, se encuentran detallados en la Tabla 1</w:t>
      </w:r>
      <w:r w:rsidR="0038691C">
        <w:rPr>
          <w:b w:val="0"/>
          <w:bCs/>
          <w:color w:val="000000" w:themeColor="text1"/>
          <w:lang w:val="es-419"/>
        </w:rPr>
        <w:t>9</w:t>
      </w:r>
      <w:r w:rsidRPr="00476BD2">
        <w:rPr>
          <w:b w:val="0"/>
          <w:bCs/>
          <w:color w:val="000000" w:themeColor="text1"/>
          <w:lang w:val="es-419"/>
        </w:rPr>
        <w:t>.</w:t>
      </w:r>
    </w:p>
    <w:p w14:paraId="543AA3C9" w14:textId="77777777" w:rsidR="00457CD0" w:rsidRPr="00476BD2" w:rsidRDefault="00457CD0" w:rsidP="003D40D4">
      <w:pPr>
        <w:pStyle w:val="Resaltado"/>
        <w:jc w:val="both"/>
        <w:rPr>
          <w:b w:val="0"/>
          <w:color w:val="000000" w:themeColor="text1"/>
          <w:lang w:val="es-419"/>
        </w:rPr>
      </w:pPr>
    </w:p>
    <w:p w14:paraId="0E48353E" w14:textId="674B4AA5" w:rsidR="00457CD0" w:rsidRPr="00476BD2" w:rsidRDefault="00457CD0" w:rsidP="005E5346">
      <w:pPr>
        <w:pStyle w:val="Tabla"/>
        <w:spacing w:line="480" w:lineRule="auto"/>
        <w:jc w:val="center"/>
      </w:pPr>
      <w:bookmarkStart w:id="49" w:name="_Toc148476312"/>
      <w:r w:rsidRPr="00476BD2">
        <w:rPr>
          <w:b/>
          <w:i w:val="0"/>
        </w:rPr>
        <w:t>Tabla 1</w:t>
      </w:r>
      <w:r w:rsidR="0038691C">
        <w:rPr>
          <w:b/>
          <w:i w:val="0"/>
        </w:rPr>
        <w:t>9</w:t>
      </w:r>
      <w:r w:rsidRPr="00476BD2">
        <w:br/>
        <w:t xml:space="preserve">Resultados de aplicar </w:t>
      </w:r>
      <w:r w:rsidR="00043C69" w:rsidRPr="00476BD2">
        <w:t>Rango Intercuartílico</w:t>
      </w:r>
      <w:r w:rsidRPr="00476BD2">
        <w:t>.</w:t>
      </w:r>
      <w:bookmarkEnd w:id="49"/>
    </w:p>
    <w:tbl>
      <w:tblPr>
        <w:tblW w:w="8100" w:type="dxa"/>
        <w:jc w:val="center"/>
        <w:tblCellMar>
          <w:left w:w="70" w:type="dxa"/>
          <w:right w:w="70" w:type="dxa"/>
        </w:tblCellMar>
        <w:tblLook w:val="04A0" w:firstRow="1" w:lastRow="0" w:firstColumn="1" w:lastColumn="0" w:noHBand="0" w:noVBand="1"/>
      </w:tblPr>
      <w:tblGrid>
        <w:gridCol w:w="1940"/>
        <w:gridCol w:w="1200"/>
        <w:gridCol w:w="1540"/>
        <w:gridCol w:w="1710"/>
        <w:gridCol w:w="1710"/>
      </w:tblGrid>
      <w:tr w:rsidR="00AC447C" w:rsidRPr="00476BD2" w14:paraId="53B9D304" w14:textId="77777777" w:rsidTr="005E5346">
        <w:trPr>
          <w:trHeight w:val="290"/>
          <w:jc w:val="center"/>
        </w:trPr>
        <w:tc>
          <w:tcPr>
            <w:tcW w:w="1940" w:type="dxa"/>
            <w:tcBorders>
              <w:top w:val="single" w:sz="4" w:space="0" w:color="auto"/>
              <w:left w:val="nil"/>
              <w:bottom w:val="single" w:sz="4" w:space="0" w:color="auto"/>
              <w:right w:val="nil"/>
            </w:tcBorders>
            <w:shd w:val="clear" w:color="000000" w:fill="E65113"/>
            <w:noWrap/>
            <w:vAlign w:val="bottom"/>
            <w:hideMark/>
          </w:tcPr>
          <w:p w14:paraId="0634F887" w14:textId="77777777" w:rsidR="00AC447C" w:rsidRPr="00476BD2" w:rsidRDefault="00AC447C">
            <w:pPr>
              <w:spacing w:before="0"/>
              <w:contextualSpacing w:val="0"/>
              <w:jc w:val="center"/>
              <w:rPr>
                <w:rFonts w:ascii="Calibri" w:hAnsi="Calibri" w:cs="Calibri"/>
                <w:b/>
                <w:bCs/>
                <w:color w:val="FFFFFF"/>
                <w:sz w:val="22"/>
              </w:rPr>
            </w:pPr>
            <w:r w:rsidRPr="00476BD2">
              <w:rPr>
                <w:rFonts w:ascii="Calibri" w:hAnsi="Calibri" w:cs="Calibri"/>
                <w:b/>
                <w:bCs/>
                <w:color w:val="FFFFFF"/>
                <w:sz w:val="22"/>
              </w:rPr>
              <w:t>Variable</w:t>
            </w:r>
          </w:p>
        </w:tc>
        <w:tc>
          <w:tcPr>
            <w:tcW w:w="1200" w:type="dxa"/>
            <w:tcBorders>
              <w:top w:val="single" w:sz="4" w:space="0" w:color="auto"/>
              <w:left w:val="nil"/>
              <w:bottom w:val="single" w:sz="4" w:space="0" w:color="auto"/>
              <w:right w:val="nil"/>
            </w:tcBorders>
            <w:shd w:val="clear" w:color="000000" w:fill="E65113"/>
            <w:noWrap/>
            <w:vAlign w:val="bottom"/>
            <w:hideMark/>
          </w:tcPr>
          <w:p w14:paraId="392F06AB" w14:textId="77777777" w:rsidR="00AC447C" w:rsidRPr="00476BD2" w:rsidRDefault="00AC447C">
            <w:pPr>
              <w:jc w:val="center"/>
              <w:rPr>
                <w:rFonts w:ascii="Calibri" w:hAnsi="Calibri" w:cs="Calibri"/>
                <w:b/>
                <w:bCs/>
                <w:color w:val="FFFFFF"/>
                <w:sz w:val="22"/>
              </w:rPr>
            </w:pPr>
            <w:r w:rsidRPr="00476BD2">
              <w:rPr>
                <w:rFonts w:ascii="Calibri" w:hAnsi="Calibri" w:cs="Calibri"/>
                <w:b/>
                <w:bCs/>
                <w:color w:val="FFFFFF"/>
                <w:sz w:val="22"/>
              </w:rPr>
              <w:t>IQR</w:t>
            </w:r>
          </w:p>
        </w:tc>
        <w:tc>
          <w:tcPr>
            <w:tcW w:w="1540" w:type="dxa"/>
            <w:tcBorders>
              <w:top w:val="single" w:sz="4" w:space="0" w:color="auto"/>
              <w:left w:val="nil"/>
              <w:bottom w:val="single" w:sz="4" w:space="0" w:color="auto"/>
              <w:right w:val="nil"/>
            </w:tcBorders>
            <w:shd w:val="clear" w:color="000000" w:fill="E65113"/>
            <w:noWrap/>
            <w:vAlign w:val="bottom"/>
            <w:hideMark/>
          </w:tcPr>
          <w:p w14:paraId="5C1FADBA" w14:textId="5AB9DFBC" w:rsidR="00AC447C" w:rsidRPr="00476BD2" w:rsidRDefault="00AC447C">
            <w:pPr>
              <w:jc w:val="center"/>
              <w:rPr>
                <w:rFonts w:ascii="Calibri" w:hAnsi="Calibri" w:cs="Calibri"/>
                <w:b/>
                <w:bCs/>
                <w:color w:val="FFFFFF"/>
                <w:sz w:val="22"/>
              </w:rPr>
            </w:pPr>
            <w:r w:rsidRPr="00476BD2">
              <w:rPr>
                <w:rFonts w:ascii="Calibri" w:hAnsi="Calibri" w:cs="Calibri"/>
                <w:b/>
                <w:bCs/>
                <w:color w:val="FFFFFF"/>
                <w:sz w:val="22"/>
              </w:rPr>
              <w:t>Límite Inferior</w:t>
            </w:r>
          </w:p>
        </w:tc>
        <w:tc>
          <w:tcPr>
            <w:tcW w:w="1710" w:type="dxa"/>
            <w:tcBorders>
              <w:top w:val="single" w:sz="4" w:space="0" w:color="auto"/>
              <w:left w:val="nil"/>
              <w:bottom w:val="single" w:sz="4" w:space="0" w:color="auto"/>
              <w:right w:val="nil"/>
            </w:tcBorders>
            <w:shd w:val="clear" w:color="000000" w:fill="E65113"/>
            <w:noWrap/>
            <w:vAlign w:val="bottom"/>
            <w:hideMark/>
          </w:tcPr>
          <w:p w14:paraId="4658B015" w14:textId="3DBC91E5" w:rsidR="00AC447C" w:rsidRPr="00476BD2" w:rsidRDefault="00AC447C">
            <w:pPr>
              <w:jc w:val="center"/>
              <w:rPr>
                <w:rFonts w:ascii="Calibri" w:hAnsi="Calibri" w:cs="Calibri"/>
                <w:b/>
                <w:bCs/>
                <w:color w:val="FFFFFF"/>
                <w:sz w:val="22"/>
              </w:rPr>
            </w:pPr>
            <w:r w:rsidRPr="00476BD2">
              <w:rPr>
                <w:rFonts w:ascii="Calibri" w:hAnsi="Calibri" w:cs="Calibri"/>
                <w:b/>
                <w:bCs/>
                <w:color w:val="FFFFFF"/>
                <w:sz w:val="22"/>
              </w:rPr>
              <w:t>Límite Superior</w:t>
            </w:r>
          </w:p>
        </w:tc>
        <w:tc>
          <w:tcPr>
            <w:tcW w:w="1710" w:type="dxa"/>
            <w:tcBorders>
              <w:top w:val="single" w:sz="4" w:space="0" w:color="auto"/>
              <w:left w:val="nil"/>
              <w:bottom w:val="single" w:sz="4" w:space="0" w:color="auto"/>
              <w:right w:val="nil"/>
            </w:tcBorders>
            <w:shd w:val="clear" w:color="000000" w:fill="E65113"/>
            <w:noWrap/>
            <w:vAlign w:val="bottom"/>
            <w:hideMark/>
          </w:tcPr>
          <w:p w14:paraId="5367E49A" w14:textId="77777777" w:rsidR="00AC447C" w:rsidRPr="00476BD2" w:rsidRDefault="00AC447C">
            <w:pPr>
              <w:jc w:val="center"/>
              <w:rPr>
                <w:rFonts w:ascii="Calibri" w:hAnsi="Calibri" w:cs="Calibri"/>
                <w:b/>
                <w:bCs/>
                <w:color w:val="FFFFFF"/>
                <w:sz w:val="22"/>
              </w:rPr>
            </w:pPr>
            <w:r w:rsidRPr="00476BD2">
              <w:rPr>
                <w:rFonts w:ascii="Calibri" w:hAnsi="Calibri" w:cs="Calibri"/>
                <w:b/>
                <w:bCs/>
                <w:color w:val="FFFFFF"/>
                <w:sz w:val="22"/>
              </w:rPr>
              <w:t>Valores Atípicos</w:t>
            </w:r>
          </w:p>
        </w:tc>
      </w:tr>
      <w:tr w:rsidR="00AC447C" w:rsidRPr="00476BD2" w14:paraId="347BE867" w14:textId="77777777" w:rsidTr="005E5346">
        <w:trPr>
          <w:trHeight w:val="290"/>
          <w:jc w:val="center"/>
        </w:trPr>
        <w:tc>
          <w:tcPr>
            <w:tcW w:w="1940" w:type="dxa"/>
            <w:tcBorders>
              <w:top w:val="nil"/>
              <w:left w:val="nil"/>
              <w:bottom w:val="single" w:sz="4" w:space="0" w:color="auto"/>
              <w:right w:val="nil"/>
            </w:tcBorders>
            <w:shd w:val="clear" w:color="auto" w:fill="auto"/>
            <w:noWrap/>
            <w:vAlign w:val="bottom"/>
            <w:hideMark/>
          </w:tcPr>
          <w:p w14:paraId="1AE12FF3"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Term</w:t>
            </w:r>
            <w:proofErr w:type="spellEnd"/>
          </w:p>
        </w:tc>
        <w:tc>
          <w:tcPr>
            <w:tcW w:w="1200" w:type="dxa"/>
            <w:tcBorders>
              <w:top w:val="nil"/>
              <w:left w:val="nil"/>
              <w:bottom w:val="single" w:sz="4" w:space="0" w:color="auto"/>
              <w:right w:val="nil"/>
            </w:tcBorders>
            <w:shd w:val="clear" w:color="auto" w:fill="auto"/>
            <w:noWrap/>
            <w:vAlign w:val="bottom"/>
            <w:hideMark/>
          </w:tcPr>
          <w:p w14:paraId="4BF93B8B"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60.0</w:t>
            </w:r>
          </w:p>
        </w:tc>
        <w:tc>
          <w:tcPr>
            <w:tcW w:w="1540" w:type="dxa"/>
            <w:tcBorders>
              <w:top w:val="nil"/>
              <w:left w:val="nil"/>
              <w:bottom w:val="single" w:sz="4" w:space="0" w:color="auto"/>
              <w:right w:val="nil"/>
            </w:tcBorders>
            <w:shd w:val="clear" w:color="auto" w:fill="auto"/>
            <w:noWrap/>
            <w:vAlign w:val="bottom"/>
            <w:hideMark/>
          </w:tcPr>
          <w:p w14:paraId="336E1B2A"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-210.0</w:t>
            </w:r>
          </w:p>
        </w:tc>
        <w:tc>
          <w:tcPr>
            <w:tcW w:w="1710" w:type="dxa"/>
            <w:tcBorders>
              <w:top w:val="nil"/>
              <w:left w:val="nil"/>
              <w:bottom w:val="single" w:sz="4" w:space="0" w:color="auto"/>
              <w:right w:val="nil"/>
            </w:tcBorders>
            <w:shd w:val="clear" w:color="auto" w:fill="auto"/>
            <w:noWrap/>
            <w:vAlign w:val="bottom"/>
            <w:hideMark/>
          </w:tcPr>
          <w:p w14:paraId="2214E1AB"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390.0</w:t>
            </w:r>
          </w:p>
        </w:tc>
        <w:tc>
          <w:tcPr>
            <w:tcW w:w="1710" w:type="dxa"/>
            <w:tcBorders>
              <w:top w:val="nil"/>
              <w:left w:val="nil"/>
              <w:bottom w:val="single" w:sz="4" w:space="0" w:color="auto"/>
              <w:right w:val="nil"/>
            </w:tcBorders>
            <w:shd w:val="clear" w:color="auto" w:fill="auto"/>
            <w:noWrap/>
            <w:vAlign w:val="bottom"/>
            <w:hideMark/>
          </w:tcPr>
          <w:p w14:paraId="16221492"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39</w:t>
            </w:r>
          </w:p>
        </w:tc>
      </w:tr>
      <w:tr w:rsidR="00AC447C" w:rsidRPr="00476BD2" w14:paraId="059C6DD5" w14:textId="77777777" w:rsidTr="005E5346">
        <w:trPr>
          <w:trHeight w:val="290"/>
          <w:jc w:val="center"/>
        </w:trPr>
        <w:tc>
          <w:tcPr>
            <w:tcW w:w="1940" w:type="dxa"/>
            <w:tcBorders>
              <w:top w:val="nil"/>
              <w:left w:val="nil"/>
              <w:bottom w:val="single" w:sz="4" w:space="0" w:color="auto"/>
              <w:right w:val="nil"/>
            </w:tcBorders>
            <w:shd w:val="clear" w:color="auto" w:fill="auto"/>
            <w:noWrap/>
            <w:vAlign w:val="bottom"/>
            <w:hideMark/>
          </w:tcPr>
          <w:p w14:paraId="108F7636"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NoEmp</w:t>
            </w:r>
            <w:proofErr w:type="spellEnd"/>
          </w:p>
        </w:tc>
        <w:tc>
          <w:tcPr>
            <w:tcW w:w="1200" w:type="dxa"/>
            <w:tcBorders>
              <w:top w:val="nil"/>
              <w:left w:val="nil"/>
              <w:bottom w:val="single" w:sz="4" w:space="0" w:color="auto"/>
              <w:right w:val="nil"/>
            </w:tcBorders>
            <w:shd w:val="clear" w:color="auto" w:fill="auto"/>
            <w:noWrap/>
            <w:vAlign w:val="bottom"/>
            <w:hideMark/>
          </w:tcPr>
          <w:p w14:paraId="6AB6B155"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8.0</w:t>
            </w:r>
          </w:p>
        </w:tc>
        <w:tc>
          <w:tcPr>
            <w:tcW w:w="1540" w:type="dxa"/>
            <w:tcBorders>
              <w:top w:val="nil"/>
              <w:left w:val="nil"/>
              <w:bottom w:val="single" w:sz="4" w:space="0" w:color="auto"/>
              <w:right w:val="nil"/>
            </w:tcBorders>
            <w:shd w:val="clear" w:color="auto" w:fill="auto"/>
            <w:noWrap/>
            <w:vAlign w:val="bottom"/>
            <w:hideMark/>
          </w:tcPr>
          <w:p w14:paraId="7DBE0129"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-34.0</w:t>
            </w:r>
          </w:p>
        </w:tc>
        <w:tc>
          <w:tcPr>
            <w:tcW w:w="1710" w:type="dxa"/>
            <w:tcBorders>
              <w:top w:val="nil"/>
              <w:left w:val="nil"/>
              <w:bottom w:val="single" w:sz="4" w:space="0" w:color="auto"/>
              <w:right w:val="nil"/>
            </w:tcBorders>
            <w:shd w:val="clear" w:color="auto" w:fill="auto"/>
            <w:noWrap/>
            <w:vAlign w:val="bottom"/>
            <w:hideMark/>
          </w:tcPr>
          <w:p w14:paraId="7D3F88B0"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46.0</w:t>
            </w:r>
          </w:p>
        </w:tc>
        <w:tc>
          <w:tcPr>
            <w:tcW w:w="1710" w:type="dxa"/>
            <w:tcBorders>
              <w:top w:val="nil"/>
              <w:left w:val="nil"/>
              <w:bottom w:val="single" w:sz="4" w:space="0" w:color="auto"/>
              <w:right w:val="nil"/>
            </w:tcBorders>
            <w:shd w:val="clear" w:color="auto" w:fill="auto"/>
            <w:noWrap/>
            <w:vAlign w:val="bottom"/>
            <w:hideMark/>
          </w:tcPr>
          <w:p w14:paraId="096BBF74"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33,305</w:t>
            </w:r>
          </w:p>
        </w:tc>
      </w:tr>
      <w:tr w:rsidR="00AC447C" w:rsidRPr="00476BD2" w14:paraId="3085196F" w14:textId="77777777" w:rsidTr="005E5346">
        <w:trPr>
          <w:trHeight w:val="290"/>
          <w:jc w:val="center"/>
        </w:trPr>
        <w:tc>
          <w:tcPr>
            <w:tcW w:w="1940" w:type="dxa"/>
            <w:tcBorders>
              <w:top w:val="nil"/>
              <w:left w:val="nil"/>
              <w:bottom w:val="single" w:sz="4" w:space="0" w:color="auto"/>
              <w:right w:val="nil"/>
            </w:tcBorders>
            <w:shd w:val="clear" w:color="auto" w:fill="auto"/>
            <w:noWrap/>
            <w:vAlign w:val="bottom"/>
            <w:hideMark/>
          </w:tcPr>
          <w:p w14:paraId="5D2E29B1"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CreateJob</w:t>
            </w:r>
            <w:proofErr w:type="spellEnd"/>
          </w:p>
        </w:tc>
        <w:tc>
          <w:tcPr>
            <w:tcW w:w="1200" w:type="dxa"/>
            <w:tcBorders>
              <w:top w:val="nil"/>
              <w:left w:val="nil"/>
              <w:bottom w:val="single" w:sz="4" w:space="0" w:color="auto"/>
              <w:right w:val="nil"/>
            </w:tcBorders>
            <w:shd w:val="clear" w:color="auto" w:fill="auto"/>
            <w:noWrap/>
            <w:vAlign w:val="bottom"/>
            <w:hideMark/>
          </w:tcPr>
          <w:p w14:paraId="4F0256AC"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5.0</w:t>
            </w:r>
          </w:p>
        </w:tc>
        <w:tc>
          <w:tcPr>
            <w:tcW w:w="1540" w:type="dxa"/>
            <w:tcBorders>
              <w:top w:val="nil"/>
              <w:left w:val="nil"/>
              <w:bottom w:val="single" w:sz="4" w:space="0" w:color="auto"/>
              <w:right w:val="nil"/>
            </w:tcBorders>
            <w:shd w:val="clear" w:color="auto" w:fill="auto"/>
            <w:noWrap/>
            <w:vAlign w:val="bottom"/>
            <w:hideMark/>
          </w:tcPr>
          <w:p w14:paraId="27C3E97D"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-20.5</w:t>
            </w:r>
          </w:p>
        </w:tc>
        <w:tc>
          <w:tcPr>
            <w:tcW w:w="1710" w:type="dxa"/>
            <w:tcBorders>
              <w:top w:val="nil"/>
              <w:left w:val="nil"/>
              <w:bottom w:val="single" w:sz="4" w:space="0" w:color="auto"/>
              <w:right w:val="nil"/>
            </w:tcBorders>
            <w:shd w:val="clear" w:color="auto" w:fill="auto"/>
            <w:noWrap/>
            <w:vAlign w:val="bottom"/>
            <w:hideMark/>
          </w:tcPr>
          <w:p w14:paraId="21E1348F"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29.5</w:t>
            </w:r>
          </w:p>
        </w:tc>
        <w:tc>
          <w:tcPr>
            <w:tcW w:w="1710" w:type="dxa"/>
            <w:tcBorders>
              <w:top w:val="nil"/>
              <w:left w:val="nil"/>
              <w:bottom w:val="single" w:sz="4" w:space="0" w:color="auto"/>
              <w:right w:val="nil"/>
            </w:tcBorders>
            <w:shd w:val="clear" w:color="auto" w:fill="auto"/>
            <w:noWrap/>
            <w:vAlign w:val="bottom"/>
            <w:hideMark/>
          </w:tcPr>
          <w:p w14:paraId="57AA04C0"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9,890</w:t>
            </w:r>
          </w:p>
        </w:tc>
      </w:tr>
      <w:tr w:rsidR="00AC447C" w:rsidRPr="00476BD2" w14:paraId="0DD43DFD" w14:textId="77777777" w:rsidTr="005E5346">
        <w:trPr>
          <w:trHeight w:val="290"/>
          <w:jc w:val="center"/>
        </w:trPr>
        <w:tc>
          <w:tcPr>
            <w:tcW w:w="1940" w:type="dxa"/>
            <w:tcBorders>
              <w:top w:val="nil"/>
              <w:left w:val="nil"/>
              <w:bottom w:val="single" w:sz="4" w:space="0" w:color="auto"/>
              <w:right w:val="nil"/>
            </w:tcBorders>
            <w:shd w:val="clear" w:color="auto" w:fill="auto"/>
            <w:noWrap/>
            <w:vAlign w:val="bottom"/>
            <w:hideMark/>
          </w:tcPr>
          <w:p w14:paraId="7D2D8F70"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RetainedJob</w:t>
            </w:r>
            <w:proofErr w:type="spellEnd"/>
          </w:p>
        </w:tc>
        <w:tc>
          <w:tcPr>
            <w:tcW w:w="1200" w:type="dxa"/>
            <w:tcBorders>
              <w:top w:val="nil"/>
              <w:left w:val="nil"/>
              <w:bottom w:val="single" w:sz="4" w:space="0" w:color="auto"/>
              <w:right w:val="nil"/>
            </w:tcBorders>
            <w:shd w:val="clear" w:color="auto" w:fill="auto"/>
            <w:noWrap/>
            <w:vAlign w:val="bottom"/>
            <w:hideMark/>
          </w:tcPr>
          <w:p w14:paraId="57E4ACE7"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7.0</w:t>
            </w:r>
          </w:p>
        </w:tc>
        <w:tc>
          <w:tcPr>
            <w:tcW w:w="1540" w:type="dxa"/>
            <w:tcBorders>
              <w:top w:val="nil"/>
              <w:left w:val="nil"/>
              <w:bottom w:val="single" w:sz="4" w:space="0" w:color="auto"/>
              <w:right w:val="nil"/>
            </w:tcBorders>
            <w:shd w:val="clear" w:color="auto" w:fill="auto"/>
            <w:noWrap/>
            <w:vAlign w:val="bottom"/>
            <w:hideMark/>
          </w:tcPr>
          <w:p w14:paraId="7ACA0570"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-29.5</w:t>
            </w:r>
          </w:p>
        </w:tc>
        <w:tc>
          <w:tcPr>
            <w:tcW w:w="1710" w:type="dxa"/>
            <w:tcBorders>
              <w:top w:val="nil"/>
              <w:left w:val="nil"/>
              <w:bottom w:val="single" w:sz="4" w:space="0" w:color="auto"/>
              <w:right w:val="nil"/>
            </w:tcBorders>
            <w:shd w:val="clear" w:color="auto" w:fill="auto"/>
            <w:noWrap/>
            <w:vAlign w:val="bottom"/>
            <w:hideMark/>
          </w:tcPr>
          <w:p w14:paraId="333F8CA1"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40.5</w:t>
            </w:r>
          </w:p>
        </w:tc>
        <w:tc>
          <w:tcPr>
            <w:tcW w:w="1710" w:type="dxa"/>
            <w:tcBorders>
              <w:top w:val="nil"/>
              <w:left w:val="nil"/>
              <w:bottom w:val="single" w:sz="4" w:space="0" w:color="auto"/>
              <w:right w:val="nil"/>
            </w:tcBorders>
            <w:shd w:val="clear" w:color="auto" w:fill="auto"/>
            <w:noWrap/>
            <w:vAlign w:val="bottom"/>
            <w:hideMark/>
          </w:tcPr>
          <w:p w14:paraId="2802C88B"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14,837</w:t>
            </w:r>
          </w:p>
        </w:tc>
      </w:tr>
      <w:tr w:rsidR="00AC447C" w:rsidRPr="00476BD2" w14:paraId="2D112443" w14:textId="77777777" w:rsidTr="005E5346">
        <w:trPr>
          <w:trHeight w:val="290"/>
          <w:jc w:val="center"/>
        </w:trPr>
        <w:tc>
          <w:tcPr>
            <w:tcW w:w="1940" w:type="dxa"/>
            <w:tcBorders>
              <w:top w:val="nil"/>
              <w:left w:val="nil"/>
              <w:bottom w:val="single" w:sz="4" w:space="0" w:color="auto"/>
              <w:right w:val="nil"/>
            </w:tcBorders>
            <w:shd w:val="clear" w:color="auto" w:fill="auto"/>
            <w:noWrap/>
            <w:vAlign w:val="bottom"/>
            <w:hideMark/>
          </w:tcPr>
          <w:p w14:paraId="225ABCF2"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DisbursementGross</w:t>
            </w:r>
            <w:proofErr w:type="spellEnd"/>
          </w:p>
        </w:tc>
        <w:tc>
          <w:tcPr>
            <w:tcW w:w="1200" w:type="dxa"/>
            <w:tcBorders>
              <w:top w:val="nil"/>
              <w:left w:val="nil"/>
              <w:bottom w:val="single" w:sz="4" w:space="0" w:color="auto"/>
              <w:right w:val="nil"/>
            </w:tcBorders>
            <w:shd w:val="clear" w:color="auto" w:fill="auto"/>
            <w:noWrap/>
            <w:vAlign w:val="bottom"/>
            <w:hideMark/>
          </w:tcPr>
          <w:p w14:paraId="0E0F65EF"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196,500.0</w:t>
            </w:r>
          </w:p>
        </w:tc>
        <w:tc>
          <w:tcPr>
            <w:tcW w:w="1540" w:type="dxa"/>
            <w:tcBorders>
              <w:top w:val="nil"/>
              <w:left w:val="nil"/>
              <w:bottom w:val="single" w:sz="4" w:space="0" w:color="auto"/>
              <w:right w:val="nil"/>
            </w:tcBorders>
            <w:shd w:val="clear" w:color="auto" w:fill="auto"/>
            <w:noWrap/>
            <w:vAlign w:val="bottom"/>
            <w:hideMark/>
          </w:tcPr>
          <w:p w14:paraId="7FC64961"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-841,750.0</w:t>
            </w:r>
          </w:p>
        </w:tc>
        <w:tc>
          <w:tcPr>
            <w:tcW w:w="1710" w:type="dxa"/>
            <w:tcBorders>
              <w:top w:val="nil"/>
              <w:left w:val="nil"/>
              <w:bottom w:val="single" w:sz="4" w:space="0" w:color="auto"/>
              <w:right w:val="nil"/>
            </w:tcBorders>
            <w:shd w:val="clear" w:color="auto" w:fill="auto"/>
            <w:noWrap/>
            <w:vAlign w:val="bottom"/>
            <w:hideMark/>
          </w:tcPr>
          <w:p w14:paraId="74F9F9FB"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1,123,250.0</w:t>
            </w:r>
          </w:p>
        </w:tc>
        <w:tc>
          <w:tcPr>
            <w:tcW w:w="1710" w:type="dxa"/>
            <w:tcBorders>
              <w:top w:val="nil"/>
              <w:left w:val="nil"/>
              <w:bottom w:val="single" w:sz="4" w:space="0" w:color="auto"/>
              <w:right w:val="nil"/>
            </w:tcBorders>
            <w:shd w:val="clear" w:color="auto" w:fill="auto"/>
            <w:noWrap/>
            <w:vAlign w:val="bottom"/>
            <w:hideMark/>
          </w:tcPr>
          <w:p w14:paraId="34F81A2E"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17,023</w:t>
            </w:r>
          </w:p>
        </w:tc>
      </w:tr>
      <w:tr w:rsidR="00AC447C" w:rsidRPr="00476BD2" w14:paraId="45E93CAF" w14:textId="77777777" w:rsidTr="005E5346">
        <w:trPr>
          <w:trHeight w:val="290"/>
          <w:jc w:val="center"/>
        </w:trPr>
        <w:tc>
          <w:tcPr>
            <w:tcW w:w="1940" w:type="dxa"/>
            <w:tcBorders>
              <w:top w:val="nil"/>
              <w:left w:val="nil"/>
              <w:bottom w:val="single" w:sz="4" w:space="0" w:color="auto"/>
              <w:right w:val="nil"/>
            </w:tcBorders>
            <w:shd w:val="clear" w:color="auto" w:fill="auto"/>
            <w:noWrap/>
            <w:vAlign w:val="bottom"/>
            <w:hideMark/>
          </w:tcPr>
          <w:p w14:paraId="05A8F81C"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GrAppv</w:t>
            </w:r>
            <w:proofErr w:type="spellEnd"/>
          </w:p>
        </w:tc>
        <w:tc>
          <w:tcPr>
            <w:tcW w:w="1200" w:type="dxa"/>
            <w:tcBorders>
              <w:top w:val="nil"/>
              <w:left w:val="nil"/>
              <w:bottom w:val="single" w:sz="4" w:space="0" w:color="auto"/>
              <w:right w:val="nil"/>
            </w:tcBorders>
            <w:shd w:val="clear" w:color="auto" w:fill="auto"/>
            <w:noWrap/>
            <w:vAlign w:val="bottom"/>
            <w:hideMark/>
          </w:tcPr>
          <w:p w14:paraId="3E42EE83"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190,000.0</w:t>
            </w:r>
          </w:p>
        </w:tc>
        <w:tc>
          <w:tcPr>
            <w:tcW w:w="1540" w:type="dxa"/>
            <w:tcBorders>
              <w:top w:val="nil"/>
              <w:left w:val="nil"/>
              <w:bottom w:val="single" w:sz="4" w:space="0" w:color="auto"/>
              <w:right w:val="nil"/>
            </w:tcBorders>
            <w:shd w:val="clear" w:color="auto" w:fill="auto"/>
            <w:noWrap/>
            <w:vAlign w:val="bottom"/>
            <w:hideMark/>
          </w:tcPr>
          <w:p w14:paraId="28C4F51A"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-820,000.0</w:t>
            </w:r>
          </w:p>
        </w:tc>
        <w:tc>
          <w:tcPr>
            <w:tcW w:w="1710" w:type="dxa"/>
            <w:tcBorders>
              <w:top w:val="nil"/>
              <w:left w:val="nil"/>
              <w:bottom w:val="single" w:sz="4" w:space="0" w:color="auto"/>
              <w:right w:val="nil"/>
            </w:tcBorders>
            <w:shd w:val="clear" w:color="auto" w:fill="auto"/>
            <w:noWrap/>
            <w:vAlign w:val="bottom"/>
            <w:hideMark/>
          </w:tcPr>
          <w:p w14:paraId="26FBB44C"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1,080,000.0</w:t>
            </w:r>
          </w:p>
        </w:tc>
        <w:tc>
          <w:tcPr>
            <w:tcW w:w="1710" w:type="dxa"/>
            <w:tcBorders>
              <w:top w:val="nil"/>
              <w:left w:val="nil"/>
              <w:bottom w:val="single" w:sz="4" w:space="0" w:color="auto"/>
              <w:right w:val="nil"/>
            </w:tcBorders>
            <w:shd w:val="clear" w:color="auto" w:fill="auto"/>
            <w:noWrap/>
            <w:vAlign w:val="bottom"/>
            <w:hideMark/>
          </w:tcPr>
          <w:p w14:paraId="214096E3"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18,227</w:t>
            </w:r>
          </w:p>
        </w:tc>
      </w:tr>
      <w:tr w:rsidR="00AC447C" w:rsidRPr="00476BD2" w14:paraId="52EDAAAE" w14:textId="77777777" w:rsidTr="005E5346">
        <w:trPr>
          <w:trHeight w:val="290"/>
          <w:jc w:val="center"/>
        </w:trPr>
        <w:tc>
          <w:tcPr>
            <w:tcW w:w="1940" w:type="dxa"/>
            <w:tcBorders>
              <w:top w:val="nil"/>
              <w:left w:val="nil"/>
              <w:bottom w:val="single" w:sz="4" w:space="0" w:color="auto"/>
              <w:right w:val="nil"/>
            </w:tcBorders>
            <w:shd w:val="clear" w:color="auto" w:fill="auto"/>
            <w:noWrap/>
            <w:vAlign w:val="bottom"/>
            <w:hideMark/>
          </w:tcPr>
          <w:p w14:paraId="1FC9E496" w14:textId="77777777" w:rsidR="00AC447C" w:rsidRPr="00476BD2" w:rsidRDefault="00AC447C">
            <w:pPr>
              <w:rPr>
                <w:rFonts w:ascii="Calibri" w:hAnsi="Calibri" w:cs="Calibri"/>
                <w:color w:val="000000"/>
                <w:sz w:val="22"/>
              </w:rPr>
            </w:pPr>
            <w:proofErr w:type="spellStart"/>
            <w:r w:rsidRPr="00476BD2">
              <w:rPr>
                <w:rFonts w:ascii="Calibri" w:hAnsi="Calibri" w:cs="Calibri"/>
                <w:color w:val="000000"/>
                <w:sz w:val="22"/>
              </w:rPr>
              <w:t>SBA_Appv</w:t>
            </w:r>
            <w:proofErr w:type="spellEnd"/>
          </w:p>
        </w:tc>
        <w:tc>
          <w:tcPr>
            <w:tcW w:w="1200" w:type="dxa"/>
            <w:tcBorders>
              <w:top w:val="nil"/>
              <w:left w:val="nil"/>
              <w:bottom w:val="single" w:sz="4" w:space="0" w:color="auto"/>
              <w:right w:val="nil"/>
            </w:tcBorders>
            <w:shd w:val="clear" w:color="auto" w:fill="auto"/>
            <w:noWrap/>
            <w:vAlign w:val="bottom"/>
            <w:hideMark/>
          </w:tcPr>
          <w:p w14:paraId="1F530E42"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153,750.0</w:t>
            </w:r>
          </w:p>
        </w:tc>
        <w:tc>
          <w:tcPr>
            <w:tcW w:w="1540" w:type="dxa"/>
            <w:tcBorders>
              <w:top w:val="nil"/>
              <w:left w:val="nil"/>
              <w:bottom w:val="single" w:sz="4" w:space="0" w:color="auto"/>
              <w:right w:val="nil"/>
            </w:tcBorders>
            <w:shd w:val="clear" w:color="auto" w:fill="auto"/>
            <w:noWrap/>
            <w:vAlign w:val="bottom"/>
            <w:hideMark/>
          </w:tcPr>
          <w:p w14:paraId="5056C38E"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-670,625.0</w:t>
            </w:r>
          </w:p>
        </w:tc>
        <w:tc>
          <w:tcPr>
            <w:tcW w:w="1710" w:type="dxa"/>
            <w:tcBorders>
              <w:top w:val="nil"/>
              <w:left w:val="nil"/>
              <w:bottom w:val="single" w:sz="4" w:space="0" w:color="auto"/>
              <w:right w:val="nil"/>
            </w:tcBorders>
            <w:shd w:val="clear" w:color="auto" w:fill="auto"/>
            <w:noWrap/>
            <w:vAlign w:val="bottom"/>
            <w:hideMark/>
          </w:tcPr>
          <w:p w14:paraId="2B9906AA"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866,875.0</w:t>
            </w:r>
          </w:p>
        </w:tc>
        <w:tc>
          <w:tcPr>
            <w:tcW w:w="1710" w:type="dxa"/>
            <w:tcBorders>
              <w:top w:val="nil"/>
              <w:left w:val="nil"/>
              <w:bottom w:val="single" w:sz="4" w:space="0" w:color="auto"/>
              <w:right w:val="nil"/>
            </w:tcBorders>
            <w:shd w:val="clear" w:color="auto" w:fill="auto"/>
            <w:noWrap/>
            <w:vAlign w:val="bottom"/>
            <w:hideMark/>
          </w:tcPr>
          <w:p w14:paraId="28A166B3" w14:textId="77777777" w:rsidR="00AC447C" w:rsidRPr="00476BD2" w:rsidRDefault="00AC447C">
            <w:pPr>
              <w:jc w:val="right"/>
              <w:rPr>
                <w:rFonts w:ascii="Calibri" w:hAnsi="Calibri" w:cs="Calibri"/>
                <w:color w:val="000000"/>
                <w:sz w:val="22"/>
              </w:rPr>
            </w:pPr>
            <w:r w:rsidRPr="00476BD2">
              <w:rPr>
                <w:rFonts w:ascii="Calibri" w:hAnsi="Calibri" w:cs="Calibri"/>
                <w:color w:val="000000"/>
                <w:sz w:val="22"/>
              </w:rPr>
              <w:t>16,952</w:t>
            </w:r>
          </w:p>
        </w:tc>
      </w:tr>
    </w:tbl>
    <w:p w14:paraId="59901FE6" w14:textId="77777777" w:rsidR="00AC447C" w:rsidRPr="00476BD2" w:rsidRDefault="00AC447C" w:rsidP="00AC447C">
      <w:pPr>
        <w:pStyle w:val="Resaltado"/>
        <w:jc w:val="both"/>
        <w:rPr>
          <w:b w:val="0"/>
          <w:bCs/>
          <w:lang w:val="es-419"/>
        </w:rPr>
      </w:pPr>
    </w:p>
    <w:p w14:paraId="16931842" w14:textId="5D477B28" w:rsidR="00331FE1" w:rsidRPr="00476BD2" w:rsidRDefault="00331FE1" w:rsidP="00331FE1">
      <w:pPr>
        <w:pStyle w:val="Apartado"/>
        <w:rPr>
          <w:b w:val="0"/>
          <w:bCs w:val="0"/>
          <w:lang w:val="es-419"/>
        </w:rPr>
      </w:pPr>
      <w:bookmarkStart w:id="50" w:name="_Toc148476279"/>
      <w:r w:rsidRPr="00476BD2">
        <w:rPr>
          <w:b w:val="0"/>
          <w:bCs w:val="0"/>
          <w:lang w:val="es-419"/>
        </w:rPr>
        <w:lastRenderedPageBreak/>
        <w:t>7.2.4 Escalar Variables Numéricas</w:t>
      </w:r>
      <w:bookmarkEnd w:id="50"/>
    </w:p>
    <w:p w14:paraId="079F5F0F" w14:textId="384C15FE" w:rsidR="00331FE1" w:rsidRPr="00476BD2" w:rsidRDefault="00B97438" w:rsidP="00331FE1">
      <w:pPr>
        <w:pStyle w:val="Resaltado"/>
        <w:jc w:val="both"/>
        <w:rPr>
          <w:b w:val="0"/>
          <w:bCs/>
          <w:color w:val="000000" w:themeColor="text1"/>
          <w:lang w:val="es-419"/>
        </w:rPr>
      </w:pPr>
      <w:r w:rsidRPr="00476BD2">
        <w:rPr>
          <w:b w:val="0"/>
          <w:bCs/>
          <w:color w:val="000000" w:themeColor="text1"/>
          <w:lang w:val="es-419"/>
        </w:rPr>
        <w:br/>
        <w:t xml:space="preserve">El </w:t>
      </w:r>
      <w:r w:rsidRPr="00476BD2">
        <w:rPr>
          <w:color w:val="000000" w:themeColor="text1"/>
          <w:lang w:val="es-419"/>
        </w:rPr>
        <w:t>Escalamiento de Variables Numéricas</w:t>
      </w:r>
      <w:r w:rsidRPr="00476BD2">
        <w:rPr>
          <w:b w:val="0"/>
          <w:bCs/>
          <w:color w:val="000000" w:themeColor="text1"/>
          <w:lang w:val="es-419"/>
        </w:rPr>
        <w:t xml:space="preserve"> es un proceso común en el preprocesamiento de datos utilizado en análisis de datos y modelado de ML, consiste en transformar las variables numéricas para que tengan una escala común o similar, esta transformación se realiza con el objetivo de mejorar el rendimiento de los modelos y asegurar que las características contribuyan de manera equitativa al proceso de modelado.</w:t>
      </w:r>
    </w:p>
    <w:p w14:paraId="080E6465" w14:textId="77777777" w:rsidR="00331FE1" w:rsidRPr="00476BD2" w:rsidRDefault="00331FE1" w:rsidP="00331FE1">
      <w:pPr>
        <w:pStyle w:val="Resaltado"/>
        <w:jc w:val="both"/>
        <w:rPr>
          <w:b w:val="0"/>
          <w:bCs/>
          <w:color w:val="000000" w:themeColor="text1"/>
          <w:lang w:val="es-419"/>
        </w:rPr>
      </w:pPr>
    </w:p>
    <w:p w14:paraId="2B2E3509" w14:textId="77777777" w:rsidR="00331FE1" w:rsidRPr="00476BD2" w:rsidRDefault="00331FE1" w:rsidP="00331FE1">
      <w:pPr>
        <w:pStyle w:val="Resaltado"/>
        <w:rPr>
          <w:color w:val="000000" w:themeColor="text1"/>
          <w:lang w:val="es-419"/>
        </w:rPr>
      </w:pPr>
      <w:r w:rsidRPr="00476BD2">
        <w:rPr>
          <w:color w:val="000000" w:themeColor="text1"/>
          <w:lang w:val="es-419"/>
        </w:rPr>
        <w:t>Estandarización</w:t>
      </w:r>
    </w:p>
    <w:p w14:paraId="26B5528B" w14:textId="77777777" w:rsidR="00331FE1" w:rsidRPr="00476BD2" w:rsidRDefault="00331FE1" w:rsidP="00331FE1">
      <w:pPr>
        <w:pStyle w:val="Resaltado"/>
        <w:jc w:val="both"/>
        <w:rPr>
          <w:b w:val="0"/>
          <w:bCs/>
          <w:color w:val="000000" w:themeColor="text1"/>
          <w:lang w:val="es-419"/>
        </w:rPr>
      </w:pPr>
    </w:p>
    <w:p w14:paraId="53885BD9" w14:textId="7DEE5DF1" w:rsidR="00663FFD" w:rsidRPr="00476BD2" w:rsidRDefault="00663FFD" w:rsidP="00663FFD">
      <w:pPr>
        <w:pStyle w:val="Resaltado"/>
        <w:jc w:val="both"/>
        <w:rPr>
          <w:b w:val="0"/>
          <w:bCs/>
          <w:color w:val="000000" w:themeColor="text1"/>
          <w:lang w:val="es-419"/>
        </w:rPr>
      </w:pPr>
      <w:r w:rsidRPr="00476BD2">
        <w:rPr>
          <w:b w:val="0"/>
          <w:bCs/>
          <w:color w:val="000000" w:themeColor="text1"/>
          <w:lang w:val="es-419"/>
        </w:rPr>
        <w:t>En este enfoque, se resta la media de la variable y se divide por la desviación estándar, lo que lleva a que la variable tenga una media de 0 y una desviación estándar de 1, la estandarización es útil cuando se asume que los datos siguen una distribución normal y cuando se desean escalas comunes para todas las características. Estandarizar variables depende del modelo a utilizar, como algoritmos que utilizan descenso de gradiente en regresiones o redes neuronales</w:t>
      </w:r>
      <w:r w:rsidR="00E10B26" w:rsidRPr="00476BD2">
        <w:rPr>
          <w:b w:val="0"/>
          <w:bCs/>
          <w:color w:val="000000" w:themeColor="text1"/>
          <w:lang w:val="es-419"/>
        </w:rPr>
        <w:t>;</w:t>
      </w:r>
      <w:r w:rsidRPr="00476BD2">
        <w:rPr>
          <w:b w:val="0"/>
          <w:bCs/>
          <w:color w:val="000000" w:themeColor="text1"/>
          <w:lang w:val="es-419"/>
        </w:rPr>
        <w:t xml:space="preserve"> algunos algoritmos, como los árboles de decisión, no se ven afectados por la escala de las variables, por lo que no necesitan </w:t>
      </w:r>
      <w:r w:rsidR="00D12BF5" w:rsidRPr="00476BD2">
        <w:rPr>
          <w:b w:val="0"/>
          <w:bCs/>
          <w:color w:val="000000" w:themeColor="text1"/>
          <w:lang w:val="es-419"/>
        </w:rPr>
        <w:t>escalamiento</w:t>
      </w:r>
      <w:r w:rsidRPr="00476BD2">
        <w:rPr>
          <w:b w:val="0"/>
          <w:bCs/>
          <w:color w:val="000000" w:themeColor="text1"/>
          <w:lang w:val="es-419"/>
        </w:rPr>
        <w:t>.</w:t>
      </w:r>
    </w:p>
    <w:p w14:paraId="62B013D7" w14:textId="77777777" w:rsidR="00331FE1" w:rsidRPr="00476BD2" w:rsidRDefault="00331FE1" w:rsidP="00331FE1">
      <w:pPr>
        <w:pStyle w:val="Resaltado"/>
        <w:jc w:val="both"/>
        <w:rPr>
          <w:b w:val="0"/>
          <w:bCs/>
          <w:color w:val="000000" w:themeColor="text1"/>
          <w:lang w:val="es-419"/>
        </w:rPr>
      </w:pPr>
    </w:p>
    <w:p w14:paraId="17F6054F" w14:textId="77777777" w:rsidR="00331FE1" w:rsidRPr="00476BD2" w:rsidRDefault="00331FE1" w:rsidP="00331FE1">
      <w:pPr>
        <w:pStyle w:val="Resaltado"/>
        <w:rPr>
          <w:color w:val="000000" w:themeColor="text1"/>
          <w:lang w:val="es-419"/>
        </w:rPr>
      </w:pPr>
      <w:r w:rsidRPr="00476BD2">
        <w:rPr>
          <w:color w:val="000000" w:themeColor="text1"/>
          <w:lang w:val="es-419"/>
        </w:rPr>
        <w:t xml:space="preserve">Normalización </w:t>
      </w:r>
    </w:p>
    <w:p w14:paraId="5436783F" w14:textId="77777777" w:rsidR="00331FE1" w:rsidRPr="00476BD2" w:rsidRDefault="00331FE1" w:rsidP="00331FE1">
      <w:pPr>
        <w:pStyle w:val="Resaltado"/>
        <w:jc w:val="both"/>
        <w:rPr>
          <w:b w:val="0"/>
          <w:bCs/>
          <w:color w:val="000000" w:themeColor="text1"/>
          <w:lang w:val="es-419"/>
        </w:rPr>
      </w:pPr>
    </w:p>
    <w:p w14:paraId="45A2562C" w14:textId="7717B262" w:rsidR="00E10B26" w:rsidRPr="00476BD2" w:rsidRDefault="00663FFD" w:rsidP="00E10B26">
      <w:pPr>
        <w:pStyle w:val="Resaltado"/>
        <w:jc w:val="both"/>
        <w:rPr>
          <w:b w:val="0"/>
          <w:bCs/>
          <w:color w:val="000000" w:themeColor="text1"/>
          <w:lang w:val="es-419"/>
        </w:rPr>
      </w:pPr>
      <w:r w:rsidRPr="00476BD2">
        <w:rPr>
          <w:b w:val="0"/>
          <w:bCs/>
          <w:color w:val="000000" w:themeColor="text1"/>
          <w:lang w:val="es-419"/>
        </w:rPr>
        <w:t xml:space="preserve">En este enfoque, los valores de las variables se escalan al rango de 0 a 1, </w:t>
      </w:r>
      <w:r w:rsidR="00E10B26" w:rsidRPr="00476BD2">
        <w:rPr>
          <w:b w:val="0"/>
          <w:bCs/>
          <w:color w:val="000000" w:themeColor="text1"/>
          <w:lang w:val="es-419"/>
        </w:rPr>
        <w:t>l</w:t>
      </w:r>
      <w:r w:rsidRPr="00476BD2">
        <w:rPr>
          <w:b w:val="0"/>
          <w:bCs/>
          <w:color w:val="000000" w:themeColor="text1"/>
          <w:lang w:val="es-419"/>
        </w:rPr>
        <w:t xml:space="preserve">a normalización es útil cuando se desea que todas las variables tengan la misma escala y se encuentren en el rango </w:t>
      </w:r>
      <w:r w:rsidR="00D12BF5" w:rsidRPr="00476BD2">
        <w:rPr>
          <w:b w:val="0"/>
          <w:bCs/>
          <w:color w:val="000000" w:themeColor="text1"/>
          <w:lang w:val="es-419"/>
        </w:rPr>
        <w:t xml:space="preserve">(generalmente) </w:t>
      </w:r>
      <w:r w:rsidRPr="00476BD2">
        <w:rPr>
          <w:b w:val="0"/>
          <w:bCs/>
          <w:color w:val="000000" w:themeColor="text1"/>
          <w:lang w:val="es-419"/>
        </w:rPr>
        <w:t>de 0 a 1, lo que puede ser beneficioso para algoritmos que utilizan medidas de distancia o para evitar que características con escalas muy diferentes dominen el modelo.</w:t>
      </w:r>
      <w:r w:rsidR="00D12BF5" w:rsidRPr="00476BD2">
        <w:rPr>
          <w:b w:val="0"/>
          <w:bCs/>
          <w:color w:val="000000" w:themeColor="text1"/>
          <w:lang w:val="es-419"/>
        </w:rPr>
        <w:t xml:space="preserve"> </w:t>
      </w:r>
      <w:r w:rsidR="00E10B26" w:rsidRPr="00476BD2">
        <w:rPr>
          <w:b w:val="0"/>
          <w:bCs/>
          <w:color w:val="000000" w:themeColor="text1"/>
          <w:lang w:val="es-419"/>
        </w:rPr>
        <w:t>Normalizar variables depende del modelo a utilizar, como algoritmos que utilizan medidas de distancia, como Vecinos Cercanos, K-</w:t>
      </w:r>
      <w:proofErr w:type="spellStart"/>
      <w:r w:rsidR="00E10B26" w:rsidRPr="00476BD2">
        <w:rPr>
          <w:b w:val="0"/>
          <w:bCs/>
          <w:color w:val="000000" w:themeColor="text1"/>
          <w:lang w:val="es-419"/>
        </w:rPr>
        <w:t>Means</w:t>
      </w:r>
      <w:proofErr w:type="spellEnd"/>
      <w:r w:rsidR="00E10B26" w:rsidRPr="00476BD2">
        <w:rPr>
          <w:b w:val="0"/>
          <w:bCs/>
          <w:color w:val="000000" w:themeColor="text1"/>
          <w:lang w:val="es-419"/>
        </w:rPr>
        <w:t xml:space="preserve"> y Redes Neuronales con funciones de activación basadas en distancias, como la función Sigmoide.</w:t>
      </w:r>
    </w:p>
    <w:p w14:paraId="0C8475C0" w14:textId="77777777" w:rsidR="00663FFD" w:rsidRPr="00476BD2" w:rsidRDefault="00663FFD" w:rsidP="00331FE1">
      <w:pPr>
        <w:pStyle w:val="Resaltado"/>
        <w:jc w:val="both"/>
        <w:rPr>
          <w:b w:val="0"/>
          <w:bCs/>
          <w:color w:val="000000" w:themeColor="text1"/>
          <w:lang w:val="es-419"/>
        </w:rPr>
      </w:pPr>
    </w:p>
    <w:p w14:paraId="4A085687" w14:textId="40035939" w:rsidR="00663FFD" w:rsidRPr="00476BD2" w:rsidRDefault="00663FFD" w:rsidP="00663FFD">
      <w:pPr>
        <w:pStyle w:val="Resaltado"/>
        <w:jc w:val="both"/>
        <w:rPr>
          <w:b w:val="0"/>
          <w:bCs/>
          <w:color w:val="000000" w:themeColor="text1"/>
          <w:lang w:val="es-419"/>
        </w:rPr>
      </w:pPr>
      <w:r w:rsidRPr="00476BD2">
        <w:rPr>
          <w:b w:val="0"/>
          <w:bCs/>
          <w:color w:val="000000" w:themeColor="text1"/>
          <w:lang w:val="es-419"/>
        </w:rPr>
        <w:t>La elección entre estandarización y normalización depende del problema específico y la distribución de los datos</w:t>
      </w:r>
      <w:r w:rsidR="00D12BF5" w:rsidRPr="00476BD2">
        <w:rPr>
          <w:b w:val="0"/>
          <w:bCs/>
          <w:color w:val="000000" w:themeColor="text1"/>
          <w:lang w:val="es-419"/>
        </w:rPr>
        <w:t>, e</w:t>
      </w:r>
      <w:r w:rsidRPr="00476BD2">
        <w:rPr>
          <w:b w:val="0"/>
          <w:bCs/>
          <w:color w:val="000000" w:themeColor="text1"/>
          <w:lang w:val="es-419"/>
        </w:rPr>
        <w:t>n muchos casos, se aplican ambas técnicas y se evalúa cuál funciona mejor para un conjunto de datos y un algoritmo en particular</w:t>
      </w:r>
      <w:r w:rsidR="00D12BF5" w:rsidRPr="00476BD2">
        <w:rPr>
          <w:b w:val="0"/>
          <w:bCs/>
          <w:color w:val="000000" w:themeColor="text1"/>
          <w:lang w:val="es-419"/>
        </w:rPr>
        <w:t>. En nuestro caso se experimentará con el escalamiento de variables según el algoritmo de ML que se aplique</w:t>
      </w:r>
      <w:r w:rsidRPr="00476BD2">
        <w:rPr>
          <w:b w:val="0"/>
          <w:bCs/>
          <w:color w:val="000000" w:themeColor="text1"/>
          <w:lang w:val="es-419"/>
        </w:rPr>
        <w:t>.</w:t>
      </w:r>
    </w:p>
    <w:p w14:paraId="0B914855" w14:textId="77777777" w:rsidR="00663FFD" w:rsidRPr="00476BD2" w:rsidRDefault="00663FFD" w:rsidP="00331FE1">
      <w:pPr>
        <w:pStyle w:val="Resaltado"/>
        <w:jc w:val="both"/>
        <w:rPr>
          <w:b w:val="0"/>
          <w:bCs/>
          <w:color w:val="000000" w:themeColor="text1"/>
          <w:lang w:val="es-419"/>
        </w:rPr>
      </w:pPr>
    </w:p>
    <w:p w14:paraId="201DD9C9" w14:textId="77777777" w:rsidR="00331FE1" w:rsidRPr="00476BD2" w:rsidRDefault="00331FE1" w:rsidP="00331FE1">
      <w:pPr>
        <w:pStyle w:val="Resaltado"/>
        <w:jc w:val="both"/>
        <w:rPr>
          <w:b w:val="0"/>
          <w:bCs/>
          <w:color w:val="000000" w:themeColor="text1"/>
          <w:lang w:val="es-419"/>
        </w:rPr>
      </w:pPr>
    </w:p>
    <w:p w14:paraId="5E959CA6" w14:textId="44DB4C8A" w:rsidR="004A4210" w:rsidRPr="00476BD2" w:rsidRDefault="004A4210" w:rsidP="004A4210">
      <w:pPr>
        <w:pStyle w:val="Apartado"/>
        <w:rPr>
          <w:b w:val="0"/>
          <w:bCs w:val="0"/>
          <w:lang w:val="es-419"/>
        </w:rPr>
      </w:pPr>
      <w:bookmarkStart w:id="51" w:name="_Toc148476280"/>
      <w:r w:rsidRPr="00476BD2">
        <w:rPr>
          <w:b w:val="0"/>
          <w:bCs w:val="0"/>
          <w:lang w:val="es-419"/>
        </w:rPr>
        <w:t>7.2.</w:t>
      </w:r>
      <w:r w:rsidR="00331FE1" w:rsidRPr="00476BD2">
        <w:rPr>
          <w:b w:val="0"/>
          <w:bCs w:val="0"/>
          <w:lang w:val="es-419"/>
        </w:rPr>
        <w:t>5</w:t>
      </w:r>
      <w:r w:rsidRPr="00476BD2">
        <w:rPr>
          <w:b w:val="0"/>
          <w:bCs w:val="0"/>
          <w:lang w:val="es-419"/>
        </w:rPr>
        <w:t xml:space="preserve"> </w:t>
      </w:r>
      <w:r w:rsidR="00C220EE" w:rsidRPr="00476BD2">
        <w:rPr>
          <w:b w:val="0"/>
          <w:bCs w:val="0"/>
          <w:lang w:val="es-419"/>
        </w:rPr>
        <w:t>Codificar Variables Categóricas</w:t>
      </w:r>
      <w:bookmarkEnd w:id="51"/>
    </w:p>
    <w:p w14:paraId="06A15BC9" w14:textId="77777777" w:rsidR="00C90F21" w:rsidRPr="00476BD2" w:rsidRDefault="00C90F21" w:rsidP="00C90F21">
      <w:pPr>
        <w:pStyle w:val="Resaltado"/>
        <w:jc w:val="both"/>
        <w:rPr>
          <w:b w:val="0"/>
          <w:bCs/>
          <w:color w:val="000000" w:themeColor="text1"/>
          <w:lang w:val="es-419"/>
        </w:rPr>
      </w:pPr>
    </w:p>
    <w:p w14:paraId="2D78C30C" w14:textId="6A6A6EC0" w:rsidR="00932E45" w:rsidRPr="00476BD2" w:rsidRDefault="00932E45" w:rsidP="00932E45">
      <w:pPr>
        <w:pStyle w:val="Resaltado"/>
        <w:jc w:val="both"/>
        <w:rPr>
          <w:b w:val="0"/>
          <w:bCs/>
          <w:color w:val="000000" w:themeColor="text1"/>
          <w:lang w:val="es-419"/>
        </w:rPr>
      </w:pPr>
      <w:r w:rsidRPr="00476BD2">
        <w:rPr>
          <w:b w:val="0"/>
          <w:bCs/>
          <w:color w:val="000000" w:themeColor="text1"/>
          <w:lang w:val="es-419"/>
        </w:rPr>
        <w:t xml:space="preserve">La </w:t>
      </w:r>
      <w:r w:rsidRPr="00476BD2">
        <w:rPr>
          <w:color w:val="000000" w:themeColor="text1"/>
          <w:lang w:val="es-419"/>
        </w:rPr>
        <w:t>Codificación de Variables Categóricas</w:t>
      </w:r>
      <w:r w:rsidRPr="00476BD2">
        <w:rPr>
          <w:b w:val="0"/>
          <w:bCs/>
          <w:color w:val="000000" w:themeColor="text1"/>
          <w:lang w:val="es-419"/>
        </w:rPr>
        <w:t xml:space="preserve"> es un proceso que se utiliza para convertir variables categóricas en un formato numérico que pueda ser utilizado por algoritmos de ML</w:t>
      </w:r>
      <w:r w:rsidR="002344AB">
        <w:rPr>
          <w:b w:val="0"/>
          <w:bCs/>
          <w:color w:val="000000" w:themeColor="text1"/>
          <w:lang w:val="es-419"/>
        </w:rPr>
        <w:t>.</w:t>
      </w:r>
      <w:r w:rsidRPr="00476BD2">
        <w:rPr>
          <w:b w:val="0"/>
          <w:bCs/>
          <w:color w:val="000000" w:themeColor="text1"/>
          <w:lang w:val="es-419"/>
        </w:rPr>
        <w:t xml:space="preserve"> </w:t>
      </w:r>
      <w:r w:rsidR="002344AB">
        <w:rPr>
          <w:b w:val="0"/>
          <w:bCs/>
          <w:color w:val="000000" w:themeColor="text1"/>
          <w:lang w:val="es-419"/>
        </w:rPr>
        <w:t>L</w:t>
      </w:r>
      <w:r w:rsidRPr="00476BD2">
        <w:rPr>
          <w:b w:val="0"/>
          <w:bCs/>
          <w:color w:val="000000" w:themeColor="text1"/>
          <w:lang w:val="es-419"/>
        </w:rPr>
        <w:t>as variables categóricas son aquellas que representan categorías en lugar de valores numéricos, existen varias técnicas de codificación de variables categóricas, y la elección de la técnica depende del tipo de variable categórica y del algoritmo de ML que se va a utilizar.</w:t>
      </w:r>
    </w:p>
    <w:p w14:paraId="5D0BEC5D" w14:textId="77777777" w:rsidR="00932E45" w:rsidRPr="00476BD2" w:rsidRDefault="00932E45" w:rsidP="00932E45">
      <w:pPr>
        <w:pStyle w:val="Resaltado"/>
        <w:jc w:val="both"/>
        <w:rPr>
          <w:b w:val="0"/>
          <w:bCs/>
          <w:color w:val="000000" w:themeColor="text1"/>
          <w:lang w:val="es-419"/>
        </w:rPr>
      </w:pPr>
    </w:p>
    <w:p w14:paraId="7497BE24" w14:textId="5A84F757" w:rsidR="00932E45" w:rsidRPr="00476BD2" w:rsidRDefault="00932E45" w:rsidP="00932E45">
      <w:pPr>
        <w:pStyle w:val="Resaltado"/>
        <w:rPr>
          <w:color w:val="000000" w:themeColor="text1"/>
          <w:lang w:val="es-419"/>
        </w:rPr>
      </w:pPr>
      <w:r w:rsidRPr="00476BD2">
        <w:rPr>
          <w:color w:val="000000" w:themeColor="text1"/>
          <w:lang w:val="es-419"/>
        </w:rPr>
        <w:lastRenderedPageBreak/>
        <w:t>Codificación de Etiqueta (</w:t>
      </w:r>
      <w:proofErr w:type="spellStart"/>
      <w:r w:rsidRPr="00476BD2">
        <w:rPr>
          <w:color w:val="000000" w:themeColor="text1"/>
          <w:lang w:val="es-419"/>
        </w:rPr>
        <w:t>Label</w:t>
      </w:r>
      <w:proofErr w:type="spellEnd"/>
      <w:r w:rsidRPr="00476BD2">
        <w:rPr>
          <w:color w:val="000000" w:themeColor="text1"/>
          <w:lang w:val="es-419"/>
        </w:rPr>
        <w:t xml:space="preserve"> </w:t>
      </w:r>
      <w:proofErr w:type="spellStart"/>
      <w:r w:rsidRPr="00476BD2">
        <w:rPr>
          <w:color w:val="000000" w:themeColor="text1"/>
          <w:lang w:val="es-419"/>
        </w:rPr>
        <w:t>Encoding</w:t>
      </w:r>
      <w:proofErr w:type="spellEnd"/>
      <w:r w:rsidRPr="00476BD2">
        <w:rPr>
          <w:color w:val="000000" w:themeColor="text1"/>
          <w:lang w:val="es-419"/>
        </w:rPr>
        <w:t>)</w:t>
      </w:r>
    </w:p>
    <w:p w14:paraId="7CCD41E7" w14:textId="77777777" w:rsidR="00932E45" w:rsidRPr="00476BD2" w:rsidRDefault="00932E45" w:rsidP="00C90F21">
      <w:pPr>
        <w:pStyle w:val="Resaltado"/>
        <w:jc w:val="both"/>
        <w:rPr>
          <w:b w:val="0"/>
          <w:bCs/>
          <w:color w:val="000000" w:themeColor="text1"/>
          <w:lang w:val="es-419"/>
        </w:rPr>
      </w:pPr>
    </w:p>
    <w:p w14:paraId="43663217" w14:textId="1A190C10" w:rsidR="00932E45" w:rsidRPr="00476BD2" w:rsidRDefault="00932E45" w:rsidP="00C90F21">
      <w:pPr>
        <w:pStyle w:val="Resaltado"/>
        <w:jc w:val="both"/>
        <w:rPr>
          <w:b w:val="0"/>
          <w:bCs/>
          <w:color w:val="000000" w:themeColor="text1"/>
          <w:lang w:val="es-419"/>
        </w:rPr>
      </w:pPr>
      <w:r w:rsidRPr="00476BD2">
        <w:rPr>
          <w:b w:val="0"/>
          <w:bCs/>
          <w:color w:val="000000" w:themeColor="text1"/>
          <w:lang w:val="es-419"/>
        </w:rPr>
        <w:t xml:space="preserve">En esta técnica, cada categoría </w:t>
      </w:r>
      <w:r w:rsidR="0060302D" w:rsidRPr="00476BD2">
        <w:rPr>
          <w:b w:val="0"/>
          <w:bCs/>
          <w:color w:val="000000" w:themeColor="text1"/>
          <w:lang w:val="es-419"/>
        </w:rPr>
        <w:t xml:space="preserve">de la variable codificada </w:t>
      </w:r>
      <w:r w:rsidRPr="00476BD2">
        <w:rPr>
          <w:b w:val="0"/>
          <w:bCs/>
          <w:color w:val="000000" w:themeColor="text1"/>
          <w:lang w:val="es-419"/>
        </w:rPr>
        <w:t xml:space="preserve">recibe una etiqueta numérica única, por ejemplo, si </w:t>
      </w:r>
      <w:r w:rsidR="0060302D" w:rsidRPr="00476BD2">
        <w:rPr>
          <w:b w:val="0"/>
          <w:bCs/>
          <w:color w:val="000000" w:themeColor="text1"/>
          <w:lang w:val="es-419"/>
        </w:rPr>
        <w:t xml:space="preserve">se tiene </w:t>
      </w:r>
      <w:r w:rsidRPr="00476BD2">
        <w:rPr>
          <w:b w:val="0"/>
          <w:bCs/>
          <w:color w:val="000000" w:themeColor="text1"/>
          <w:lang w:val="es-419"/>
        </w:rPr>
        <w:t xml:space="preserve">una variable categórica </w:t>
      </w:r>
      <w:r w:rsidR="0060302D" w:rsidRPr="00476BD2">
        <w:rPr>
          <w:b w:val="0"/>
          <w:bCs/>
          <w:color w:val="000000" w:themeColor="text1"/>
          <w:lang w:val="es-419"/>
        </w:rPr>
        <w:t xml:space="preserve">de </w:t>
      </w:r>
      <w:r w:rsidRPr="00476BD2">
        <w:rPr>
          <w:b w:val="0"/>
          <w:bCs/>
          <w:color w:val="000000" w:themeColor="text1"/>
          <w:lang w:val="es-419"/>
        </w:rPr>
        <w:t xml:space="preserve">"colores" con categorías </w:t>
      </w:r>
      <w:r w:rsidR="0060302D" w:rsidRPr="00476BD2">
        <w:rPr>
          <w:b w:val="0"/>
          <w:bCs/>
          <w:color w:val="000000" w:themeColor="text1"/>
          <w:lang w:val="es-419"/>
        </w:rPr>
        <w:t xml:space="preserve">como </w:t>
      </w:r>
      <w:r w:rsidRPr="00476BD2">
        <w:rPr>
          <w:b w:val="0"/>
          <w:bCs/>
          <w:color w:val="000000" w:themeColor="text1"/>
          <w:lang w:val="es-419"/>
        </w:rPr>
        <w:t xml:space="preserve">"rojo," "verde," y "azul," </w:t>
      </w:r>
      <w:r w:rsidR="0060302D" w:rsidRPr="00476BD2">
        <w:rPr>
          <w:b w:val="0"/>
          <w:bCs/>
          <w:color w:val="000000" w:themeColor="text1"/>
          <w:lang w:val="es-419"/>
        </w:rPr>
        <w:t xml:space="preserve">se podrían codificar las categorías </w:t>
      </w:r>
      <w:r w:rsidRPr="00476BD2">
        <w:rPr>
          <w:b w:val="0"/>
          <w:bCs/>
          <w:color w:val="000000" w:themeColor="text1"/>
          <w:lang w:val="es-419"/>
        </w:rPr>
        <w:t>como 0, 1, y 2, respectivamente.</w:t>
      </w:r>
      <w:r w:rsidR="0060302D" w:rsidRPr="00476BD2">
        <w:rPr>
          <w:b w:val="0"/>
          <w:bCs/>
          <w:color w:val="000000" w:themeColor="text1"/>
          <w:lang w:val="es-419"/>
        </w:rPr>
        <w:t xml:space="preserve"> Aplicamos esta técnica para las variables categóricas </w:t>
      </w:r>
      <w:proofErr w:type="spellStart"/>
      <w:r w:rsidR="0060302D" w:rsidRPr="00476BD2">
        <w:rPr>
          <w:color w:val="000000" w:themeColor="text1"/>
          <w:lang w:val="es-419"/>
        </w:rPr>
        <w:t>State</w:t>
      </w:r>
      <w:proofErr w:type="spellEnd"/>
      <w:r w:rsidR="0060302D" w:rsidRPr="00476BD2">
        <w:rPr>
          <w:b w:val="0"/>
          <w:bCs/>
          <w:color w:val="000000" w:themeColor="text1"/>
          <w:lang w:val="es-419"/>
        </w:rPr>
        <w:t xml:space="preserve">, </w:t>
      </w:r>
      <w:proofErr w:type="spellStart"/>
      <w:r w:rsidR="0060302D" w:rsidRPr="00476BD2">
        <w:rPr>
          <w:color w:val="000000" w:themeColor="text1"/>
          <w:lang w:val="es-419"/>
        </w:rPr>
        <w:t>BankState</w:t>
      </w:r>
      <w:proofErr w:type="spellEnd"/>
      <w:r w:rsidR="0060302D" w:rsidRPr="00476BD2">
        <w:rPr>
          <w:b w:val="0"/>
          <w:bCs/>
          <w:color w:val="000000" w:themeColor="text1"/>
          <w:lang w:val="es-419"/>
        </w:rPr>
        <w:t xml:space="preserve"> y </w:t>
      </w:r>
      <w:r w:rsidR="0060302D" w:rsidRPr="00476BD2">
        <w:rPr>
          <w:color w:val="000000" w:themeColor="text1"/>
          <w:lang w:val="es-419"/>
        </w:rPr>
        <w:t>Sector</w:t>
      </w:r>
      <w:r w:rsidR="0060302D" w:rsidRPr="00476BD2">
        <w:rPr>
          <w:b w:val="0"/>
          <w:bCs/>
          <w:color w:val="000000" w:themeColor="text1"/>
          <w:lang w:val="es-419"/>
        </w:rPr>
        <w:t>.</w:t>
      </w:r>
    </w:p>
    <w:p w14:paraId="2AF2ADBA" w14:textId="77777777" w:rsidR="00C70807" w:rsidRPr="00476BD2" w:rsidRDefault="00C70807" w:rsidP="00C90F21">
      <w:pPr>
        <w:pStyle w:val="Resaltado"/>
        <w:jc w:val="both"/>
        <w:rPr>
          <w:b w:val="0"/>
          <w:bCs/>
          <w:color w:val="000000" w:themeColor="text1"/>
          <w:lang w:val="es-419"/>
        </w:rPr>
      </w:pPr>
    </w:p>
    <w:p w14:paraId="49E87341" w14:textId="2762DC4A" w:rsidR="0060302D" w:rsidRPr="006477FD" w:rsidRDefault="0060302D" w:rsidP="0060302D">
      <w:pPr>
        <w:pStyle w:val="Resaltado"/>
        <w:rPr>
          <w:color w:val="000000" w:themeColor="text1"/>
        </w:rPr>
      </w:pPr>
      <w:proofErr w:type="spellStart"/>
      <w:r w:rsidRPr="006477FD">
        <w:rPr>
          <w:color w:val="000000" w:themeColor="text1"/>
        </w:rPr>
        <w:t>Codificación</w:t>
      </w:r>
      <w:proofErr w:type="spellEnd"/>
      <w:r w:rsidRPr="006477FD">
        <w:rPr>
          <w:color w:val="000000" w:themeColor="text1"/>
        </w:rPr>
        <w:t xml:space="preserve"> One-Hot (One-Hot Encoding)</w:t>
      </w:r>
    </w:p>
    <w:p w14:paraId="40BE5BF0" w14:textId="77777777" w:rsidR="0060302D" w:rsidRPr="006477FD" w:rsidRDefault="0060302D" w:rsidP="00C90F21">
      <w:pPr>
        <w:pStyle w:val="Resaltado"/>
        <w:jc w:val="both"/>
        <w:rPr>
          <w:b w:val="0"/>
          <w:bCs/>
          <w:color w:val="000000" w:themeColor="text1"/>
        </w:rPr>
      </w:pPr>
    </w:p>
    <w:p w14:paraId="06C65C8B" w14:textId="2E30372B" w:rsidR="00C70807" w:rsidRPr="00476BD2" w:rsidRDefault="0060302D" w:rsidP="00C90F21">
      <w:pPr>
        <w:pStyle w:val="Resaltado"/>
        <w:jc w:val="both"/>
        <w:rPr>
          <w:b w:val="0"/>
          <w:bCs/>
          <w:color w:val="000000" w:themeColor="text1"/>
          <w:lang w:val="es-419"/>
        </w:rPr>
      </w:pPr>
      <w:r w:rsidRPr="00476BD2">
        <w:rPr>
          <w:b w:val="0"/>
          <w:bCs/>
          <w:color w:val="000000" w:themeColor="text1"/>
          <w:lang w:val="es-419"/>
        </w:rPr>
        <w:t>En esta técnica, se crea una columna binaria para cada categoría</w:t>
      </w:r>
      <w:r w:rsidR="0046432B" w:rsidRPr="00476BD2">
        <w:rPr>
          <w:b w:val="0"/>
          <w:bCs/>
          <w:color w:val="000000" w:themeColor="text1"/>
          <w:lang w:val="es-419"/>
        </w:rPr>
        <w:t>, c</w:t>
      </w:r>
      <w:r w:rsidRPr="00476BD2">
        <w:rPr>
          <w:b w:val="0"/>
          <w:bCs/>
          <w:color w:val="000000" w:themeColor="text1"/>
          <w:lang w:val="es-419"/>
        </w:rPr>
        <w:t>ada columna representa la presencia o ausencia de una categoría</w:t>
      </w:r>
      <w:r w:rsidR="0046432B" w:rsidRPr="00476BD2">
        <w:rPr>
          <w:b w:val="0"/>
          <w:bCs/>
          <w:color w:val="000000" w:themeColor="text1"/>
          <w:lang w:val="es-419"/>
        </w:rPr>
        <w:t>, e</w:t>
      </w:r>
      <w:r w:rsidRPr="00476BD2">
        <w:rPr>
          <w:b w:val="0"/>
          <w:bCs/>
          <w:color w:val="000000" w:themeColor="text1"/>
          <w:lang w:val="es-419"/>
        </w:rPr>
        <w:t>s útil para variables categóricas nominales donde no existe un orden natural entre las categorías</w:t>
      </w:r>
      <w:r w:rsidR="0046432B" w:rsidRPr="00476BD2">
        <w:rPr>
          <w:b w:val="0"/>
          <w:bCs/>
          <w:color w:val="000000" w:themeColor="text1"/>
          <w:lang w:val="es-419"/>
        </w:rPr>
        <w:t>, p</w:t>
      </w:r>
      <w:r w:rsidRPr="00476BD2">
        <w:rPr>
          <w:b w:val="0"/>
          <w:bCs/>
          <w:color w:val="000000" w:themeColor="text1"/>
          <w:lang w:val="es-419"/>
        </w:rPr>
        <w:t xml:space="preserve">or ejemplo, en el caso de "colores," tendríamos </w:t>
      </w:r>
      <w:r w:rsidR="003C5339">
        <w:rPr>
          <w:b w:val="0"/>
          <w:bCs/>
          <w:color w:val="000000" w:themeColor="text1"/>
          <w:lang w:val="es-419"/>
        </w:rPr>
        <w:t xml:space="preserve">las </w:t>
      </w:r>
      <w:r w:rsidRPr="00476BD2">
        <w:rPr>
          <w:b w:val="0"/>
          <w:bCs/>
          <w:color w:val="000000" w:themeColor="text1"/>
          <w:lang w:val="es-419"/>
        </w:rPr>
        <w:t>columnas: "rojo," "verde," y "azul," con valores binarios 1 o 0 para indicar la presencia de cada color.</w:t>
      </w:r>
      <w:r w:rsidR="0046432B" w:rsidRPr="00476BD2">
        <w:rPr>
          <w:b w:val="0"/>
          <w:bCs/>
          <w:color w:val="000000" w:themeColor="text1"/>
          <w:lang w:val="es-419"/>
        </w:rPr>
        <w:t xml:space="preserve"> </w:t>
      </w:r>
      <w:r w:rsidRPr="00476BD2">
        <w:rPr>
          <w:b w:val="0"/>
          <w:bCs/>
          <w:color w:val="000000" w:themeColor="text1"/>
          <w:lang w:val="es-419"/>
        </w:rPr>
        <w:t xml:space="preserve">Aplicamos esta técnica para </w:t>
      </w:r>
      <w:r w:rsidR="0046432B" w:rsidRPr="00476BD2">
        <w:rPr>
          <w:b w:val="0"/>
          <w:bCs/>
          <w:color w:val="000000" w:themeColor="text1"/>
          <w:lang w:val="es-419"/>
        </w:rPr>
        <w:t xml:space="preserve">la </w:t>
      </w:r>
      <w:r w:rsidRPr="00476BD2">
        <w:rPr>
          <w:b w:val="0"/>
          <w:bCs/>
          <w:color w:val="000000" w:themeColor="text1"/>
          <w:lang w:val="es-419"/>
        </w:rPr>
        <w:t xml:space="preserve">variable </w:t>
      </w:r>
      <w:proofErr w:type="spellStart"/>
      <w:r w:rsidR="0046432B" w:rsidRPr="00476BD2">
        <w:rPr>
          <w:color w:val="000000" w:themeColor="text1"/>
          <w:lang w:val="es-419"/>
        </w:rPr>
        <w:t>UrbanRural</w:t>
      </w:r>
      <w:proofErr w:type="spellEnd"/>
      <w:r w:rsidR="0046432B" w:rsidRPr="00476BD2">
        <w:rPr>
          <w:b w:val="0"/>
          <w:bCs/>
          <w:color w:val="000000" w:themeColor="text1"/>
          <w:lang w:val="es-419"/>
        </w:rPr>
        <w:t xml:space="preserve">, se crean las variables </w:t>
      </w:r>
      <w:r w:rsidR="0046432B" w:rsidRPr="00476BD2">
        <w:rPr>
          <w:color w:val="000000" w:themeColor="text1"/>
          <w:lang w:val="es-419"/>
        </w:rPr>
        <w:t>Urban</w:t>
      </w:r>
      <w:r w:rsidR="0046432B" w:rsidRPr="00476BD2">
        <w:rPr>
          <w:b w:val="0"/>
          <w:bCs/>
          <w:color w:val="000000" w:themeColor="text1"/>
          <w:lang w:val="es-419"/>
        </w:rPr>
        <w:t xml:space="preserve"> y </w:t>
      </w:r>
      <w:r w:rsidR="0046432B" w:rsidRPr="00476BD2">
        <w:rPr>
          <w:color w:val="000000" w:themeColor="text1"/>
          <w:lang w:val="es-419"/>
        </w:rPr>
        <w:t>Rural</w:t>
      </w:r>
      <w:r w:rsidR="0046432B" w:rsidRPr="00476BD2">
        <w:rPr>
          <w:b w:val="0"/>
          <w:bCs/>
          <w:color w:val="000000" w:themeColor="text1"/>
          <w:lang w:val="es-419"/>
        </w:rPr>
        <w:t>, pero se elimina la columna específica para los valores indefinidos, la eliminación se realiza para evitar la multicolinealidad en el conjunto de datos.</w:t>
      </w:r>
    </w:p>
    <w:p w14:paraId="3D8C8371" w14:textId="77777777" w:rsidR="0060302D" w:rsidRPr="00476BD2" w:rsidRDefault="0060302D" w:rsidP="00C90F21">
      <w:pPr>
        <w:pStyle w:val="Resaltado"/>
        <w:jc w:val="both"/>
        <w:rPr>
          <w:b w:val="0"/>
          <w:bCs/>
          <w:color w:val="000000" w:themeColor="text1"/>
          <w:lang w:val="es-419"/>
        </w:rPr>
      </w:pPr>
    </w:p>
    <w:p w14:paraId="191C653F" w14:textId="77777777" w:rsidR="00E01C97" w:rsidRPr="00476BD2" w:rsidRDefault="00E01C97" w:rsidP="00E01C97">
      <w:pPr>
        <w:pStyle w:val="Resaltado"/>
        <w:rPr>
          <w:color w:val="000000" w:themeColor="text1"/>
          <w:lang w:val="es-419"/>
        </w:rPr>
      </w:pPr>
      <w:r w:rsidRPr="00476BD2">
        <w:rPr>
          <w:color w:val="000000" w:themeColor="text1"/>
          <w:lang w:val="es-419"/>
        </w:rPr>
        <w:t>Codificador Ordinal</w:t>
      </w:r>
    </w:p>
    <w:p w14:paraId="7164E3F9" w14:textId="77777777" w:rsidR="00E01C97" w:rsidRPr="00476BD2" w:rsidRDefault="00E01C97" w:rsidP="00E01C97">
      <w:pPr>
        <w:pStyle w:val="Resaltado"/>
        <w:jc w:val="both"/>
        <w:rPr>
          <w:b w:val="0"/>
          <w:bCs/>
          <w:color w:val="000000" w:themeColor="text1"/>
          <w:lang w:val="es-419"/>
        </w:rPr>
      </w:pPr>
    </w:p>
    <w:p w14:paraId="32DD2AB0" w14:textId="2891F3D0" w:rsidR="00DA161F" w:rsidRPr="00476BD2" w:rsidRDefault="00476BD2" w:rsidP="00E01C97">
      <w:pPr>
        <w:pStyle w:val="Resaltado"/>
        <w:jc w:val="both"/>
        <w:rPr>
          <w:b w:val="0"/>
          <w:bCs/>
          <w:color w:val="000000" w:themeColor="text1"/>
          <w:lang w:val="es-419"/>
        </w:rPr>
      </w:pPr>
      <w:r w:rsidRPr="00476BD2">
        <w:rPr>
          <w:b w:val="0"/>
          <w:bCs/>
          <w:color w:val="000000" w:themeColor="text1"/>
          <w:lang w:val="es-419"/>
        </w:rPr>
        <w:t>La codificación ordinal es una técnica de codificación de variables categóricas que se utiliza cuando las categorías tienen un orden o jerarquía natural</w:t>
      </w:r>
      <w:r w:rsidR="003C5339">
        <w:rPr>
          <w:b w:val="0"/>
          <w:bCs/>
          <w:color w:val="000000" w:themeColor="text1"/>
          <w:lang w:val="es-419"/>
        </w:rPr>
        <w:t>, e</w:t>
      </w:r>
      <w:r w:rsidRPr="00476BD2">
        <w:rPr>
          <w:b w:val="0"/>
          <w:bCs/>
          <w:color w:val="000000" w:themeColor="text1"/>
          <w:lang w:val="es-419"/>
        </w:rPr>
        <w:t>s especialmente útil para variables categóricas ordinales, donde existe una relación de orden lógica entre las categorías, pero no se pueden representar simplemente mediante etiquetas numéricas.</w:t>
      </w:r>
      <w:r w:rsidR="003C5339">
        <w:rPr>
          <w:b w:val="0"/>
          <w:bCs/>
          <w:color w:val="000000" w:themeColor="text1"/>
          <w:lang w:val="es-419"/>
        </w:rPr>
        <w:t xml:space="preserve"> Aplicamos esta técnica </w:t>
      </w:r>
      <w:r w:rsidR="00CF32BE">
        <w:rPr>
          <w:b w:val="0"/>
          <w:bCs/>
          <w:color w:val="000000" w:themeColor="text1"/>
          <w:lang w:val="es-419"/>
        </w:rPr>
        <w:t xml:space="preserve">a la variable categórica </w:t>
      </w:r>
      <w:proofErr w:type="spellStart"/>
      <w:r w:rsidR="00CF32BE" w:rsidRPr="00CF32BE">
        <w:rPr>
          <w:color w:val="000000" w:themeColor="text1"/>
          <w:lang w:val="es-419"/>
        </w:rPr>
        <w:t>AppYear</w:t>
      </w:r>
      <w:proofErr w:type="spellEnd"/>
      <w:r w:rsidR="00CF32BE">
        <w:rPr>
          <w:b w:val="0"/>
          <w:bCs/>
          <w:color w:val="000000" w:themeColor="text1"/>
          <w:lang w:val="es-419"/>
        </w:rPr>
        <w:t xml:space="preserve"> ordenada según al año respectivo.</w:t>
      </w:r>
    </w:p>
    <w:p w14:paraId="56739BE1" w14:textId="77777777" w:rsidR="00C70807" w:rsidRPr="00476BD2" w:rsidRDefault="00C70807" w:rsidP="00E01C97">
      <w:pPr>
        <w:pStyle w:val="Resaltado"/>
        <w:jc w:val="both"/>
        <w:rPr>
          <w:b w:val="0"/>
          <w:bCs/>
          <w:color w:val="000000" w:themeColor="text1"/>
          <w:lang w:val="es-419"/>
        </w:rPr>
      </w:pPr>
    </w:p>
    <w:p w14:paraId="47063111" w14:textId="77777777" w:rsidR="00C70807" w:rsidRPr="00476BD2" w:rsidRDefault="00C70807" w:rsidP="00E01C97">
      <w:pPr>
        <w:pStyle w:val="Resaltado"/>
        <w:jc w:val="both"/>
        <w:rPr>
          <w:b w:val="0"/>
          <w:bCs/>
          <w:color w:val="000000" w:themeColor="text1"/>
          <w:lang w:val="es-419"/>
        </w:rPr>
      </w:pPr>
    </w:p>
    <w:p w14:paraId="55BE74A9" w14:textId="10DD3795" w:rsidR="00C60515" w:rsidRPr="00476BD2" w:rsidRDefault="00C60515" w:rsidP="00C60515">
      <w:pPr>
        <w:pStyle w:val="Apartado"/>
        <w:rPr>
          <w:color w:val="000000" w:themeColor="text1"/>
          <w:lang w:val="es-419"/>
        </w:rPr>
      </w:pPr>
      <w:bookmarkStart w:id="52" w:name="_Toc148476281"/>
      <w:r w:rsidRPr="00476BD2">
        <w:rPr>
          <w:b w:val="0"/>
          <w:bCs w:val="0"/>
          <w:lang w:val="es-419"/>
        </w:rPr>
        <w:t>7.2.6 Selección de Características</w:t>
      </w:r>
      <w:bookmarkEnd w:id="52"/>
    </w:p>
    <w:p w14:paraId="068E6C83" w14:textId="77777777" w:rsidR="00C60515" w:rsidRPr="00476BD2" w:rsidRDefault="00C60515" w:rsidP="00C60515">
      <w:pPr>
        <w:pStyle w:val="Resaltado"/>
        <w:jc w:val="both"/>
        <w:rPr>
          <w:b w:val="0"/>
          <w:color w:val="000000"/>
          <w:lang w:val="es-419"/>
        </w:rPr>
      </w:pPr>
    </w:p>
    <w:p w14:paraId="20E58D65" w14:textId="77777777" w:rsidR="00C60515" w:rsidRPr="00476BD2" w:rsidRDefault="00C60515" w:rsidP="00C60515">
      <w:pPr>
        <w:pStyle w:val="Resaltado"/>
        <w:jc w:val="both"/>
        <w:rPr>
          <w:b w:val="0"/>
          <w:color w:val="000000"/>
          <w:lang w:val="es-419"/>
        </w:rPr>
      </w:pPr>
      <w:r w:rsidRPr="00476BD2">
        <w:rPr>
          <w:b w:val="0"/>
          <w:color w:val="000000"/>
          <w:lang w:val="es-419"/>
        </w:rPr>
        <w:t>La selección de características implica la elección de un subconjunto de variables disponibles en un conjunto de datos, mientras se descartan otras, su objetivo principal es identificar y retener las características más relevantes y significativas para una tarea específica, al tiempo que se eliminan las características redundantes o irrelevantes, la selección de características es importante para mejorar el rendimiento de los modelos, reducir la dimensionalidad, prevenir el sobreajuste y mejorar la interpretabilidad.</w:t>
      </w:r>
    </w:p>
    <w:p w14:paraId="216E3130" w14:textId="77777777" w:rsidR="00C60515" w:rsidRPr="00476BD2" w:rsidRDefault="00C60515" w:rsidP="00C60515">
      <w:pPr>
        <w:pStyle w:val="Resaltado"/>
        <w:jc w:val="both"/>
        <w:rPr>
          <w:b w:val="0"/>
          <w:color w:val="000000"/>
          <w:lang w:val="es-419"/>
        </w:rPr>
      </w:pPr>
    </w:p>
    <w:p w14:paraId="670A5E94" w14:textId="570563EA" w:rsidR="0046432B" w:rsidRPr="00476BD2" w:rsidRDefault="0046432B" w:rsidP="00C60515">
      <w:pPr>
        <w:pStyle w:val="Resaltado"/>
        <w:jc w:val="both"/>
        <w:rPr>
          <w:b w:val="0"/>
          <w:color w:val="000000"/>
          <w:lang w:val="es-419"/>
        </w:rPr>
      </w:pPr>
      <w:r w:rsidRPr="00476BD2">
        <w:rPr>
          <w:color w:val="000000" w:themeColor="text1"/>
          <w:lang w:val="es-419"/>
        </w:rPr>
        <w:t>Umbral de Varianza</w:t>
      </w:r>
    </w:p>
    <w:p w14:paraId="31DE4647" w14:textId="77777777" w:rsidR="0046432B" w:rsidRPr="00476BD2" w:rsidRDefault="0046432B" w:rsidP="00C60515">
      <w:pPr>
        <w:pStyle w:val="Resaltado"/>
        <w:jc w:val="both"/>
        <w:rPr>
          <w:b w:val="0"/>
          <w:color w:val="000000"/>
          <w:lang w:val="es-419"/>
        </w:rPr>
      </w:pPr>
    </w:p>
    <w:p w14:paraId="1B61BB95" w14:textId="6039BAF3" w:rsidR="00C60515" w:rsidRPr="00476BD2" w:rsidRDefault="00C60515" w:rsidP="00C60515">
      <w:pPr>
        <w:pStyle w:val="Resaltado"/>
        <w:jc w:val="both"/>
        <w:rPr>
          <w:b w:val="0"/>
          <w:color w:val="000000"/>
          <w:lang w:val="es-419"/>
        </w:rPr>
      </w:pPr>
      <w:r w:rsidRPr="00476BD2">
        <w:rPr>
          <w:b w:val="0"/>
          <w:bCs/>
          <w:color w:val="000000" w:themeColor="text1"/>
          <w:lang w:val="es-419"/>
        </w:rPr>
        <w:t>El método de</w:t>
      </w:r>
      <w:r w:rsidRPr="00476BD2">
        <w:rPr>
          <w:color w:val="000000" w:themeColor="text1"/>
          <w:lang w:val="es-419"/>
        </w:rPr>
        <w:t xml:space="preserve"> </w:t>
      </w:r>
      <w:r w:rsidRPr="00476BD2">
        <w:rPr>
          <w:b w:val="0"/>
          <w:color w:val="000000"/>
          <w:lang w:val="es-419"/>
        </w:rPr>
        <w:t>Umbral de Varianza</w:t>
      </w:r>
      <w:r w:rsidR="007103A8">
        <w:rPr>
          <w:b w:val="0"/>
          <w:color w:val="000000"/>
          <w:lang w:val="es-419"/>
        </w:rPr>
        <w:t xml:space="preserve"> (</w:t>
      </w:r>
      <w:proofErr w:type="spellStart"/>
      <w:r w:rsidR="007103A8" w:rsidRPr="00476BD2">
        <w:rPr>
          <w:b w:val="0"/>
          <w:bCs/>
          <w:color w:val="000000" w:themeColor="text1"/>
          <w:lang w:val="es-419"/>
        </w:rPr>
        <w:t>Variance</w:t>
      </w:r>
      <w:proofErr w:type="spellEnd"/>
      <w:r w:rsidR="007103A8" w:rsidRPr="00476BD2">
        <w:rPr>
          <w:b w:val="0"/>
          <w:bCs/>
          <w:color w:val="000000" w:themeColor="text1"/>
          <w:lang w:val="es-419"/>
        </w:rPr>
        <w:t xml:space="preserve"> </w:t>
      </w:r>
      <w:proofErr w:type="spellStart"/>
      <w:r w:rsidR="007103A8" w:rsidRPr="00476BD2">
        <w:rPr>
          <w:b w:val="0"/>
          <w:bCs/>
          <w:color w:val="000000" w:themeColor="text1"/>
          <w:lang w:val="es-419"/>
        </w:rPr>
        <w:t>Threshold</w:t>
      </w:r>
      <w:proofErr w:type="spellEnd"/>
      <w:r w:rsidRPr="00476BD2">
        <w:rPr>
          <w:b w:val="0"/>
          <w:color w:val="000000"/>
          <w:lang w:val="es-419"/>
        </w:rPr>
        <w:t>) es una técnica de selección de características que se utiliza para eliminar características con una varianza por debajo de un cierto umbral, la idea subyacente es que las características con una varianza muy baja, es decir, aquellas que apenas cambian en el conjunto de datos, aportan poca información útil para la construcción de modelos de aprendizaje automático, por lo tanto, estas características pueden eliminarse sin afectar significativamente el rendimiento del modelo.</w:t>
      </w:r>
    </w:p>
    <w:p w14:paraId="70D4EC6F" w14:textId="23269B7C" w:rsidR="0046432B" w:rsidRPr="00476BD2" w:rsidRDefault="0046432B" w:rsidP="0046432B">
      <w:pPr>
        <w:pStyle w:val="Resaltado"/>
        <w:rPr>
          <w:color w:val="000000" w:themeColor="text1"/>
          <w:lang w:val="es-419"/>
        </w:rPr>
      </w:pPr>
      <w:r w:rsidRPr="00476BD2">
        <w:rPr>
          <w:color w:val="000000" w:themeColor="text1"/>
          <w:lang w:val="es-419"/>
        </w:rPr>
        <w:lastRenderedPageBreak/>
        <w:t>Análisis de Información Mutua</w:t>
      </w:r>
    </w:p>
    <w:p w14:paraId="68008751" w14:textId="77777777" w:rsidR="0046432B" w:rsidRPr="006049FC" w:rsidRDefault="0046432B" w:rsidP="006049FC">
      <w:pPr>
        <w:pStyle w:val="Resaltado"/>
        <w:jc w:val="both"/>
        <w:rPr>
          <w:b w:val="0"/>
          <w:color w:val="000000"/>
          <w:lang w:val="es-419"/>
        </w:rPr>
      </w:pPr>
    </w:p>
    <w:p w14:paraId="48E62FCA" w14:textId="3443022D" w:rsidR="006049FC" w:rsidRPr="006049FC" w:rsidRDefault="006049FC" w:rsidP="006049FC">
      <w:pPr>
        <w:pStyle w:val="Resaltado"/>
        <w:jc w:val="both"/>
        <w:rPr>
          <w:b w:val="0"/>
          <w:color w:val="000000"/>
          <w:lang w:val="es-419"/>
        </w:rPr>
      </w:pPr>
      <w:r w:rsidRPr="006049FC">
        <w:rPr>
          <w:b w:val="0"/>
          <w:color w:val="000000"/>
          <w:lang w:val="es-419"/>
        </w:rPr>
        <w:t xml:space="preserve">El </w:t>
      </w:r>
      <w:r>
        <w:rPr>
          <w:b w:val="0"/>
          <w:color w:val="000000"/>
          <w:lang w:val="es-419"/>
        </w:rPr>
        <w:t>A</w:t>
      </w:r>
      <w:r w:rsidRPr="006049FC">
        <w:rPr>
          <w:b w:val="0"/>
          <w:color w:val="000000"/>
          <w:lang w:val="es-419"/>
        </w:rPr>
        <w:t xml:space="preserve">nálisis de </w:t>
      </w:r>
      <w:r>
        <w:rPr>
          <w:b w:val="0"/>
          <w:color w:val="000000"/>
          <w:lang w:val="es-419"/>
        </w:rPr>
        <w:t>I</w:t>
      </w:r>
      <w:r w:rsidRPr="006049FC">
        <w:rPr>
          <w:b w:val="0"/>
          <w:color w:val="000000"/>
          <w:lang w:val="es-419"/>
        </w:rPr>
        <w:t xml:space="preserve">nformación </w:t>
      </w:r>
      <w:r>
        <w:rPr>
          <w:b w:val="0"/>
          <w:color w:val="000000"/>
          <w:lang w:val="es-419"/>
        </w:rPr>
        <w:t>M</w:t>
      </w:r>
      <w:r w:rsidRPr="006049FC">
        <w:rPr>
          <w:b w:val="0"/>
          <w:color w:val="000000"/>
          <w:lang w:val="es-419"/>
        </w:rPr>
        <w:t xml:space="preserve">utua (Mutual </w:t>
      </w:r>
      <w:proofErr w:type="spellStart"/>
      <w:r w:rsidRPr="006049FC">
        <w:rPr>
          <w:b w:val="0"/>
          <w:color w:val="000000"/>
          <w:lang w:val="es-419"/>
        </w:rPr>
        <w:t>Information</w:t>
      </w:r>
      <w:proofErr w:type="spellEnd"/>
      <w:r w:rsidRPr="006049FC">
        <w:rPr>
          <w:b w:val="0"/>
          <w:color w:val="000000"/>
          <w:lang w:val="es-419"/>
        </w:rPr>
        <w:t xml:space="preserve"> </w:t>
      </w:r>
      <w:proofErr w:type="spellStart"/>
      <w:r w:rsidRPr="006049FC">
        <w:rPr>
          <w:b w:val="0"/>
          <w:color w:val="000000"/>
          <w:lang w:val="es-419"/>
        </w:rPr>
        <w:t>Analysis</w:t>
      </w:r>
      <w:proofErr w:type="spellEnd"/>
      <w:r w:rsidRPr="006049FC">
        <w:rPr>
          <w:b w:val="0"/>
          <w:color w:val="000000"/>
          <w:lang w:val="es-419"/>
        </w:rPr>
        <w:t xml:space="preserve">) es una técnica de selección de características que se utiliza para medir la relación entre las características (variables independientes) y la variable objetivo en un problema de </w:t>
      </w:r>
      <w:r>
        <w:rPr>
          <w:b w:val="0"/>
          <w:color w:val="000000"/>
          <w:lang w:val="es-419"/>
        </w:rPr>
        <w:t>ML, s</w:t>
      </w:r>
      <w:r w:rsidRPr="006049FC">
        <w:rPr>
          <w:b w:val="0"/>
          <w:color w:val="000000"/>
          <w:lang w:val="es-419"/>
        </w:rPr>
        <w:t>u objetivo es identificar qué características tienen una alta dependencia o relación con la variable objetivo</w:t>
      </w:r>
      <w:r>
        <w:rPr>
          <w:b w:val="0"/>
          <w:color w:val="000000"/>
          <w:lang w:val="es-419"/>
        </w:rPr>
        <w:t>, e</w:t>
      </w:r>
      <w:r w:rsidRPr="006049FC">
        <w:rPr>
          <w:b w:val="0"/>
          <w:color w:val="000000"/>
          <w:lang w:val="es-419"/>
        </w:rPr>
        <w:t xml:space="preserve">s útil </w:t>
      </w:r>
      <w:r>
        <w:rPr>
          <w:b w:val="0"/>
          <w:color w:val="000000"/>
          <w:lang w:val="es-419"/>
        </w:rPr>
        <w:t xml:space="preserve">especialmente </w:t>
      </w:r>
      <w:r w:rsidRPr="006049FC">
        <w:rPr>
          <w:b w:val="0"/>
          <w:color w:val="000000"/>
          <w:lang w:val="es-419"/>
        </w:rPr>
        <w:t>con datos que contienen características categóricas</w:t>
      </w:r>
      <w:r>
        <w:rPr>
          <w:b w:val="0"/>
          <w:color w:val="000000"/>
          <w:lang w:val="es-419"/>
        </w:rPr>
        <w:t>;</w:t>
      </w:r>
      <w:r w:rsidRPr="006049FC">
        <w:rPr>
          <w:b w:val="0"/>
          <w:color w:val="000000"/>
          <w:lang w:val="es-419"/>
        </w:rPr>
        <w:t xml:space="preserve"> </w:t>
      </w:r>
      <w:r>
        <w:rPr>
          <w:b w:val="0"/>
          <w:color w:val="000000"/>
          <w:lang w:val="es-419"/>
        </w:rPr>
        <w:t>c</w:t>
      </w:r>
      <w:r w:rsidRPr="006049FC">
        <w:rPr>
          <w:b w:val="0"/>
          <w:color w:val="000000"/>
          <w:lang w:val="es-419"/>
        </w:rPr>
        <w:t>uanto mayor sea la información mutua, mayor será la relación entre la característica y la variable objetivo.</w:t>
      </w:r>
    </w:p>
    <w:p w14:paraId="48093991" w14:textId="77777777" w:rsidR="00C60515" w:rsidRPr="006049FC" w:rsidRDefault="00C60515" w:rsidP="006049FC">
      <w:pPr>
        <w:pStyle w:val="Resaltado"/>
        <w:jc w:val="both"/>
        <w:rPr>
          <w:b w:val="0"/>
          <w:color w:val="000000"/>
          <w:lang w:val="es-419"/>
        </w:rPr>
      </w:pPr>
    </w:p>
    <w:p w14:paraId="49FAD5A4" w14:textId="1659BD39" w:rsidR="00EF6F97" w:rsidRPr="00476BD2" w:rsidRDefault="00EF6F97" w:rsidP="00EF6F97">
      <w:pPr>
        <w:pStyle w:val="Resaltado"/>
        <w:jc w:val="both"/>
        <w:rPr>
          <w:b w:val="0"/>
          <w:color w:val="000000"/>
          <w:lang w:val="es-419"/>
        </w:rPr>
      </w:pPr>
      <w:r w:rsidRPr="00476BD2">
        <w:rPr>
          <w:b w:val="0"/>
          <w:color w:val="000000"/>
          <w:lang w:val="es-419"/>
        </w:rPr>
        <w:t xml:space="preserve">El resultado de aplicar </w:t>
      </w:r>
      <w:r w:rsidR="0077025D">
        <w:rPr>
          <w:b w:val="0"/>
          <w:color w:val="000000"/>
          <w:lang w:val="es-419"/>
        </w:rPr>
        <w:t>los métodos de U</w:t>
      </w:r>
      <w:r w:rsidR="0077025D" w:rsidRPr="00476BD2">
        <w:rPr>
          <w:b w:val="0"/>
          <w:color w:val="000000"/>
          <w:lang w:val="es-419"/>
        </w:rPr>
        <w:t xml:space="preserve">mbral de </w:t>
      </w:r>
      <w:r w:rsidR="0077025D">
        <w:rPr>
          <w:b w:val="0"/>
          <w:color w:val="000000"/>
          <w:lang w:val="es-419"/>
        </w:rPr>
        <w:t>V</w:t>
      </w:r>
      <w:r w:rsidR="0077025D" w:rsidRPr="00476BD2">
        <w:rPr>
          <w:b w:val="0"/>
          <w:color w:val="000000"/>
          <w:lang w:val="es-419"/>
        </w:rPr>
        <w:t xml:space="preserve">arianza </w:t>
      </w:r>
      <w:r w:rsidR="0077025D">
        <w:rPr>
          <w:b w:val="0"/>
          <w:color w:val="000000"/>
          <w:lang w:val="es-419"/>
        </w:rPr>
        <w:t>y A</w:t>
      </w:r>
      <w:r>
        <w:rPr>
          <w:b w:val="0"/>
          <w:color w:val="000000"/>
          <w:lang w:val="es-419"/>
        </w:rPr>
        <w:t xml:space="preserve">nálisis de </w:t>
      </w:r>
      <w:r w:rsidR="0077025D">
        <w:rPr>
          <w:b w:val="0"/>
          <w:color w:val="000000"/>
          <w:lang w:val="es-419"/>
        </w:rPr>
        <w:t>I</w:t>
      </w:r>
      <w:r>
        <w:rPr>
          <w:b w:val="0"/>
          <w:color w:val="000000"/>
          <w:lang w:val="es-419"/>
        </w:rPr>
        <w:t xml:space="preserve">nformación </w:t>
      </w:r>
      <w:r w:rsidR="0077025D">
        <w:rPr>
          <w:b w:val="0"/>
          <w:color w:val="000000"/>
          <w:lang w:val="es-419"/>
        </w:rPr>
        <w:t>M</w:t>
      </w:r>
      <w:r>
        <w:rPr>
          <w:b w:val="0"/>
          <w:color w:val="000000"/>
          <w:lang w:val="es-419"/>
        </w:rPr>
        <w:t xml:space="preserve">utua </w:t>
      </w:r>
      <w:r w:rsidR="00672E7B">
        <w:rPr>
          <w:b w:val="0"/>
          <w:color w:val="000000"/>
          <w:lang w:val="es-419"/>
        </w:rPr>
        <w:t xml:space="preserve">al </w:t>
      </w:r>
      <w:r w:rsidRPr="00476BD2">
        <w:rPr>
          <w:b w:val="0"/>
          <w:color w:val="000000"/>
          <w:lang w:val="es-419"/>
        </w:rPr>
        <w:t>conjunto de datos</w:t>
      </w:r>
      <w:r w:rsidR="006049FC">
        <w:rPr>
          <w:b w:val="0"/>
          <w:color w:val="000000"/>
          <w:lang w:val="es-419"/>
        </w:rPr>
        <w:t xml:space="preserve"> se puede observar en la </w:t>
      </w:r>
      <w:r w:rsidR="008713D0">
        <w:rPr>
          <w:b w:val="0"/>
          <w:color w:val="000000"/>
          <w:lang w:val="es-419"/>
        </w:rPr>
        <w:t>Tabla 20</w:t>
      </w:r>
      <w:r w:rsidR="00280543">
        <w:rPr>
          <w:b w:val="0"/>
          <w:color w:val="000000"/>
          <w:lang w:val="es-419"/>
        </w:rPr>
        <w:t xml:space="preserve">; </w:t>
      </w:r>
      <w:r w:rsidR="00D55D19">
        <w:rPr>
          <w:b w:val="0"/>
          <w:color w:val="000000"/>
          <w:lang w:val="es-419"/>
        </w:rPr>
        <w:t xml:space="preserve">donde se evidencia que la variable </w:t>
      </w:r>
      <w:proofErr w:type="spellStart"/>
      <w:r w:rsidR="00D55D19" w:rsidRPr="00D55D19">
        <w:rPr>
          <w:bCs/>
          <w:color w:val="000000"/>
          <w:lang w:val="es-419"/>
        </w:rPr>
        <w:t>CreateJob</w:t>
      </w:r>
      <w:proofErr w:type="spellEnd"/>
      <w:r w:rsidR="00D55D19">
        <w:rPr>
          <w:b w:val="0"/>
          <w:color w:val="000000"/>
          <w:lang w:val="es-419"/>
        </w:rPr>
        <w:t xml:space="preserve"> no tiene ninguna relación con la variable objetivo en el Análisis de Información Mutua y la variable </w:t>
      </w:r>
      <w:proofErr w:type="spellStart"/>
      <w:r w:rsidR="00D55D19" w:rsidRPr="00D55D19">
        <w:rPr>
          <w:bCs/>
          <w:color w:val="000000"/>
          <w:lang w:val="es-419"/>
        </w:rPr>
        <w:t>RetainedJob</w:t>
      </w:r>
      <w:proofErr w:type="spellEnd"/>
      <w:r w:rsidR="00D55D19">
        <w:rPr>
          <w:b w:val="0"/>
          <w:color w:val="000000"/>
          <w:lang w:val="es-419"/>
        </w:rPr>
        <w:t xml:space="preserve"> tiene </w:t>
      </w:r>
      <w:r w:rsidR="00672E7B">
        <w:rPr>
          <w:b w:val="0"/>
          <w:color w:val="000000"/>
          <w:lang w:val="es-419"/>
        </w:rPr>
        <w:t>puntuaciones bastantes mínimas en ambos análisis</w:t>
      </w:r>
      <w:r w:rsidR="00D55D19">
        <w:rPr>
          <w:b w:val="0"/>
          <w:color w:val="000000"/>
          <w:lang w:val="es-419"/>
        </w:rPr>
        <w:t>; como conclusión</w:t>
      </w:r>
      <w:r w:rsidR="00672E7B">
        <w:rPr>
          <w:b w:val="0"/>
          <w:color w:val="000000"/>
          <w:lang w:val="es-419"/>
        </w:rPr>
        <w:t>,</w:t>
      </w:r>
      <w:r w:rsidR="00D55D19">
        <w:rPr>
          <w:b w:val="0"/>
          <w:color w:val="000000"/>
          <w:lang w:val="es-419"/>
        </w:rPr>
        <w:t xml:space="preserve"> </w:t>
      </w:r>
      <w:r w:rsidR="00672E7B">
        <w:rPr>
          <w:b w:val="0"/>
          <w:color w:val="000000"/>
          <w:lang w:val="es-419"/>
        </w:rPr>
        <w:t xml:space="preserve">las </w:t>
      </w:r>
      <w:r w:rsidR="00D55D19">
        <w:rPr>
          <w:b w:val="0"/>
          <w:color w:val="000000"/>
          <w:lang w:val="es-419"/>
        </w:rPr>
        <w:t xml:space="preserve">dos variables </w:t>
      </w:r>
      <w:r w:rsidR="00672E7B">
        <w:rPr>
          <w:b w:val="0"/>
          <w:color w:val="000000"/>
          <w:lang w:val="es-419"/>
        </w:rPr>
        <w:t xml:space="preserve">mencionadas serán </w:t>
      </w:r>
      <w:r w:rsidR="00D55D19">
        <w:rPr>
          <w:b w:val="0"/>
          <w:color w:val="000000"/>
          <w:lang w:val="es-419"/>
        </w:rPr>
        <w:t>eliminadas</w:t>
      </w:r>
      <w:r w:rsidR="00672E7B">
        <w:rPr>
          <w:b w:val="0"/>
          <w:color w:val="000000"/>
          <w:lang w:val="es-419"/>
        </w:rPr>
        <w:t xml:space="preserve"> del conjunto de datos</w:t>
      </w:r>
      <w:r w:rsidR="00D55D19">
        <w:rPr>
          <w:b w:val="0"/>
          <w:color w:val="000000"/>
          <w:lang w:val="es-419"/>
        </w:rPr>
        <w:t xml:space="preserve">. </w:t>
      </w:r>
    </w:p>
    <w:p w14:paraId="59263EC4" w14:textId="77777777" w:rsidR="0046432B" w:rsidRDefault="0046432B" w:rsidP="00C60515">
      <w:pPr>
        <w:pStyle w:val="Resaltado"/>
        <w:rPr>
          <w:b w:val="0"/>
          <w:bCs/>
          <w:color w:val="000000" w:themeColor="text1"/>
          <w:lang w:val="es-419"/>
        </w:rPr>
      </w:pPr>
    </w:p>
    <w:p w14:paraId="558DE6A2" w14:textId="60EB8DFA" w:rsidR="008713D0" w:rsidRPr="00476BD2" w:rsidRDefault="008713D0" w:rsidP="008713D0">
      <w:pPr>
        <w:pStyle w:val="Tabla"/>
        <w:spacing w:line="480" w:lineRule="auto"/>
        <w:jc w:val="center"/>
      </w:pPr>
      <w:bookmarkStart w:id="53" w:name="_Toc148476313"/>
      <w:r w:rsidRPr="00476BD2">
        <w:rPr>
          <w:b/>
          <w:i w:val="0"/>
        </w:rPr>
        <w:t xml:space="preserve">Tabla </w:t>
      </w:r>
      <w:r>
        <w:rPr>
          <w:b/>
          <w:i w:val="0"/>
        </w:rPr>
        <w:t>20</w:t>
      </w:r>
      <w:r w:rsidRPr="00476BD2">
        <w:br/>
      </w:r>
      <w:r>
        <w:t>Umbral de Varianza y Análisis de Información Mutua</w:t>
      </w:r>
      <w:r w:rsidRPr="00476BD2">
        <w:t>.</w:t>
      </w:r>
      <w:bookmarkEnd w:id="53"/>
    </w:p>
    <w:tbl>
      <w:tblPr>
        <w:tblW w:w="6520" w:type="dxa"/>
        <w:jc w:val="center"/>
        <w:tblCellMar>
          <w:left w:w="70" w:type="dxa"/>
          <w:right w:w="70" w:type="dxa"/>
        </w:tblCellMar>
        <w:tblLook w:val="04A0" w:firstRow="1" w:lastRow="0" w:firstColumn="1" w:lastColumn="0" w:noHBand="0" w:noVBand="1"/>
      </w:tblPr>
      <w:tblGrid>
        <w:gridCol w:w="1932"/>
        <w:gridCol w:w="1128"/>
        <w:gridCol w:w="400"/>
        <w:gridCol w:w="1932"/>
        <w:gridCol w:w="1128"/>
      </w:tblGrid>
      <w:tr w:rsidR="008713D0" w:rsidRPr="008713D0" w14:paraId="40E4FEE0" w14:textId="77777777" w:rsidTr="008713D0">
        <w:trPr>
          <w:trHeight w:val="290"/>
          <w:jc w:val="center"/>
        </w:trPr>
        <w:tc>
          <w:tcPr>
            <w:tcW w:w="3060" w:type="dxa"/>
            <w:gridSpan w:val="2"/>
            <w:tcBorders>
              <w:top w:val="single" w:sz="4" w:space="0" w:color="auto"/>
              <w:left w:val="nil"/>
              <w:bottom w:val="single" w:sz="4" w:space="0" w:color="auto"/>
              <w:right w:val="nil"/>
            </w:tcBorders>
            <w:shd w:val="clear" w:color="000000" w:fill="E65113"/>
            <w:noWrap/>
            <w:vAlign w:val="bottom"/>
            <w:hideMark/>
          </w:tcPr>
          <w:p w14:paraId="63889F28" w14:textId="77777777" w:rsidR="008713D0" w:rsidRPr="008713D0" w:rsidRDefault="008713D0" w:rsidP="008713D0">
            <w:pPr>
              <w:spacing w:before="0"/>
              <w:contextualSpacing w:val="0"/>
              <w:jc w:val="center"/>
              <w:rPr>
                <w:rFonts w:ascii="Calibri" w:eastAsia="Times New Roman" w:hAnsi="Calibri" w:cs="Calibri"/>
                <w:b/>
                <w:bCs/>
                <w:color w:val="FFFFFF"/>
                <w:sz w:val="22"/>
                <w:lang w:eastAsia="es-419"/>
              </w:rPr>
            </w:pPr>
            <w:r w:rsidRPr="008713D0">
              <w:rPr>
                <w:rFonts w:ascii="Calibri" w:eastAsia="Times New Roman" w:hAnsi="Calibri" w:cs="Calibri"/>
                <w:b/>
                <w:bCs/>
                <w:color w:val="FFFFFF"/>
                <w:sz w:val="22"/>
                <w:lang w:eastAsia="es-419"/>
              </w:rPr>
              <w:t>Umbral de Varianza</w:t>
            </w:r>
          </w:p>
        </w:tc>
        <w:tc>
          <w:tcPr>
            <w:tcW w:w="400" w:type="dxa"/>
            <w:tcBorders>
              <w:top w:val="nil"/>
              <w:left w:val="nil"/>
              <w:bottom w:val="nil"/>
              <w:right w:val="nil"/>
            </w:tcBorders>
            <w:shd w:val="clear" w:color="auto" w:fill="auto"/>
            <w:noWrap/>
            <w:vAlign w:val="bottom"/>
            <w:hideMark/>
          </w:tcPr>
          <w:p w14:paraId="0B4EA81D" w14:textId="77777777" w:rsidR="008713D0" w:rsidRPr="008713D0" w:rsidRDefault="008713D0" w:rsidP="008713D0">
            <w:pPr>
              <w:spacing w:before="0"/>
              <w:contextualSpacing w:val="0"/>
              <w:jc w:val="center"/>
              <w:rPr>
                <w:rFonts w:ascii="Calibri" w:eastAsia="Times New Roman" w:hAnsi="Calibri" w:cs="Calibri"/>
                <w:b/>
                <w:bCs/>
                <w:color w:val="FFFFFF"/>
                <w:sz w:val="22"/>
                <w:lang w:eastAsia="es-419"/>
              </w:rPr>
            </w:pPr>
          </w:p>
        </w:tc>
        <w:tc>
          <w:tcPr>
            <w:tcW w:w="3060" w:type="dxa"/>
            <w:gridSpan w:val="2"/>
            <w:tcBorders>
              <w:top w:val="single" w:sz="4" w:space="0" w:color="auto"/>
              <w:left w:val="nil"/>
              <w:bottom w:val="single" w:sz="4" w:space="0" w:color="auto"/>
              <w:right w:val="nil"/>
            </w:tcBorders>
            <w:shd w:val="clear" w:color="000000" w:fill="E65113"/>
            <w:noWrap/>
            <w:vAlign w:val="bottom"/>
            <w:hideMark/>
          </w:tcPr>
          <w:p w14:paraId="63940732" w14:textId="0A7A9706" w:rsidR="008713D0" w:rsidRPr="008713D0" w:rsidRDefault="008713D0" w:rsidP="008713D0">
            <w:pPr>
              <w:spacing w:before="0"/>
              <w:contextualSpacing w:val="0"/>
              <w:jc w:val="center"/>
              <w:rPr>
                <w:rFonts w:ascii="Calibri" w:eastAsia="Times New Roman" w:hAnsi="Calibri" w:cs="Calibri"/>
                <w:b/>
                <w:bCs/>
                <w:color w:val="FFFFFF"/>
                <w:sz w:val="22"/>
                <w:lang w:eastAsia="es-419"/>
              </w:rPr>
            </w:pPr>
            <w:r w:rsidRPr="008713D0">
              <w:rPr>
                <w:rFonts w:ascii="Calibri" w:eastAsia="Times New Roman" w:hAnsi="Calibri" w:cs="Calibri"/>
                <w:b/>
                <w:bCs/>
                <w:color w:val="FFFFFF"/>
                <w:sz w:val="22"/>
                <w:lang w:eastAsia="es-419"/>
              </w:rPr>
              <w:t>Análisis</w:t>
            </w:r>
            <w:r w:rsidRPr="008713D0">
              <w:rPr>
                <w:rFonts w:ascii="Calibri" w:eastAsia="Times New Roman" w:hAnsi="Calibri" w:cs="Calibri"/>
                <w:b/>
                <w:bCs/>
                <w:color w:val="FFFFFF"/>
                <w:sz w:val="22"/>
                <w:lang w:eastAsia="es-419"/>
              </w:rPr>
              <w:t xml:space="preserve"> de </w:t>
            </w:r>
            <w:r w:rsidRPr="008713D0">
              <w:rPr>
                <w:rFonts w:ascii="Calibri" w:eastAsia="Times New Roman" w:hAnsi="Calibri" w:cs="Calibri"/>
                <w:b/>
                <w:bCs/>
                <w:color w:val="FFFFFF"/>
                <w:sz w:val="22"/>
                <w:lang w:eastAsia="es-419"/>
              </w:rPr>
              <w:t>Información</w:t>
            </w:r>
            <w:r w:rsidRPr="008713D0">
              <w:rPr>
                <w:rFonts w:ascii="Calibri" w:eastAsia="Times New Roman" w:hAnsi="Calibri" w:cs="Calibri"/>
                <w:b/>
                <w:bCs/>
                <w:color w:val="FFFFFF"/>
                <w:sz w:val="22"/>
                <w:lang w:eastAsia="es-419"/>
              </w:rPr>
              <w:t xml:space="preserve"> Mutua</w:t>
            </w:r>
          </w:p>
        </w:tc>
      </w:tr>
      <w:tr w:rsidR="008713D0" w:rsidRPr="008713D0" w14:paraId="104A3CCE"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2C12BEED"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NoEmp</w:t>
            </w:r>
            <w:proofErr w:type="spellEnd"/>
          </w:p>
        </w:tc>
        <w:tc>
          <w:tcPr>
            <w:tcW w:w="1128" w:type="dxa"/>
            <w:tcBorders>
              <w:top w:val="nil"/>
              <w:left w:val="nil"/>
              <w:bottom w:val="single" w:sz="4" w:space="0" w:color="auto"/>
              <w:right w:val="nil"/>
            </w:tcBorders>
            <w:shd w:val="clear" w:color="auto" w:fill="auto"/>
            <w:noWrap/>
            <w:vAlign w:val="center"/>
            <w:hideMark/>
          </w:tcPr>
          <w:p w14:paraId="663364FC"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r w:rsidRPr="008713D0">
              <w:rPr>
                <w:rFonts w:ascii="Calibri" w:eastAsia="Times New Roman" w:hAnsi="Calibri" w:cs="Calibri"/>
                <w:color w:val="000000"/>
                <w:sz w:val="22"/>
                <w:lang w:eastAsia="es-419"/>
              </w:rPr>
              <w:t>0.0001</w:t>
            </w:r>
          </w:p>
        </w:tc>
        <w:tc>
          <w:tcPr>
            <w:tcW w:w="400" w:type="dxa"/>
            <w:tcBorders>
              <w:top w:val="nil"/>
              <w:left w:val="nil"/>
              <w:bottom w:val="nil"/>
              <w:right w:val="nil"/>
            </w:tcBorders>
            <w:shd w:val="clear" w:color="auto" w:fill="auto"/>
            <w:noWrap/>
            <w:vAlign w:val="bottom"/>
            <w:hideMark/>
          </w:tcPr>
          <w:p w14:paraId="5CB5FE0C"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4CDFFEC8"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CreateJob</w:t>
            </w:r>
            <w:proofErr w:type="spellEnd"/>
          </w:p>
        </w:tc>
        <w:tc>
          <w:tcPr>
            <w:tcW w:w="1128" w:type="dxa"/>
            <w:tcBorders>
              <w:top w:val="nil"/>
              <w:left w:val="nil"/>
              <w:bottom w:val="single" w:sz="4" w:space="0" w:color="auto"/>
              <w:right w:val="nil"/>
            </w:tcBorders>
            <w:shd w:val="clear" w:color="auto" w:fill="auto"/>
            <w:noWrap/>
            <w:vAlign w:val="center"/>
            <w:hideMark/>
          </w:tcPr>
          <w:p w14:paraId="483E1220"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0.0000</w:t>
            </w:r>
          </w:p>
        </w:tc>
      </w:tr>
      <w:tr w:rsidR="008713D0" w:rsidRPr="008713D0" w14:paraId="1AE2F65D"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0B0B62E3"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RetainedJob</w:t>
            </w:r>
            <w:proofErr w:type="spellEnd"/>
          </w:p>
        </w:tc>
        <w:tc>
          <w:tcPr>
            <w:tcW w:w="1128" w:type="dxa"/>
            <w:tcBorders>
              <w:top w:val="nil"/>
              <w:left w:val="nil"/>
              <w:bottom w:val="single" w:sz="4" w:space="0" w:color="auto"/>
              <w:right w:val="nil"/>
            </w:tcBorders>
            <w:shd w:val="clear" w:color="auto" w:fill="auto"/>
            <w:noWrap/>
            <w:vAlign w:val="center"/>
            <w:hideMark/>
          </w:tcPr>
          <w:p w14:paraId="4EDD4CD8"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0.0006</w:t>
            </w:r>
          </w:p>
        </w:tc>
        <w:tc>
          <w:tcPr>
            <w:tcW w:w="400" w:type="dxa"/>
            <w:tcBorders>
              <w:top w:val="nil"/>
              <w:left w:val="nil"/>
              <w:bottom w:val="nil"/>
              <w:right w:val="nil"/>
            </w:tcBorders>
            <w:shd w:val="clear" w:color="auto" w:fill="auto"/>
            <w:noWrap/>
            <w:vAlign w:val="bottom"/>
            <w:hideMark/>
          </w:tcPr>
          <w:p w14:paraId="1AD9E505"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3433AF88"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RetainedJob</w:t>
            </w:r>
            <w:proofErr w:type="spellEnd"/>
          </w:p>
        </w:tc>
        <w:tc>
          <w:tcPr>
            <w:tcW w:w="1128" w:type="dxa"/>
            <w:tcBorders>
              <w:top w:val="nil"/>
              <w:left w:val="nil"/>
              <w:bottom w:val="single" w:sz="4" w:space="0" w:color="auto"/>
              <w:right w:val="nil"/>
            </w:tcBorders>
            <w:shd w:val="clear" w:color="auto" w:fill="auto"/>
            <w:noWrap/>
            <w:vAlign w:val="center"/>
            <w:hideMark/>
          </w:tcPr>
          <w:p w14:paraId="3DE1CF85"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0.0004</w:t>
            </w:r>
          </w:p>
        </w:tc>
      </w:tr>
      <w:tr w:rsidR="008713D0" w:rsidRPr="008713D0" w14:paraId="4EA6056A"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1012077C"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CreateJob</w:t>
            </w:r>
            <w:proofErr w:type="spellEnd"/>
          </w:p>
        </w:tc>
        <w:tc>
          <w:tcPr>
            <w:tcW w:w="1128" w:type="dxa"/>
            <w:tcBorders>
              <w:top w:val="nil"/>
              <w:left w:val="nil"/>
              <w:bottom w:val="single" w:sz="4" w:space="0" w:color="auto"/>
              <w:right w:val="nil"/>
            </w:tcBorders>
            <w:shd w:val="clear" w:color="auto" w:fill="auto"/>
            <w:noWrap/>
            <w:vAlign w:val="center"/>
            <w:hideMark/>
          </w:tcPr>
          <w:p w14:paraId="1EB5CE48"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0.0007</w:t>
            </w:r>
          </w:p>
        </w:tc>
        <w:tc>
          <w:tcPr>
            <w:tcW w:w="400" w:type="dxa"/>
            <w:tcBorders>
              <w:top w:val="nil"/>
              <w:left w:val="nil"/>
              <w:bottom w:val="nil"/>
              <w:right w:val="nil"/>
            </w:tcBorders>
            <w:shd w:val="clear" w:color="auto" w:fill="auto"/>
            <w:noWrap/>
            <w:vAlign w:val="bottom"/>
            <w:hideMark/>
          </w:tcPr>
          <w:p w14:paraId="3FB75668"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777A9ABC"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NoEmp</w:t>
            </w:r>
            <w:proofErr w:type="spellEnd"/>
          </w:p>
        </w:tc>
        <w:tc>
          <w:tcPr>
            <w:tcW w:w="1128" w:type="dxa"/>
            <w:tcBorders>
              <w:top w:val="nil"/>
              <w:left w:val="nil"/>
              <w:bottom w:val="single" w:sz="4" w:space="0" w:color="auto"/>
              <w:right w:val="nil"/>
            </w:tcBorders>
            <w:shd w:val="clear" w:color="auto" w:fill="auto"/>
            <w:noWrap/>
            <w:vAlign w:val="center"/>
            <w:hideMark/>
          </w:tcPr>
          <w:p w14:paraId="358F1F06"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0.0008</w:t>
            </w:r>
          </w:p>
        </w:tc>
      </w:tr>
      <w:tr w:rsidR="008713D0" w:rsidRPr="008713D0" w14:paraId="2CAE68AE"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522AA459"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GrDisburs</w:t>
            </w:r>
            <w:proofErr w:type="spellEnd"/>
          </w:p>
        </w:tc>
        <w:tc>
          <w:tcPr>
            <w:tcW w:w="1128" w:type="dxa"/>
            <w:tcBorders>
              <w:top w:val="nil"/>
              <w:left w:val="nil"/>
              <w:bottom w:val="single" w:sz="4" w:space="0" w:color="auto"/>
              <w:right w:val="nil"/>
            </w:tcBorders>
            <w:shd w:val="clear" w:color="auto" w:fill="auto"/>
            <w:noWrap/>
            <w:vAlign w:val="center"/>
            <w:hideMark/>
          </w:tcPr>
          <w:p w14:paraId="48EFD94D"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0.0018</w:t>
            </w:r>
          </w:p>
        </w:tc>
        <w:tc>
          <w:tcPr>
            <w:tcW w:w="400" w:type="dxa"/>
            <w:tcBorders>
              <w:top w:val="nil"/>
              <w:left w:val="nil"/>
              <w:bottom w:val="nil"/>
              <w:right w:val="nil"/>
            </w:tcBorders>
            <w:shd w:val="clear" w:color="auto" w:fill="auto"/>
            <w:noWrap/>
            <w:vAlign w:val="bottom"/>
            <w:hideMark/>
          </w:tcPr>
          <w:p w14:paraId="34703930"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504EB496" w14:textId="77777777" w:rsidR="008713D0" w:rsidRPr="008713D0" w:rsidRDefault="008713D0" w:rsidP="008713D0">
            <w:pPr>
              <w:spacing w:before="0"/>
              <w:contextualSpacing w:val="0"/>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Rural</w:t>
            </w:r>
          </w:p>
        </w:tc>
        <w:tc>
          <w:tcPr>
            <w:tcW w:w="1128" w:type="dxa"/>
            <w:tcBorders>
              <w:top w:val="nil"/>
              <w:left w:val="nil"/>
              <w:bottom w:val="single" w:sz="4" w:space="0" w:color="auto"/>
              <w:right w:val="nil"/>
            </w:tcBorders>
            <w:shd w:val="clear" w:color="auto" w:fill="auto"/>
            <w:noWrap/>
            <w:vAlign w:val="center"/>
            <w:hideMark/>
          </w:tcPr>
          <w:p w14:paraId="7672C9A3"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0.0059</w:t>
            </w:r>
          </w:p>
        </w:tc>
      </w:tr>
      <w:tr w:rsidR="008713D0" w:rsidRPr="008713D0" w14:paraId="4346D399"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39F2956E"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AppYear</w:t>
            </w:r>
            <w:proofErr w:type="spellEnd"/>
          </w:p>
        </w:tc>
        <w:tc>
          <w:tcPr>
            <w:tcW w:w="1128" w:type="dxa"/>
            <w:tcBorders>
              <w:top w:val="nil"/>
              <w:left w:val="nil"/>
              <w:bottom w:val="single" w:sz="4" w:space="0" w:color="auto"/>
              <w:right w:val="nil"/>
            </w:tcBorders>
            <w:shd w:val="clear" w:color="auto" w:fill="auto"/>
            <w:noWrap/>
            <w:vAlign w:val="center"/>
            <w:hideMark/>
          </w:tcPr>
          <w:p w14:paraId="2A5B7BF9"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0.0158</w:t>
            </w:r>
          </w:p>
        </w:tc>
        <w:tc>
          <w:tcPr>
            <w:tcW w:w="400" w:type="dxa"/>
            <w:tcBorders>
              <w:top w:val="nil"/>
              <w:left w:val="nil"/>
              <w:bottom w:val="nil"/>
              <w:right w:val="nil"/>
            </w:tcBorders>
            <w:shd w:val="clear" w:color="auto" w:fill="auto"/>
            <w:noWrap/>
            <w:vAlign w:val="bottom"/>
            <w:hideMark/>
          </w:tcPr>
          <w:p w14:paraId="12AFBF39"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7B47B749"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LowDoc</w:t>
            </w:r>
            <w:proofErr w:type="spellEnd"/>
          </w:p>
        </w:tc>
        <w:tc>
          <w:tcPr>
            <w:tcW w:w="1128" w:type="dxa"/>
            <w:tcBorders>
              <w:top w:val="nil"/>
              <w:left w:val="nil"/>
              <w:bottom w:val="single" w:sz="4" w:space="0" w:color="auto"/>
              <w:right w:val="nil"/>
            </w:tcBorders>
            <w:shd w:val="clear" w:color="auto" w:fill="auto"/>
            <w:noWrap/>
            <w:vAlign w:val="center"/>
            <w:hideMark/>
          </w:tcPr>
          <w:p w14:paraId="094F5399"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0.0121</w:t>
            </w:r>
          </w:p>
        </w:tc>
      </w:tr>
      <w:tr w:rsidR="008713D0" w:rsidRPr="008713D0" w14:paraId="2E8F5980"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0F306535"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Term</w:t>
            </w:r>
            <w:proofErr w:type="spellEnd"/>
          </w:p>
        </w:tc>
        <w:tc>
          <w:tcPr>
            <w:tcW w:w="1128" w:type="dxa"/>
            <w:tcBorders>
              <w:top w:val="nil"/>
              <w:left w:val="nil"/>
              <w:bottom w:val="single" w:sz="4" w:space="0" w:color="auto"/>
              <w:right w:val="nil"/>
            </w:tcBorders>
            <w:shd w:val="clear" w:color="auto" w:fill="auto"/>
            <w:noWrap/>
            <w:vAlign w:val="center"/>
            <w:hideMark/>
          </w:tcPr>
          <w:p w14:paraId="4EA766D0"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0.0189</w:t>
            </w:r>
          </w:p>
        </w:tc>
        <w:tc>
          <w:tcPr>
            <w:tcW w:w="400" w:type="dxa"/>
            <w:tcBorders>
              <w:top w:val="nil"/>
              <w:left w:val="nil"/>
              <w:bottom w:val="nil"/>
              <w:right w:val="nil"/>
            </w:tcBorders>
            <w:shd w:val="clear" w:color="auto" w:fill="auto"/>
            <w:noWrap/>
            <w:vAlign w:val="bottom"/>
            <w:hideMark/>
          </w:tcPr>
          <w:p w14:paraId="07201B1F"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75BD3AC4"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GrApprov</w:t>
            </w:r>
            <w:proofErr w:type="spellEnd"/>
          </w:p>
        </w:tc>
        <w:tc>
          <w:tcPr>
            <w:tcW w:w="1128" w:type="dxa"/>
            <w:tcBorders>
              <w:top w:val="nil"/>
              <w:left w:val="nil"/>
              <w:bottom w:val="single" w:sz="4" w:space="0" w:color="auto"/>
              <w:right w:val="nil"/>
            </w:tcBorders>
            <w:shd w:val="clear" w:color="auto" w:fill="auto"/>
            <w:noWrap/>
            <w:vAlign w:val="center"/>
            <w:hideMark/>
          </w:tcPr>
          <w:p w14:paraId="77846E7B"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0.0122</w:t>
            </w:r>
          </w:p>
        </w:tc>
      </w:tr>
      <w:tr w:rsidR="008713D0" w:rsidRPr="008713D0" w14:paraId="2A15E7BC"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4C693DDE"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ApprovSBA</w:t>
            </w:r>
            <w:proofErr w:type="spellEnd"/>
          </w:p>
        </w:tc>
        <w:tc>
          <w:tcPr>
            <w:tcW w:w="1128" w:type="dxa"/>
            <w:tcBorders>
              <w:top w:val="nil"/>
              <w:left w:val="nil"/>
              <w:bottom w:val="single" w:sz="4" w:space="0" w:color="auto"/>
              <w:right w:val="nil"/>
            </w:tcBorders>
            <w:shd w:val="clear" w:color="auto" w:fill="auto"/>
            <w:noWrap/>
            <w:vAlign w:val="center"/>
            <w:hideMark/>
          </w:tcPr>
          <w:p w14:paraId="7C775A97"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0.0189</w:t>
            </w:r>
          </w:p>
        </w:tc>
        <w:tc>
          <w:tcPr>
            <w:tcW w:w="400" w:type="dxa"/>
            <w:tcBorders>
              <w:top w:val="nil"/>
              <w:left w:val="nil"/>
              <w:bottom w:val="nil"/>
              <w:right w:val="nil"/>
            </w:tcBorders>
            <w:shd w:val="clear" w:color="auto" w:fill="auto"/>
            <w:noWrap/>
            <w:vAlign w:val="bottom"/>
            <w:hideMark/>
          </w:tcPr>
          <w:p w14:paraId="09DB571C"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3EA97136"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ApprovSBA</w:t>
            </w:r>
            <w:proofErr w:type="spellEnd"/>
          </w:p>
        </w:tc>
        <w:tc>
          <w:tcPr>
            <w:tcW w:w="1128" w:type="dxa"/>
            <w:tcBorders>
              <w:top w:val="nil"/>
              <w:left w:val="nil"/>
              <w:bottom w:val="single" w:sz="4" w:space="0" w:color="auto"/>
              <w:right w:val="nil"/>
            </w:tcBorders>
            <w:shd w:val="clear" w:color="auto" w:fill="auto"/>
            <w:noWrap/>
            <w:vAlign w:val="center"/>
            <w:hideMark/>
          </w:tcPr>
          <w:p w14:paraId="05690C9F"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0.0126</w:t>
            </w:r>
          </w:p>
        </w:tc>
      </w:tr>
      <w:tr w:rsidR="008713D0" w:rsidRPr="008713D0" w14:paraId="1425D279"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2567E513"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GrApprov</w:t>
            </w:r>
            <w:proofErr w:type="spellEnd"/>
          </w:p>
        </w:tc>
        <w:tc>
          <w:tcPr>
            <w:tcW w:w="1128" w:type="dxa"/>
            <w:tcBorders>
              <w:top w:val="nil"/>
              <w:left w:val="nil"/>
              <w:bottom w:val="single" w:sz="4" w:space="0" w:color="auto"/>
              <w:right w:val="nil"/>
            </w:tcBorders>
            <w:shd w:val="clear" w:color="auto" w:fill="auto"/>
            <w:noWrap/>
            <w:vAlign w:val="center"/>
            <w:hideMark/>
          </w:tcPr>
          <w:p w14:paraId="1DCBD236"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0.0213</w:t>
            </w:r>
          </w:p>
        </w:tc>
        <w:tc>
          <w:tcPr>
            <w:tcW w:w="400" w:type="dxa"/>
            <w:tcBorders>
              <w:top w:val="nil"/>
              <w:left w:val="nil"/>
              <w:bottom w:val="nil"/>
              <w:right w:val="nil"/>
            </w:tcBorders>
            <w:shd w:val="clear" w:color="auto" w:fill="auto"/>
            <w:noWrap/>
            <w:vAlign w:val="bottom"/>
            <w:hideMark/>
          </w:tcPr>
          <w:p w14:paraId="2F4C1FF5"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1672D8A4"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GrDisburs</w:t>
            </w:r>
            <w:proofErr w:type="spellEnd"/>
          </w:p>
        </w:tc>
        <w:tc>
          <w:tcPr>
            <w:tcW w:w="1128" w:type="dxa"/>
            <w:tcBorders>
              <w:top w:val="nil"/>
              <w:left w:val="nil"/>
              <w:bottom w:val="single" w:sz="4" w:space="0" w:color="auto"/>
              <w:right w:val="nil"/>
            </w:tcBorders>
            <w:shd w:val="clear" w:color="auto" w:fill="auto"/>
            <w:noWrap/>
            <w:vAlign w:val="center"/>
            <w:hideMark/>
          </w:tcPr>
          <w:p w14:paraId="4EEDCEDD"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0.0128</w:t>
            </w:r>
          </w:p>
        </w:tc>
      </w:tr>
      <w:tr w:rsidR="008713D0" w:rsidRPr="008713D0" w14:paraId="30DE861D"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0A082BCD"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SecuredSBA</w:t>
            </w:r>
            <w:proofErr w:type="spellEnd"/>
          </w:p>
        </w:tc>
        <w:tc>
          <w:tcPr>
            <w:tcW w:w="1128" w:type="dxa"/>
            <w:tcBorders>
              <w:top w:val="nil"/>
              <w:left w:val="nil"/>
              <w:bottom w:val="single" w:sz="4" w:space="0" w:color="auto"/>
              <w:right w:val="nil"/>
            </w:tcBorders>
            <w:shd w:val="clear" w:color="auto" w:fill="auto"/>
            <w:noWrap/>
            <w:vAlign w:val="center"/>
            <w:hideMark/>
          </w:tcPr>
          <w:p w14:paraId="768501A7"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0.0333</w:t>
            </w:r>
          </w:p>
        </w:tc>
        <w:tc>
          <w:tcPr>
            <w:tcW w:w="400" w:type="dxa"/>
            <w:tcBorders>
              <w:top w:val="nil"/>
              <w:left w:val="nil"/>
              <w:bottom w:val="nil"/>
              <w:right w:val="nil"/>
            </w:tcBorders>
            <w:shd w:val="clear" w:color="auto" w:fill="auto"/>
            <w:noWrap/>
            <w:vAlign w:val="bottom"/>
            <w:hideMark/>
          </w:tcPr>
          <w:p w14:paraId="679D6DFC"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1D914260"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RevLine</w:t>
            </w:r>
            <w:proofErr w:type="spellEnd"/>
          </w:p>
        </w:tc>
        <w:tc>
          <w:tcPr>
            <w:tcW w:w="1128" w:type="dxa"/>
            <w:tcBorders>
              <w:top w:val="nil"/>
              <w:left w:val="nil"/>
              <w:bottom w:val="single" w:sz="4" w:space="0" w:color="auto"/>
              <w:right w:val="nil"/>
            </w:tcBorders>
            <w:shd w:val="clear" w:color="auto" w:fill="auto"/>
            <w:noWrap/>
            <w:vAlign w:val="center"/>
            <w:hideMark/>
          </w:tcPr>
          <w:p w14:paraId="68AC30F1"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0.0242</w:t>
            </w:r>
          </w:p>
        </w:tc>
      </w:tr>
      <w:tr w:rsidR="008713D0" w:rsidRPr="008713D0" w14:paraId="2BBC2057"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63CBC3F9"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BankState</w:t>
            </w:r>
            <w:proofErr w:type="spellEnd"/>
          </w:p>
        </w:tc>
        <w:tc>
          <w:tcPr>
            <w:tcW w:w="1128" w:type="dxa"/>
            <w:tcBorders>
              <w:top w:val="nil"/>
              <w:left w:val="nil"/>
              <w:bottom w:val="single" w:sz="4" w:space="0" w:color="auto"/>
              <w:right w:val="nil"/>
            </w:tcBorders>
            <w:shd w:val="clear" w:color="auto" w:fill="auto"/>
            <w:noWrap/>
            <w:vAlign w:val="center"/>
            <w:hideMark/>
          </w:tcPr>
          <w:p w14:paraId="1B2A2590"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0.0822</w:t>
            </w:r>
          </w:p>
        </w:tc>
        <w:tc>
          <w:tcPr>
            <w:tcW w:w="400" w:type="dxa"/>
            <w:tcBorders>
              <w:top w:val="nil"/>
              <w:left w:val="nil"/>
              <w:bottom w:val="nil"/>
              <w:right w:val="nil"/>
            </w:tcBorders>
            <w:shd w:val="clear" w:color="auto" w:fill="auto"/>
            <w:noWrap/>
            <w:vAlign w:val="bottom"/>
            <w:hideMark/>
          </w:tcPr>
          <w:p w14:paraId="3AEFD3B0"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1D98E0A1"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NewExist</w:t>
            </w:r>
            <w:proofErr w:type="spellEnd"/>
          </w:p>
        </w:tc>
        <w:tc>
          <w:tcPr>
            <w:tcW w:w="1128" w:type="dxa"/>
            <w:tcBorders>
              <w:top w:val="nil"/>
              <w:left w:val="nil"/>
              <w:bottom w:val="single" w:sz="4" w:space="0" w:color="auto"/>
              <w:right w:val="nil"/>
            </w:tcBorders>
            <w:shd w:val="clear" w:color="auto" w:fill="auto"/>
            <w:noWrap/>
            <w:vAlign w:val="center"/>
            <w:hideMark/>
          </w:tcPr>
          <w:p w14:paraId="0CEE443A"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0.0249</w:t>
            </w:r>
          </w:p>
        </w:tc>
      </w:tr>
      <w:tr w:rsidR="008713D0" w:rsidRPr="008713D0" w14:paraId="19998E30"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6B317714"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State</w:t>
            </w:r>
            <w:proofErr w:type="spellEnd"/>
          </w:p>
        </w:tc>
        <w:tc>
          <w:tcPr>
            <w:tcW w:w="1128" w:type="dxa"/>
            <w:tcBorders>
              <w:top w:val="nil"/>
              <w:left w:val="nil"/>
              <w:bottom w:val="single" w:sz="4" w:space="0" w:color="auto"/>
              <w:right w:val="nil"/>
            </w:tcBorders>
            <w:shd w:val="clear" w:color="auto" w:fill="auto"/>
            <w:noWrap/>
            <w:vAlign w:val="center"/>
            <w:hideMark/>
          </w:tcPr>
          <w:p w14:paraId="63B2336C"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0.0913</w:t>
            </w:r>
          </w:p>
        </w:tc>
        <w:tc>
          <w:tcPr>
            <w:tcW w:w="400" w:type="dxa"/>
            <w:tcBorders>
              <w:top w:val="nil"/>
              <w:left w:val="nil"/>
              <w:bottom w:val="nil"/>
              <w:right w:val="nil"/>
            </w:tcBorders>
            <w:shd w:val="clear" w:color="auto" w:fill="auto"/>
            <w:noWrap/>
            <w:vAlign w:val="bottom"/>
            <w:hideMark/>
          </w:tcPr>
          <w:p w14:paraId="466BAB7F"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2B9F0B3E"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Secured</w:t>
            </w:r>
            <w:proofErr w:type="spellEnd"/>
          </w:p>
        </w:tc>
        <w:tc>
          <w:tcPr>
            <w:tcW w:w="1128" w:type="dxa"/>
            <w:tcBorders>
              <w:top w:val="nil"/>
              <w:left w:val="nil"/>
              <w:bottom w:val="single" w:sz="4" w:space="0" w:color="auto"/>
              <w:right w:val="nil"/>
            </w:tcBorders>
            <w:shd w:val="clear" w:color="auto" w:fill="auto"/>
            <w:noWrap/>
            <w:vAlign w:val="center"/>
            <w:hideMark/>
          </w:tcPr>
          <w:p w14:paraId="0F7F16C7"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0.0379</w:t>
            </w:r>
          </w:p>
        </w:tc>
      </w:tr>
      <w:tr w:rsidR="008713D0" w:rsidRPr="008713D0" w14:paraId="2C7E4BF4"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32F07C43"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AppMonth</w:t>
            </w:r>
            <w:proofErr w:type="spellEnd"/>
          </w:p>
        </w:tc>
        <w:tc>
          <w:tcPr>
            <w:tcW w:w="1128" w:type="dxa"/>
            <w:tcBorders>
              <w:top w:val="nil"/>
              <w:left w:val="nil"/>
              <w:bottom w:val="single" w:sz="4" w:space="0" w:color="auto"/>
              <w:right w:val="nil"/>
            </w:tcBorders>
            <w:shd w:val="clear" w:color="auto" w:fill="auto"/>
            <w:noWrap/>
            <w:vAlign w:val="center"/>
            <w:hideMark/>
          </w:tcPr>
          <w:p w14:paraId="4EDBF25A"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0.0934</w:t>
            </w:r>
          </w:p>
        </w:tc>
        <w:tc>
          <w:tcPr>
            <w:tcW w:w="400" w:type="dxa"/>
            <w:tcBorders>
              <w:top w:val="nil"/>
              <w:left w:val="nil"/>
              <w:bottom w:val="nil"/>
              <w:right w:val="nil"/>
            </w:tcBorders>
            <w:shd w:val="clear" w:color="auto" w:fill="auto"/>
            <w:noWrap/>
            <w:vAlign w:val="bottom"/>
            <w:hideMark/>
          </w:tcPr>
          <w:p w14:paraId="66ED42A1"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372215D2"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AppMonth</w:t>
            </w:r>
            <w:proofErr w:type="spellEnd"/>
          </w:p>
        </w:tc>
        <w:tc>
          <w:tcPr>
            <w:tcW w:w="1128" w:type="dxa"/>
            <w:tcBorders>
              <w:top w:val="nil"/>
              <w:left w:val="nil"/>
              <w:bottom w:val="single" w:sz="4" w:space="0" w:color="auto"/>
              <w:right w:val="nil"/>
            </w:tcBorders>
            <w:shd w:val="clear" w:color="auto" w:fill="auto"/>
            <w:noWrap/>
            <w:vAlign w:val="center"/>
            <w:hideMark/>
          </w:tcPr>
          <w:p w14:paraId="31ABF261"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0.0408</w:t>
            </w:r>
          </w:p>
        </w:tc>
      </w:tr>
      <w:tr w:rsidR="008713D0" w:rsidRPr="008713D0" w14:paraId="563BF6C5"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0434ABE2" w14:textId="77777777" w:rsidR="008713D0" w:rsidRPr="008713D0" w:rsidRDefault="008713D0" w:rsidP="008713D0">
            <w:pPr>
              <w:spacing w:before="0"/>
              <w:contextualSpacing w:val="0"/>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Rural</w:t>
            </w:r>
          </w:p>
        </w:tc>
        <w:tc>
          <w:tcPr>
            <w:tcW w:w="1128" w:type="dxa"/>
            <w:tcBorders>
              <w:top w:val="nil"/>
              <w:left w:val="nil"/>
              <w:bottom w:val="single" w:sz="4" w:space="0" w:color="auto"/>
              <w:right w:val="nil"/>
            </w:tcBorders>
            <w:shd w:val="clear" w:color="auto" w:fill="auto"/>
            <w:noWrap/>
            <w:vAlign w:val="center"/>
            <w:hideMark/>
          </w:tcPr>
          <w:p w14:paraId="73B2A137"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0.1033</w:t>
            </w:r>
          </w:p>
        </w:tc>
        <w:tc>
          <w:tcPr>
            <w:tcW w:w="400" w:type="dxa"/>
            <w:tcBorders>
              <w:top w:val="nil"/>
              <w:left w:val="nil"/>
              <w:bottom w:val="nil"/>
              <w:right w:val="nil"/>
            </w:tcBorders>
            <w:shd w:val="clear" w:color="auto" w:fill="auto"/>
            <w:noWrap/>
            <w:vAlign w:val="bottom"/>
            <w:hideMark/>
          </w:tcPr>
          <w:p w14:paraId="26DFA9F3"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6D87A990"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State</w:t>
            </w:r>
            <w:proofErr w:type="spellEnd"/>
          </w:p>
        </w:tc>
        <w:tc>
          <w:tcPr>
            <w:tcW w:w="1128" w:type="dxa"/>
            <w:tcBorders>
              <w:top w:val="nil"/>
              <w:left w:val="nil"/>
              <w:bottom w:val="single" w:sz="4" w:space="0" w:color="auto"/>
              <w:right w:val="nil"/>
            </w:tcBorders>
            <w:shd w:val="clear" w:color="auto" w:fill="auto"/>
            <w:noWrap/>
            <w:vAlign w:val="center"/>
            <w:hideMark/>
          </w:tcPr>
          <w:p w14:paraId="0880F4CC"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0.0446</w:t>
            </w:r>
          </w:p>
        </w:tc>
      </w:tr>
      <w:tr w:rsidR="008713D0" w:rsidRPr="008713D0" w14:paraId="46A8D314"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5576DA67"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LowDoc</w:t>
            </w:r>
            <w:proofErr w:type="spellEnd"/>
          </w:p>
        </w:tc>
        <w:tc>
          <w:tcPr>
            <w:tcW w:w="1128" w:type="dxa"/>
            <w:tcBorders>
              <w:top w:val="nil"/>
              <w:left w:val="nil"/>
              <w:bottom w:val="single" w:sz="4" w:space="0" w:color="auto"/>
              <w:right w:val="nil"/>
            </w:tcBorders>
            <w:shd w:val="clear" w:color="auto" w:fill="auto"/>
            <w:noWrap/>
            <w:vAlign w:val="center"/>
            <w:hideMark/>
          </w:tcPr>
          <w:p w14:paraId="4BA57E67"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0.1087</w:t>
            </w:r>
          </w:p>
        </w:tc>
        <w:tc>
          <w:tcPr>
            <w:tcW w:w="400" w:type="dxa"/>
            <w:tcBorders>
              <w:top w:val="nil"/>
              <w:left w:val="nil"/>
              <w:bottom w:val="nil"/>
              <w:right w:val="nil"/>
            </w:tcBorders>
            <w:shd w:val="clear" w:color="auto" w:fill="auto"/>
            <w:noWrap/>
            <w:vAlign w:val="bottom"/>
            <w:hideMark/>
          </w:tcPr>
          <w:p w14:paraId="26EF1F38"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3E8D6D1A"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BankState</w:t>
            </w:r>
            <w:proofErr w:type="spellEnd"/>
          </w:p>
        </w:tc>
        <w:tc>
          <w:tcPr>
            <w:tcW w:w="1128" w:type="dxa"/>
            <w:tcBorders>
              <w:top w:val="nil"/>
              <w:left w:val="nil"/>
              <w:bottom w:val="single" w:sz="4" w:space="0" w:color="auto"/>
              <w:right w:val="nil"/>
            </w:tcBorders>
            <w:shd w:val="clear" w:color="auto" w:fill="auto"/>
            <w:noWrap/>
            <w:vAlign w:val="center"/>
            <w:hideMark/>
          </w:tcPr>
          <w:p w14:paraId="529F5C68"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0.0459</w:t>
            </w:r>
          </w:p>
        </w:tc>
      </w:tr>
      <w:tr w:rsidR="008713D0" w:rsidRPr="008713D0" w14:paraId="431F192A"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55B6832D" w14:textId="77777777" w:rsidR="008713D0" w:rsidRPr="008713D0" w:rsidRDefault="008713D0" w:rsidP="008713D0">
            <w:pPr>
              <w:spacing w:before="0"/>
              <w:contextualSpacing w:val="0"/>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Sector</w:t>
            </w:r>
          </w:p>
        </w:tc>
        <w:tc>
          <w:tcPr>
            <w:tcW w:w="1128" w:type="dxa"/>
            <w:tcBorders>
              <w:top w:val="nil"/>
              <w:left w:val="nil"/>
              <w:bottom w:val="single" w:sz="4" w:space="0" w:color="auto"/>
              <w:right w:val="nil"/>
            </w:tcBorders>
            <w:shd w:val="clear" w:color="auto" w:fill="auto"/>
            <w:noWrap/>
            <w:vAlign w:val="center"/>
            <w:hideMark/>
          </w:tcPr>
          <w:p w14:paraId="55D3382D"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0.1128</w:t>
            </w:r>
          </w:p>
        </w:tc>
        <w:tc>
          <w:tcPr>
            <w:tcW w:w="400" w:type="dxa"/>
            <w:tcBorders>
              <w:top w:val="nil"/>
              <w:left w:val="nil"/>
              <w:bottom w:val="nil"/>
              <w:right w:val="nil"/>
            </w:tcBorders>
            <w:shd w:val="clear" w:color="auto" w:fill="auto"/>
            <w:noWrap/>
            <w:vAlign w:val="bottom"/>
            <w:hideMark/>
          </w:tcPr>
          <w:p w14:paraId="231F0698"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784CAC70" w14:textId="77777777" w:rsidR="008713D0" w:rsidRPr="008713D0" w:rsidRDefault="008713D0" w:rsidP="008713D0">
            <w:pPr>
              <w:spacing w:before="0"/>
              <w:contextualSpacing w:val="0"/>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Sector</w:t>
            </w:r>
          </w:p>
        </w:tc>
        <w:tc>
          <w:tcPr>
            <w:tcW w:w="1128" w:type="dxa"/>
            <w:tcBorders>
              <w:top w:val="nil"/>
              <w:left w:val="nil"/>
              <w:bottom w:val="single" w:sz="4" w:space="0" w:color="auto"/>
              <w:right w:val="nil"/>
            </w:tcBorders>
            <w:shd w:val="clear" w:color="auto" w:fill="auto"/>
            <w:noWrap/>
            <w:vAlign w:val="center"/>
            <w:hideMark/>
          </w:tcPr>
          <w:p w14:paraId="30803FDF"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0.0699</w:t>
            </w:r>
          </w:p>
        </w:tc>
      </w:tr>
      <w:tr w:rsidR="008713D0" w:rsidRPr="008713D0" w14:paraId="3A9DEE43"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1B154138"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Secured</w:t>
            </w:r>
            <w:proofErr w:type="spellEnd"/>
          </w:p>
        </w:tc>
        <w:tc>
          <w:tcPr>
            <w:tcW w:w="1128" w:type="dxa"/>
            <w:tcBorders>
              <w:top w:val="nil"/>
              <w:left w:val="nil"/>
              <w:bottom w:val="single" w:sz="4" w:space="0" w:color="auto"/>
              <w:right w:val="nil"/>
            </w:tcBorders>
            <w:shd w:val="clear" w:color="auto" w:fill="auto"/>
            <w:noWrap/>
            <w:vAlign w:val="center"/>
            <w:hideMark/>
          </w:tcPr>
          <w:p w14:paraId="1973B678"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0.1378</w:t>
            </w:r>
          </w:p>
        </w:tc>
        <w:tc>
          <w:tcPr>
            <w:tcW w:w="400" w:type="dxa"/>
            <w:tcBorders>
              <w:top w:val="nil"/>
              <w:left w:val="nil"/>
              <w:bottom w:val="nil"/>
              <w:right w:val="nil"/>
            </w:tcBorders>
            <w:shd w:val="clear" w:color="auto" w:fill="auto"/>
            <w:noWrap/>
            <w:vAlign w:val="bottom"/>
            <w:hideMark/>
          </w:tcPr>
          <w:p w14:paraId="072BEB1F"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3AE7A95A"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SecuredSBA</w:t>
            </w:r>
            <w:proofErr w:type="spellEnd"/>
          </w:p>
        </w:tc>
        <w:tc>
          <w:tcPr>
            <w:tcW w:w="1128" w:type="dxa"/>
            <w:tcBorders>
              <w:top w:val="nil"/>
              <w:left w:val="nil"/>
              <w:bottom w:val="single" w:sz="4" w:space="0" w:color="auto"/>
              <w:right w:val="nil"/>
            </w:tcBorders>
            <w:shd w:val="clear" w:color="auto" w:fill="auto"/>
            <w:noWrap/>
            <w:vAlign w:val="center"/>
            <w:hideMark/>
          </w:tcPr>
          <w:p w14:paraId="6458B829"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0.0785</w:t>
            </w:r>
          </w:p>
        </w:tc>
      </w:tr>
      <w:tr w:rsidR="008713D0" w:rsidRPr="008713D0" w14:paraId="7AD5711A"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57CA535C"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RevLine</w:t>
            </w:r>
            <w:proofErr w:type="spellEnd"/>
          </w:p>
        </w:tc>
        <w:tc>
          <w:tcPr>
            <w:tcW w:w="1128" w:type="dxa"/>
            <w:tcBorders>
              <w:top w:val="nil"/>
              <w:left w:val="nil"/>
              <w:bottom w:val="single" w:sz="4" w:space="0" w:color="auto"/>
              <w:right w:val="nil"/>
            </w:tcBorders>
            <w:shd w:val="clear" w:color="auto" w:fill="auto"/>
            <w:noWrap/>
            <w:vAlign w:val="center"/>
            <w:hideMark/>
          </w:tcPr>
          <w:p w14:paraId="07ECD428"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0.1837</w:t>
            </w:r>
          </w:p>
        </w:tc>
        <w:tc>
          <w:tcPr>
            <w:tcW w:w="400" w:type="dxa"/>
            <w:tcBorders>
              <w:top w:val="nil"/>
              <w:left w:val="nil"/>
              <w:bottom w:val="nil"/>
              <w:right w:val="nil"/>
            </w:tcBorders>
            <w:shd w:val="clear" w:color="auto" w:fill="auto"/>
            <w:noWrap/>
            <w:vAlign w:val="bottom"/>
            <w:hideMark/>
          </w:tcPr>
          <w:p w14:paraId="2393ACF1"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735E6C0B"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DifState</w:t>
            </w:r>
            <w:proofErr w:type="spellEnd"/>
          </w:p>
        </w:tc>
        <w:tc>
          <w:tcPr>
            <w:tcW w:w="1128" w:type="dxa"/>
            <w:tcBorders>
              <w:top w:val="nil"/>
              <w:left w:val="nil"/>
              <w:bottom w:val="single" w:sz="4" w:space="0" w:color="auto"/>
              <w:right w:val="nil"/>
            </w:tcBorders>
            <w:shd w:val="clear" w:color="auto" w:fill="auto"/>
            <w:noWrap/>
            <w:vAlign w:val="center"/>
            <w:hideMark/>
          </w:tcPr>
          <w:p w14:paraId="0863E1AD"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0.0791</w:t>
            </w:r>
          </w:p>
        </w:tc>
      </w:tr>
      <w:tr w:rsidR="008713D0" w:rsidRPr="008713D0" w14:paraId="21436CDE"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6960E8AE"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NewExist</w:t>
            </w:r>
            <w:proofErr w:type="spellEnd"/>
          </w:p>
        </w:tc>
        <w:tc>
          <w:tcPr>
            <w:tcW w:w="1128" w:type="dxa"/>
            <w:tcBorders>
              <w:top w:val="nil"/>
              <w:left w:val="nil"/>
              <w:bottom w:val="single" w:sz="4" w:space="0" w:color="auto"/>
              <w:right w:val="nil"/>
            </w:tcBorders>
            <w:shd w:val="clear" w:color="auto" w:fill="auto"/>
            <w:noWrap/>
            <w:vAlign w:val="center"/>
            <w:hideMark/>
          </w:tcPr>
          <w:p w14:paraId="45CB4D54"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0.2026</w:t>
            </w:r>
          </w:p>
        </w:tc>
        <w:tc>
          <w:tcPr>
            <w:tcW w:w="400" w:type="dxa"/>
            <w:tcBorders>
              <w:top w:val="nil"/>
              <w:left w:val="nil"/>
              <w:bottom w:val="nil"/>
              <w:right w:val="nil"/>
            </w:tcBorders>
            <w:shd w:val="clear" w:color="auto" w:fill="auto"/>
            <w:noWrap/>
            <w:vAlign w:val="bottom"/>
            <w:hideMark/>
          </w:tcPr>
          <w:p w14:paraId="23625B7F"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0F5CD1A9" w14:textId="77777777" w:rsidR="008713D0" w:rsidRPr="008713D0" w:rsidRDefault="008713D0" w:rsidP="008713D0">
            <w:pPr>
              <w:spacing w:before="0"/>
              <w:contextualSpacing w:val="0"/>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Urban</w:t>
            </w:r>
          </w:p>
        </w:tc>
        <w:tc>
          <w:tcPr>
            <w:tcW w:w="1128" w:type="dxa"/>
            <w:tcBorders>
              <w:top w:val="nil"/>
              <w:left w:val="nil"/>
              <w:bottom w:val="single" w:sz="4" w:space="0" w:color="auto"/>
              <w:right w:val="nil"/>
            </w:tcBorders>
            <w:shd w:val="clear" w:color="auto" w:fill="auto"/>
            <w:noWrap/>
            <w:vAlign w:val="center"/>
            <w:hideMark/>
          </w:tcPr>
          <w:p w14:paraId="76E3EE8C"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0.0899</w:t>
            </w:r>
          </w:p>
        </w:tc>
      </w:tr>
      <w:tr w:rsidR="008713D0" w:rsidRPr="008713D0" w14:paraId="10724D11"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32B44BCD"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DifState</w:t>
            </w:r>
            <w:proofErr w:type="spellEnd"/>
          </w:p>
        </w:tc>
        <w:tc>
          <w:tcPr>
            <w:tcW w:w="1128" w:type="dxa"/>
            <w:tcBorders>
              <w:top w:val="nil"/>
              <w:left w:val="nil"/>
              <w:bottom w:val="single" w:sz="4" w:space="0" w:color="auto"/>
              <w:right w:val="nil"/>
            </w:tcBorders>
            <w:shd w:val="clear" w:color="auto" w:fill="auto"/>
            <w:noWrap/>
            <w:vAlign w:val="center"/>
            <w:hideMark/>
          </w:tcPr>
          <w:p w14:paraId="49CCD86E"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0.2492</w:t>
            </w:r>
          </w:p>
        </w:tc>
        <w:tc>
          <w:tcPr>
            <w:tcW w:w="400" w:type="dxa"/>
            <w:tcBorders>
              <w:top w:val="nil"/>
              <w:left w:val="nil"/>
              <w:bottom w:val="nil"/>
              <w:right w:val="nil"/>
            </w:tcBorders>
            <w:shd w:val="clear" w:color="auto" w:fill="auto"/>
            <w:noWrap/>
            <w:vAlign w:val="bottom"/>
            <w:hideMark/>
          </w:tcPr>
          <w:p w14:paraId="5297CF73"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24FE404D"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AppYear</w:t>
            </w:r>
            <w:proofErr w:type="spellEnd"/>
          </w:p>
        </w:tc>
        <w:tc>
          <w:tcPr>
            <w:tcW w:w="1128" w:type="dxa"/>
            <w:tcBorders>
              <w:top w:val="nil"/>
              <w:left w:val="nil"/>
              <w:bottom w:val="single" w:sz="4" w:space="0" w:color="auto"/>
              <w:right w:val="nil"/>
            </w:tcBorders>
            <w:shd w:val="clear" w:color="auto" w:fill="auto"/>
            <w:noWrap/>
            <w:vAlign w:val="center"/>
            <w:hideMark/>
          </w:tcPr>
          <w:p w14:paraId="48F5956D"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0.0926</w:t>
            </w:r>
          </w:p>
        </w:tc>
      </w:tr>
      <w:tr w:rsidR="008713D0" w:rsidRPr="008713D0" w14:paraId="7E2B65FE" w14:textId="77777777" w:rsidTr="008713D0">
        <w:trPr>
          <w:trHeight w:val="290"/>
          <w:jc w:val="center"/>
        </w:trPr>
        <w:tc>
          <w:tcPr>
            <w:tcW w:w="1932" w:type="dxa"/>
            <w:tcBorders>
              <w:top w:val="nil"/>
              <w:left w:val="nil"/>
              <w:bottom w:val="single" w:sz="4" w:space="0" w:color="auto"/>
              <w:right w:val="nil"/>
            </w:tcBorders>
            <w:shd w:val="clear" w:color="auto" w:fill="auto"/>
            <w:noWrap/>
            <w:vAlign w:val="center"/>
            <w:hideMark/>
          </w:tcPr>
          <w:p w14:paraId="0C03502F" w14:textId="77777777" w:rsidR="008713D0" w:rsidRPr="008713D0" w:rsidRDefault="008713D0" w:rsidP="008713D0">
            <w:pPr>
              <w:spacing w:before="0"/>
              <w:contextualSpacing w:val="0"/>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Urban</w:t>
            </w:r>
          </w:p>
        </w:tc>
        <w:tc>
          <w:tcPr>
            <w:tcW w:w="1128" w:type="dxa"/>
            <w:tcBorders>
              <w:top w:val="nil"/>
              <w:left w:val="nil"/>
              <w:bottom w:val="single" w:sz="4" w:space="0" w:color="auto"/>
              <w:right w:val="nil"/>
            </w:tcBorders>
            <w:shd w:val="clear" w:color="auto" w:fill="auto"/>
            <w:noWrap/>
            <w:vAlign w:val="center"/>
            <w:hideMark/>
          </w:tcPr>
          <w:p w14:paraId="7627C7BA"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0.2495</w:t>
            </w:r>
          </w:p>
        </w:tc>
        <w:tc>
          <w:tcPr>
            <w:tcW w:w="400" w:type="dxa"/>
            <w:tcBorders>
              <w:top w:val="nil"/>
              <w:left w:val="nil"/>
              <w:bottom w:val="nil"/>
              <w:right w:val="nil"/>
            </w:tcBorders>
            <w:shd w:val="clear" w:color="auto" w:fill="auto"/>
            <w:noWrap/>
            <w:vAlign w:val="bottom"/>
            <w:hideMark/>
          </w:tcPr>
          <w:p w14:paraId="6F2634A9" w14:textId="77777777" w:rsidR="008713D0" w:rsidRPr="008713D0" w:rsidRDefault="008713D0" w:rsidP="008713D0">
            <w:pPr>
              <w:spacing w:before="0"/>
              <w:contextualSpacing w:val="0"/>
              <w:jc w:val="right"/>
              <w:rPr>
                <w:rFonts w:ascii="Var(--colab-code-font-family)" w:eastAsia="Times New Roman" w:hAnsi="Var(--colab-code-font-family)" w:cs="Calibri"/>
                <w:color w:val="212121"/>
                <w:sz w:val="20"/>
                <w:szCs w:val="20"/>
                <w:lang w:eastAsia="es-419"/>
              </w:rPr>
            </w:pPr>
          </w:p>
        </w:tc>
        <w:tc>
          <w:tcPr>
            <w:tcW w:w="1932" w:type="dxa"/>
            <w:tcBorders>
              <w:top w:val="nil"/>
              <w:left w:val="nil"/>
              <w:bottom w:val="single" w:sz="4" w:space="0" w:color="auto"/>
              <w:right w:val="nil"/>
            </w:tcBorders>
            <w:shd w:val="clear" w:color="auto" w:fill="auto"/>
            <w:noWrap/>
            <w:vAlign w:val="center"/>
            <w:hideMark/>
          </w:tcPr>
          <w:p w14:paraId="27BF2E9B" w14:textId="77777777" w:rsidR="008713D0" w:rsidRPr="008713D0" w:rsidRDefault="008713D0" w:rsidP="008713D0">
            <w:pPr>
              <w:spacing w:before="0"/>
              <w:contextualSpacing w:val="0"/>
              <w:rPr>
                <w:rFonts w:ascii="Calibri" w:eastAsia="Times New Roman" w:hAnsi="Calibri" w:cs="Calibri"/>
                <w:color w:val="000000"/>
                <w:sz w:val="22"/>
                <w:lang w:eastAsia="es-419"/>
              </w:rPr>
            </w:pPr>
            <w:proofErr w:type="spellStart"/>
            <w:r w:rsidRPr="008713D0">
              <w:rPr>
                <w:rFonts w:ascii="Calibri" w:eastAsia="Times New Roman" w:hAnsi="Calibri" w:cs="Calibri"/>
                <w:color w:val="000000"/>
                <w:sz w:val="22"/>
                <w:lang w:eastAsia="es-419"/>
              </w:rPr>
              <w:t>Term</w:t>
            </w:r>
            <w:proofErr w:type="spellEnd"/>
          </w:p>
        </w:tc>
        <w:tc>
          <w:tcPr>
            <w:tcW w:w="1128" w:type="dxa"/>
            <w:tcBorders>
              <w:top w:val="nil"/>
              <w:left w:val="nil"/>
              <w:bottom w:val="single" w:sz="4" w:space="0" w:color="auto"/>
              <w:right w:val="nil"/>
            </w:tcBorders>
            <w:shd w:val="clear" w:color="auto" w:fill="auto"/>
            <w:noWrap/>
            <w:vAlign w:val="center"/>
            <w:hideMark/>
          </w:tcPr>
          <w:p w14:paraId="6C6BC9D8" w14:textId="77777777" w:rsidR="008713D0" w:rsidRPr="008713D0" w:rsidRDefault="008713D0" w:rsidP="008713D0">
            <w:pPr>
              <w:spacing w:before="0"/>
              <w:contextualSpacing w:val="0"/>
              <w:jc w:val="right"/>
              <w:rPr>
                <w:rFonts w:ascii="Calibri" w:eastAsia="Times New Roman" w:hAnsi="Calibri" w:cs="Calibri"/>
                <w:color w:val="000000"/>
                <w:sz w:val="22"/>
                <w:lang w:eastAsia="es-419"/>
              </w:rPr>
            </w:pPr>
            <w:r w:rsidRPr="008713D0">
              <w:rPr>
                <w:rFonts w:ascii="Calibri" w:eastAsia="Times New Roman" w:hAnsi="Calibri" w:cs="Calibri"/>
                <w:color w:val="000000"/>
                <w:sz w:val="22"/>
                <w:lang w:eastAsia="es-419"/>
              </w:rPr>
              <w:t>0.1557</w:t>
            </w:r>
          </w:p>
        </w:tc>
      </w:tr>
    </w:tbl>
    <w:p w14:paraId="39BC2546" w14:textId="77777777" w:rsidR="0046432B" w:rsidRPr="00476BD2" w:rsidRDefault="0046432B" w:rsidP="00C60515">
      <w:pPr>
        <w:pStyle w:val="Resaltado"/>
        <w:rPr>
          <w:b w:val="0"/>
          <w:bCs/>
          <w:color w:val="000000" w:themeColor="text1"/>
          <w:lang w:val="es-419"/>
        </w:rPr>
      </w:pPr>
    </w:p>
    <w:p w14:paraId="6F27FD1C" w14:textId="3E7A7E8C" w:rsidR="00DA161F" w:rsidRDefault="005F7970" w:rsidP="00D55D19">
      <w:pPr>
        <w:pStyle w:val="Resaltado"/>
        <w:jc w:val="both"/>
        <w:rPr>
          <w:b w:val="0"/>
          <w:bCs/>
          <w:color w:val="000000" w:themeColor="text1"/>
          <w:lang w:val="es-419"/>
        </w:rPr>
      </w:pPr>
      <w:r>
        <w:rPr>
          <w:b w:val="0"/>
          <w:bCs/>
          <w:color w:val="000000" w:themeColor="text1"/>
          <w:lang w:val="es-419"/>
        </w:rPr>
        <w:t>Adicionalmente</w:t>
      </w:r>
      <w:r w:rsidR="00280543">
        <w:rPr>
          <w:b w:val="0"/>
          <w:bCs/>
          <w:color w:val="000000" w:themeColor="text1"/>
          <w:lang w:val="es-419"/>
        </w:rPr>
        <w:t xml:space="preserve">, </w:t>
      </w:r>
      <w:r>
        <w:rPr>
          <w:b w:val="0"/>
          <w:bCs/>
          <w:color w:val="000000" w:themeColor="text1"/>
          <w:lang w:val="es-419"/>
        </w:rPr>
        <w:t xml:space="preserve">realizamos </w:t>
      </w:r>
      <w:r w:rsidR="00280543">
        <w:rPr>
          <w:b w:val="0"/>
          <w:bCs/>
          <w:color w:val="000000" w:themeColor="text1"/>
          <w:lang w:val="es-419"/>
        </w:rPr>
        <w:t xml:space="preserve">la </w:t>
      </w:r>
      <w:r w:rsidR="00BC0226" w:rsidRPr="00A62A6D">
        <w:rPr>
          <w:color w:val="000000" w:themeColor="text1"/>
          <w:lang w:val="es-419"/>
        </w:rPr>
        <w:t>Eliminación de Valores Duplicados</w:t>
      </w:r>
      <w:r w:rsidR="00BC0226" w:rsidRPr="00476BD2">
        <w:rPr>
          <w:b w:val="0"/>
          <w:bCs/>
          <w:color w:val="000000" w:themeColor="text1"/>
          <w:lang w:val="es-419"/>
        </w:rPr>
        <w:t xml:space="preserve"> </w:t>
      </w:r>
      <w:r w:rsidR="00D55D19">
        <w:rPr>
          <w:b w:val="0"/>
          <w:bCs/>
          <w:color w:val="000000" w:themeColor="text1"/>
          <w:lang w:val="es-419"/>
        </w:rPr>
        <w:t xml:space="preserve">que </w:t>
      </w:r>
      <w:r w:rsidR="00BC0226" w:rsidRPr="00476BD2">
        <w:rPr>
          <w:b w:val="0"/>
          <w:bCs/>
          <w:color w:val="000000" w:themeColor="text1"/>
          <w:lang w:val="es-419"/>
        </w:rPr>
        <w:t xml:space="preserve">es relevante para mejorar la eficiencia del modelo, garantiza que las instancias de datos sean únicas y representativas, </w:t>
      </w:r>
      <w:r w:rsidR="00A62A6D">
        <w:rPr>
          <w:b w:val="0"/>
          <w:bCs/>
          <w:color w:val="000000" w:themeColor="text1"/>
          <w:lang w:val="es-419"/>
        </w:rPr>
        <w:t xml:space="preserve">valores </w:t>
      </w:r>
      <w:r w:rsidR="00BC0226" w:rsidRPr="00476BD2">
        <w:rPr>
          <w:b w:val="0"/>
          <w:bCs/>
          <w:color w:val="000000" w:themeColor="text1"/>
          <w:lang w:val="es-419"/>
        </w:rPr>
        <w:t>duplicados puede</w:t>
      </w:r>
      <w:r w:rsidR="00A62A6D">
        <w:rPr>
          <w:b w:val="0"/>
          <w:bCs/>
          <w:color w:val="000000" w:themeColor="text1"/>
          <w:lang w:val="es-419"/>
        </w:rPr>
        <w:t>n</w:t>
      </w:r>
      <w:r w:rsidR="00BC0226" w:rsidRPr="00476BD2">
        <w:rPr>
          <w:b w:val="0"/>
          <w:bCs/>
          <w:color w:val="000000" w:themeColor="text1"/>
          <w:lang w:val="es-419"/>
        </w:rPr>
        <w:t xml:space="preserve"> introducir sesgo en los resultados del modelo</w:t>
      </w:r>
      <w:r>
        <w:rPr>
          <w:b w:val="0"/>
          <w:bCs/>
          <w:color w:val="000000" w:themeColor="text1"/>
          <w:lang w:val="es-419"/>
        </w:rPr>
        <w:t xml:space="preserve">. </w:t>
      </w:r>
    </w:p>
    <w:p w14:paraId="6DC4EC8C" w14:textId="51A67FB0" w:rsidR="00E01C97" w:rsidRPr="00476BD2" w:rsidRDefault="00E01C97" w:rsidP="00E01C97">
      <w:pPr>
        <w:pStyle w:val="Apartado"/>
        <w:rPr>
          <w:b w:val="0"/>
          <w:bCs w:val="0"/>
          <w:lang w:val="es-419"/>
        </w:rPr>
      </w:pPr>
      <w:bookmarkStart w:id="54" w:name="_Toc148476282"/>
      <w:r w:rsidRPr="00476BD2">
        <w:rPr>
          <w:b w:val="0"/>
          <w:bCs w:val="0"/>
          <w:lang w:val="es-419"/>
        </w:rPr>
        <w:lastRenderedPageBreak/>
        <w:t>7.2.</w:t>
      </w:r>
      <w:r w:rsidR="00C60515" w:rsidRPr="00476BD2">
        <w:rPr>
          <w:b w:val="0"/>
          <w:bCs w:val="0"/>
          <w:lang w:val="es-419"/>
        </w:rPr>
        <w:t>7</w:t>
      </w:r>
      <w:r w:rsidRPr="00476BD2">
        <w:rPr>
          <w:b w:val="0"/>
          <w:bCs w:val="0"/>
          <w:lang w:val="es-419"/>
        </w:rPr>
        <w:t xml:space="preserve"> </w:t>
      </w:r>
      <w:r w:rsidR="00D654F6" w:rsidRPr="00476BD2">
        <w:rPr>
          <w:b w:val="0"/>
          <w:bCs w:val="0"/>
          <w:lang w:val="es-419"/>
        </w:rPr>
        <w:t>Resultados</w:t>
      </w:r>
      <w:r w:rsidR="00F5386E">
        <w:rPr>
          <w:b w:val="0"/>
          <w:bCs w:val="0"/>
          <w:lang w:val="es-419"/>
        </w:rPr>
        <w:t xml:space="preserve"> del Preprocesamiento</w:t>
      </w:r>
      <w:bookmarkEnd w:id="54"/>
    </w:p>
    <w:p w14:paraId="264680C9" w14:textId="77777777" w:rsidR="00E01C97" w:rsidRDefault="00E01C97" w:rsidP="00E01C97">
      <w:pPr>
        <w:pStyle w:val="Resaltado"/>
        <w:jc w:val="both"/>
        <w:rPr>
          <w:b w:val="0"/>
          <w:color w:val="000000"/>
          <w:lang w:val="es-419"/>
        </w:rPr>
      </w:pPr>
    </w:p>
    <w:p w14:paraId="0B621C6B" w14:textId="30B1D315" w:rsidR="00CE746D" w:rsidRDefault="00680F01" w:rsidP="00E01C97">
      <w:pPr>
        <w:pStyle w:val="Resaltado"/>
        <w:jc w:val="both"/>
        <w:rPr>
          <w:color w:val="000000" w:themeColor="text1"/>
          <w:lang w:val="es-419"/>
        </w:rPr>
      </w:pPr>
      <w:r>
        <w:rPr>
          <w:color w:val="000000" w:themeColor="text1"/>
          <w:lang w:val="es-419"/>
        </w:rPr>
        <w:t xml:space="preserve">Tarjeta de Datos </w:t>
      </w:r>
      <w:r w:rsidR="00CE746D">
        <w:rPr>
          <w:color w:val="000000" w:themeColor="text1"/>
          <w:lang w:val="es-419"/>
        </w:rPr>
        <w:t>Preprocesad</w:t>
      </w:r>
      <w:r>
        <w:rPr>
          <w:color w:val="000000" w:themeColor="text1"/>
          <w:lang w:val="es-419"/>
        </w:rPr>
        <w:t>o</w:t>
      </w:r>
      <w:r w:rsidR="00CE746D">
        <w:rPr>
          <w:color w:val="000000" w:themeColor="text1"/>
          <w:lang w:val="es-419"/>
        </w:rPr>
        <w:t>s</w:t>
      </w:r>
    </w:p>
    <w:p w14:paraId="32043BFC" w14:textId="77777777" w:rsidR="00CE746D" w:rsidRPr="00476BD2" w:rsidRDefault="00CE746D" w:rsidP="00E01C97">
      <w:pPr>
        <w:pStyle w:val="Resaltado"/>
        <w:jc w:val="both"/>
        <w:rPr>
          <w:b w:val="0"/>
          <w:color w:val="000000"/>
          <w:lang w:val="es-419"/>
        </w:rPr>
      </w:pPr>
    </w:p>
    <w:p w14:paraId="0DF883E3" w14:textId="7E79DA98" w:rsidR="00C351B8" w:rsidRDefault="007C237E" w:rsidP="00E01C97">
      <w:pPr>
        <w:pStyle w:val="Resaltado"/>
        <w:jc w:val="both"/>
        <w:rPr>
          <w:b w:val="0"/>
          <w:color w:val="000000"/>
          <w:lang w:val="es-419"/>
        </w:rPr>
      </w:pPr>
      <w:r>
        <w:rPr>
          <w:b w:val="0"/>
          <w:color w:val="000000"/>
          <w:lang w:val="es-419"/>
        </w:rPr>
        <w:t xml:space="preserve">Luego de </w:t>
      </w:r>
      <w:r w:rsidR="003616FA" w:rsidRPr="003616FA">
        <w:rPr>
          <w:b w:val="0"/>
          <w:color w:val="000000"/>
          <w:lang w:val="es-419"/>
        </w:rPr>
        <w:t xml:space="preserve">completar </w:t>
      </w:r>
      <w:r>
        <w:rPr>
          <w:b w:val="0"/>
          <w:color w:val="000000"/>
          <w:lang w:val="es-419"/>
        </w:rPr>
        <w:t xml:space="preserve">el </w:t>
      </w:r>
      <w:r w:rsidR="003616FA" w:rsidRPr="003616FA">
        <w:rPr>
          <w:b w:val="0"/>
          <w:color w:val="000000"/>
          <w:lang w:val="es-419"/>
        </w:rPr>
        <w:t xml:space="preserve">preprocesamiento de datos, el conjunto de datos ha sido refinado y </w:t>
      </w:r>
      <w:r>
        <w:rPr>
          <w:b w:val="0"/>
          <w:color w:val="000000"/>
          <w:lang w:val="es-419"/>
        </w:rPr>
        <w:t>se encuentra preparado</w:t>
      </w:r>
      <w:r w:rsidR="003616FA" w:rsidRPr="003616FA">
        <w:rPr>
          <w:b w:val="0"/>
          <w:color w:val="000000"/>
          <w:lang w:val="es-419"/>
        </w:rPr>
        <w:t xml:space="preserve"> para ser utilizado en nuestros análisis y </w:t>
      </w:r>
      <w:r>
        <w:rPr>
          <w:b w:val="0"/>
          <w:color w:val="000000"/>
          <w:lang w:val="es-419"/>
        </w:rPr>
        <w:t xml:space="preserve">aplicación de </w:t>
      </w:r>
      <w:r w:rsidR="003616FA" w:rsidRPr="003616FA">
        <w:rPr>
          <w:b w:val="0"/>
          <w:color w:val="000000"/>
          <w:lang w:val="es-419"/>
        </w:rPr>
        <w:t xml:space="preserve">modelos de </w:t>
      </w:r>
      <w:r>
        <w:rPr>
          <w:b w:val="0"/>
          <w:color w:val="000000"/>
          <w:lang w:val="es-419"/>
        </w:rPr>
        <w:t>Machine Learning</w:t>
      </w:r>
      <w:r w:rsidR="00680F01">
        <w:rPr>
          <w:b w:val="0"/>
          <w:color w:val="000000"/>
          <w:lang w:val="es-419"/>
        </w:rPr>
        <w:t xml:space="preserve">; como se puede observar en la </w:t>
      </w:r>
      <w:r w:rsidR="008713D0">
        <w:rPr>
          <w:b w:val="0"/>
          <w:color w:val="000000"/>
          <w:lang w:val="es-419"/>
        </w:rPr>
        <w:t>Tabla 21</w:t>
      </w:r>
      <w:r w:rsidR="00680F01">
        <w:rPr>
          <w:b w:val="0"/>
          <w:color w:val="000000"/>
          <w:lang w:val="es-419"/>
        </w:rPr>
        <w:t>,</w:t>
      </w:r>
      <w:r>
        <w:rPr>
          <w:b w:val="0"/>
          <w:color w:val="000000"/>
          <w:lang w:val="es-419"/>
        </w:rPr>
        <w:t xml:space="preserve"> las</w:t>
      </w:r>
      <w:r w:rsidR="003616FA" w:rsidRPr="003616FA">
        <w:rPr>
          <w:b w:val="0"/>
          <w:color w:val="000000"/>
          <w:lang w:val="es-419"/>
        </w:rPr>
        <w:t xml:space="preserve"> características han sido</w:t>
      </w:r>
      <w:r w:rsidR="00680F01">
        <w:rPr>
          <w:b w:val="0"/>
          <w:color w:val="000000"/>
          <w:lang w:val="es-419"/>
        </w:rPr>
        <w:t xml:space="preserve"> transformadas,</w:t>
      </w:r>
      <w:r w:rsidR="003616FA" w:rsidRPr="003616FA">
        <w:rPr>
          <w:b w:val="0"/>
          <w:color w:val="000000"/>
          <w:lang w:val="es-419"/>
        </w:rPr>
        <w:t xml:space="preserve"> codificadas y seleccionadas </w:t>
      </w:r>
      <w:r w:rsidR="00680F01">
        <w:rPr>
          <w:b w:val="0"/>
          <w:color w:val="000000"/>
          <w:lang w:val="es-419"/>
        </w:rPr>
        <w:t xml:space="preserve">aplicando estrategias acordes </w:t>
      </w:r>
      <w:r w:rsidR="003616FA" w:rsidRPr="003616FA">
        <w:rPr>
          <w:b w:val="0"/>
          <w:color w:val="000000"/>
          <w:lang w:val="es-419"/>
        </w:rPr>
        <w:t xml:space="preserve">con nuestras necesidades, y los valores faltantes han sido tratados de manera </w:t>
      </w:r>
      <w:r w:rsidR="00680F01">
        <w:rPr>
          <w:b w:val="0"/>
          <w:color w:val="000000"/>
          <w:lang w:val="es-419"/>
        </w:rPr>
        <w:t xml:space="preserve">adecuada y </w:t>
      </w:r>
      <w:r w:rsidR="003616FA" w:rsidRPr="003616FA">
        <w:rPr>
          <w:b w:val="0"/>
          <w:color w:val="000000"/>
          <w:lang w:val="es-419"/>
        </w:rPr>
        <w:t xml:space="preserve">efectiva. </w:t>
      </w:r>
    </w:p>
    <w:p w14:paraId="50590D88" w14:textId="11E85A55" w:rsidR="00C70807" w:rsidRDefault="00C70807" w:rsidP="00E01C97">
      <w:pPr>
        <w:pStyle w:val="Resaltado"/>
        <w:jc w:val="both"/>
        <w:rPr>
          <w:b w:val="0"/>
          <w:color w:val="000000"/>
          <w:lang w:val="es-419"/>
        </w:rPr>
      </w:pPr>
    </w:p>
    <w:p w14:paraId="57BF3F46" w14:textId="583BAFA9" w:rsidR="008713D0" w:rsidRPr="00476BD2" w:rsidRDefault="008713D0" w:rsidP="008713D0">
      <w:pPr>
        <w:pStyle w:val="Tabla"/>
        <w:spacing w:line="480" w:lineRule="auto"/>
        <w:jc w:val="center"/>
      </w:pPr>
      <w:bookmarkStart w:id="55" w:name="_Toc148476314"/>
      <w:r w:rsidRPr="00476BD2">
        <w:rPr>
          <w:b/>
          <w:i w:val="0"/>
        </w:rPr>
        <w:t xml:space="preserve">Tabla </w:t>
      </w:r>
      <w:r>
        <w:rPr>
          <w:b/>
          <w:i w:val="0"/>
        </w:rPr>
        <w:t>2</w:t>
      </w:r>
      <w:r>
        <w:rPr>
          <w:b/>
          <w:i w:val="0"/>
        </w:rPr>
        <w:t>1</w:t>
      </w:r>
      <w:r w:rsidRPr="00476BD2">
        <w:br/>
      </w:r>
      <w:r>
        <w:t>Tarjeta de Datos Preprocesados</w:t>
      </w:r>
      <w:r w:rsidRPr="00476BD2">
        <w:t>.</w:t>
      </w:r>
      <w:bookmarkEnd w:id="55"/>
    </w:p>
    <w:tbl>
      <w:tblPr>
        <w:tblW w:w="4230" w:type="dxa"/>
        <w:jc w:val="center"/>
        <w:tblCellMar>
          <w:left w:w="70" w:type="dxa"/>
          <w:right w:w="70" w:type="dxa"/>
        </w:tblCellMar>
        <w:tblLook w:val="04A0" w:firstRow="1" w:lastRow="0" w:firstColumn="1" w:lastColumn="0" w:noHBand="0" w:noVBand="1"/>
      </w:tblPr>
      <w:tblGrid>
        <w:gridCol w:w="1209"/>
        <w:gridCol w:w="1491"/>
        <w:gridCol w:w="1530"/>
      </w:tblGrid>
      <w:tr w:rsidR="00E71331" w:rsidRPr="00E71331" w14:paraId="3E7F6D2E" w14:textId="77777777" w:rsidTr="00E71331">
        <w:trPr>
          <w:trHeight w:val="290"/>
          <w:jc w:val="center"/>
        </w:trPr>
        <w:tc>
          <w:tcPr>
            <w:tcW w:w="1209" w:type="dxa"/>
            <w:tcBorders>
              <w:top w:val="single" w:sz="4" w:space="0" w:color="auto"/>
              <w:left w:val="nil"/>
              <w:bottom w:val="single" w:sz="4" w:space="0" w:color="auto"/>
              <w:right w:val="nil"/>
            </w:tcBorders>
            <w:shd w:val="clear" w:color="000000" w:fill="E65113"/>
            <w:noWrap/>
            <w:vAlign w:val="bottom"/>
            <w:hideMark/>
          </w:tcPr>
          <w:p w14:paraId="3401A7F0" w14:textId="77777777" w:rsidR="00E71331" w:rsidRPr="00E71331" w:rsidRDefault="00E71331" w:rsidP="00E71331">
            <w:pPr>
              <w:spacing w:before="0"/>
              <w:contextualSpacing w:val="0"/>
              <w:jc w:val="center"/>
              <w:rPr>
                <w:rFonts w:ascii="Calibri" w:eastAsia="Times New Roman" w:hAnsi="Calibri" w:cs="Calibri"/>
                <w:b/>
                <w:bCs/>
                <w:color w:val="FFFFFF"/>
                <w:sz w:val="22"/>
                <w:lang w:eastAsia="es-419"/>
              </w:rPr>
            </w:pPr>
            <w:r w:rsidRPr="00E71331">
              <w:rPr>
                <w:rFonts w:ascii="Calibri" w:eastAsia="Times New Roman" w:hAnsi="Calibri" w:cs="Calibri"/>
                <w:b/>
                <w:bCs/>
                <w:color w:val="FFFFFF"/>
                <w:sz w:val="22"/>
                <w:lang w:eastAsia="es-419"/>
              </w:rPr>
              <w:t>Variable</w:t>
            </w:r>
          </w:p>
        </w:tc>
        <w:tc>
          <w:tcPr>
            <w:tcW w:w="1491" w:type="dxa"/>
            <w:tcBorders>
              <w:top w:val="single" w:sz="4" w:space="0" w:color="auto"/>
              <w:left w:val="nil"/>
              <w:bottom w:val="single" w:sz="4" w:space="0" w:color="auto"/>
              <w:right w:val="nil"/>
            </w:tcBorders>
            <w:shd w:val="clear" w:color="000000" w:fill="E65113"/>
            <w:noWrap/>
            <w:vAlign w:val="bottom"/>
            <w:hideMark/>
          </w:tcPr>
          <w:p w14:paraId="3E9473EF" w14:textId="77777777" w:rsidR="00E71331" w:rsidRPr="00E71331" w:rsidRDefault="00E71331" w:rsidP="00E71331">
            <w:pPr>
              <w:spacing w:before="0"/>
              <w:contextualSpacing w:val="0"/>
              <w:jc w:val="center"/>
              <w:rPr>
                <w:rFonts w:ascii="Calibri" w:eastAsia="Times New Roman" w:hAnsi="Calibri" w:cs="Calibri"/>
                <w:b/>
                <w:bCs/>
                <w:color w:val="FFFFFF"/>
                <w:sz w:val="22"/>
                <w:lang w:eastAsia="es-419"/>
              </w:rPr>
            </w:pPr>
            <w:r w:rsidRPr="00E71331">
              <w:rPr>
                <w:rFonts w:ascii="Calibri" w:eastAsia="Times New Roman" w:hAnsi="Calibri" w:cs="Calibri"/>
                <w:b/>
                <w:bCs/>
                <w:color w:val="FFFFFF"/>
                <w:sz w:val="22"/>
                <w:lang w:eastAsia="es-419"/>
              </w:rPr>
              <w:t>Tipo de Dato</w:t>
            </w:r>
          </w:p>
        </w:tc>
        <w:tc>
          <w:tcPr>
            <w:tcW w:w="1530" w:type="dxa"/>
            <w:tcBorders>
              <w:top w:val="single" w:sz="4" w:space="0" w:color="auto"/>
              <w:left w:val="nil"/>
              <w:bottom w:val="single" w:sz="4" w:space="0" w:color="auto"/>
              <w:right w:val="nil"/>
            </w:tcBorders>
            <w:shd w:val="clear" w:color="000000" w:fill="E65113"/>
            <w:noWrap/>
            <w:vAlign w:val="bottom"/>
            <w:hideMark/>
          </w:tcPr>
          <w:p w14:paraId="6030782E" w14:textId="77777777" w:rsidR="00E71331" w:rsidRPr="00E71331" w:rsidRDefault="00E71331" w:rsidP="00E71331">
            <w:pPr>
              <w:spacing w:before="0"/>
              <w:contextualSpacing w:val="0"/>
              <w:jc w:val="center"/>
              <w:rPr>
                <w:rFonts w:ascii="Calibri" w:eastAsia="Times New Roman" w:hAnsi="Calibri" w:cs="Calibri"/>
                <w:b/>
                <w:bCs/>
                <w:color w:val="FFFFFF"/>
                <w:sz w:val="22"/>
                <w:lang w:eastAsia="es-419"/>
              </w:rPr>
            </w:pPr>
            <w:r w:rsidRPr="00E71331">
              <w:rPr>
                <w:rFonts w:ascii="Calibri" w:eastAsia="Times New Roman" w:hAnsi="Calibri" w:cs="Calibri"/>
                <w:b/>
                <w:bCs/>
                <w:color w:val="FFFFFF"/>
                <w:sz w:val="22"/>
                <w:lang w:eastAsia="es-419"/>
              </w:rPr>
              <w:t>Valores Nulos</w:t>
            </w:r>
          </w:p>
        </w:tc>
      </w:tr>
      <w:tr w:rsidR="00E71331" w:rsidRPr="00E71331" w14:paraId="03FAC440"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398C49D7"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State</w:t>
            </w:r>
            <w:proofErr w:type="spellEnd"/>
          </w:p>
        </w:tc>
        <w:tc>
          <w:tcPr>
            <w:tcW w:w="1491" w:type="dxa"/>
            <w:tcBorders>
              <w:top w:val="nil"/>
              <w:left w:val="nil"/>
              <w:bottom w:val="single" w:sz="4" w:space="0" w:color="auto"/>
              <w:right w:val="nil"/>
            </w:tcBorders>
            <w:shd w:val="clear" w:color="auto" w:fill="auto"/>
            <w:noWrap/>
            <w:vAlign w:val="bottom"/>
            <w:hideMark/>
          </w:tcPr>
          <w:p w14:paraId="55F9858F"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6085B196"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14C3420C"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46478F49"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BankState</w:t>
            </w:r>
            <w:proofErr w:type="spellEnd"/>
          </w:p>
        </w:tc>
        <w:tc>
          <w:tcPr>
            <w:tcW w:w="1491" w:type="dxa"/>
            <w:tcBorders>
              <w:top w:val="nil"/>
              <w:left w:val="nil"/>
              <w:bottom w:val="single" w:sz="4" w:space="0" w:color="auto"/>
              <w:right w:val="nil"/>
            </w:tcBorders>
            <w:shd w:val="clear" w:color="auto" w:fill="auto"/>
            <w:noWrap/>
            <w:vAlign w:val="bottom"/>
            <w:hideMark/>
          </w:tcPr>
          <w:p w14:paraId="4250BAA9"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2E15C8C0"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217140AC"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21C98719"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DifState</w:t>
            </w:r>
            <w:proofErr w:type="spellEnd"/>
          </w:p>
        </w:tc>
        <w:tc>
          <w:tcPr>
            <w:tcW w:w="1491" w:type="dxa"/>
            <w:tcBorders>
              <w:top w:val="nil"/>
              <w:left w:val="nil"/>
              <w:bottom w:val="single" w:sz="4" w:space="0" w:color="auto"/>
              <w:right w:val="nil"/>
            </w:tcBorders>
            <w:shd w:val="clear" w:color="auto" w:fill="auto"/>
            <w:noWrap/>
            <w:vAlign w:val="bottom"/>
            <w:hideMark/>
          </w:tcPr>
          <w:p w14:paraId="4B50A186"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6F516A8B"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6633158D"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10CAC8CD" w14:textId="77777777" w:rsidR="00E71331" w:rsidRPr="00E71331" w:rsidRDefault="00E71331" w:rsidP="00E71331">
            <w:pPr>
              <w:spacing w:before="0"/>
              <w:contextualSpacing w:val="0"/>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Sector</w:t>
            </w:r>
          </w:p>
        </w:tc>
        <w:tc>
          <w:tcPr>
            <w:tcW w:w="1491" w:type="dxa"/>
            <w:tcBorders>
              <w:top w:val="nil"/>
              <w:left w:val="nil"/>
              <w:bottom w:val="single" w:sz="4" w:space="0" w:color="auto"/>
              <w:right w:val="nil"/>
            </w:tcBorders>
            <w:shd w:val="clear" w:color="auto" w:fill="auto"/>
            <w:noWrap/>
            <w:vAlign w:val="bottom"/>
            <w:hideMark/>
          </w:tcPr>
          <w:p w14:paraId="4E860A6F"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074B1361"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3914175C"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50CEAD98"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AppYear</w:t>
            </w:r>
            <w:proofErr w:type="spellEnd"/>
          </w:p>
        </w:tc>
        <w:tc>
          <w:tcPr>
            <w:tcW w:w="1491" w:type="dxa"/>
            <w:tcBorders>
              <w:top w:val="nil"/>
              <w:left w:val="nil"/>
              <w:bottom w:val="single" w:sz="4" w:space="0" w:color="auto"/>
              <w:right w:val="nil"/>
            </w:tcBorders>
            <w:shd w:val="clear" w:color="auto" w:fill="auto"/>
            <w:noWrap/>
            <w:vAlign w:val="bottom"/>
            <w:hideMark/>
          </w:tcPr>
          <w:p w14:paraId="23E68539"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5D91AFDA"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715FFAB9"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52D1041B"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AppMonth</w:t>
            </w:r>
            <w:proofErr w:type="spellEnd"/>
          </w:p>
        </w:tc>
        <w:tc>
          <w:tcPr>
            <w:tcW w:w="1491" w:type="dxa"/>
            <w:tcBorders>
              <w:top w:val="nil"/>
              <w:left w:val="nil"/>
              <w:bottom w:val="single" w:sz="4" w:space="0" w:color="auto"/>
              <w:right w:val="nil"/>
            </w:tcBorders>
            <w:shd w:val="clear" w:color="auto" w:fill="auto"/>
            <w:noWrap/>
            <w:vAlign w:val="bottom"/>
            <w:hideMark/>
          </w:tcPr>
          <w:p w14:paraId="379757ED"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4414E9F3"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4D18CFCB"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0A22772F"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Term</w:t>
            </w:r>
            <w:proofErr w:type="spellEnd"/>
          </w:p>
        </w:tc>
        <w:tc>
          <w:tcPr>
            <w:tcW w:w="1491" w:type="dxa"/>
            <w:tcBorders>
              <w:top w:val="nil"/>
              <w:left w:val="nil"/>
              <w:bottom w:val="single" w:sz="4" w:space="0" w:color="auto"/>
              <w:right w:val="nil"/>
            </w:tcBorders>
            <w:shd w:val="clear" w:color="auto" w:fill="auto"/>
            <w:noWrap/>
            <w:vAlign w:val="bottom"/>
            <w:hideMark/>
          </w:tcPr>
          <w:p w14:paraId="6742EFCF"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0DF6B8B6"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2DD762F0"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4BE888FE"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NoEmp</w:t>
            </w:r>
            <w:proofErr w:type="spellEnd"/>
          </w:p>
        </w:tc>
        <w:tc>
          <w:tcPr>
            <w:tcW w:w="1491" w:type="dxa"/>
            <w:tcBorders>
              <w:top w:val="nil"/>
              <w:left w:val="nil"/>
              <w:bottom w:val="single" w:sz="4" w:space="0" w:color="auto"/>
              <w:right w:val="nil"/>
            </w:tcBorders>
            <w:shd w:val="clear" w:color="auto" w:fill="auto"/>
            <w:noWrap/>
            <w:vAlign w:val="bottom"/>
            <w:hideMark/>
          </w:tcPr>
          <w:p w14:paraId="32DC67D8"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4C888EB4"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58A149DE"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3AFB58F8"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Secured</w:t>
            </w:r>
            <w:proofErr w:type="spellEnd"/>
          </w:p>
        </w:tc>
        <w:tc>
          <w:tcPr>
            <w:tcW w:w="1491" w:type="dxa"/>
            <w:tcBorders>
              <w:top w:val="nil"/>
              <w:left w:val="nil"/>
              <w:bottom w:val="single" w:sz="4" w:space="0" w:color="auto"/>
              <w:right w:val="nil"/>
            </w:tcBorders>
            <w:shd w:val="clear" w:color="auto" w:fill="auto"/>
            <w:noWrap/>
            <w:vAlign w:val="bottom"/>
            <w:hideMark/>
          </w:tcPr>
          <w:p w14:paraId="5790FC62"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702F10B8"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42A1A3CA"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3E9BC08F"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NewExist</w:t>
            </w:r>
            <w:proofErr w:type="spellEnd"/>
          </w:p>
        </w:tc>
        <w:tc>
          <w:tcPr>
            <w:tcW w:w="1491" w:type="dxa"/>
            <w:tcBorders>
              <w:top w:val="nil"/>
              <w:left w:val="nil"/>
              <w:bottom w:val="single" w:sz="4" w:space="0" w:color="auto"/>
              <w:right w:val="nil"/>
            </w:tcBorders>
            <w:shd w:val="clear" w:color="auto" w:fill="auto"/>
            <w:noWrap/>
            <w:vAlign w:val="bottom"/>
            <w:hideMark/>
          </w:tcPr>
          <w:p w14:paraId="783711E7"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73B6B098"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15576766"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4E155DDD" w14:textId="77777777" w:rsidR="00E71331" w:rsidRPr="00E71331" w:rsidRDefault="00E71331" w:rsidP="00E71331">
            <w:pPr>
              <w:spacing w:before="0"/>
              <w:contextualSpacing w:val="0"/>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Urban</w:t>
            </w:r>
          </w:p>
        </w:tc>
        <w:tc>
          <w:tcPr>
            <w:tcW w:w="1491" w:type="dxa"/>
            <w:tcBorders>
              <w:top w:val="nil"/>
              <w:left w:val="nil"/>
              <w:bottom w:val="single" w:sz="4" w:space="0" w:color="auto"/>
              <w:right w:val="nil"/>
            </w:tcBorders>
            <w:shd w:val="clear" w:color="auto" w:fill="auto"/>
            <w:noWrap/>
            <w:vAlign w:val="bottom"/>
            <w:hideMark/>
          </w:tcPr>
          <w:p w14:paraId="24BECD31"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46D2857A"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7D0ABD3C"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552671DF" w14:textId="77777777" w:rsidR="00E71331" w:rsidRPr="00E71331" w:rsidRDefault="00E71331" w:rsidP="00E71331">
            <w:pPr>
              <w:spacing w:before="0"/>
              <w:contextualSpacing w:val="0"/>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Rural</w:t>
            </w:r>
          </w:p>
        </w:tc>
        <w:tc>
          <w:tcPr>
            <w:tcW w:w="1491" w:type="dxa"/>
            <w:tcBorders>
              <w:top w:val="nil"/>
              <w:left w:val="nil"/>
              <w:bottom w:val="single" w:sz="4" w:space="0" w:color="auto"/>
              <w:right w:val="nil"/>
            </w:tcBorders>
            <w:shd w:val="clear" w:color="auto" w:fill="auto"/>
            <w:noWrap/>
            <w:vAlign w:val="bottom"/>
            <w:hideMark/>
          </w:tcPr>
          <w:p w14:paraId="3EEB4C3B"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63D85391"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20C344D8"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200AA5A7"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RevLine</w:t>
            </w:r>
            <w:proofErr w:type="spellEnd"/>
          </w:p>
        </w:tc>
        <w:tc>
          <w:tcPr>
            <w:tcW w:w="1491" w:type="dxa"/>
            <w:tcBorders>
              <w:top w:val="nil"/>
              <w:left w:val="nil"/>
              <w:bottom w:val="single" w:sz="4" w:space="0" w:color="auto"/>
              <w:right w:val="nil"/>
            </w:tcBorders>
            <w:shd w:val="clear" w:color="auto" w:fill="auto"/>
            <w:noWrap/>
            <w:vAlign w:val="bottom"/>
            <w:hideMark/>
          </w:tcPr>
          <w:p w14:paraId="5381BF13"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338C19B7"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785657D0"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7E34D141"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LowDoc</w:t>
            </w:r>
            <w:proofErr w:type="spellEnd"/>
          </w:p>
        </w:tc>
        <w:tc>
          <w:tcPr>
            <w:tcW w:w="1491" w:type="dxa"/>
            <w:tcBorders>
              <w:top w:val="nil"/>
              <w:left w:val="nil"/>
              <w:bottom w:val="single" w:sz="4" w:space="0" w:color="auto"/>
              <w:right w:val="nil"/>
            </w:tcBorders>
            <w:shd w:val="clear" w:color="auto" w:fill="auto"/>
            <w:noWrap/>
            <w:vAlign w:val="bottom"/>
            <w:hideMark/>
          </w:tcPr>
          <w:p w14:paraId="4B4CB30F"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587E1772"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3545C472"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2373B9E1"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GrDisburs</w:t>
            </w:r>
            <w:proofErr w:type="spellEnd"/>
          </w:p>
        </w:tc>
        <w:tc>
          <w:tcPr>
            <w:tcW w:w="1491" w:type="dxa"/>
            <w:tcBorders>
              <w:top w:val="nil"/>
              <w:left w:val="nil"/>
              <w:bottom w:val="single" w:sz="4" w:space="0" w:color="auto"/>
              <w:right w:val="nil"/>
            </w:tcBorders>
            <w:shd w:val="clear" w:color="auto" w:fill="auto"/>
            <w:noWrap/>
            <w:vAlign w:val="bottom"/>
            <w:hideMark/>
          </w:tcPr>
          <w:p w14:paraId="29AEB532"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2E6A0B71"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4F528904"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508E0D73"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GrApprov</w:t>
            </w:r>
            <w:proofErr w:type="spellEnd"/>
          </w:p>
        </w:tc>
        <w:tc>
          <w:tcPr>
            <w:tcW w:w="1491" w:type="dxa"/>
            <w:tcBorders>
              <w:top w:val="nil"/>
              <w:left w:val="nil"/>
              <w:bottom w:val="single" w:sz="4" w:space="0" w:color="auto"/>
              <w:right w:val="nil"/>
            </w:tcBorders>
            <w:shd w:val="clear" w:color="auto" w:fill="auto"/>
            <w:noWrap/>
            <w:vAlign w:val="bottom"/>
            <w:hideMark/>
          </w:tcPr>
          <w:p w14:paraId="74A6CBEB"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3DE9D9BA"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166A3EDB"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2C5F2D21"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ApprovSBA</w:t>
            </w:r>
            <w:proofErr w:type="spellEnd"/>
          </w:p>
        </w:tc>
        <w:tc>
          <w:tcPr>
            <w:tcW w:w="1491" w:type="dxa"/>
            <w:tcBorders>
              <w:top w:val="nil"/>
              <w:left w:val="nil"/>
              <w:bottom w:val="single" w:sz="4" w:space="0" w:color="auto"/>
              <w:right w:val="nil"/>
            </w:tcBorders>
            <w:shd w:val="clear" w:color="auto" w:fill="auto"/>
            <w:noWrap/>
            <w:vAlign w:val="bottom"/>
            <w:hideMark/>
          </w:tcPr>
          <w:p w14:paraId="5A531A30"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41207D0D"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587F4B04"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04FA16F4" w14:textId="77777777" w:rsidR="00E71331" w:rsidRPr="00E71331" w:rsidRDefault="00E71331" w:rsidP="00E71331">
            <w:pPr>
              <w:spacing w:before="0"/>
              <w:contextualSpacing w:val="0"/>
              <w:rPr>
                <w:rFonts w:ascii="Calibri" w:eastAsia="Times New Roman" w:hAnsi="Calibri" w:cs="Calibri"/>
                <w:color w:val="000000"/>
                <w:sz w:val="22"/>
                <w:lang w:eastAsia="es-419"/>
              </w:rPr>
            </w:pPr>
            <w:proofErr w:type="spellStart"/>
            <w:r w:rsidRPr="00E71331">
              <w:rPr>
                <w:rFonts w:ascii="Calibri" w:eastAsia="Times New Roman" w:hAnsi="Calibri" w:cs="Calibri"/>
                <w:color w:val="000000"/>
                <w:sz w:val="22"/>
                <w:lang w:eastAsia="es-419"/>
              </w:rPr>
              <w:t>SecuredSBA</w:t>
            </w:r>
            <w:proofErr w:type="spellEnd"/>
          </w:p>
        </w:tc>
        <w:tc>
          <w:tcPr>
            <w:tcW w:w="1491" w:type="dxa"/>
            <w:tcBorders>
              <w:top w:val="nil"/>
              <w:left w:val="nil"/>
              <w:bottom w:val="single" w:sz="4" w:space="0" w:color="auto"/>
              <w:right w:val="nil"/>
            </w:tcBorders>
            <w:shd w:val="clear" w:color="auto" w:fill="auto"/>
            <w:noWrap/>
            <w:vAlign w:val="bottom"/>
            <w:hideMark/>
          </w:tcPr>
          <w:p w14:paraId="094F3562"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3EBFA08E"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r w:rsidR="00E71331" w:rsidRPr="00E71331" w14:paraId="001742EC" w14:textId="77777777" w:rsidTr="00E71331">
        <w:trPr>
          <w:trHeight w:val="290"/>
          <w:jc w:val="center"/>
        </w:trPr>
        <w:tc>
          <w:tcPr>
            <w:tcW w:w="1209" w:type="dxa"/>
            <w:tcBorders>
              <w:top w:val="nil"/>
              <w:left w:val="nil"/>
              <w:bottom w:val="single" w:sz="4" w:space="0" w:color="auto"/>
              <w:right w:val="nil"/>
            </w:tcBorders>
            <w:shd w:val="clear" w:color="auto" w:fill="auto"/>
            <w:noWrap/>
            <w:vAlign w:val="bottom"/>
            <w:hideMark/>
          </w:tcPr>
          <w:p w14:paraId="266DB3B8" w14:textId="77777777" w:rsidR="00E71331" w:rsidRPr="00E71331" w:rsidRDefault="00E71331" w:rsidP="00E71331">
            <w:pPr>
              <w:spacing w:before="0"/>
              <w:contextualSpacing w:val="0"/>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Default</w:t>
            </w:r>
          </w:p>
        </w:tc>
        <w:tc>
          <w:tcPr>
            <w:tcW w:w="1491" w:type="dxa"/>
            <w:tcBorders>
              <w:top w:val="nil"/>
              <w:left w:val="nil"/>
              <w:bottom w:val="single" w:sz="4" w:space="0" w:color="auto"/>
              <w:right w:val="nil"/>
            </w:tcBorders>
            <w:shd w:val="clear" w:color="auto" w:fill="auto"/>
            <w:noWrap/>
            <w:vAlign w:val="bottom"/>
            <w:hideMark/>
          </w:tcPr>
          <w:p w14:paraId="59945676" w14:textId="77777777" w:rsidR="00E71331" w:rsidRPr="00E71331" w:rsidRDefault="00E71331" w:rsidP="00E71331">
            <w:pPr>
              <w:spacing w:before="0"/>
              <w:contextualSpacing w:val="0"/>
              <w:jc w:val="center"/>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int64</w:t>
            </w:r>
          </w:p>
        </w:tc>
        <w:tc>
          <w:tcPr>
            <w:tcW w:w="1530" w:type="dxa"/>
            <w:tcBorders>
              <w:top w:val="nil"/>
              <w:left w:val="nil"/>
              <w:bottom w:val="single" w:sz="4" w:space="0" w:color="auto"/>
              <w:right w:val="nil"/>
            </w:tcBorders>
            <w:shd w:val="clear" w:color="auto" w:fill="auto"/>
            <w:noWrap/>
            <w:vAlign w:val="bottom"/>
            <w:hideMark/>
          </w:tcPr>
          <w:p w14:paraId="2AC5C4AF" w14:textId="77777777" w:rsidR="00E71331" w:rsidRPr="00E71331" w:rsidRDefault="00E71331" w:rsidP="00E71331">
            <w:pPr>
              <w:spacing w:before="0"/>
              <w:contextualSpacing w:val="0"/>
              <w:jc w:val="right"/>
              <w:rPr>
                <w:rFonts w:ascii="Calibri" w:eastAsia="Times New Roman" w:hAnsi="Calibri" w:cs="Calibri"/>
                <w:color w:val="000000"/>
                <w:sz w:val="22"/>
                <w:lang w:eastAsia="es-419"/>
              </w:rPr>
            </w:pPr>
            <w:r w:rsidRPr="00E71331">
              <w:rPr>
                <w:rFonts w:ascii="Calibri" w:eastAsia="Times New Roman" w:hAnsi="Calibri" w:cs="Calibri"/>
                <w:color w:val="000000"/>
                <w:sz w:val="22"/>
                <w:lang w:eastAsia="es-419"/>
              </w:rPr>
              <w:t>0</w:t>
            </w:r>
          </w:p>
        </w:tc>
      </w:tr>
    </w:tbl>
    <w:p w14:paraId="65A39ADE" w14:textId="77777777" w:rsidR="00C70807" w:rsidRDefault="00C70807" w:rsidP="009F308B">
      <w:pPr>
        <w:pStyle w:val="Resaltado"/>
        <w:jc w:val="both"/>
        <w:rPr>
          <w:b w:val="0"/>
          <w:color w:val="000000" w:themeColor="text1"/>
          <w:lang w:val="es-419"/>
        </w:rPr>
      </w:pPr>
    </w:p>
    <w:p w14:paraId="36C999DF" w14:textId="4F3DA092" w:rsidR="00CE746D" w:rsidRDefault="00CE746D" w:rsidP="009F308B">
      <w:pPr>
        <w:pStyle w:val="Resaltado"/>
        <w:jc w:val="both"/>
        <w:rPr>
          <w:color w:val="000000" w:themeColor="text1"/>
          <w:lang w:val="es-419"/>
        </w:rPr>
      </w:pPr>
      <w:r>
        <w:rPr>
          <w:color w:val="000000" w:themeColor="text1"/>
          <w:lang w:val="es-419"/>
        </w:rPr>
        <w:t xml:space="preserve">Tabla </w:t>
      </w:r>
      <w:r w:rsidRPr="003616FA">
        <w:rPr>
          <w:color w:val="000000" w:themeColor="text1"/>
          <w:lang w:val="es-419"/>
        </w:rPr>
        <w:t>de Variables</w:t>
      </w:r>
      <w:r>
        <w:rPr>
          <w:color w:val="000000" w:themeColor="text1"/>
          <w:lang w:val="es-419"/>
        </w:rPr>
        <w:t xml:space="preserve"> Preprocesadas</w:t>
      </w:r>
    </w:p>
    <w:p w14:paraId="43DC9C65" w14:textId="77777777" w:rsidR="00CE746D" w:rsidRPr="003616FA" w:rsidRDefault="00CE746D" w:rsidP="009F308B">
      <w:pPr>
        <w:pStyle w:val="Resaltado"/>
        <w:jc w:val="both"/>
        <w:rPr>
          <w:b w:val="0"/>
          <w:color w:val="000000" w:themeColor="text1"/>
          <w:lang w:val="es-419"/>
        </w:rPr>
      </w:pPr>
    </w:p>
    <w:p w14:paraId="51EE3115" w14:textId="222BCB74" w:rsidR="00686E25" w:rsidRDefault="00686E25" w:rsidP="00686E25">
      <w:pPr>
        <w:pStyle w:val="Resaltado"/>
        <w:jc w:val="both"/>
        <w:rPr>
          <w:b w:val="0"/>
          <w:color w:val="000000"/>
          <w:lang w:val="es-419"/>
        </w:rPr>
      </w:pPr>
      <w:r w:rsidRPr="00476BD2">
        <w:rPr>
          <w:b w:val="0"/>
          <w:color w:val="000000"/>
          <w:lang w:val="es-419"/>
        </w:rPr>
        <w:t xml:space="preserve">Para una comprensión más profunda y estructurada </w:t>
      </w:r>
      <w:r w:rsidR="00CE746D">
        <w:rPr>
          <w:b w:val="0"/>
          <w:color w:val="000000"/>
          <w:lang w:val="es-419"/>
        </w:rPr>
        <w:t xml:space="preserve">del </w:t>
      </w:r>
      <w:r w:rsidRPr="00476BD2">
        <w:rPr>
          <w:b w:val="0"/>
          <w:color w:val="000000"/>
          <w:lang w:val="es-419"/>
        </w:rPr>
        <w:t>conjunto de datos</w:t>
      </w:r>
      <w:r w:rsidR="00CE746D">
        <w:rPr>
          <w:b w:val="0"/>
          <w:color w:val="000000"/>
          <w:lang w:val="es-419"/>
        </w:rPr>
        <w:t xml:space="preserve"> preprocesado</w:t>
      </w:r>
      <w:r w:rsidRPr="00476BD2">
        <w:rPr>
          <w:b w:val="0"/>
          <w:color w:val="000000"/>
          <w:lang w:val="es-419"/>
        </w:rPr>
        <w:t xml:space="preserve">, es </w:t>
      </w:r>
      <w:r w:rsidR="00CE746D">
        <w:rPr>
          <w:b w:val="0"/>
          <w:color w:val="000000"/>
          <w:lang w:val="es-419"/>
        </w:rPr>
        <w:t xml:space="preserve">fundamental volver a </w:t>
      </w:r>
      <w:r w:rsidRPr="00476BD2">
        <w:rPr>
          <w:b w:val="0"/>
          <w:color w:val="000000"/>
          <w:lang w:val="es-419"/>
        </w:rPr>
        <w:t>clasificar las variables en categóricas y numéricas</w:t>
      </w:r>
      <w:r w:rsidR="004D5988">
        <w:rPr>
          <w:b w:val="0"/>
          <w:color w:val="000000"/>
          <w:lang w:val="es-419"/>
        </w:rPr>
        <w:t>,</w:t>
      </w:r>
      <w:r w:rsidRPr="00476BD2">
        <w:rPr>
          <w:b w:val="0"/>
          <w:color w:val="000000"/>
          <w:lang w:val="es-419"/>
        </w:rPr>
        <w:t xml:space="preserve"> esta clasificación nos permitirá </w:t>
      </w:r>
      <w:r w:rsidR="004D5988">
        <w:rPr>
          <w:b w:val="0"/>
          <w:color w:val="000000"/>
          <w:lang w:val="es-419"/>
        </w:rPr>
        <w:t xml:space="preserve">volver a </w:t>
      </w:r>
      <w:r w:rsidRPr="00476BD2">
        <w:rPr>
          <w:b w:val="0"/>
          <w:color w:val="000000"/>
          <w:lang w:val="es-419"/>
        </w:rPr>
        <w:t xml:space="preserve">identificar las características que </w:t>
      </w:r>
      <w:r w:rsidR="004D5988">
        <w:rPr>
          <w:b w:val="0"/>
          <w:color w:val="000000"/>
          <w:lang w:val="es-419"/>
        </w:rPr>
        <w:t xml:space="preserve">contiene </w:t>
      </w:r>
      <w:r w:rsidRPr="00476BD2">
        <w:rPr>
          <w:b w:val="0"/>
          <w:color w:val="000000"/>
          <w:lang w:val="es-419"/>
        </w:rPr>
        <w:t xml:space="preserve">categorías discretas y las características que contienen valores numéricos, la Tabla </w:t>
      </w:r>
      <w:r w:rsidR="00EF66C5">
        <w:rPr>
          <w:b w:val="0"/>
          <w:color w:val="000000"/>
          <w:lang w:val="es-419"/>
        </w:rPr>
        <w:t>22</w:t>
      </w:r>
      <w:r w:rsidRPr="00476BD2">
        <w:rPr>
          <w:b w:val="0"/>
          <w:color w:val="000000"/>
          <w:lang w:val="es-419"/>
        </w:rPr>
        <w:t xml:space="preserve"> resume </w:t>
      </w:r>
      <w:r w:rsidR="004D5988">
        <w:rPr>
          <w:b w:val="0"/>
          <w:color w:val="000000"/>
          <w:lang w:val="es-419"/>
        </w:rPr>
        <w:t xml:space="preserve">la </w:t>
      </w:r>
      <w:r w:rsidRPr="00476BD2">
        <w:rPr>
          <w:b w:val="0"/>
          <w:color w:val="000000"/>
          <w:lang w:val="es-419"/>
        </w:rPr>
        <w:t xml:space="preserve">clasificación para una visión clara de la estructura </w:t>
      </w:r>
      <w:r w:rsidR="00830FA6">
        <w:rPr>
          <w:b w:val="0"/>
          <w:color w:val="000000"/>
          <w:lang w:val="es-419"/>
        </w:rPr>
        <w:t xml:space="preserve">del </w:t>
      </w:r>
      <w:r w:rsidRPr="00476BD2">
        <w:rPr>
          <w:b w:val="0"/>
          <w:color w:val="000000"/>
          <w:lang w:val="es-419"/>
        </w:rPr>
        <w:t>conjunto de datos</w:t>
      </w:r>
      <w:r w:rsidR="004D5988">
        <w:rPr>
          <w:b w:val="0"/>
          <w:color w:val="000000"/>
          <w:lang w:val="es-419"/>
        </w:rPr>
        <w:t xml:space="preserve"> preprocesado</w:t>
      </w:r>
      <w:r w:rsidRPr="00476BD2">
        <w:rPr>
          <w:b w:val="0"/>
          <w:color w:val="000000"/>
          <w:lang w:val="es-419"/>
        </w:rPr>
        <w:t>.</w:t>
      </w:r>
    </w:p>
    <w:p w14:paraId="39DDDC81" w14:textId="42D0D93E" w:rsidR="00686E25" w:rsidRPr="00476BD2" w:rsidRDefault="00686E25" w:rsidP="000C413B">
      <w:pPr>
        <w:pStyle w:val="Tabla"/>
        <w:spacing w:line="480" w:lineRule="auto"/>
        <w:jc w:val="center"/>
      </w:pPr>
      <w:bookmarkStart w:id="56" w:name="_Toc148476315"/>
      <w:r w:rsidRPr="00476BD2">
        <w:rPr>
          <w:b/>
          <w:i w:val="0"/>
        </w:rPr>
        <w:lastRenderedPageBreak/>
        <w:t xml:space="preserve">Tabla </w:t>
      </w:r>
      <w:r w:rsidR="005622C4">
        <w:rPr>
          <w:b/>
          <w:i w:val="0"/>
        </w:rPr>
        <w:t>2</w:t>
      </w:r>
      <w:r w:rsidR="008276BE">
        <w:rPr>
          <w:b/>
          <w:i w:val="0"/>
        </w:rPr>
        <w:t>2</w:t>
      </w:r>
      <w:r w:rsidRPr="00476BD2">
        <w:br/>
        <w:t xml:space="preserve">Clasificación de las variables del </w:t>
      </w:r>
      <w:r w:rsidR="004D5988">
        <w:t>conjunto de datos</w:t>
      </w:r>
      <w:r w:rsidR="00CE746D">
        <w:t xml:space="preserve"> preprocesado</w:t>
      </w:r>
      <w:r w:rsidRPr="00476BD2">
        <w:t>.</w:t>
      </w:r>
      <w:bookmarkEnd w:id="56"/>
    </w:p>
    <w:tbl>
      <w:tblPr>
        <w:tblW w:w="7140" w:type="dxa"/>
        <w:jc w:val="center"/>
        <w:tblCellMar>
          <w:left w:w="70" w:type="dxa"/>
          <w:right w:w="70" w:type="dxa"/>
        </w:tblCellMar>
        <w:tblLook w:val="04A0" w:firstRow="1" w:lastRow="0" w:firstColumn="1" w:lastColumn="0" w:noHBand="0" w:noVBand="1"/>
      </w:tblPr>
      <w:tblGrid>
        <w:gridCol w:w="1322"/>
        <w:gridCol w:w="1412"/>
        <w:gridCol w:w="1206"/>
        <w:gridCol w:w="1653"/>
        <w:gridCol w:w="1547"/>
      </w:tblGrid>
      <w:tr w:rsidR="00686E25" w:rsidRPr="00686E25" w14:paraId="2CD4C23D" w14:textId="77777777" w:rsidTr="000C413B">
        <w:trPr>
          <w:trHeight w:val="290"/>
          <w:jc w:val="center"/>
        </w:trPr>
        <w:tc>
          <w:tcPr>
            <w:tcW w:w="3940" w:type="dxa"/>
            <w:gridSpan w:val="3"/>
            <w:tcBorders>
              <w:top w:val="single" w:sz="4" w:space="0" w:color="auto"/>
              <w:left w:val="nil"/>
              <w:bottom w:val="single" w:sz="4" w:space="0" w:color="auto"/>
            </w:tcBorders>
            <w:shd w:val="clear" w:color="000000" w:fill="E65113"/>
            <w:noWrap/>
            <w:vAlign w:val="bottom"/>
            <w:hideMark/>
          </w:tcPr>
          <w:p w14:paraId="60131306"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Categórica</w:t>
            </w:r>
          </w:p>
        </w:tc>
        <w:tc>
          <w:tcPr>
            <w:tcW w:w="3200" w:type="dxa"/>
            <w:gridSpan w:val="2"/>
            <w:tcBorders>
              <w:top w:val="single" w:sz="4" w:space="0" w:color="auto"/>
              <w:bottom w:val="single" w:sz="4" w:space="0" w:color="auto"/>
              <w:right w:val="single" w:sz="4" w:space="0" w:color="auto"/>
            </w:tcBorders>
            <w:shd w:val="clear" w:color="000000" w:fill="E65113"/>
            <w:noWrap/>
            <w:vAlign w:val="bottom"/>
            <w:hideMark/>
          </w:tcPr>
          <w:p w14:paraId="56CDB63A"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Numérica</w:t>
            </w:r>
          </w:p>
        </w:tc>
      </w:tr>
      <w:tr w:rsidR="00686E25" w:rsidRPr="00686E25" w14:paraId="4793DB7C" w14:textId="77777777" w:rsidTr="000C413B">
        <w:trPr>
          <w:trHeight w:val="290"/>
          <w:jc w:val="center"/>
        </w:trPr>
        <w:tc>
          <w:tcPr>
            <w:tcW w:w="1322" w:type="dxa"/>
            <w:tcBorders>
              <w:top w:val="nil"/>
              <w:left w:val="nil"/>
              <w:bottom w:val="single" w:sz="4" w:space="0" w:color="auto"/>
            </w:tcBorders>
            <w:shd w:val="clear" w:color="000000" w:fill="E65113"/>
            <w:noWrap/>
            <w:vAlign w:val="bottom"/>
            <w:hideMark/>
          </w:tcPr>
          <w:p w14:paraId="792C589A"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Nominal</w:t>
            </w:r>
          </w:p>
        </w:tc>
        <w:tc>
          <w:tcPr>
            <w:tcW w:w="1412" w:type="dxa"/>
            <w:tcBorders>
              <w:top w:val="nil"/>
              <w:bottom w:val="single" w:sz="4" w:space="0" w:color="auto"/>
            </w:tcBorders>
            <w:shd w:val="clear" w:color="000000" w:fill="E65113"/>
            <w:noWrap/>
            <w:vAlign w:val="bottom"/>
            <w:hideMark/>
          </w:tcPr>
          <w:p w14:paraId="354FFFDC"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Ordinal</w:t>
            </w:r>
          </w:p>
        </w:tc>
        <w:tc>
          <w:tcPr>
            <w:tcW w:w="1206" w:type="dxa"/>
            <w:tcBorders>
              <w:top w:val="nil"/>
              <w:bottom w:val="single" w:sz="4" w:space="0" w:color="auto"/>
            </w:tcBorders>
            <w:shd w:val="clear" w:color="000000" w:fill="E65113"/>
            <w:noWrap/>
            <w:vAlign w:val="bottom"/>
            <w:hideMark/>
          </w:tcPr>
          <w:p w14:paraId="591774C2"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Binaria</w:t>
            </w:r>
          </w:p>
        </w:tc>
        <w:tc>
          <w:tcPr>
            <w:tcW w:w="1653" w:type="dxa"/>
            <w:tcBorders>
              <w:top w:val="nil"/>
              <w:bottom w:val="single" w:sz="4" w:space="0" w:color="auto"/>
            </w:tcBorders>
            <w:shd w:val="clear" w:color="000000" w:fill="E65113"/>
            <w:noWrap/>
            <w:vAlign w:val="bottom"/>
            <w:hideMark/>
          </w:tcPr>
          <w:p w14:paraId="73E72E82"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Discreta</w:t>
            </w:r>
          </w:p>
        </w:tc>
        <w:tc>
          <w:tcPr>
            <w:tcW w:w="1547" w:type="dxa"/>
            <w:tcBorders>
              <w:top w:val="nil"/>
              <w:bottom w:val="single" w:sz="4" w:space="0" w:color="auto"/>
              <w:right w:val="nil"/>
            </w:tcBorders>
            <w:shd w:val="clear" w:color="000000" w:fill="E65113"/>
            <w:noWrap/>
            <w:vAlign w:val="bottom"/>
            <w:hideMark/>
          </w:tcPr>
          <w:p w14:paraId="06F030FC" w14:textId="77777777" w:rsidR="00686E25" w:rsidRPr="00686E25" w:rsidRDefault="00686E25" w:rsidP="00686E25">
            <w:pPr>
              <w:spacing w:before="0"/>
              <w:contextualSpacing w:val="0"/>
              <w:jc w:val="center"/>
              <w:rPr>
                <w:rFonts w:ascii="Calibri" w:eastAsia="Times New Roman" w:hAnsi="Calibri" w:cs="Calibri"/>
                <w:b/>
                <w:bCs/>
                <w:color w:val="FFFFFF"/>
                <w:sz w:val="22"/>
                <w:lang w:eastAsia="es-419"/>
              </w:rPr>
            </w:pPr>
            <w:r w:rsidRPr="00686E25">
              <w:rPr>
                <w:rFonts w:ascii="Calibri" w:eastAsia="Times New Roman" w:hAnsi="Calibri" w:cs="Calibri"/>
                <w:b/>
                <w:bCs/>
                <w:color w:val="FFFFFF"/>
                <w:sz w:val="22"/>
                <w:lang w:eastAsia="es-419"/>
              </w:rPr>
              <w:t>Continua</w:t>
            </w:r>
          </w:p>
        </w:tc>
      </w:tr>
      <w:tr w:rsidR="00686E25" w:rsidRPr="00686E25" w14:paraId="189EBFEB" w14:textId="77777777" w:rsidTr="000C413B">
        <w:trPr>
          <w:trHeight w:val="290"/>
          <w:jc w:val="center"/>
        </w:trPr>
        <w:tc>
          <w:tcPr>
            <w:tcW w:w="1322" w:type="dxa"/>
            <w:tcBorders>
              <w:top w:val="nil"/>
              <w:left w:val="nil"/>
              <w:bottom w:val="single" w:sz="4" w:space="0" w:color="auto"/>
            </w:tcBorders>
            <w:shd w:val="clear" w:color="auto" w:fill="auto"/>
            <w:noWrap/>
            <w:vAlign w:val="bottom"/>
            <w:hideMark/>
          </w:tcPr>
          <w:p w14:paraId="0E57F6C5"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State</w:t>
            </w:r>
            <w:proofErr w:type="spellEnd"/>
          </w:p>
        </w:tc>
        <w:tc>
          <w:tcPr>
            <w:tcW w:w="1412" w:type="dxa"/>
            <w:tcBorders>
              <w:top w:val="nil"/>
              <w:bottom w:val="single" w:sz="4" w:space="0" w:color="auto"/>
            </w:tcBorders>
            <w:shd w:val="clear" w:color="auto" w:fill="auto"/>
            <w:noWrap/>
            <w:vAlign w:val="bottom"/>
            <w:hideMark/>
          </w:tcPr>
          <w:p w14:paraId="5FA2AB6C"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AppYear</w:t>
            </w:r>
            <w:proofErr w:type="spellEnd"/>
          </w:p>
        </w:tc>
        <w:tc>
          <w:tcPr>
            <w:tcW w:w="1206" w:type="dxa"/>
            <w:tcBorders>
              <w:top w:val="nil"/>
              <w:bottom w:val="single" w:sz="4" w:space="0" w:color="auto"/>
            </w:tcBorders>
            <w:shd w:val="clear" w:color="auto" w:fill="auto"/>
            <w:noWrap/>
            <w:vAlign w:val="bottom"/>
            <w:hideMark/>
          </w:tcPr>
          <w:p w14:paraId="7E972F7D"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DifState</w:t>
            </w:r>
            <w:proofErr w:type="spellEnd"/>
          </w:p>
        </w:tc>
        <w:tc>
          <w:tcPr>
            <w:tcW w:w="1653" w:type="dxa"/>
            <w:tcBorders>
              <w:top w:val="nil"/>
              <w:bottom w:val="single" w:sz="4" w:space="0" w:color="auto"/>
            </w:tcBorders>
            <w:shd w:val="clear" w:color="auto" w:fill="auto"/>
            <w:noWrap/>
            <w:vAlign w:val="bottom"/>
            <w:hideMark/>
          </w:tcPr>
          <w:p w14:paraId="0905C5C6"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Term</w:t>
            </w:r>
            <w:proofErr w:type="spellEnd"/>
          </w:p>
        </w:tc>
        <w:tc>
          <w:tcPr>
            <w:tcW w:w="1547" w:type="dxa"/>
            <w:tcBorders>
              <w:top w:val="nil"/>
              <w:bottom w:val="single" w:sz="4" w:space="0" w:color="auto"/>
              <w:right w:val="nil"/>
            </w:tcBorders>
            <w:shd w:val="clear" w:color="auto" w:fill="auto"/>
            <w:noWrap/>
            <w:vAlign w:val="bottom"/>
            <w:hideMark/>
          </w:tcPr>
          <w:p w14:paraId="3D80FE0B"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GrDisburs</w:t>
            </w:r>
            <w:proofErr w:type="spellEnd"/>
          </w:p>
        </w:tc>
      </w:tr>
      <w:tr w:rsidR="00686E25" w:rsidRPr="00686E25" w14:paraId="68D8EDF1" w14:textId="77777777" w:rsidTr="000C413B">
        <w:trPr>
          <w:trHeight w:val="290"/>
          <w:jc w:val="center"/>
        </w:trPr>
        <w:tc>
          <w:tcPr>
            <w:tcW w:w="1322" w:type="dxa"/>
            <w:tcBorders>
              <w:top w:val="nil"/>
              <w:left w:val="nil"/>
              <w:bottom w:val="single" w:sz="4" w:space="0" w:color="auto"/>
            </w:tcBorders>
            <w:shd w:val="clear" w:color="auto" w:fill="auto"/>
            <w:noWrap/>
            <w:vAlign w:val="bottom"/>
            <w:hideMark/>
          </w:tcPr>
          <w:p w14:paraId="1D355EA2"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BankState</w:t>
            </w:r>
            <w:proofErr w:type="spellEnd"/>
          </w:p>
        </w:tc>
        <w:tc>
          <w:tcPr>
            <w:tcW w:w="1412" w:type="dxa"/>
            <w:tcBorders>
              <w:top w:val="nil"/>
              <w:bottom w:val="single" w:sz="4" w:space="0" w:color="auto"/>
            </w:tcBorders>
            <w:shd w:val="clear" w:color="auto" w:fill="auto"/>
            <w:noWrap/>
            <w:vAlign w:val="bottom"/>
            <w:hideMark/>
          </w:tcPr>
          <w:p w14:paraId="237C3289"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AppMonth</w:t>
            </w:r>
            <w:proofErr w:type="spellEnd"/>
          </w:p>
        </w:tc>
        <w:tc>
          <w:tcPr>
            <w:tcW w:w="1206" w:type="dxa"/>
            <w:tcBorders>
              <w:top w:val="nil"/>
              <w:bottom w:val="single" w:sz="4" w:space="0" w:color="auto"/>
            </w:tcBorders>
            <w:shd w:val="clear" w:color="auto" w:fill="auto"/>
            <w:noWrap/>
            <w:vAlign w:val="bottom"/>
            <w:hideMark/>
          </w:tcPr>
          <w:p w14:paraId="6EAB88C2"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Secured</w:t>
            </w:r>
            <w:proofErr w:type="spellEnd"/>
          </w:p>
        </w:tc>
        <w:tc>
          <w:tcPr>
            <w:tcW w:w="1653" w:type="dxa"/>
            <w:tcBorders>
              <w:top w:val="nil"/>
              <w:bottom w:val="single" w:sz="4" w:space="0" w:color="auto"/>
            </w:tcBorders>
            <w:shd w:val="clear" w:color="auto" w:fill="auto"/>
            <w:noWrap/>
            <w:vAlign w:val="bottom"/>
            <w:hideMark/>
          </w:tcPr>
          <w:p w14:paraId="45AA7642"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NoEmp</w:t>
            </w:r>
            <w:proofErr w:type="spellEnd"/>
          </w:p>
        </w:tc>
        <w:tc>
          <w:tcPr>
            <w:tcW w:w="1547" w:type="dxa"/>
            <w:tcBorders>
              <w:top w:val="nil"/>
              <w:bottom w:val="single" w:sz="4" w:space="0" w:color="auto"/>
              <w:right w:val="nil"/>
            </w:tcBorders>
            <w:shd w:val="clear" w:color="auto" w:fill="auto"/>
            <w:noWrap/>
            <w:vAlign w:val="bottom"/>
            <w:hideMark/>
          </w:tcPr>
          <w:p w14:paraId="37879E84"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GrApprov</w:t>
            </w:r>
            <w:proofErr w:type="spellEnd"/>
          </w:p>
        </w:tc>
      </w:tr>
      <w:tr w:rsidR="00686E25" w:rsidRPr="00686E25" w14:paraId="30DF8586" w14:textId="77777777" w:rsidTr="000C413B">
        <w:trPr>
          <w:trHeight w:val="290"/>
          <w:jc w:val="center"/>
        </w:trPr>
        <w:tc>
          <w:tcPr>
            <w:tcW w:w="1322" w:type="dxa"/>
            <w:tcBorders>
              <w:top w:val="nil"/>
              <w:left w:val="nil"/>
              <w:bottom w:val="single" w:sz="4" w:space="0" w:color="auto"/>
            </w:tcBorders>
            <w:shd w:val="clear" w:color="auto" w:fill="auto"/>
            <w:noWrap/>
            <w:vAlign w:val="bottom"/>
            <w:hideMark/>
          </w:tcPr>
          <w:p w14:paraId="652D1509"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Sector</w:t>
            </w:r>
          </w:p>
        </w:tc>
        <w:tc>
          <w:tcPr>
            <w:tcW w:w="1412" w:type="dxa"/>
            <w:tcBorders>
              <w:top w:val="nil"/>
              <w:bottom w:val="single" w:sz="4" w:space="0" w:color="auto"/>
            </w:tcBorders>
            <w:shd w:val="clear" w:color="auto" w:fill="auto"/>
            <w:noWrap/>
            <w:vAlign w:val="bottom"/>
            <w:hideMark/>
          </w:tcPr>
          <w:p w14:paraId="0D8CD5FC"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bottom w:val="single" w:sz="4" w:space="0" w:color="auto"/>
            </w:tcBorders>
            <w:shd w:val="clear" w:color="auto" w:fill="auto"/>
            <w:noWrap/>
            <w:vAlign w:val="bottom"/>
            <w:hideMark/>
          </w:tcPr>
          <w:p w14:paraId="6EF9E49C"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NewExist</w:t>
            </w:r>
            <w:proofErr w:type="spellEnd"/>
          </w:p>
        </w:tc>
        <w:tc>
          <w:tcPr>
            <w:tcW w:w="1653" w:type="dxa"/>
            <w:tcBorders>
              <w:top w:val="nil"/>
              <w:bottom w:val="single" w:sz="4" w:space="0" w:color="auto"/>
            </w:tcBorders>
            <w:shd w:val="clear" w:color="auto" w:fill="auto"/>
            <w:noWrap/>
            <w:vAlign w:val="bottom"/>
            <w:hideMark/>
          </w:tcPr>
          <w:p w14:paraId="03C41A21"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SecuredSBA</w:t>
            </w:r>
            <w:proofErr w:type="spellEnd"/>
          </w:p>
        </w:tc>
        <w:tc>
          <w:tcPr>
            <w:tcW w:w="1547" w:type="dxa"/>
            <w:tcBorders>
              <w:top w:val="nil"/>
              <w:bottom w:val="single" w:sz="4" w:space="0" w:color="auto"/>
              <w:right w:val="nil"/>
            </w:tcBorders>
            <w:shd w:val="clear" w:color="auto" w:fill="auto"/>
            <w:noWrap/>
            <w:vAlign w:val="bottom"/>
            <w:hideMark/>
          </w:tcPr>
          <w:p w14:paraId="152B155E"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ApprovSBA</w:t>
            </w:r>
            <w:proofErr w:type="spellEnd"/>
          </w:p>
        </w:tc>
      </w:tr>
      <w:tr w:rsidR="00686E25" w:rsidRPr="00686E25" w14:paraId="65C65336" w14:textId="77777777" w:rsidTr="000C413B">
        <w:trPr>
          <w:trHeight w:val="290"/>
          <w:jc w:val="center"/>
        </w:trPr>
        <w:tc>
          <w:tcPr>
            <w:tcW w:w="1322" w:type="dxa"/>
            <w:tcBorders>
              <w:top w:val="nil"/>
              <w:left w:val="nil"/>
              <w:bottom w:val="single" w:sz="4" w:space="0" w:color="auto"/>
            </w:tcBorders>
            <w:shd w:val="clear" w:color="auto" w:fill="auto"/>
            <w:noWrap/>
            <w:vAlign w:val="bottom"/>
            <w:hideMark/>
          </w:tcPr>
          <w:p w14:paraId="0A123F5F"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412" w:type="dxa"/>
            <w:tcBorders>
              <w:top w:val="nil"/>
              <w:bottom w:val="single" w:sz="4" w:space="0" w:color="auto"/>
            </w:tcBorders>
            <w:shd w:val="clear" w:color="auto" w:fill="auto"/>
            <w:noWrap/>
            <w:vAlign w:val="bottom"/>
            <w:hideMark/>
          </w:tcPr>
          <w:p w14:paraId="7915E33E"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bottom w:val="single" w:sz="4" w:space="0" w:color="auto"/>
            </w:tcBorders>
            <w:shd w:val="clear" w:color="auto" w:fill="auto"/>
            <w:noWrap/>
            <w:vAlign w:val="bottom"/>
            <w:hideMark/>
          </w:tcPr>
          <w:p w14:paraId="57BBC984"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Urban</w:t>
            </w:r>
          </w:p>
        </w:tc>
        <w:tc>
          <w:tcPr>
            <w:tcW w:w="1653" w:type="dxa"/>
            <w:tcBorders>
              <w:top w:val="nil"/>
              <w:bottom w:val="single" w:sz="4" w:space="0" w:color="auto"/>
            </w:tcBorders>
            <w:shd w:val="clear" w:color="auto" w:fill="auto"/>
            <w:noWrap/>
            <w:vAlign w:val="bottom"/>
            <w:hideMark/>
          </w:tcPr>
          <w:p w14:paraId="5A2EC0DE"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547" w:type="dxa"/>
            <w:tcBorders>
              <w:top w:val="nil"/>
              <w:bottom w:val="single" w:sz="4" w:space="0" w:color="auto"/>
              <w:right w:val="nil"/>
            </w:tcBorders>
            <w:shd w:val="clear" w:color="auto" w:fill="auto"/>
            <w:noWrap/>
            <w:vAlign w:val="bottom"/>
            <w:hideMark/>
          </w:tcPr>
          <w:p w14:paraId="4EA9DE69"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r>
      <w:tr w:rsidR="00686E25" w:rsidRPr="00686E25" w14:paraId="31FB339C" w14:textId="77777777" w:rsidTr="000C413B">
        <w:trPr>
          <w:trHeight w:val="290"/>
          <w:jc w:val="center"/>
        </w:trPr>
        <w:tc>
          <w:tcPr>
            <w:tcW w:w="1322" w:type="dxa"/>
            <w:tcBorders>
              <w:top w:val="nil"/>
              <w:left w:val="nil"/>
              <w:bottom w:val="single" w:sz="4" w:space="0" w:color="auto"/>
            </w:tcBorders>
            <w:shd w:val="clear" w:color="auto" w:fill="auto"/>
            <w:noWrap/>
            <w:vAlign w:val="bottom"/>
            <w:hideMark/>
          </w:tcPr>
          <w:p w14:paraId="04731C22"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412" w:type="dxa"/>
            <w:tcBorders>
              <w:top w:val="nil"/>
              <w:bottom w:val="single" w:sz="4" w:space="0" w:color="auto"/>
            </w:tcBorders>
            <w:shd w:val="clear" w:color="auto" w:fill="auto"/>
            <w:noWrap/>
            <w:vAlign w:val="bottom"/>
            <w:hideMark/>
          </w:tcPr>
          <w:p w14:paraId="4F0AEBD7"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bottom w:val="single" w:sz="4" w:space="0" w:color="auto"/>
            </w:tcBorders>
            <w:shd w:val="clear" w:color="auto" w:fill="auto"/>
            <w:noWrap/>
            <w:vAlign w:val="bottom"/>
            <w:hideMark/>
          </w:tcPr>
          <w:p w14:paraId="71066660"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Rural</w:t>
            </w:r>
          </w:p>
        </w:tc>
        <w:tc>
          <w:tcPr>
            <w:tcW w:w="1653" w:type="dxa"/>
            <w:tcBorders>
              <w:top w:val="nil"/>
              <w:bottom w:val="single" w:sz="4" w:space="0" w:color="auto"/>
            </w:tcBorders>
            <w:shd w:val="clear" w:color="auto" w:fill="auto"/>
            <w:noWrap/>
            <w:vAlign w:val="bottom"/>
            <w:hideMark/>
          </w:tcPr>
          <w:p w14:paraId="1D9277D3"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547" w:type="dxa"/>
            <w:tcBorders>
              <w:top w:val="nil"/>
              <w:bottom w:val="single" w:sz="4" w:space="0" w:color="auto"/>
              <w:right w:val="nil"/>
            </w:tcBorders>
            <w:shd w:val="clear" w:color="auto" w:fill="auto"/>
            <w:noWrap/>
            <w:vAlign w:val="bottom"/>
            <w:hideMark/>
          </w:tcPr>
          <w:p w14:paraId="170B9260"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r>
      <w:tr w:rsidR="00686E25" w:rsidRPr="00686E25" w14:paraId="2E3938BB" w14:textId="77777777" w:rsidTr="000C413B">
        <w:trPr>
          <w:trHeight w:val="290"/>
          <w:jc w:val="center"/>
        </w:trPr>
        <w:tc>
          <w:tcPr>
            <w:tcW w:w="1322" w:type="dxa"/>
            <w:tcBorders>
              <w:top w:val="nil"/>
              <w:left w:val="nil"/>
              <w:bottom w:val="single" w:sz="4" w:space="0" w:color="auto"/>
            </w:tcBorders>
            <w:shd w:val="clear" w:color="auto" w:fill="auto"/>
            <w:noWrap/>
            <w:vAlign w:val="bottom"/>
            <w:hideMark/>
          </w:tcPr>
          <w:p w14:paraId="0CF7AD22"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412" w:type="dxa"/>
            <w:tcBorders>
              <w:top w:val="nil"/>
              <w:bottom w:val="single" w:sz="4" w:space="0" w:color="auto"/>
            </w:tcBorders>
            <w:shd w:val="clear" w:color="auto" w:fill="auto"/>
            <w:noWrap/>
            <w:vAlign w:val="bottom"/>
            <w:hideMark/>
          </w:tcPr>
          <w:p w14:paraId="14B9B371"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bottom w:val="single" w:sz="4" w:space="0" w:color="auto"/>
            </w:tcBorders>
            <w:shd w:val="clear" w:color="auto" w:fill="auto"/>
            <w:noWrap/>
            <w:vAlign w:val="bottom"/>
            <w:hideMark/>
          </w:tcPr>
          <w:p w14:paraId="3325B178"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RevLine</w:t>
            </w:r>
            <w:proofErr w:type="spellEnd"/>
          </w:p>
        </w:tc>
        <w:tc>
          <w:tcPr>
            <w:tcW w:w="1653" w:type="dxa"/>
            <w:tcBorders>
              <w:top w:val="nil"/>
              <w:bottom w:val="single" w:sz="4" w:space="0" w:color="auto"/>
            </w:tcBorders>
            <w:shd w:val="clear" w:color="auto" w:fill="auto"/>
            <w:noWrap/>
            <w:vAlign w:val="bottom"/>
            <w:hideMark/>
          </w:tcPr>
          <w:p w14:paraId="48162402"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547" w:type="dxa"/>
            <w:tcBorders>
              <w:top w:val="nil"/>
              <w:bottom w:val="single" w:sz="4" w:space="0" w:color="auto"/>
              <w:right w:val="nil"/>
            </w:tcBorders>
            <w:shd w:val="clear" w:color="auto" w:fill="auto"/>
            <w:noWrap/>
            <w:vAlign w:val="bottom"/>
            <w:hideMark/>
          </w:tcPr>
          <w:p w14:paraId="14702B48"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r>
      <w:tr w:rsidR="00686E25" w:rsidRPr="00686E25" w14:paraId="5A39EDFC" w14:textId="77777777" w:rsidTr="000C413B">
        <w:trPr>
          <w:trHeight w:val="290"/>
          <w:jc w:val="center"/>
        </w:trPr>
        <w:tc>
          <w:tcPr>
            <w:tcW w:w="1322" w:type="dxa"/>
            <w:tcBorders>
              <w:top w:val="nil"/>
              <w:left w:val="nil"/>
              <w:bottom w:val="single" w:sz="4" w:space="0" w:color="auto"/>
            </w:tcBorders>
            <w:shd w:val="clear" w:color="auto" w:fill="auto"/>
            <w:noWrap/>
            <w:vAlign w:val="bottom"/>
            <w:hideMark/>
          </w:tcPr>
          <w:p w14:paraId="64423406"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412" w:type="dxa"/>
            <w:tcBorders>
              <w:top w:val="nil"/>
              <w:bottom w:val="single" w:sz="4" w:space="0" w:color="auto"/>
            </w:tcBorders>
            <w:shd w:val="clear" w:color="auto" w:fill="auto"/>
            <w:noWrap/>
            <w:vAlign w:val="bottom"/>
            <w:hideMark/>
          </w:tcPr>
          <w:p w14:paraId="5AD2BF11"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bottom w:val="single" w:sz="4" w:space="0" w:color="auto"/>
            </w:tcBorders>
            <w:shd w:val="clear" w:color="auto" w:fill="auto"/>
            <w:noWrap/>
            <w:vAlign w:val="bottom"/>
            <w:hideMark/>
          </w:tcPr>
          <w:p w14:paraId="61F8D6CD" w14:textId="77777777" w:rsidR="00686E25" w:rsidRPr="00686E25" w:rsidRDefault="00686E25" w:rsidP="00686E25">
            <w:pPr>
              <w:spacing w:before="0"/>
              <w:contextualSpacing w:val="0"/>
              <w:rPr>
                <w:rFonts w:ascii="Calibri" w:eastAsia="Times New Roman" w:hAnsi="Calibri" w:cs="Calibri"/>
                <w:color w:val="000000"/>
                <w:sz w:val="22"/>
                <w:lang w:eastAsia="es-419"/>
              </w:rPr>
            </w:pPr>
            <w:proofErr w:type="spellStart"/>
            <w:r w:rsidRPr="00686E25">
              <w:rPr>
                <w:rFonts w:ascii="Calibri" w:eastAsia="Times New Roman" w:hAnsi="Calibri" w:cs="Calibri"/>
                <w:color w:val="000000"/>
                <w:sz w:val="22"/>
                <w:lang w:eastAsia="es-419"/>
              </w:rPr>
              <w:t>LowDoc</w:t>
            </w:r>
            <w:proofErr w:type="spellEnd"/>
          </w:p>
        </w:tc>
        <w:tc>
          <w:tcPr>
            <w:tcW w:w="1653" w:type="dxa"/>
            <w:tcBorders>
              <w:top w:val="nil"/>
              <w:bottom w:val="single" w:sz="4" w:space="0" w:color="auto"/>
            </w:tcBorders>
            <w:shd w:val="clear" w:color="auto" w:fill="auto"/>
            <w:noWrap/>
            <w:vAlign w:val="bottom"/>
            <w:hideMark/>
          </w:tcPr>
          <w:p w14:paraId="22555855"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547" w:type="dxa"/>
            <w:tcBorders>
              <w:top w:val="nil"/>
              <w:bottom w:val="single" w:sz="4" w:space="0" w:color="auto"/>
              <w:right w:val="nil"/>
            </w:tcBorders>
            <w:shd w:val="clear" w:color="auto" w:fill="auto"/>
            <w:noWrap/>
            <w:vAlign w:val="bottom"/>
            <w:hideMark/>
          </w:tcPr>
          <w:p w14:paraId="3F2A70E6"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r>
      <w:tr w:rsidR="00686E25" w:rsidRPr="00686E25" w14:paraId="40FBBD46" w14:textId="77777777" w:rsidTr="000C413B">
        <w:trPr>
          <w:trHeight w:val="290"/>
          <w:jc w:val="center"/>
        </w:trPr>
        <w:tc>
          <w:tcPr>
            <w:tcW w:w="1322" w:type="dxa"/>
            <w:tcBorders>
              <w:top w:val="nil"/>
              <w:left w:val="nil"/>
              <w:bottom w:val="single" w:sz="4" w:space="0" w:color="auto"/>
            </w:tcBorders>
            <w:shd w:val="clear" w:color="auto" w:fill="auto"/>
            <w:noWrap/>
            <w:vAlign w:val="bottom"/>
            <w:hideMark/>
          </w:tcPr>
          <w:p w14:paraId="7B6BD2DB"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412" w:type="dxa"/>
            <w:tcBorders>
              <w:top w:val="nil"/>
              <w:bottom w:val="single" w:sz="4" w:space="0" w:color="auto"/>
            </w:tcBorders>
            <w:shd w:val="clear" w:color="auto" w:fill="auto"/>
            <w:noWrap/>
            <w:vAlign w:val="bottom"/>
            <w:hideMark/>
          </w:tcPr>
          <w:p w14:paraId="7285147D"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206" w:type="dxa"/>
            <w:tcBorders>
              <w:top w:val="nil"/>
              <w:bottom w:val="single" w:sz="4" w:space="0" w:color="auto"/>
            </w:tcBorders>
            <w:shd w:val="clear" w:color="auto" w:fill="auto"/>
            <w:noWrap/>
            <w:vAlign w:val="bottom"/>
            <w:hideMark/>
          </w:tcPr>
          <w:p w14:paraId="76700634" w14:textId="77777777" w:rsidR="00686E25" w:rsidRPr="00686E25" w:rsidRDefault="00686E25" w:rsidP="00686E25">
            <w:pPr>
              <w:spacing w:before="0"/>
              <w:contextualSpacing w:val="0"/>
              <w:rPr>
                <w:rFonts w:ascii="Calibri" w:eastAsia="Times New Roman" w:hAnsi="Calibri" w:cs="Calibri"/>
                <w:b/>
                <w:bCs/>
                <w:color w:val="000000"/>
                <w:sz w:val="22"/>
                <w:lang w:eastAsia="es-419"/>
              </w:rPr>
            </w:pPr>
            <w:r w:rsidRPr="00686E25">
              <w:rPr>
                <w:rFonts w:ascii="Calibri" w:eastAsia="Times New Roman" w:hAnsi="Calibri" w:cs="Calibri"/>
                <w:b/>
                <w:bCs/>
                <w:color w:val="000000"/>
                <w:sz w:val="22"/>
                <w:lang w:eastAsia="es-419"/>
              </w:rPr>
              <w:t>Default</w:t>
            </w:r>
          </w:p>
        </w:tc>
        <w:tc>
          <w:tcPr>
            <w:tcW w:w="1653" w:type="dxa"/>
            <w:tcBorders>
              <w:top w:val="nil"/>
              <w:bottom w:val="single" w:sz="4" w:space="0" w:color="auto"/>
            </w:tcBorders>
            <w:shd w:val="clear" w:color="auto" w:fill="auto"/>
            <w:noWrap/>
            <w:vAlign w:val="bottom"/>
            <w:hideMark/>
          </w:tcPr>
          <w:p w14:paraId="42AAF067"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c>
          <w:tcPr>
            <w:tcW w:w="1547" w:type="dxa"/>
            <w:tcBorders>
              <w:top w:val="nil"/>
              <w:bottom w:val="single" w:sz="4" w:space="0" w:color="auto"/>
              <w:right w:val="nil"/>
            </w:tcBorders>
            <w:shd w:val="clear" w:color="auto" w:fill="auto"/>
            <w:noWrap/>
            <w:vAlign w:val="bottom"/>
            <w:hideMark/>
          </w:tcPr>
          <w:p w14:paraId="32D56E78" w14:textId="77777777" w:rsidR="00686E25" w:rsidRPr="00686E25" w:rsidRDefault="00686E25" w:rsidP="00686E25">
            <w:pPr>
              <w:spacing w:before="0"/>
              <w:contextualSpacing w:val="0"/>
              <w:rPr>
                <w:rFonts w:ascii="Calibri" w:eastAsia="Times New Roman" w:hAnsi="Calibri" w:cs="Calibri"/>
                <w:color w:val="000000"/>
                <w:sz w:val="22"/>
                <w:lang w:eastAsia="es-419"/>
              </w:rPr>
            </w:pPr>
            <w:r w:rsidRPr="00686E25">
              <w:rPr>
                <w:rFonts w:ascii="Calibri" w:eastAsia="Times New Roman" w:hAnsi="Calibri" w:cs="Calibri"/>
                <w:color w:val="000000"/>
                <w:sz w:val="22"/>
                <w:lang w:eastAsia="es-419"/>
              </w:rPr>
              <w:t> </w:t>
            </w:r>
          </w:p>
        </w:tc>
      </w:tr>
    </w:tbl>
    <w:p w14:paraId="54290727" w14:textId="77777777" w:rsidR="00C70807" w:rsidRPr="003616FA" w:rsidRDefault="00C70807" w:rsidP="00582DC1">
      <w:pPr>
        <w:pStyle w:val="Resaltado"/>
        <w:rPr>
          <w:b w:val="0"/>
          <w:bCs/>
          <w:color w:val="000000" w:themeColor="text1"/>
          <w:lang w:val="es-419"/>
        </w:rPr>
      </w:pPr>
    </w:p>
    <w:p w14:paraId="3C13B982" w14:textId="5F337065" w:rsidR="00582DC1" w:rsidRPr="003616FA" w:rsidRDefault="0088138F" w:rsidP="00582DC1">
      <w:pPr>
        <w:pStyle w:val="Resaltado"/>
        <w:rPr>
          <w:color w:val="000000" w:themeColor="text1"/>
          <w:lang w:val="es-419"/>
        </w:rPr>
      </w:pPr>
      <w:r>
        <w:rPr>
          <w:color w:val="000000" w:themeColor="text1"/>
          <w:lang w:val="es-419"/>
        </w:rPr>
        <w:t xml:space="preserve">Visualización </w:t>
      </w:r>
      <w:r w:rsidR="00582DC1" w:rsidRPr="003616FA">
        <w:rPr>
          <w:color w:val="000000" w:themeColor="text1"/>
          <w:lang w:val="es-419"/>
        </w:rPr>
        <w:t>de Variables</w:t>
      </w:r>
      <w:r w:rsidR="00CE746D">
        <w:rPr>
          <w:color w:val="000000" w:themeColor="text1"/>
          <w:lang w:val="es-419"/>
        </w:rPr>
        <w:t xml:space="preserve"> Preprocesadas</w:t>
      </w:r>
    </w:p>
    <w:p w14:paraId="259731C0" w14:textId="77777777" w:rsidR="000951C4" w:rsidRDefault="000951C4" w:rsidP="00E01C97">
      <w:pPr>
        <w:pStyle w:val="Resaltado"/>
        <w:jc w:val="both"/>
        <w:rPr>
          <w:b w:val="0"/>
          <w:color w:val="000000"/>
          <w:lang w:val="es-419"/>
        </w:rPr>
      </w:pPr>
    </w:p>
    <w:p w14:paraId="79C77855" w14:textId="19207BBB" w:rsidR="00E01C97" w:rsidRPr="003616FA" w:rsidRDefault="006E6E92" w:rsidP="00E01C97">
      <w:pPr>
        <w:pStyle w:val="Resaltado"/>
        <w:jc w:val="both"/>
        <w:rPr>
          <w:b w:val="0"/>
          <w:color w:val="000000" w:themeColor="text1"/>
          <w:lang w:val="es-419"/>
        </w:rPr>
      </w:pPr>
      <w:r>
        <w:rPr>
          <w:b w:val="0"/>
          <w:color w:val="000000"/>
          <w:lang w:val="es-419"/>
        </w:rPr>
        <w:t>Finalmente, p</w:t>
      </w:r>
      <w:r w:rsidR="007C237E" w:rsidRPr="003616FA">
        <w:rPr>
          <w:b w:val="0"/>
          <w:color w:val="000000"/>
          <w:lang w:val="es-419"/>
        </w:rPr>
        <w:t xml:space="preserve">rocederemos a explorar visualmente </w:t>
      </w:r>
      <w:r>
        <w:rPr>
          <w:b w:val="0"/>
          <w:color w:val="000000"/>
          <w:lang w:val="es-419"/>
        </w:rPr>
        <w:t xml:space="preserve">todas las variables </w:t>
      </w:r>
      <w:r w:rsidR="0088138F">
        <w:rPr>
          <w:b w:val="0"/>
          <w:color w:val="000000"/>
          <w:lang w:val="es-419"/>
        </w:rPr>
        <w:t xml:space="preserve">obtenidas </w:t>
      </w:r>
      <w:r>
        <w:rPr>
          <w:b w:val="0"/>
          <w:color w:val="000000"/>
          <w:lang w:val="es-419"/>
        </w:rPr>
        <w:t xml:space="preserve">del preprocesamiento de datos </w:t>
      </w:r>
      <w:r w:rsidR="007C237E" w:rsidRPr="003616FA">
        <w:rPr>
          <w:b w:val="0"/>
          <w:color w:val="000000"/>
          <w:lang w:val="es-419"/>
        </w:rPr>
        <w:t>para comprender mejor su distribución, relaciones entre características y cualquier patrón emergente</w:t>
      </w:r>
      <w:r>
        <w:rPr>
          <w:b w:val="0"/>
          <w:color w:val="000000"/>
          <w:lang w:val="es-419"/>
        </w:rPr>
        <w:t>, e</w:t>
      </w:r>
      <w:r w:rsidR="007C237E" w:rsidRPr="003616FA">
        <w:rPr>
          <w:b w:val="0"/>
          <w:color w:val="000000"/>
          <w:lang w:val="es-419"/>
        </w:rPr>
        <w:t xml:space="preserve">sta visualización nos ayudará a </w:t>
      </w:r>
      <w:r w:rsidR="0088138F">
        <w:rPr>
          <w:b w:val="0"/>
          <w:color w:val="000000"/>
          <w:lang w:val="es-419"/>
        </w:rPr>
        <w:t xml:space="preserve">tener </w:t>
      </w:r>
      <w:r w:rsidR="007C237E" w:rsidRPr="003616FA">
        <w:rPr>
          <w:b w:val="0"/>
          <w:color w:val="000000"/>
          <w:lang w:val="es-419"/>
        </w:rPr>
        <w:t xml:space="preserve">una </w:t>
      </w:r>
      <w:r w:rsidR="003F0405">
        <w:rPr>
          <w:b w:val="0"/>
          <w:color w:val="000000"/>
          <w:lang w:val="es-419"/>
        </w:rPr>
        <w:t xml:space="preserve">perspectiva </w:t>
      </w:r>
      <w:r w:rsidR="007C237E" w:rsidRPr="003616FA">
        <w:rPr>
          <w:b w:val="0"/>
          <w:color w:val="000000"/>
          <w:lang w:val="es-419"/>
        </w:rPr>
        <w:t xml:space="preserve">más profunda </w:t>
      </w:r>
      <w:r w:rsidR="003F0405">
        <w:rPr>
          <w:b w:val="0"/>
          <w:color w:val="000000"/>
          <w:lang w:val="es-419"/>
        </w:rPr>
        <w:t>del conjunto de datos resultante</w:t>
      </w:r>
      <w:r>
        <w:rPr>
          <w:b w:val="0"/>
          <w:color w:val="000000"/>
          <w:lang w:val="es-419"/>
        </w:rPr>
        <w:t xml:space="preserve"> antes de </w:t>
      </w:r>
      <w:r w:rsidR="003F0405">
        <w:rPr>
          <w:b w:val="0"/>
          <w:color w:val="000000"/>
          <w:lang w:val="es-419"/>
        </w:rPr>
        <w:t xml:space="preserve">comenzar </w:t>
      </w:r>
      <w:r>
        <w:rPr>
          <w:b w:val="0"/>
          <w:color w:val="000000"/>
          <w:lang w:val="es-419"/>
        </w:rPr>
        <w:t>con la experimentación de los algoritmos de Machine Learning y Deep Learning.</w:t>
      </w:r>
    </w:p>
    <w:p w14:paraId="14E82DEC" w14:textId="77777777" w:rsidR="007A4E58" w:rsidRDefault="007A4E58" w:rsidP="00E01C97">
      <w:pPr>
        <w:pStyle w:val="Resaltado"/>
        <w:jc w:val="both"/>
        <w:rPr>
          <w:b w:val="0"/>
          <w:color w:val="000000" w:themeColor="text1"/>
          <w:lang w:val="es-419"/>
        </w:rPr>
      </w:pPr>
    </w:p>
    <w:p w14:paraId="78F93570" w14:textId="4D61AE3F" w:rsidR="006363EF" w:rsidRPr="000951C4" w:rsidRDefault="000951C4" w:rsidP="000951C4">
      <w:pPr>
        <w:pStyle w:val="Figura"/>
        <w:jc w:val="center"/>
        <w:rPr>
          <w:i/>
          <w:iCs/>
        </w:rPr>
      </w:pPr>
      <w:bookmarkStart w:id="57" w:name="_Toc148476332"/>
      <w:r w:rsidRPr="00476BD2">
        <w:rPr>
          <w:b/>
          <w:bCs w:val="0"/>
        </w:rPr>
        <w:t xml:space="preserve">Figura </w:t>
      </w:r>
      <w:r w:rsidR="007F0F11">
        <w:rPr>
          <w:b/>
          <w:bCs w:val="0"/>
        </w:rPr>
        <w:t>7</w:t>
      </w:r>
      <w:r w:rsidRPr="00476BD2">
        <w:rPr>
          <w:b/>
          <w:bCs w:val="0"/>
        </w:rPr>
        <w:br/>
      </w:r>
      <w:r>
        <w:rPr>
          <w:i/>
          <w:iCs/>
        </w:rPr>
        <w:t>Distribución de las Variables Categóricas Nominales</w:t>
      </w:r>
      <w:r w:rsidR="00EE665E">
        <w:rPr>
          <w:i/>
          <w:iCs/>
        </w:rPr>
        <w:t>.</w:t>
      </w:r>
      <w:bookmarkEnd w:id="57"/>
    </w:p>
    <w:p w14:paraId="261500B7" w14:textId="3FE5D15E" w:rsidR="00C70807" w:rsidRPr="003616FA" w:rsidRDefault="000951C4" w:rsidP="000951C4">
      <w:pPr>
        <w:pStyle w:val="Resaltado"/>
        <w:jc w:val="center"/>
        <w:rPr>
          <w:b w:val="0"/>
          <w:color w:val="000000" w:themeColor="text1"/>
          <w:lang w:val="es-419"/>
        </w:rPr>
      </w:pPr>
      <w:r>
        <w:rPr>
          <w:b w:val="0"/>
          <w:noProof/>
          <w:color w:val="000000" w:themeColor="text1"/>
          <w:lang w:val="es-419"/>
        </w:rPr>
        <w:drawing>
          <wp:inline distT="0" distB="0" distL="0" distR="0" wp14:anchorId="7E5F2066" wp14:editId="50008B1E">
            <wp:extent cx="5591175" cy="2647950"/>
            <wp:effectExtent l="0" t="0" r="9525" b="0"/>
            <wp:docPr id="8259639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2647950"/>
                    </a:xfrm>
                    <a:prstGeom prst="rect">
                      <a:avLst/>
                    </a:prstGeom>
                    <a:noFill/>
                    <a:ln>
                      <a:noFill/>
                    </a:ln>
                  </pic:spPr>
                </pic:pic>
              </a:graphicData>
            </a:graphic>
          </wp:inline>
        </w:drawing>
      </w:r>
    </w:p>
    <w:p w14:paraId="57FDC798" w14:textId="77777777" w:rsidR="00C70807" w:rsidRDefault="00C70807" w:rsidP="00E01C97">
      <w:pPr>
        <w:pStyle w:val="Resaltado"/>
        <w:jc w:val="both"/>
        <w:rPr>
          <w:b w:val="0"/>
          <w:color w:val="000000" w:themeColor="text1"/>
          <w:lang w:val="es-419"/>
        </w:rPr>
      </w:pPr>
    </w:p>
    <w:p w14:paraId="779AB51E" w14:textId="77777777" w:rsidR="000951C4" w:rsidRDefault="000951C4" w:rsidP="00E01C97">
      <w:pPr>
        <w:pStyle w:val="Resaltado"/>
        <w:jc w:val="both"/>
        <w:rPr>
          <w:b w:val="0"/>
          <w:color w:val="000000" w:themeColor="text1"/>
          <w:lang w:val="es-419"/>
        </w:rPr>
      </w:pPr>
    </w:p>
    <w:p w14:paraId="3AA6790F" w14:textId="6A11F144" w:rsidR="000951C4" w:rsidRPr="000951C4" w:rsidRDefault="000951C4" w:rsidP="000951C4">
      <w:pPr>
        <w:pStyle w:val="Figura"/>
        <w:jc w:val="center"/>
        <w:rPr>
          <w:i/>
          <w:iCs/>
        </w:rPr>
      </w:pPr>
      <w:bookmarkStart w:id="58" w:name="_Toc148476333"/>
      <w:r w:rsidRPr="00476BD2">
        <w:rPr>
          <w:b/>
          <w:bCs w:val="0"/>
        </w:rPr>
        <w:lastRenderedPageBreak/>
        <w:t xml:space="preserve">Figura </w:t>
      </w:r>
      <w:r w:rsidR="007F0F11">
        <w:rPr>
          <w:b/>
          <w:bCs w:val="0"/>
        </w:rPr>
        <w:t>8</w:t>
      </w:r>
      <w:r w:rsidRPr="00476BD2">
        <w:rPr>
          <w:b/>
          <w:bCs w:val="0"/>
        </w:rPr>
        <w:br/>
      </w:r>
      <w:r>
        <w:rPr>
          <w:i/>
          <w:iCs/>
        </w:rPr>
        <w:t>Distribución de las Variables Categóricas Ordinales</w:t>
      </w:r>
      <w:r w:rsidR="00EE665E">
        <w:rPr>
          <w:i/>
          <w:iCs/>
        </w:rPr>
        <w:t>.</w:t>
      </w:r>
      <w:bookmarkEnd w:id="58"/>
    </w:p>
    <w:p w14:paraId="4245D68B" w14:textId="3F8F6B4D" w:rsidR="000951C4" w:rsidRDefault="004C4788" w:rsidP="000951C4">
      <w:pPr>
        <w:pStyle w:val="Resaltado"/>
        <w:jc w:val="center"/>
        <w:rPr>
          <w:b w:val="0"/>
          <w:color w:val="000000" w:themeColor="text1"/>
          <w:lang w:val="es-419"/>
        </w:rPr>
      </w:pPr>
      <w:r>
        <w:rPr>
          <w:b w:val="0"/>
          <w:noProof/>
          <w:color w:val="000000" w:themeColor="text1"/>
          <w:lang w:val="es-419"/>
        </w:rPr>
        <w:drawing>
          <wp:inline distT="0" distB="0" distL="0" distR="0" wp14:anchorId="04AA7B01" wp14:editId="05238AC5">
            <wp:extent cx="5591175" cy="1295400"/>
            <wp:effectExtent l="0" t="0" r="9525" b="0"/>
            <wp:docPr id="16891720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1175" cy="1295400"/>
                    </a:xfrm>
                    <a:prstGeom prst="rect">
                      <a:avLst/>
                    </a:prstGeom>
                    <a:noFill/>
                    <a:ln>
                      <a:noFill/>
                    </a:ln>
                  </pic:spPr>
                </pic:pic>
              </a:graphicData>
            </a:graphic>
          </wp:inline>
        </w:drawing>
      </w:r>
    </w:p>
    <w:p w14:paraId="6CDB96F6" w14:textId="0A6544ED" w:rsidR="004C4788" w:rsidRPr="000951C4" w:rsidRDefault="004C4788" w:rsidP="004C4788">
      <w:pPr>
        <w:pStyle w:val="Figura"/>
        <w:jc w:val="center"/>
        <w:rPr>
          <w:i/>
          <w:iCs/>
        </w:rPr>
      </w:pPr>
      <w:bookmarkStart w:id="59" w:name="_Toc148476334"/>
      <w:r w:rsidRPr="00476BD2">
        <w:rPr>
          <w:b/>
          <w:bCs w:val="0"/>
        </w:rPr>
        <w:t xml:space="preserve">Figura </w:t>
      </w:r>
      <w:r w:rsidR="007F0F11">
        <w:rPr>
          <w:b/>
          <w:bCs w:val="0"/>
        </w:rPr>
        <w:t>9</w:t>
      </w:r>
      <w:r w:rsidRPr="00476BD2">
        <w:rPr>
          <w:b/>
          <w:bCs w:val="0"/>
        </w:rPr>
        <w:br/>
      </w:r>
      <w:r>
        <w:rPr>
          <w:i/>
          <w:iCs/>
        </w:rPr>
        <w:t>Distribución de las Variables Categóricas Binarias</w:t>
      </w:r>
      <w:r w:rsidR="00EE665E">
        <w:rPr>
          <w:i/>
          <w:iCs/>
        </w:rPr>
        <w:t>.</w:t>
      </w:r>
      <w:bookmarkEnd w:id="59"/>
    </w:p>
    <w:p w14:paraId="492796C0" w14:textId="0A6A5116" w:rsidR="000951C4" w:rsidRDefault="004C4788" w:rsidP="004C4788">
      <w:pPr>
        <w:pStyle w:val="Resaltado"/>
        <w:jc w:val="center"/>
        <w:rPr>
          <w:b w:val="0"/>
          <w:color w:val="000000" w:themeColor="text1"/>
          <w:lang w:val="es-419"/>
        </w:rPr>
      </w:pPr>
      <w:r>
        <w:rPr>
          <w:b w:val="0"/>
          <w:noProof/>
          <w:color w:val="000000" w:themeColor="text1"/>
          <w:lang w:val="es-419"/>
        </w:rPr>
        <w:drawing>
          <wp:inline distT="0" distB="0" distL="0" distR="0" wp14:anchorId="6B4CECF3" wp14:editId="1D144E4A">
            <wp:extent cx="5591175" cy="5562746"/>
            <wp:effectExtent l="0" t="0" r="0" b="0"/>
            <wp:docPr id="181366928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77" cy="5579860"/>
                    </a:xfrm>
                    <a:prstGeom prst="rect">
                      <a:avLst/>
                    </a:prstGeom>
                    <a:noFill/>
                    <a:ln>
                      <a:noFill/>
                    </a:ln>
                  </pic:spPr>
                </pic:pic>
              </a:graphicData>
            </a:graphic>
          </wp:inline>
        </w:drawing>
      </w:r>
    </w:p>
    <w:p w14:paraId="7CF24CE2" w14:textId="737FD6ED" w:rsidR="000951C4" w:rsidRPr="004C4788" w:rsidRDefault="004C4788" w:rsidP="004C4788">
      <w:pPr>
        <w:pStyle w:val="Figura"/>
        <w:jc w:val="center"/>
        <w:rPr>
          <w:i/>
          <w:iCs/>
        </w:rPr>
      </w:pPr>
      <w:bookmarkStart w:id="60" w:name="_Toc148476335"/>
      <w:r w:rsidRPr="00476BD2">
        <w:rPr>
          <w:b/>
          <w:bCs w:val="0"/>
        </w:rPr>
        <w:lastRenderedPageBreak/>
        <w:t>Figura 1</w:t>
      </w:r>
      <w:r w:rsidR="007F0F11">
        <w:rPr>
          <w:b/>
          <w:bCs w:val="0"/>
        </w:rPr>
        <w:t>0</w:t>
      </w:r>
      <w:r w:rsidRPr="00476BD2">
        <w:rPr>
          <w:b/>
          <w:bCs w:val="0"/>
        </w:rPr>
        <w:br/>
      </w:r>
      <w:r>
        <w:rPr>
          <w:i/>
          <w:iCs/>
        </w:rPr>
        <w:t>Distribución de las Variables Numéricas Discretas</w:t>
      </w:r>
      <w:r w:rsidR="00EE665E">
        <w:rPr>
          <w:i/>
          <w:iCs/>
        </w:rPr>
        <w:t>.</w:t>
      </w:r>
      <w:bookmarkEnd w:id="60"/>
    </w:p>
    <w:p w14:paraId="63DFB71D" w14:textId="6F76D506" w:rsidR="004C4788" w:rsidRDefault="00A4234B" w:rsidP="004C4788">
      <w:pPr>
        <w:pStyle w:val="Resaltado"/>
        <w:jc w:val="center"/>
        <w:rPr>
          <w:b w:val="0"/>
          <w:color w:val="000000" w:themeColor="text1"/>
          <w:lang w:val="es-419"/>
        </w:rPr>
      </w:pPr>
      <w:r>
        <w:rPr>
          <w:b w:val="0"/>
          <w:noProof/>
          <w:color w:val="000000" w:themeColor="text1"/>
          <w:lang w:val="es-419"/>
        </w:rPr>
        <w:drawing>
          <wp:inline distT="0" distB="0" distL="0" distR="0" wp14:anchorId="5DF57739" wp14:editId="15977BD8">
            <wp:extent cx="5562600" cy="2647950"/>
            <wp:effectExtent l="0" t="0" r="0" b="0"/>
            <wp:docPr id="1363501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2647950"/>
                    </a:xfrm>
                    <a:prstGeom prst="rect">
                      <a:avLst/>
                    </a:prstGeom>
                    <a:noFill/>
                    <a:ln>
                      <a:noFill/>
                    </a:ln>
                  </pic:spPr>
                </pic:pic>
              </a:graphicData>
            </a:graphic>
          </wp:inline>
        </w:drawing>
      </w:r>
    </w:p>
    <w:p w14:paraId="3DDBFBEA" w14:textId="77777777" w:rsidR="004C4788" w:rsidRDefault="004C4788" w:rsidP="00E01C97">
      <w:pPr>
        <w:pStyle w:val="Resaltado"/>
        <w:jc w:val="both"/>
        <w:rPr>
          <w:b w:val="0"/>
          <w:color w:val="000000" w:themeColor="text1"/>
          <w:lang w:val="es-419"/>
        </w:rPr>
      </w:pPr>
    </w:p>
    <w:p w14:paraId="042D6D80" w14:textId="77777777" w:rsidR="00A4234B" w:rsidRDefault="00A4234B" w:rsidP="00E01C97">
      <w:pPr>
        <w:pStyle w:val="Resaltado"/>
        <w:jc w:val="both"/>
        <w:rPr>
          <w:b w:val="0"/>
          <w:color w:val="000000" w:themeColor="text1"/>
          <w:lang w:val="es-419"/>
        </w:rPr>
      </w:pPr>
    </w:p>
    <w:p w14:paraId="3BFA6A78" w14:textId="18579871" w:rsidR="00A4234B" w:rsidRPr="004C4788" w:rsidRDefault="00A4234B" w:rsidP="00A4234B">
      <w:pPr>
        <w:pStyle w:val="Figura"/>
        <w:jc w:val="center"/>
        <w:rPr>
          <w:i/>
          <w:iCs/>
        </w:rPr>
      </w:pPr>
      <w:bookmarkStart w:id="61" w:name="_Toc148476336"/>
      <w:r w:rsidRPr="00476BD2">
        <w:rPr>
          <w:b/>
          <w:bCs w:val="0"/>
        </w:rPr>
        <w:t>Figura 1</w:t>
      </w:r>
      <w:r w:rsidR="007F0F11">
        <w:rPr>
          <w:b/>
          <w:bCs w:val="0"/>
        </w:rPr>
        <w:t>1</w:t>
      </w:r>
      <w:r w:rsidRPr="00476BD2">
        <w:rPr>
          <w:b/>
          <w:bCs w:val="0"/>
        </w:rPr>
        <w:br/>
      </w:r>
      <w:r>
        <w:rPr>
          <w:i/>
          <w:iCs/>
        </w:rPr>
        <w:t>Distribución de las Variables Numéricas Continuas</w:t>
      </w:r>
      <w:r w:rsidR="00EE665E">
        <w:rPr>
          <w:i/>
          <w:iCs/>
        </w:rPr>
        <w:t>.</w:t>
      </w:r>
      <w:bookmarkEnd w:id="61"/>
    </w:p>
    <w:p w14:paraId="17CFB5E3" w14:textId="1AF130C3" w:rsidR="00A4234B" w:rsidRDefault="00A4234B" w:rsidP="00A4234B">
      <w:pPr>
        <w:pStyle w:val="Resaltado"/>
        <w:jc w:val="center"/>
        <w:rPr>
          <w:b w:val="0"/>
          <w:color w:val="000000" w:themeColor="text1"/>
          <w:lang w:val="es-419"/>
        </w:rPr>
      </w:pPr>
      <w:r>
        <w:rPr>
          <w:b w:val="0"/>
          <w:noProof/>
          <w:color w:val="000000" w:themeColor="text1"/>
          <w:lang w:val="es-419"/>
        </w:rPr>
        <w:drawing>
          <wp:inline distT="0" distB="0" distL="0" distR="0" wp14:anchorId="44B104EA" wp14:editId="23980B2B">
            <wp:extent cx="5591175" cy="2733675"/>
            <wp:effectExtent l="0" t="0" r="9525" b="9525"/>
            <wp:docPr id="24590916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175" cy="2733675"/>
                    </a:xfrm>
                    <a:prstGeom prst="rect">
                      <a:avLst/>
                    </a:prstGeom>
                    <a:noFill/>
                    <a:ln>
                      <a:noFill/>
                    </a:ln>
                  </pic:spPr>
                </pic:pic>
              </a:graphicData>
            </a:graphic>
          </wp:inline>
        </w:drawing>
      </w:r>
    </w:p>
    <w:p w14:paraId="3CF34106" w14:textId="77777777" w:rsidR="00A4234B" w:rsidRDefault="00A4234B" w:rsidP="00A4234B">
      <w:pPr>
        <w:pStyle w:val="Resaltado"/>
        <w:rPr>
          <w:b w:val="0"/>
          <w:color w:val="000000" w:themeColor="text1"/>
          <w:lang w:val="es-419"/>
        </w:rPr>
      </w:pPr>
    </w:p>
    <w:p w14:paraId="6D63A9EC" w14:textId="77777777" w:rsidR="00A4234B" w:rsidRDefault="00A4234B" w:rsidP="00E01C97">
      <w:pPr>
        <w:pStyle w:val="Resaltado"/>
        <w:jc w:val="both"/>
        <w:rPr>
          <w:b w:val="0"/>
          <w:color w:val="000000" w:themeColor="text1"/>
          <w:lang w:val="es-419"/>
        </w:rPr>
      </w:pPr>
    </w:p>
    <w:p w14:paraId="7FF446E9" w14:textId="77777777" w:rsidR="000912E6" w:rsidRDefault="000912E6" w:rsidP="00E01C97">
      <w:pPr>
        <w:pStyle w:val="Resaltado"/>
        <w:jc w:val="both"/>
        <w:rPr>
          <w:b w:val="0"/>
          <w:color w:val="000000" w:themeColor="text1"/>
          <w:lang w:val="es-419"/>
        </w:rPr>
      </w:pPr>
    </w:p>
    <w:p w14:paraId="21C18375" w14:textId="77777777" w:rsidR="000912E6" w:rsidRDefault="000912E6" w:rsidP="00E01C97">
      <w:pPr>
        <w:pStyle w:val="Resaltado"/>
        <w:jc w:val="both"/>
        <w:rPr>
          <w:b w:val="0"/>
          <w:color w:val="000000" w:themeColor="text1"/>
          <w:lang w:val="es-419"/>
        </w:rPr>
      </w:pPr>
    </w:p>
    <w:p w14:paraId="1FCA65C1" w14:textId="0EFDB037" w:rsidR="007A49BC" w:rsidRPr="00476BD2" w:rsidRDefault="007A49BC" w:rsidP="007A49BC">
      <w:pPr>
        <w:pStyle w:val="Apartado"/>
        <w:rPr>
          <w:b w:val="0"/>
          <w:bCs w:val="0"/>
          <w:lang w:val="es-419"/>
        </w:rPr>
      </w:pPr>
      <w:bookmarkStart w:id="62" w:name="_Toc148476283"/>
      <w:r w:rsidRPr="00476BD2">
        <w:rPr>
          <w:b w:val="0"/>
          <w:bCs w:val="0"/>
          <w:lang w:val="es-419"/>
        </w:rPr>
        <w:lastRenderedPageBreak/>
        <w:t>7.</w:t>
      </w:r>
      <w:r>
        <w:rPr>
          <w:b w:val="0"/>
          <w:bCs w:val="0"/>
          <w:lang w:val="es-419"/>
        </w:rPr>
        <w:t>2</w:t>
      </w:r>
      <w:r w:rsidRPr="00476BD2">
        <w:rPr>
          <w:b w:val="0"/>
          <w:bCs w:val="0"/>
          <w:lang w:val="es-419"/>
        </w:rPr>
        <w:t>.</w:t>
      </w:r>
      <w:r>
        <w:rPr>
          <w:b w:val="0"/>
          <w:bCs w:val="0"/>
          <w:lang w:val="es-419"/>
        </w:rPr>
        <w:t>8</w:t>
      </w:r>
      <w:r w:rsidRPr="00476BD2">
        <w:rPr>
          <w:b w:val="0"/>
          <w:bCs w:val="0"/>
          <w:lang w:val="es-419"/>
        </w:rPr>
        <w:t xml:space="preserve"> </w:t>
      </w:r>
      <w:r>
        <w:rPr>
          <w:b w:val="0"/>
          <w:bCs w:val="0"/>
          <w:lang w:val="es-419"/>
        </w:rPr>
        <w:t>Partición de Datos</w:t>
      </w:r>
      <w:bookmarkEnd w:id="62"/>
    </w:p>
    <w:p w14:paraId="32AE5EFA" w14:textId="77777777" w:rsidR="007A49BC" w:rsidRPr="000912E6" w:rsidRDefault="007A49BC" w:rsidP="000912E6">
      <w:pPr>
        <w:pStyle w:val="Resaltado"/>
        <w:jc w:val="both"/>
        <w:rPr>
          <w:b w:val="0"/>
          <w:color w:val="000000"/>
          <w:lang w:val="es-419"/>
        </w:rPr>
      </w:pPr>
    </w:p>
    <w:p w14:paraId="585C5E09" w14:textId="55958FA4" w:rsidR="000912E6" w:rsidRPr="000912E6" w:rsidRDefault="000912E6" w:rsidP="000912E6">
      <w:pPr>
        <w:pStyle w:val="Resaltado"/>
        <w:jc w:val="both"/>
        <w:rPr>
          <w:b w:val="0"/>
          <w:color w:val="000000"/>
          <w:lang w:val="es-419"/>
        </w:rPr>
      </w:pPr>
      <w:r w:rsidRPr="000912E6">
        <w:rPr>
          <w:b w:val="0"/>
          <w:color w:val="000000"/>
          <w:lang w:val="es-419"/>
        </w:rPr>
        <w:t xml:space="preserve">La partición de datos es un paso esencial en el proceso de entrenamiento y evaluación de modelos de </w:t>
      </w:r>
      <w:r>
        <w:rPr>
          <w:b w:val="0"/>
          <w:color w:val="000000"/>
          <w:lang w:val="es-419"/>
        </w:rPr>
        <w:t>ML, c</w:t>
      </w:r>
      <w:r w:rsidRPr="000912E6">
        <w:rPr>
          <w:b w:val="0"/>
          <w:color w:val="000000"/>
          <w:lang w:val="es-419"/>
        </w:rPr>
        <w:t xml:space="preserve">onsiste en dividir el </w:t>
      </w:r>
      <w:r w:rsidR="009B5B20">
        <w:rPr>
          <w:b w:val="0"/>
          <w:color w:val="000000"/>
          <w:lang w:val="es-419"/>
        </w:rPr>
        <w:t>dataset</w:t>
      </w:r>
      <w:r w:rsidRPr="000912E6">
        <w:rPr>
          <w:b w:val="0"/>
          <w:color w:val="000000"/>
          <w:lang w:val="es-419"/>
        </w:rPr>
        <w:t xml:space="preserve"> </w:t>
      </w:r>
      <w:r>
        <w:rPr>
          <w:b w:val="0"/>
          <w:color w:val="000000"/>
          <w:lang w:val="es-419"/>
        </w:rPr>
        <w:t xml:space="preserve">preprocesado </w:t>
      </w:r>
      <w:r w:rsidRPr="000912E6">
        <w:rPr>
          <w:b w:val="0"/>
          <w:color w:val="000000"/>
          <w:lang w:val="es-419"/>
        </w:rPr>
        <w:t>en conjuntos más pequeños con diferentes propósitos</w:t>
      </w:r>
      <w:r>
        <w:rPr>
          <w:b w:val="0"/>
          <w:color w:val="000000"/>
          <w:lang w:val="es-419"/>
        </w:rPr>
        <w:t xml:space="preserve">, en </w:t>
      </w:r>
      <w:r w:rsidR="009B5B20">
        <w:rPr>
          <w:b w:val="0"/>
          <w:color w:val="000000"/>
          <w:lang w:val="es-419"/>
        </w:rPr>
        <w:t xml:space="preserve">tal </w:t>
      </w:r>
      <w:r>
        <w:rPr>
          <w:b w:val="0"/>
          <w:color w:val="000000"/>
          <w:lang w:val="es-419"/>
        </w:rPr>
        <w:t>sentido se ha realizado las siguientes particiones</w:t>
      </w:r>
      <w:r w:rsidRPr="000912E6">
        <w:rPr>
          <w:b w:val="0"/>
          <w:color w:val="000000"/>
          <w:lang w:val="es-419"/>
        </w:rPr>
        <w:t>:</w:t>
      </w:r>
    </w:p>
    <w:p w14:paraId="18B341DF" w14:textId="77777777" w:rsidR="000912E6" w:rsidRPr="000912E6" w:rsidRDefault="000912E6" w:rsidP="000912E6">
      <w:pPr>
        <w:pStyle w:val="Resaltado"/>
        <w:jc w:val="both"/>
        <w:rPr>
          <w:b w:val="0"/>
          <w:color w:val="000000"/>
          <w:lang w:val="es-419"/>
        </w:rPr>
      </w:pPr>
    </w:p>
    <w:p w14:paraId="667E69B2" w14:textId="24F13EB1" w:rsidR="007A49BC" w:rsidRPr="008C179C" w:rsidRDefault="000912E6" w:rsidP="007A49BC">
      <w:pPr>
        <w:spacing w:before="0" w:line="276" w:lineRule="auto"/>
        <w:contextualSpacing w:val="0"/>
        <w:rPr>
          <w:rFonts w:eastAsia="Times New Roman" w:cs="Arial"/>
          <w:b/>
          <w:bCs/>
          <w:color w:val="000000"/>
          <w:sz w:val="22"/>
          <w:shd w:val="clear" w:color="auto" w:fill="FFFFFF"/>
          <w:lang w:eastAsia="es-ES_tradnl"/>
        </w:rPr>
      </w:pPr>
      <w:r>
        <w:rPr>
          <w:rFonts w:eastAsia="Times New Roman" w:cs="Arial"/>
          <w:b/>
          <w:bCs/>
          <w:color w:val="000000"/>
          <w:sz w:val="22"/>
          <w:shd w:val="clear" w:color="auto" w:fill="FFFFFF"/>
          <w:lang w:eastAsia="es-ES_tradnl"/>
        </w:rPr>
        <w:t>Conjunto de Entrenamiento (Training)</w:t>
      </w:r>
    </w:p>
    <w:p w14:paraId="1AA9B971" w14:textId="77777777" w:rsidR="007A49BC" w:rsidRPr="000912E6" w:rsidRDefault="007A49BC" w:rsidP="000912E6">
      <w:pPr>
        <w:pStyle w:val="Resaltado"/>
        <w:jc w:val="both"/>
        <w:rPr>
          <w:b w:val="0"/>
          <w:color w:val="000000"/>
          <w:lang w:val="es-419"/>
        </w:rPr>
      </w:pPr>
    </w:p>
    <w:p w14:paraId="246EAC2B" w14:textId="311371AB" w:rsidR="000912E6" w:rsidRPr="000912E6" w:rsidRDefault="000912E6" w:rsidP="000912E6">
      <w:pPr>
        <w:pStyle w:val="Resaltado"/>
        <w:jc w:val="both"/>
        <w:rPr>
          <w:b w:val="0"/>
          <w:color w:val="000000"/>
          <w:lang w:val="es-419"/>
        </w:rPr>
      </w:pPr>
      <w:r w:rsidRPr="000912E6">
        <w:rPr>
          <w:b w:val="0"/>
          <w:color w:val="000000"/>
          <w:lang w:val="es-419"/>
        </w:rPr>
        <w:t>Este conjunto se utiliza para entrenar el modelo</w:t>
      </w:r>
      <w:r w:rsidR="009B5B20">
        <w:rPr>
          <w:b w:val="0"/>
          <w:color w:val="000000"/>
          <w:lang w:val="es-419"/>
        </w:rPr>
        <w:t xml:space="preserve"> de ML, vale decir que e</w:t>
      </w:r>
      <w:r w:rsidRPr="000912E6">
        <w:rPr>
          <w:b w:val="0"/>
          <w:color w:val="000000"/>
          <w:lang w:val="es-419"/>
        </w:rPr>
        <w:t>l modelo se ajusta a estos datos durante el proceso de entrenamiento</w:t>
      </w:r>
      <w:r w:rsidR="009B5B20">
        <w:rPr>
          <w:b w:val="0"/>
          <w:color w:val="000000"/>
          <w:lang w:val="es-419"/>
        </w:rPr>
        <w:t xml:space="preserve">; para nuestro caso de estudio se ha reservado el </w:t>
      </w:r>
      <w:r w:rsidR="009B5B20" w:rsidRPr="00CE66A1">
        <w:rPr>
          <w:bCs/>
          <w:color w:val="000000"/>
          <w:lang w:val="es-419"/>
        </w:rPr>
        <w:t>70%</w:t>
      </w:r>
      <w:r w:rsidR="009B5B20">
        <w:rPr>
          <w:b w:val="0"/>
          <w:color w:val="000000"/>
          <w:lang w:val="es-419"/>
        </w:rPr>
        <w:t xml:space="preserve"> del conjunto de los datos para entrenamiento</w:t>
      </w:r>
      <w:r w:rsidR="00C72144">
        <w:rPr>
          <w:b w:val="0"/>
          <w:color w:val="000000"/>
          <w:lang w:val="es-419"/>
        </w:rPr>
        <w:t xml:space="preserve"> (629414 instancias)</w:t>
      </w:r>
      <w:r w:rsidR="009B5B20">
        <w:rPr>
          <w:b w:val="0"/>
          <w:color w:val="000000"/>
          <w:lang w:val="es-419"/>
        </w:rPr>
        <w:t>.</w:t>
      </w:r>
    </w:p>
    <w:p w14:paraId="6DDC9CCF" w14:textId="77777777" w:rsidR="000912E6" w:rsidRPr="000912E6" w:rsidRDefault="000912E6" w:rsidP="000912E6">
      <w:pPr>
        <w:pStyle w:val="Resaltado"/>
        <w:jc w:val="both"/>
        <w:rPr>
          <w:b w:val="0"/>
          <w:color w:val="000000"/>
          <w:lang w:val="es-419"/>
        </w:rPr>
      </w:pPr>
    </w:p>
    <w:p w14:paraId="4987D19B" w14:textId="2E6D0C12" w:rsidR="000912E6" w:rsidRPr="008C179C" w:rsidRDefault="000912E6" w:rsidP="000912E6">
      <w:pPr>
        <w:spacing w:before="0" w:line="276" w:lineRule="auto"/>
        <w:contextualSpacing w:val="0"/>
        <w:rPr>
          <w:rFonts w:eastAsia="Times New Roman" w:cs="Arial"/>
          <w:b/>
          <w:bCs/>
          <w:color w:val="000000"/>
          <w:sz w:val="22"/>
          <w:shd w:val="clear" w:color="auto" w:fill="FFFFFF"/>
          <w:lang w:eastAsia="es-ES_tradnl"/>
        </w:rPr>
      </w:pPr>
      <w:r>
        <w:rPr>
          <w:rFonts w:eastAsia="Times New Roman" w:cs="Arial"/>
          <w:b/>
          <w:bCs/>
          <w:color w:val="000000"/>
          <w:sz w:val="22"/>
          <w:shd w:val="clear" w:color="auto" w:fill="FFFFFF"/>
          <w:lang w:eastAsia="es-ES_tradnl"/>
        </w:rPr>
        <w:t>Conjunto de Validación</w:t>
      </w:r>
      <w:r w:rsidRPr="008C179C">
        <w:rPr>
          <w:rFonts w:eastAsia="Times New Roman" w:cs="Arial"/>
          <w:b/>
          <w:bCs/>
          <w:color w:val="000000"/>
          <w:sz w:val="22"/>
          <w:shd w:val="clear" w:color="auto" w:fill="FFFFFF"/>
          <w:lang w:eastAsia="es-ES_tradnl"/>
        </w:rPr>
        <w:t xml:space="preserve"> (</w:t>
      </w:r>
      <w:r>
        <w:rPr>
          <w:rFonts w:eastAsia="Times New Roman" w:cs="Arial"/>
          <w:b/>
          <w:bCs/>
          <w:color w:val="000000"/>
          <w:sz w:val="22"/>
          <w:shd w:val="clear" w:color="auto" w:fill="FFFFFF"/>
          <w:lang w:eastAsia="es-ES_tradnl"/>
        </w:rPr>
        <w:t>Val</w:t>
      </w:r>
      <w:r w:rsidRPr="008C179C">
        <w:rPr>
          <w:rFonts w:eastAsia="Times New Roman" w:cs="Arial"/>
          <w:b/>
          <w:bCs/>
          <w:color w:val="000000"/>
          <w:sz w:val="22"/>
          <w:shd w:val="clear" w:color="auto" w:fill="FFFFFF"/>
          <w:lang w:eastAsia="es-ES_tradnl"/>
        </w:rPr>
        <w:t>)</w:t>
      </w:r>
    </w:p>
    <w:p w14:paraId="4E3B06FC" w14:textId="77777777" w:rsidR="000912E6" w:rsidRPr="009B5B20" w:rsidRDefault="000912E6" w:rsidP="009B5B20">
      <w:pPr>
        <w:pStyle w:val="Resaltado"/>
        <w:jc w:val="both"/>
        <w:rPr>
          <w:b w:val="0"/>
          <w:color w:val="000000"/>
          <w:lang w:val="es-419"/>
        </w:rPr>
      </w:pPr>
    </w:p>
    <w:p w14:paraId="5BCFA90D" w14:textId="31E36173" w:rsidR="009B5B20" w:rsidRPr="009B5B20" w:rsidRDefault="009B5B20" w:rsidP="009B5B20">
      <w:pPr>
        <w:pStyle w:val="Resaltado"/>
        <w:jc w:val="both"/>
        <w:rPr>
          <w:b w:val="0"/>
          <w:color w:val="000000"/>
          <w:lang w:val="es-419"/>
        </w:rPr>
      </w:pPr>
      <w:r w:rsidRPr="009B5B20">
        <w:rPr>
          <w:b w:val="0"/>
          <w:color w:val="000000"/>
          <w:lang w:val="es-419"/>
        </w:rPr>
        <w:t>Este conjunto se utiliza para ajustar hiperparámetros y realizar ajustes adicionales en el modelo</w:t>
      </w:r>
      <w:r>
        <w:rPr>
          <w:b w:val="0"/>
          <w:color w:val="000000"/>
          <w:lang w:val="es-419"/>
        </w:rPr>
        <w:t>, a</w:t>
      </w:r>
      <w:r w:rsidRPr="009B5B20">
        <w:rPr>
          <w:b w:val="0"/>
          <w:color w:val="000000"/>
          <w:lang w:val="es-419"/>
        </w:rPr>
        <w:t>yuda a evitar el sobreajuste y permite la selección de modelos</w:t>
      </w:r>
      <w:r w:rsidR="00CE66A1">
        <w:rPr>
          <w:b w:val="0"/>
          <w:color w:val="000000"/>
          <w:lang w:val="es-419"/>
        </w:rPr>
        <w:t xml:space="preserve">; para tal propósito, se ha reservado el </w:t>
      </w:r>
      <w:r w:rsidR="00CE66A1" w:rsidRPr="00CE66A1">
        <w:rPr>
          <w:bCs/>
          <w:color w:val="000000"/>
          <w:lang w:val="es-419"/>
        </w:rPr>
        <w:t xml:space="preserve">15% </w:t>
      </w:r>
      <w:r w:rsidR="00CE66A1">
        <w:rPr>
          <w:b w:val="0"/>
          <w:color w:val="000000"/>
          <w:lang w:val="es-419"/>
        </w:rPr>
        <w:t xml:space="preserve">del conjunto de los datos para </w:t>
      </w:r>
      <w:r w:rsidR="00CE66A1">
        <w:rPr>
          <w:b w:val="0"/>
          <w:color w:val="000000"/>
          <w:lang w:val="es-419"/>
        </w:rPr>
        <w:t>validación</w:t>
      </w:r>
      <w:r w:rsidR="00C72144">
        <w:rPr>
          <w:b w:val="0"/>
          <w:color w:val="000000"/>
          <w:lang w:val="es-419"/>
        </w:rPr>
        <w:t xml:space="preserve"> </w:t>
      </w:r>
      <w:r w:rsidR="00C72144">
        <w:rPr>
          <w:b w:val="0"/>
          <w:color w:val="000000"/>
          <w:lang w:val="es-419"/>
        </w:rPr>
        <w:t>(</w:t>
      </w:r>
      <w:r w:rsidR="00C72144">
        <w:rPr>
          <w:b w:val="0"/>
          <w:color w:val="000000"/>
          <w:lang w:val="es-419"/>
        </w:rPr>
        <w:t>134875</w:t>
      </w:r>
      <w:r w:rsidR="00C72144">
        <w:rPr>
          <w:b w:val="0"/>
          <w:color w:val="000000"/>
          <w:lang w:val="es-419"/>
        </w:rPr>
        <w:t xml:space="preserve"> instancias)</w:t>
      </w:r>
      <w:r w:rsidR="00CE66A1">
        <w:rPr>
          <w:b w:val="0"/>
          <w:color w:val="000000"/>
          <w:lang w:val="es-419"/>
        </w:rPr>
        <w:t>.</w:t>
      </w:r>
    </w:p>
    <w:p w14:paraId="2055DF12" w14:textId="77777777" w:rsidR="009B5B20" w:rsidRPr="009B5B20" w:rsidRDefault="009B5B20" w:rsidP="009B5B20">
      <w:pPr>
        <w:pStyle w:val="Resaltado"/>
        <w:jc w:val="both"/>
        <w:rPr>
          <w:b w:val="0"/>
          <w:color w:val="000000"/>
          <w:lang w:val="es-419"/>
        </w:rPr>
      </w:pPr>
    </w:p>
    <w:p w14:paraId="7C3BED7A" w14:textId="51E6D71B" w:rsidR="007A49BC" w:rsidRPr="008C179C" w:rsidRDefault="000912E6" w:rsidP="007A49BC">
      <w:pPr>
        <w:spacing w:before="0" w:line="276" w:lineRule="auto"/>
        <w:contextualSpacing w:val="0"/>
        <w:rPr>
          <w:rFonts w:eastAsia="Times New Roman" w:cs="Arial"/>
          <w:b/>
          <w:bCs/>
          <w:color w:val="000000"/>
          <w:sz w:val="22"/>
          <w:shd w:val="clear" w:color="auto" w:fill="FFFFFF"/>
          <w:lang w:eastAsia="es-ES_tradnl"/>
        </w:rPr>
      </w:pPr>
      <w:r>
        <w:rPr>
          <w:rFonts w:eastAsia="Times New Roman" w:cs="Arial"/>
          <w:b/>
          <w:bCs/>
          <w:color w:val="000000"/>
          <w:sz w:val="22"/>
          <w:shd w:val="clear" w:color="auto" w:fill="FFFFFF"/>
          <w:lang w:eastAsia="es-ES_tradnl"/>
        </w:rPr>
        <w:t>Conjunto de Prueba</w:t>
      </w:r>
      <w:r w:rsidR="007A49BC" w:rsidRPr="008C179C">
        <w:rPr>
          <w:rFonts w:eastAsia="Times New Roman" w:cs="Arial"/>
          <w:b/>
          <w:bCs/>
          <w:color w:val="000000"/>
          <w:sz w:val="22"/>
          <w:shd w:val="clear" w:color="auto" w:fill="FFFFFF"/>
          <w:lang w:eastAsia="es-ES_tradnl"/>
        </w:rPr>
        <w:t xml:space="preserve"> (Test)</w:t>
      </w:r>
    </w:p>
    <w:p w14:paraId="221261D3" w14:textId="77777777" w:rsidR="007A49BC" w:rsidRPr="009B5B20" w:rsidRDefault="007A49BC" w:rsidP="009B5B20">
      <w:pPr>
        <w:pStyle w:val="Resaltado"/>
        <w:jc w:val="both"/>
        <w:rPr>
          <w:b w:val="0"/>
          <w:color w:val="000000"/>
          <w:lang w:val="es-419"/>
        </w:rPr>
      </w:pPr>
    </w:p>
    <w:p w14:paraId="6567F2A3" w14:textId="2EE0AE8A" w:rsidR="009B5B20" w:rsidRPr="009B5B20" w:rsidRDefault="009B5B20" w:rsidP="009B5B20">
      <w:pPr>
        <w:pStyle w:val="Resaltado"/>
        <w:jc w:val="both"/>
        <w:rPr>
          <w:b w:val="0"/>
          <w:color w:val="000000"/>
          <w:lang w:val="es-419"/>
        </w:rPr>
      </w:pPr>
      <w:r w:rsidRPr="009B5B20">
        <w:rPr>
          <w:b w:val="0"/>
          <w:color w:val="000000"/>
          <w:lang w:val="es-419"/>
        </w:rPr>
        <w:t>Este conjunto se utiliza para evaluar el rendimiento del modelo después de que se ha entrenado y validado</w:t>
      </w:r>
      <w:r w:rsidR="00CE66A1">
        <w:rPr>
          <w:b w:val="0"/>
          <w:color w:val="000000"/>
          <w:lang w:val="es-419"/>
        </w:rPr>
        <w:t>, p</w:t>
      </w:r>
      <w:r w:rsidRPr="009B5B20">
        <w:rPr>
          <w:b w:val="0"/>
          <w:color w:val="000000"/>
          <w:lang w:val="es-419"/>
        </w:rPr>
        <w:t>roporciona una medida imparcial del rendimiento del modelo en datos no vistos</w:t>
      </w:r>
      <w:r w:rsidR="00CE66A1">
        <w:rPr>
          <w:b w:val="0"/>
          <w:color w:val="000000"/>
          <w:lang w:val="es-419"/>
        </w:rPr>
        <w:t xml:space="preserve">; se ha reservado </w:t>
      </w:r>
      <w:r w:rsidR="00CE66A1" w:rsidRPr="00CE66A1">
        <w:rPr>
          <w:bCs/>
          <w:color w:val="000000"/>
          <w:lang w:val="es-419"/>
        </w:rPr>
        <w:t>15%</w:t>
      </w:r>
      <w:r w:rsidR="00CE66A1">
        <w:rPr>
          <w:b w:val="0"/>
          <w:color w:val="000000"/>
          <w:lang w:val="es-419"/>
        </w:rPr>
        <w:t xml:space="preserve"> </w:t>
      </w:r>
      <w:r w:rsidR="00C72144">
        <w:rPr>
          <w:b w:val="0"/>
          <w:color w:val="000000"/>
          <w:lang w:val="es-419"/>
        </w:rPr>
        <w:t xml:space="preserve">de los </w:t>
      </w:r>
      <w:r w:rsidR="00CE66A1">
        <w:rPr>
          <w:b w:val="0"/>
          <w:color w:val="000000"/>
          <w:lang w:val="es-419"/>
        </w:rPr>
        <w:t>datos para las pruebas</w:t>
      </w:r>
      <w:r w:rsidR="00C72144">
        <w:rPr>
          <w:b w:val="0"/>
          <w:color w:val="000000"/>
          <w:lang w:val="es-419"/>
        </w:rPr>
        <w:t xml:space="preserve"> </w:t>
      </w:r>
      <w:r w:rsidR="00C72144">
        <w:rPr>
          <w:b w:val="0"/>
          <w:color w:val="000000"/>
          <w:lang w:val="es-419"/>
        </w:rPr>
        <w:t>(134875 instancias)</w:t>
      </w:r>
      <w:r w:rsidR="00CE66A1">
        <w:rPr>
          <w:b w:val="0"/>
          <w:color w:val="000000"/>
          <w:lang w:val="es-419"/>
        </w:rPr>
        <w:t>.</w:t>
      </w:r>
    </w:p>
    <w:p w14:paraId="6D44D6E8" w14:textId="77777777" w:rsidR="009B5B20" w:rsidRPr="009B5B20" w:rsidRDefault="009B5B20" w:rsidP="009B5B20">
      <w:pPr>
        <w:pStyle w:val="Resaltado"/>
        <w:jc w:val="both"/>
        <w:rPr>
          <w:b w:val="0"/>
          <w:color w:val="000000"/>
          <w:lang w:val="es-419"/>
        </w:rPr>
      </w:pPr>
    </w:p>
    <w:p w14:paraId="24516D39" w14:textId="670C85BD" w:rsidR="000912E6" w:rsidRDefault="000912E6" w:rsidP="00F61A3C">
      <w:pPr>
        <w:spacing w:before="0" w:line="276" w:lineRule="auto"/>
        <w:contextualSpacing w:val="0"/>
        <w:jc w:val="both"/>
        <w:rPr>
          <w:color w:val="000000"/>
          <w:sz w:val="22"/>
        </w:rPr>
      </w:pPr>
      <w:r>
        <w:rPr>
          <w:color w:val="000000"/>
          <w:sz w:val="22"/>
        </w:rPr>
        <w:t>Adicionalment</w:t>
      </w:r>
      <w:r w:rsidR="00F61A3C">
        <w:rPr>
          <w:color w:val="000000"/>
          <w:sz w:val="22"/>
        </w:rPr>
        <w:t>e, utilizamos el conjunto de datos de entrenamiento para generar datos balanceados, que puede</w:t>
      </w:r>
      <w:r w:rsidR="00C72144">
        <w:rPr>
          <w:color w:val="000000"/>
          <w:sz w:val="22"/>
        </w:rPr>
        <w:t>n</w:t>
      </w:r>
      <w:r w:rsidR="00F61A3C">
        <w:rPr>
          <w:color w:val="000000"/>
          <w:sz w:val="22"/>
        </w:rPr>
        <w:t xml:space="preserve"> ser importante</w:t>
      </w:r>
      <w:r w:rsidR="00C72144">
        <w:rPr>
          <w:color w:val="000000"/>
          <w:sz w:val="22"/>
        </w:rPr>
        <w:t>s</w:t>
      </w:r>
      <w:r w:rsidR="00F61A3C">
        <w:rPr>
          <w:color w:val="000000"/>
          <w:sz w:val="22"/>
        </w:rPr>
        <w:t xml:space="preserve"> para mejorar el rendimiento del modelo, reducir el sesgo, mejorar la generalización</w:t>
      </w:r>
      <w:r w:rsidR="00C72144">
        <w:rPr>
          <w:color w:val="000000"/>
          <w:sz w:val="22"/>
        </w:rPr>
        <w:t xml:space="preserve">, mitigar el sobre ajuste y mejorar la interpretabilidad; generamos un conjunto de datos aplicando submuestreo </w:t>
      </w:r>
      <w:r w:rsidR="00C72144" w:rsidRPr="00C72144">
        <w:rPr>
          <w:color w:val="000000"/>
          <w:sz w:val="22"/>
        </w:rPr>
        <w:t>(</w:t>
      </w:r>
      <w:r w:rsidR="00C72144">
        <w:rPr>
          <w:color w:val="000000"/>
          <w:sz w:val="22"/>
        </w:rPr>
        <w:t>219654</w:t>
      </w:r>
      <w:r w:rsidR="00C72144" w:rsidRPr="00C72144">
        <w:rPr>
          <w:color w:val="000000"/>
          <w:sz w:val="22"/>
        </w:rPr>
        <w:t xml:space="preserve"> instancias)</w:t>
      </w:r>
      <w:r w:rsidR="00C72144">
        <w:rPr>
          <w:color w:val="000000"/>
          <w:sz w:val="22"/>
        </w:rPr>
        <w:t xml:space="preserve"> y otro aplicando sobremuestreo utilizando la técnica de SMOTE </w:t>
      </w:r>
      <w:r w:rsidR="00C72144" w:rsidRPr="00C72144">
        <w:rPr>
          <w:color w:val="000000"/>
          <w:sz w:val="22"/>
        </w:rPr>
        <w:t>(</w:t>
      </w:r>
      <w:r w:rsidR="00C72144">
        <w:rPr>
          <w:color w:val="000000"/>
          <w:sz w:val="22"/>
        </w:rPr>
        <w:t xml:space="preserve">1033686 </w:t>
      </w:r>
      <w:r w:rsidR="00C72144" w:rsidRPr="00C72144">
        <w:rPr>
          <w:color w:val="000000"/>
          <w:sz w:val="22"/>
        </w:rPr>
        <w:t>instancias)</w:t>
      </w:r>
      <w:r w:rsidR="00C72144">
        <w:rPr>
          <w:color w:val="000000"/>
          <w:sz w:val="22"/>
        </w:rPr>
        <w:t>.</w:t>
      </w:r>
    </w:p>
    <w:p w14:paraId="1629B304" w14:textId="77777777" w:rsidR="000912E6" w:rsidRDefault="000912E6" w:rsidP="00C72144">
      <w:pPr>
        <w:spacing w:before="0" w:line="276" w:lineRule="auto"/>
        <w:contextualSpacing w:val="0"/>
        <w:jc w:val="both"/>
        <w:rPr>
          <w:color w:val="000000"/>
          <w:sz w:val="22"/>
        </w:rPr>
      </w:pPr>
    </w:p>
    <w:p w14:paraId="505687DE" w14:textId="164C3909" w:rsidR="00A954E1" w:rsidRDefault="00A954E1" w:rsidP="00A954E1">
      <w:pPr>
        <w:spacing w:before="0" w:line="276" w:lineRule="auto"/>
        <w:contextualSpacing w:val="0"/>
        <w:jc w:val="both"/>
        <w:rPr>
          <w:color w:val="000000"/>
          <w:sz w:val="22"/>
        </w:rPr>
      </w:pPr>
      <w:r w:rsidRPr="00A954E1">
        <w:rPr>
          <w:color w:val="000000"/>
          <w:sz w:val="22"/>
        </w:rPr>
        <w:t xml:space="preserve">La idea principal de </w:t>
      </w:r>
      <w:r w:rsidRPr="00A954E1">
        <w:rPr>
          <w:b/>
          <w:bCs/>
          <w:color w:val="000000"/>
          <w:sz w:val="22"/>
        </w:rPr>
        <w:t>SMOTE</w:t>
      </w:r>
      <w:r w:rsidRPr="00A954E1">
        <w:rPr>
          <w:color w:val="000000"/>
          <w:sz w:val="22"/>
        </w:rPr>
        <w:t xml:space="preserve"> </w:t>
      </w:r>
      <w:r>
        <w:rPr>
          <w:color w:val="000000"/>
          <w:sz w:val="22"/>
        </w:rPr>
        <w:t>(</w:t>
      </w:r>
      <w:r w:rsidRPr="00C72144">
        <w:rPr>
          <w:color w:val="000000"/>
          <w:sz w:val="22"/>
        </w:rPr>
        <w:t>Técnica de Sobremuestreo Sintético de la Clase Minoritaria</w:t>
      </w:r>
      <w:r>
        <w:rPr>
          <w:color w:val="000000"/>
          <w:sz w:val="22"/>
        </w:rPr>
        <w:t>)</w:t>
      </w:r>
      <w:r>
        <w:rPr>
          <w:color w:val="000000"/>
          <w:sz w:val="22"/>
        </w:rPr>
        <w:t xml:space="preserve"> </w:t>
      </w:r>
      <w:r w:rsidRPr="00A954E1">
        <w:rPr>
          <w:color w:val="000000"/>
          <w:sz w:val="22"/>
        </w:rPr>
        <w:t xml:space="preserve">es crear </w:t>
      </w:r>
      <w:r>
        <w:rPr>
          <w:color w:val="000000"/>
          <w:sz w:val="22"/>
        </w:rPr>
        <w:t xml:space="preserve">nuevas instancias </w:t>
      </w:r>
      <w:r w:rsidRPr="00A954E1">
        <w:rPr>
          <w:color w:val="000000"/>
          <w:sz w:val="22"/>
        </w:rPr>
        <w:t xml:space="preserve">que estén "cerca" de </w:t>
      </w:r>
      <w:r>
        <w:rPr>
          <w:color w:val="000000"/>
          <w:sz w:val="22"/>
        </w:rPr>
        <w:t xml:space="preserve">las instancias </w:t>
      </w:r>
      <w:r w:rsidRPr="00A954E1">
        <w:rPr>
          <w:color w:val="000000"/>
          <w:sz w:val="22"/>
        </w:rPr>
        <w:t>de la clase minoritaria existentes, en lugar de simplemente duplicar ejemplos existentes</w:t>
      </w:r>
      <w:r>
        <w:rPr>
          <w:color w:val="000000"/>
          <w:sz w:val="22"/>
        </w:rPr>
        <w:t>;</w:t>
      </w:r>
      <w:r w:rsidRPr="00A954E1">
        <w:rPr>
          <w:color w:val="000000"/>
          <w:sz w:val="22"/>
        </w:rPr>
        <w:t xml:space="preserve"> </w:t>
      </w:r>
      <w:r>
        <w:rPr>
          <w:color w:val="000000"/>
          <w:sz w:val="22"/>
        </w:rPr>
        <w:t xml:space="preserve">realiza </w:t>
      </w:r>
      <w:r w:rsidRPr="00A954E1">
        <w:rPr>
          <w:color w:val="000000"/>
          <w:sz w:val="22"/>
        </w:rPr>
        <w:t>estos pasos:</w:t>
      </w:r>
    </w:p>
    <w:p w14:paraId="58461BB6" w14:textId="77777777" w:rsidR="00A954E1" w:rsidRPr="00A954E1" w:rsidRDefault="00A954E1" w:rsidP="00A954E1">
      <w:pPr>
        <w:spacing w:before="0" w:line="276" w:lineRule="auto"/>
        <w:contextualSpacing w:val="0"/>
        <w:jc w:val="both"/>
        <w:rPr>
          <w:color w:val="000000"/>
          <w:sz w:val="22"/>
        </w:rPr>
      </w:pPr>
    </w:p>
    <w:p w14:paraId="22A72EF6" w14:textId="0534C905" w:rsidR="00A954E1" w:rsidRDefault="00A954E1" w:rsidP="00A954E1">
      <w:pPr>
        <w:pStyle w:val="Prrafodelista"/>
        <w:numPr>
          <w:ilvl w:val="0"/>
          <w:numId w:val="20"/>
        </w:numPr>
        <w:spacing w:before="0" w:line="276" w:lineRule="auto"/>
        <w:contextualSpacing w:val="0"/>
        <w:jc w:val="both"/>
        <w:rPr>
          <w:color w:val="000000"/>
          <w:sz w:val="22"/>
        </w:rPr>
      </w:pPr>
      <w:r w:rsidRPr="00A954E1">
        <w:rPr>
          <w:color w:val="000000"/>
          <w:sz w:val="22"/>
        </w:rPr>
        <w:t xml:space="preserve">Selecciona </w:t>
      </w:r>
      <w:r>
        <w:rPr>
          <w:color w:val="000000"/>
          <w:sz w:val="22"/>
        </w:rPr>
        <w:t xml:space="preserve">una instancia </w:t>
      </w:r>
      <w:r w:rsidRPr="00A954E1">
        <w:rPr>
          <w:color w:val="000000"/>
          <w:sz w:val="22"/>
        </w:rPr>
        <w:t>de la clase minoritaria existente.</w:t>
      </w:r>
    </w:p>
    <w:p w14:paraId="37B7DC87" w14:textId="77777777" w:rsidR="00A954E1" w:rsidRPr="00A954E1" w:rsidRDefault="00A954E1" w:rsidP="00A954E1">
      <w:pPr>
        <w:spacing w:before="0" w:line="276" w:lineRule="auto"/>
        <w:contextualSpacing w:val="0"/>
        <w:jc w:val="both"/>
        <w:rPr>
          <w:color w:val="000000"/>
          <w:sz w:val="22"/>
        </w:rPr>
      </w:pPr>
    </w:p>
    <w:p w14:paraId="02C148A5" w14:textId="46B7F50C" w:rsidR="00A954E1" w:rsidRDefault="00A954E1" w:rsidP="00A954E1">
      <w:pPr>
        <w:pStyle w:val="Prrafodelista"/>
        <w:numPr>
          <w:ilvl w:val="0"/>
          <w:numId w:val="20"/>
        </w:numPr>
        <w:spacing w:before="0" w:line="276" w:lineRule="auto"/>
        <w:contextualSpacing w:val="0"/>
        <w:jc w:val="both"/>
        <w:rPr>
          <w:color w:val="000000"/>
          <w:sz w:val="22"/>
        </w:rPr>
      </w:pPr>
      <w:r w:rsidRPr="00A954E1">
        <w:rPr>
          <w:color w:val="000000"/>
          <w:sz w:val="22"/>
        </w:rPr>
        <w:t>El</w:t>
      </w:r>
      <w:r>
        <w:rPr>
          <w:color w:val="000000"/>
          <w:sz w:val="22"/>
        </w:rPr>
        <w:t>ige</w:t>
      </w:r>
      <w:r w:rsidRPr="00A954E1">
        <w:rPr>
          <w:color w:val="000000"/>
          <w:sz w:val="22"/>
        </w:rPr>
        <w:t xml:space="preserve"> uno o más vecinos cercanos a </w:t>
      </w:r>
      <w:r>
        <w:rPr>
          <w:color w:val="000000"/>
          <w:sz w:val="22"/>
        </w:rPr>
        <w:t>esta instancia, l</w:t>
      </w:r>
      <w:r w:rsidRPr="00A954E1">
        <w:rPr>
          <w:color w:val="000000"/>
          <w:sz w:val="22"/>
        </w:rPr>
        <w:t>os vecinos se seleccionan de manera que estén dentro de un rango definido.</w:t>
      </w:r>
    </w:p>
    <w:p w14:paraId="27A56EE9" w14:textId="77777777" w:rsidR="00A954E1" w:rsidRPr="00A954E1" w:rsidRDefault="00A954E1" w:rsidP="00A954E1">
      <w:pPr>
        <w:pStyle w:val="Prrafodelista"/>
        <w:rPr>
          <w:color w:val="000000"/>
          <w:sz w:val="22"/>
        </w:rPr>
      </w:pPr>
    </w:p>
    <w:p w14:paraId="4C0C9B09" w14:textId="0BFEC120" w:rsidR="00A954E1" w:rsidRPr="00A954E1" w:rsidRDefault="00A954E1" w:rsidP="00A954E1">
      <w:pPr>
        <w:pStyle w:val="Prrafodelista"/>
        <w:numPr>
          <w:ilvl w:val="0"/>
          <w:numId w:val="20"/>
        </w:numPr>
        <w:spacing w:before="0" w:line="276" w:lineRule="auto"/>
        <w:contextualSpacing w:val="0"/>
        <w:jc w:val="both"/>
        <w:rPr>
          <w:color w:val="000000"/>
          <w:sz w:val="22"/>
        </w:rPr>
      </w:pPr>
      <w:r w:rsidRPr="00A954E1">
        <w:rPr>
          <w:color w:val="000000"/>
          <w:sz w:val="22"/>
        </w:rPr>
        <w:t xml:space="preserve">Genera </w:t>
      </w:r>
      <w:r>
        <w:rPr>
          <w:color w:val="000000"/>
          <w:sz w:val="22"/>
        </w:rPr>
        <w:t xml:space="preserve">instancias sintéticas </w:t>
      </w:r>
      <w:r w:rsidRPr="00A954E1">
        <w:rPr>
          <w:color w:val="000000"/>
          <w:sz w:val="22"/>
        </w:rPr>
        <w:t xml:space="preserve">entre </w:t>
      </w:r>
      <w:r w:rsidR="001D0D5A">
        <w:rPr>
          <w:color w:val="000000"/>
          <w:sz w:val="22"/>
        </w:rPr>
        <w:t xml:space="preserve">la instancia </w:t>
      </w:r>
      <w:r w:rsidRPr="00A954E1">
        <w:rPr>
          <w:color w:val="000000"/>
          <w:sz w:val="22"/>
        </w:rPr>
        <w:t>seleccionad</w:t>
      </w:r>
      <w:r w:rsidR="001D0D5A">
        <w:rPr>
          <w:color w:val="000000"/>
          <w:sz w:val="22"/>
        </w:rPr>
        <w:t>a</w:t>
      </w:r>
      <w:r w:rsidRPr="00A954E1">
        <w:rPr>
          <w:color w:val="000000"/>
          <w:sz w:val="22"/>
        </w:rPr>
        <w:t xml:space="preserve"> y sus vecinos</w:t>
      </w:r>
      <w:r>
        <w:rPr>
          <w:color w:val="000000"/>
          <w:sz w:val="22"/>
        </w:rPr>
        <w:t>, e</w:t>
      </w:r>
      <w:r w:rsidRPr="00A954E1">
        <w:rPr>
          <w:color w:val="000000"/>
          <w:sz w:val="22"/>
        </w:rPr>
        <w:t>st</w:t>
      </w:r>
      <w:r>
        <w:rPr>
          <w:color w:val="000000"/>
          <w:sz w:val="22"/>
        </w:rPr>
        <w:t>a</w:t>
      </w:r>
      <w:r w:rsidRPr="00A954E1">
        <w:rPr>
          <w:color w:val="000000"/>
          <w:sz w:val="22"/>
        </w:rPr>
        <w:t xml:space="preserve">s </w:t>
      </w:r>
      <w:r>
        <w:rPr>
          <w:color w:val="000000"/>
          <w:sz w:val="22"/>
        </w:rPr>
        <w:t xml:space="preserve">nuevas instancias </w:t>
      </w:r>
      <w:r w:rsidRPr="00A954E1">
        <w:rPr>
          <w:color w:val="000000"/>
          <w:sz w:val="22"/>
        </w:rPr>
        <w:t xml:space="preserve">se crean mediante la interpolación de las características de </w:t>
      </w:r>
      <w:r>
        <w:rPr>
          <w:color w:val="000000"/>
          <w:sz w:val="22"/>
        </w:rPr>
        <w:t xml:space="preserve">las instancias </w:t>
      </w:r>
      <w:r w:rsidRPr="00A954E1">
        <w:rPr>
          <w:color w:val="000000"/>
          <w:sz w:val="22"/>
        </w:rPr>
        <w:t>originales y se añaden al conjunto de datos.</w:t>
      </w:r>
    </w:p>
    <w:p w14:paraId="04084557" w14:textId="77777777" w:rsidR="00A954E1" w:rsidRPr="00C72144" w:rsidRDefault="00A954E1" w:rsidP="00C72144">
      <w:pPr>
        <w:spacing w:before="0" w:line="276" w:lineRule="auto"/>
        <w:contextualSpacing w:val="0"/>
        <w:jc w:val="both"/>
        <w:rPr>
          <w:color w:val="000000"/>
          <w:sz w:val="22"/>
        </w:rPr>
      </w:pPr>
    </w:p>
    <w:p w14:paraId="2F9A6AD6" w14:textId="6BE84AA5" w:rsidR="00861A56" w:rsidRPr="00476BD2" w:rsidRDefault="00DE2DD3" w:rsidP="003323D0">
      <w:pPr>
        <w:pStyle w:val="Apartado"/>
        <w:rPr>
          <w:lang w:val="es-419"/>
        </w:rPr>
      </w:pPr>
      <w:bookmarkStart w:id="63" w:name="_Toc148476284"/>
      <w:r w:rsidRPr="00476BD2">
        <w:rPr>
          <w:lang w:val="es-419"/>
        </w:rPr>
        <w:lastRenderedPageBreak/>
        <w:t xml:space="preserve">7.3 </w:t>
      </w:r>
      <w:r w:rsidR="0045119A" w:rsidRPr="00476BD2">
        <w:rPr>
          <w:lang w:val="es-419"/>
        </w:rPr>
        <w:t>Modelos de ML</w:t>
      </w:r>
      <w:r w:rsidR="00F4696C">
        <w:rPr>
          <w:lang w:val="es-419"/>
        </w:rPr>
        <w:t xml:space="preserve"> para</w:t>
      </w:r>
      <w:r w:rsidR="0045119A" w:rsidRPr="00476BD2">
        <w:rPr>
          <w:lang w:val="es-419"/>
        </w:rPr>
        <w:t xml:space="preserve"> Clasificación</w:t>
      </w:r>
      <w:bookmarkEnd w:id="63"/>
    </w:p>
    <w:p w14:paraId="7990E763" w14:textId="77777777" w:rsidR="00D04EBF" w:rsidRPr="005203AE" w:rsidRDefault="00D04EBF" w:rsidP="005203AE">
      <w:pPr>
        <w:spacing w:before="0" w:line="276" w:lineRule="auto"/>
        <w:contextualSpacing w:val="0"/>
        <w:jc w:val="both"/>
        <w:rPr>
          <w:color w:val="000000"/>
          <w:sz w:val="22"/>
        </w:rPr>
      </w:pPr>
    </w:p>
    <w:p w14:paraId="10BAB090" w14:textId="0E45B2FA" w:rsidR="00F4696C" w:rsidRPr="005203AE" w:rsidRDefault="005203AE" w:rsidP="005203AE">
      <w:pPr>
        <w:spacing w:before="0" w:line="276" w:lineRule="auto"/>
        <w:contextualSpacing w:val="0"/>
        <w:jc w:val="both"/>
        <w:rPr>
          <w:color w:val="000000"/>
          <w:sz w:val="22"/>
        </w:rPr>
      </w:pPr>
      <w:r w:rsidRPr="005203AE">
        <w:rPr>
          <w:color w:val="000000"/>
          <w:sz w:val="22"/>
        </w:rPr>
        <w:t xml:space="preserve">Los modelos de Machine Learning para clasificación son algoritmos diseñados para predecir la clase o categoría a la que pertenece </w:t>
      </w:r>
      <w:r>
        <w:rPr>
          <w:color w:val="000000"/>
          <w:sz w:val="22"/>
        </w:rPr>
        <w:t xml:space="preserve">una instancia </w:t>
      </w:r>
      <w:r w:rsidRPr="005203AE">
        <w:rPr>
          <w:color w:val="000000"/>
          <w:sz w:val="22"/>
        </w:rPr>
        <w:t>de datos en función de sus características</w:t>
      </w:r>
      <w:r>
        <w:rPr>
          <w:color w:val="000000"/>
          <w:sz w:val="22"/>
        </w:rPr>
        <w:t>, l</w:t>
      </w:r>
      <w:r w:rsidRPr="005203AE">
        <w:rPr>
          <w:color w:val="000000"/>
          <w:sz w:val="22"/>
        </w:rPr>
        <w:t xml:space="preserve">a clasificación es </w:t>
      </w:r>
      <w:r>
        <w:rPr>
          <w:color w:val="000000"/>
          <w:sz w:val="22"/>
        </w:rPr>
        <w:t xml:space="preserve">parte del </w:t>
      </w:r>
      <w:r w:rsidRPr="005203AE">
        <w:rPr>
          <w:color w:val="000000"/>
          <w:sz w:val="22"/>
        </w:rPr>
        <w:t xml:space="preserve">aprendizaje supervisado, lo que significa que estos modelos se entrenan en datos etiquetados, donde la etiqueta o clase de cada </w:t>
      </w:r>
      <w:r>
        <w:rPr>
          <w:color w:val="000000"/>
          <w:sz w:val="22"/>
        </w:rPr>
        <w:t xml:space="preserve">instancia </w:t>
      </w:r>
      <w:r w:rsidRPr="005203AE">
        <w:rPr>
          <w:color w:val="000000"/>
          <w:sz w:val="22"/>
        </w:rPr>
        <w:t>de datos es conocida previamente</w:t>
      </w:r>
      <w:r>
        <w:rPr>
          <w:color w:val="000000"/>
          <w:sz w:val="22"/>
        </w:rPr>
        <w:t>, e</w:t>
      </w:r>
      <w:r w:rsidRPr="005203AE">
        <w:rPr>
          <w:color w:val="000000"/>
          <w:sz w:val="22"/>
        </w:rPr>
        <w:t xml:space="preserve">l objetivo es </w:t>
      </w:r>
      <w:r w:rsidR="00F5580B">
        <w:rPr>
          <w:color w:val="000000"/>
          <w:sz w:val="22"/>
        </w:rPr>
        <w:t xml:space="preserve">que un modelo aprenda a </w:t>
      </w:r>
      <w:r w:rsidRPr="005203AE">
        <w:rPr>
          <w:color w:val="000000"/>
          <w:sz w:val="22"/>
        </w:rPr>
        <w:t>asignar automáticamente una etiqueta a nuev</w:t>
      </w:r>
      <w:r w:rsidR="00F5580B">
        <w:rPr>
          <w:color w:val="000000"/>
          <w:sz w:val="22"/>
        </w:rPr>
        <w:t>a</w:t>
      </w:r>
      <w:r w:rsidRPr="005203AE">
        <w:rPr>
          <w:color w:val="000000"/>
          <w:sz w:val="22"/>
        </w:rPr>
        <w:t xml:space="preserve">s </w:t>
      </w:r>
      <w:r w:rsidR="00F5580B">
        <w:rPr>
          <w:color w:val="000000"/>
          <w:sz w:val="22"/>
        </w:rPr>
        <w:t xml:space="preserve">instancias </w:t>
      </w:r>
      <w:r w:rsidRPr="005203AE">
        <w:rPr>
          <w:color w:val="000000"/>
          <w:sz w:val="22"/>
        </w:rPr>
        <w:t>de datos no etiquetados.</w:t>
      </w:r>
    </w:p>
    <w:p w14:paraId="195D309A" w14:textId="77777777" w:rsidR="005203AE" w:rsidRPr="005203AE" w:rsidRDefault="005203AE" w:rsidP="005203AE">
      <w:pPr>
        <w:spacing w:before="0" w:line="276" w:lineRule="auto"/>
        <w:contextualSpacing w:val="0"/>
        <w:jc w:val="both"/>
        <w:rPr>
          <w:color w:val="000000"/>
          <w:sz w:val="22"/>
        </w:rPr>
      </w:pPr>
    </w:p>
    <w:p w14:paraId="4F8E4165" w14:textId="589B1D96" w:rsidR="005203AE" w:rsidRPr="005203AE" w:rsidRDefault="00341F57" w:rsidP="005203AE">
      <w:pPr>
        <w:spacing w:before="0" w:line="276" w:lineRule="auto"/>
        <w:contextualSpacing w:val="0"/>
        <w:jc w:val="both"/>
        <w:rPr>
          <w:color w:val="000000"/>
          <w:sz w:val="22"/>
        </w:rPr>
      </w:pPr>
      <w:r>
        <w:rPr>
          <w:color w:val="000000"/>
          <w:sz w:val="22"/>
        </w:rPr>
        <w:t xml:space="preserve">Los </w:t>
      </w:r>
      <w:r w:rsidR="005203AE" w:rsidRPr="005203AE">
        <w:rPr>
          <w:color w:val="000000"/>
          <w:sz w:val="22"/>
        </w:rPr>
        <w:t xml:space="preserve">modelos de </w:t>
      </w:r>
      <w:r w:rsidR="00F5580B">
        <w:rPr>
          <w:color w:val="000000"/>
          <w:sz w:val="22"/>
        </w:rPr>
        <w:t xml:space="preserve">ML para </w:t>
      </w:r>
      <w:r w:rsidR="005203AE" w:rsidRPr="005203AE">
        <w:rPr>
          <w:color w:val="000000"/>
          <w:sz w:val="22"/>
        </w:rPr>
        <w:t xml:space="preserve">clasificación se utilizan en una amplia gama de aplicaciones, como </w:t>
      </w:r>
      <w:r w:rsidR="00F5580B">
        <w:rPr>
          <w:color w:val="000000"/>
          <w:sz w:val="22"/>
        </w:rPr>
        <w:t xml:space="preserve">detección de diversos fraudes bancarios, </w:t>
      </w:r>
      <w:r w:rsidR="005203AE" w:rsidRPr="005203AE">
        <w:rPr>
          <w:color w:val="000000"/>
          <w:sz w:val="22"/>
        </w:rPr>
        <w:t xml:space="preserve">diagnóstico médico, clasificación de imágenes, recomendación de productos y </w:t>
      </w:r>
      <w:r w:rsidR="00F5580B">
        <w:rPr>
          <w:color w:val="000000"/>
          <w:sz w:val="22"/>
        </w:rPr>
        <w:t>de</w:t>
      </w:r>
      <w:r w:rsidR="005203AE" w:rsidRPr="005203AE">
        <w:rPr>
          <w:color w:val="000000"/>
          <w:sz w:val="22"/>
        </w:rPr>
        <w:t>más</w:t>
      </w:r>
      <w:r w:rsidR="00F5580B">
        <w:rPr>
          <w:color w:val="000000"/>
          <w:sz w:val="22"/>
        </w:rPr>
        <w:t>. L</w:t>
      </w:r>
      <w:r w:rsidR="005203AE" w:rsidRPr="005203AE">
        <w:rPr>
          <w:color w:val="000000"/>
          <w:sz w:val="22"/>
        </w:rPr>
        <w:t>a elección del modelo depende de la naturaleza de los datos y los objetivos específicos del problema de clasificación</w:t>
      </w:r>
      <w:r w:rsidR="00F5580B">
        <w:rPr>
          <w:color w:val="000000"/>
          <w:sz w:val="22"/>
        </w:rPr>
        <w:t>, c</w:t>
      </w:r>
      <w:r w:rsidR="005203AE" w:rsidRPr="005203AE">
        <w:rPr>
          <w:color w:val="000000"/>
          <w:sz w:val="22"/>
        </w:rPr>
        <w:t xml:space="preserve">ada modelo tiene sus propias ventajas y desventajas, y se selecciona en función </w:t>
      </w:r>
      <w:r w:rsidR="00E0667A">
        <w:rPr>
          <w:color w:val="000000"/>
          <w:sz w:val="22"/>
        </w:rPr>
        <w:t xml:space="preserve">al </w:t>
      </w:r>
      <w:r w:rsidR="005203AE" w:rsidRPr="005203AE">
        <w:rPr>
          <w:color w:val="000000"/>
          <w:sz w:val="22"/>
        </w:rPr>
        <w:t>problema en cuestión.</w:t>
      </w:r>
    </w:p>
    <w:p w14:paraId="7D88599F" w14:textId="77777777" w:rsidR="00F4696C" w:rsidRPr="005203AE" w:rsidRDefault="00F4696C" w:rsidP="005203AE">
      <w:pPr>
        <w:spacing w:before="0" w:line="276" w:lineRule="auto"/>
        <w:contextualSpacing w:val="0"/>
        <w:jc w:val="both"/>
        <w:rPr>
          <w:color w:val="000000"/>
          <w:sz w:val="22"/>
        </w:rPr>
      </w:pPr>
    </w:p>
    <w:p w14:paraId="6F76E67B" w14:textId="4FE71164" w:rsidR="00543F2C" w:rsidRPr="00933A0E" w:rsidRDefault="00543F2C" w:rsidP="00543F2C">
      <w:pPr>
        <w:pStyle w:val="Apartado"/>
        <w:rPr>
          <w:b w:val="0"/>
          <w:bCs w:val="0"/>
          <w:lang w:val="es-419"/>
        </w:rPr>
      </w:pPr>
      <w:bookmarkStart w:id="64" w:name="_Toc148476285"/>
      <w:r w:rsidRPr="00933A0E">
        <w:rPr>
          <w:b w:val="0"/>
          <w:bCs w:val="0"/>
          <w:lang w:val="es-419"/>
        </w:rPr>
        <w:t>7.3.</w:t>
      </w:r>
      <w:r w:rsidR="00637EA5" w:rsidRPr="00933A0E">
        <w:rPr>
          <w:b w:val="0"/>
          <w:bCs w:val="0"/>
          <w:lang w:val="es-419"/>
        </w:rPr>
        <w:t>1</w:t>
      </w:r>
      <w:r w:rsidRPr="00933A0E">
        <w:rPr>
          <w:b w:val="0"/>
          <w:bCs w:val="0"/>
          <w:lang w:val="es-419"/>
        </w:rPr>
        <w:t xml:space="preserve"> </w:t>
      </w:r>
      <w:r w:rsidRPr="00637EA5">
        <w:rPr>
          <w:b w:val="0"/>
          <w:bCs w:val="0"/>
          <w:lang w:val="es-419"/>
        </w:rPr>
        <w:t>Métricas de Evaluación</w:t>
      </w:r>
      <w:bookmarkEnd w:id="64"/>
    </w:p>
    <w:p w14:paraId="22E8A504" w14:textId="77777777" w:rsidR="00E0667A" w:rsidRDefault="00E0667A" w:rsidP="00E0667A">
      <w:pPr>
        <w:spacing w:before="0" w:line="276" w:lineRule="auto"/>
        <w:contextualSpacing w:val="0"/>
        <w:jc w:val="both"/>
        <w:rPr>
          <w:color w:val="000000"/>
          <w:sz w:val="22"/>
        </w:rPr>
      </w:pPr>
    </w:p>
    <w:p w14:paraId="3F74F338" w14:textId="30BED9D6" w:rsidR="00543F2C" w:rsidRPr="00E0667A" w:rsidRDefault="00E0667A" w:rsidP="00E0667A">
      <w:pPr>
        <w:spacing w:before="0" w:line="276" w:lineRule="auto"/>
        <w:contextualSpacing w:val="0"/>
        <w:jc w:val="both"/>
        <w:rPr>
          <w:color w:val="000000"/>
          <w:sz w:val="22"/>
        </w:rPr>
      </w:pPr>
      <w:r w:rsidRPr="00E0667A">
        <w:rPr>
          <w:color w:val="000000"/>
          <w:sz w:val="22"/>
        </w:rPr>
        <w:t xml:space="preserve">En problemas de clasificación, existen diversas métricas de evaluación que permiten medir el rendimiento y la calidad de un modelo de </w:t>
      </w:r>
      <w:r w:rsidR="00F2003E">
        <w:rPr>
          <w:color w:val="000000"/>
          <w:sz w:val="22"/>
        </w:rPr>
        <w:t>Machine Learning, e</w:t>
      </w:r>
      <w:r w:rsidRPr="00E0667A">
        <w:rPr>
          <w:color w:val="000000"/>
          <w:sz w:val="22"/>
        </w:rPr>
        <w:t xml:space="preserve">stas métricas proporcionan información sobre cómo el modelo se comporta en términos de precisión y otros aspectos. </w:t>
      </w:r>
    </w:p>
    <w:p w14:paraId="04A392F9" w14:textId="77777777" w:rsidR="00543F2C" w:rsidRPr="00E0667A" w:rsidRDefault="00543F2C" w:rsidP="00E0667A">
      <w:pPr>
        <w:spacing w:before="0" w:line="276" w:lineRule="auto"/>
        <w:contextualSpacing w:val="0"/>
        <w:jc w:val="both"/>
        <w:rPr>
          <w:color w:val="000000"/>
          <w:sz w:val="22"/>
        </w:rPr>
      </w:pPr>
    </w:p>
    <w:p w14:paraId="3E133833" w14:textId="6F2A5AC0" w:rsidR="00F2003E" w:rsidRDefault="00F2003E" w:rsidP="00F2003E">
      <w:pPr>
        <w:spacing w:before="0" w:line="276" w:lineRule="auto"/>
        <w:contextualSpacing w:val="0"/>
        <w:jc w:val="both"/>
        <w:rPr>
          <w:color w:val="000000"/>
          <w:sz w:val="22"/>
        </w:rPr>
      </w:pPr>
      <w:r w:rsidRPr="00F2003E">
        <w:rPr>
          <w:b/>
          <w:bCs/>
          <w:color w:val="000000"/>
          <w:sz w:val="22"/>
        </w:rPr>
        <w:t>Exactitud (Accuracy)</w:t>
      </w:r>
      <w:r w:rsidRPr="00F2003E">
        <w:rPr>
          <w:color w:val="000000"/>
          <w:sz w:val="22"/>
        </w:rPr>
        <w:t xml:space="preserve">: </w:t>
      </w:r>
      <w:r w:rsidR="008E6903">
        <w:rPr>
          <w:color w:val="000000"/>
          <w:sz w:val="22"/>
        </w:rPr>
        <w:t>M</w:t>
      </w:r>
      <w:r w:rsidRPr="00F2003E">
        <w:rPr>
          <w:color w:val="000000"/>
          <w:sz w:val="22"/>
        </w:rPr>
        <w:t>ide la proporción de predicciones correctas sobre el total de predicciones</w:t>
      </w:r>
      <w:r w:rsidR="008E6903">
        <w:rPr>
          <w:color w:val="000000"/>
          <w:sz w:val="22"/>
        </w:rPr>
        <w:t>, e</w:t>
      </w:r>
      <w:r w:rsidRPr="00F2003E">
        <w:rPr>
          <w:color w:val="000000"/>
          <w:sz w:val="22"/>
        </w:rPr>
        <w:t xml:space="preserve">s </w:t>
      </w:r>
      <w:r w:rsidR="002C40F7">
        <w:rPr>
          <w:color w:val="000000"/>
          <w:sz w:val="22"/>
        </w:rPr>
        <w:t xml:space="preserve">muy </w:t>
      </w:r>
      <w:r w:rsidRPr="00F2003E">
        <w:rPr>
          <w:color w:val="000000"/>
          <w:sz w:val="22"/>
        </w:rPr>
        <w:t>utilizada, pero puede ser engañosa en datos desequilibrados.</w:t>
      </w:r>
    </w:p>
    <w:p w14:paraId="43AE2E3A" w14:textId="77777777" w:rsidR="00F2003E" w:rsidRPr="00F2003E" w:rsidRDefault="00F2003E" w:rsidP="00F2003E">
      <w:pPr>
        <w:spacing w:before="0" w:line="276" w:lineRule="auto"/>
        <w:contextualSpacing w:val="0"/>
        <w:jc w:val="both"/>
        <w:rPr>
          <w:color w:val="000000"/>
          <w:sz w:val="22"/>
        </w:rPr>
      </w:pPr>
    </w:p>
    <w:p w14:paraId="025FE3A2" w14:textId="24162D14" w:rsidR="00F2003E" w:rsidRDefault="00F2003E" w:rsidP="00F2003E">
      <w:pPr>
        <w:spacing w:before="0" w:line="276" w:lineRule="auto"/>
        <w:contextualSpacing w:val="0"/>
        <w:jc w:val="both"/>
        <w:rPr>
          <w:color w:val="000000"/>
          <w:sz w:val="22"/>
        </w:rPr>
      </w:pPr>
      <w:r w:rsidRPr="00F2003E">
        <w:rPr>
          <w:b/>
          <w:bCs/>
          <w:color w:val="000000"/>
          <w:sz w:val="22"/>
        </w:rPr>
        <w:t>Precisión (Precision)</w:t>
      </w:r>
      <w:r w:rsidRPr="00F2003E">
        <w:rPr>
          <w:color w:val="000000"/>
          <w:sz w:val="22"/>
        </w:rPr>
        <w:t xml:space="preserve">: </w:t>
      </w:r>
      <w:r w:rsidR="008E6903">
        <w:rPr>
          <w:color w:val="000000"/>
          <w:sz w:val="22"/>
        </w:rPr>
        <w:t>S</w:t>
      </w:r>
      <w:r w:rsidRPr="00F2003E">
        <w:rPr>
          <w:color w:val="000000"/>
          <w:sz w:val="22"/>
        </w:rPr>
        <w:t>e refiere a la proporción de predicciones positivas correctas sobre el total de predicciones positivas</w:t>
      </w:r>
      <w:r w:rsidR="008E6903">
        <w:rPr>
          <w:color w:val="000000"/>
          <w:sz w:val="22"/>
        </w:rPr>
        <w:t>, e</w:t>
      </w:r>
      <w:r w:rsidRPr="00F2003E">
        <w:rPr>
          <w:color w:val="000000"/>
          <w:sz w:val="22"/>
        </w:rPr>
        <w:t>s útil cuando se quiere minimizar los falsos positivos.</w:t>
      </w:r>
    </w:p>
    <w:p w14:paraId="31A1830B" w14:textId="77777777" w:rsidR="00F2003E" w:rsidRPr="00F2003E" w:rsidRDefault="00F2003E" w:rsidP="00F2003E">
      <w:pPr>
        <w:spacing w:before="0" w:line="276" w:lineRule="auto"/>
        <w:contextualSpacing w:val="0"/>
        <w:jc w:val="both"/>
        <w:rPr>
          <w:color w:val="000000"/>
          <w:sz w:val="22"/>
        </w:rPr>
      </w:pPr>
    </w:p>
    <w:p w14:paraId="33AC6EEE" w14:textId="21BF6648" w:rsidR="00F2003E" w:rsidRDefault="00F2003E" w:rsidP="00F2003E">
      <w:pPr>
        <w:spacing w:before="0" w:line="276" w:lineRule="auto"/>
        <w:contextualSpacing w:val="0"/>
        <w:jc w:val="both"/>
        <w:rPr>
          <w:color w:val="000000"/>
          <w:sz w:val="22"/>
        </w:rPr>
      </w:pPr>
      <w:r w:rsidRPr="00F2003E">
        <w:rPr>
          <w:b/>
          <w:bCs/>
          <w:color w:val="000000"/>
          <w:sz w:val="22"/>
        </w:rPr>
        <w:t>Sensibilidad</w:t>
      </w:r>
      <w:r w:rsidRPr="00F2003E">
        <w:rPr>
          <w:b/>
          <w:bCs/>
          <w:color w:val="000000"/>
          <w:sz w:val="22"/>
        </w:rPr>
        <w:t xml:space="preserve"> (</w:t>
      </w:r>
      <w:r w:rsidRPr="00F2003E">
        <w:rPr>
          <w:b/>
          <w:bCs/>
          <w:color w:val="000000"/>
          <w:sz w:val="22"/>
        </w:rPr>
        <w:t>Recal</w:t>
      </w:r>
      <w:r w:rsidRPr="00F2003E">
        <w:rPr>
          <w:b/>
          <w:bCs/>
          <w:color w:val="000000"/>
          <w:sz w:val="22"/>
        </w:rPr>
        <w:t>l</w:t>
      </w:r>
      <w:r w:rsidRPr="00F2003E">
        <w:rPr>
          <w:b/>
          <w:bCs/>
          <w:color w:val="000000"/>
          <w:sz w:val="22"/>
        </w:rPr>
        <w:t>)</w:t>
      </w:r>
      <w:r w:rsidRPr="00F2003E">
        <w:rPr>
          <w:color w:val="000000"/>
          <w:sz w:val="22"/>
        </w:rPr>
        <w:t xml:space="preserve">: </w:t>
      </w:r>
      <w:r w:rsidR="00341F57">
        <w:rPr>
          <w:color w:val="000000"/>
          <w:sz w:val="22"/>
        </w:rPr>
        <w:t>M</w:t>
      </w:r>
      <w:r w:rsidRPr="00F2003E">
        <w:rPr>
          <w:color w:val="000000"/>
          <w:sz w:val="22"/>
        </w:rPr>
        <w:t>ide la proporción de verdaderos positivos sobre el total de muestras verdaderamente positivas</w:t>
      </w:r>
      <w:r w:rsidR="008E6903">
        <w:rPr>
          <w:color w:val="000000"/>
          <w:sz w:val="22"/>
        </w:rPr>
        <w:t>, e</w:t>
      </w:r>
      <w:r w:rsidRPr="00F2003E">
        <w:rPr>
          <w:color w:val="000000"/>
          <w:sz w:val="22"/>
        </w:rPr>
        <w:t>s útil cuando se quiere minimizar los falsos negativos.</w:t>
      </w:r>
    </w:p>
    <w:p w14:paraId="065F3D9C" w14:textId="77777777" w:rsidR="00F2003E" w:rsidRPr="00F2003E" w:rsidRDefault="00F2003E" w:rsidP="00F2003E">
      <w:pPr>
        <w:spacing w:before="0" w:line="276" w:lineRule="auto"/>
        <w:contextualSpacing w:val="0"/>
        <w:jc w:val="both"/>
        <w:rPr>
          <w:color w:val="000000"/>
          <w:sz w:val="22"/>
        </w:rPr>
      </w:pPr>
    </w:p>
    <w:p w14:paraId="79287953" w14:textId="5851C631" w:rsidR="00F2003E" w:rsidRPr="00F2003E" w:rsidRDefault="00F2003E" w:rsidP="00F2003E">
      <w:pPr>
        <w:spacing w:before="0" w:line="276" w:lineRule="auto"/>
        <w:contextualSpacing w:val="0"/>
        <w:jc w:val="both"/>
        <w:rPr>
          <w:color w:val="000000"/>
          <w:sz w:val="22"/>
        </w:rPr>
      </w:pPr>
      <w:r w:rsidRPr="00F2003E">
        <w:rPr>
          <w:b/>
          <w:bCs/>
          <w:color w:val="000000"/>
          <w:sz w:val="22"/>
        </w:rPr>
        <w:t>F1-Score</w:t>
      </w:r>
      <w:r w:rsidRPr="00F2003E">
        <w:rPr>
          <w:color w:val="000000"/>
          <w:sz w:val="22"/>
        </w:rPr>
        <w:t xml:space="preserve">: </w:t>
      </w:r>
      <w:r w:rsidR="00341F57">
        <w:rPr>
          <w:color w:val="000000"/>
          <w:sz w:val="22"/>
        </w:rPr>
        <w:t>E</w:t>
      </w:r>
      <w:r w:rsidRPr="00F2003E">
        <w:rPr>
          <w:color w:val="000000"/>
          <w:sz w:val="22"/>
        </w:rPr>
        <w:t>s una métrica que combina precisi</w:t>
      </w:r>
      <w:r w:rsidR="00341F57">
        <w:rPr>
          <w:color w:val="000000"/>
          <w:sz w:val="22"/>
        </w:rPr>
        <w:t>o</w:t>
      </w:r>
      <w:r w:rsidRPr="00F2003E">
        <w:rPr>
          <w:color w:val="000000"/>
          <w:sz w:val="22"/>
        </w:rPr>
        <w:t>n y recall en una sola puntuación</w:t>
      </w:r>
      <w:r w:rsidR="008E6903">
        <w:rPr>
          <w:color w:val="000000"/>
          <w:sz w:val="22"/>
        </w:rPr>
        <w:t>, e</w:t>
      </w:r>
      <w:r w:rsidRPr="00F2003E">
        <w:rPr>
          <w:color w:val="000000"/>
          <w:sz w:val="22"/>
        </w:rPr>
        <w:t>s útil cuando se desea encontrar un equilibrio entre la precisi</w:t>
      </w:r>
      <w:r w:rsidR="00341F57">
        <w:rPr>
          <w:color w:val="000000"/>
          <w:sz w:val="22"/>
        </w:rPr>
        <w:t>o</w:t>
      </w:r>
      <w:r w:rsidRPr="00F2003E">
        <w:rPr>
          <w:color w:val="000000"/>
          <w:sz w:val="22"/>
        </w:rPr>
        <w:t>n y el recall.</w:t>
      </w:r>
    </w:p>
    <w:p w14:paraId="0996869B" w14:textId="77777777" w:rsidR="00F5580B" w:rsidRDefault="00F5580B" w:rsidP="00F5580B">
      <w:pPr>
        <w:pStyle w:val="Resaltado"/>
        <w:rPr>
          <w:b w:val="0"/>
          <w:bCs/>
          <w:color w:val="000000" w:themeColor="text1"/>
          <w:lang w:val="es-419"/>
        </w:rPr>
      </w:pPr>
    </w:p>
    <w:p w14:paraId="774C23B3" w14:textId="0C3FDBC1" w:rsidR="00F2003E" w:rsidRDefault="00F2003E" w:rsidP="00F2003E">
      <w:pPr>
        <w:spacing w:before="0" w:line="276" w:lineRule="auto"/>
        <w:contextualSpacing w:val="0"/>
        <w:jc w:val="both"/>
        <w:rPr>
          <w:color w:val="000000"/>
          <w:sz w:val="22"/>
        </w:rPr>
      </w:pPr>
      <w:r w:rsidRPr="00F2003E">
        <w:rPr>
          <w:b/>
          <w:bCs/>
          <w:color w:val="000000"/>
          <w:sz w:val="22"/>
        </w:rPr>
        <w:t>Matriz de Confusión (Confusion Matrix)</w:t>
      </w:r>
      <w:r w:rsidRPr="00F2003E">
        <w:rPr>
          <w:color w:val="000000"/>
          <w:sz w:val="22"/>
        </w:rPr>
        <w:t xml:space="preserve">: </w:t>
      </w:r>
      <w:r w:rsidR="00341F57">
        <w:rPr>
          <w:color w:val="000000"/>
          <w:sz w:val="22"/>
        </w:rPr>
        <w:t>E</w:t>
      </w:r>
      <w:r w:rsidRPr="00F2003E">
        <w:rPr>
          <w:color w:val="000000"/>
          <w:sz w:val="22"/>
        </w:rPr>
        <w:t>s una tabla que muestra la cantidad de verdaderos positivos</w:t>
      </w:r>
      <w:r w:rsidR="002C40F7">
        <w:rPr>
          <w:color w:val="000000"/>
          <w:sz w:val="22"/>
        </w:rPr>
        <w:t xml:space="preserve"> (TP)</w:t>
      </w:r>
      <w:r w:rsidRPr="00F2003E">
        <w:rPr>
          <w:color w:val="000000"/>
          <w:sz w:val="22"/>
        </w:rPr>
        <w:t>, falsos positivos</w:t>
      </w:r>
      <w:r w:rsidR="002C40F7">
        <w:rPr>
          <w:color w:val="000000"/>
          <w:sz w:val="22"/>
        </w:rPr>
        <w:t xml:space="preserve"> (FP)</w:t>
      </w:r>
      <w:r w:rsidRPr="00F2003E">
        <w:rPr>
          <w:color w:val="000000"/>
          <w:sz w:val="22"/>
        </w:rPr>
        <w:t xml:space="preserve">, verdaderos negativos </w:t>
      </w:r>
      <w:r w:rsidR="002C40F7">
        <w:rPr>
          <w:color w:val="000000"/>
          <w:sz w:val="22"/>
        </w:rPr>
        <w:t xml:space="preserve">(TN) </w:t>
      </w:r>
      <w:r w:rsidRPr="00F2003E">
        <w:rPr>
          <w:color w:val="000000"/>
          <w:sz w:val="22"/>
        </w:rPr>
        <w:t>y falsos negativos</w:t>
      </w:r>
      <w:r w:rsidR="002C40F7">
        <w:rPr>
          <w:color w:val="000000"/>
          <w:sz w:val="22"/>
        </w:rPr>
        <w:t xml:space="preserve"> (FN)</w:t>
      </w:r>
      <w:r w:rsidR="00341F57">
        <w:rPr>
          <w:color w:val="000000"/>
          <w:sz w:val="22"/>
        </w:rPr>
        <w:t xml:space="preserve">, es </w:t>
      </w:r>
      <w:r w:rsidR="002C40F7">
        <w:rPr>
          <w:color w:val="000000"/>
          <w:sz w:val="22"/>
        </w:rPr>
        <w:t xml:space="preserve">bastante </w:t>
      </w:r>
      <w:r w:rsidRPr="00F2003E">
        <w:rPr>
          <w:color w:val="000000"/>
          <w:sz w:val="22"/>
        </w:rPr>
        <w:t>útil para comprender el rendimiento del modelo en detalle.</w:t>
      </w:r>
    </w:p>
    <w:p w14:paraId="7D1E1833" w14:textId="77777777" w:rsidR="00F2003E" w:rsidRPr="00F2003E" w:rsidRDefault="00F2003E" w:rsidP="00F2003E">
      <w:pPr>
        <w:spacing w:before="0" w:line="276" w:lineRule="auto"/>
        <w:contextualSpacing w:val="0"/>
        <w:jc w:val="both"/>
        <w:rPr>
          <w:color w:val="000000"/>
          <w:sz w:val="22"/>
        </w:rPr>
      </w:pPr>
    </w:p>
    <w:p w14:paraId="3F028489" w14:textId="321DEF76" w:rsidR="00F2003E" w:rsidRPr="00F2003E" w:rsidRDefault="00F2003E" w:rsidP="00F2003E">
      <w:pPr>
        <w:spacing w:before="0" w:line="276" w:lineRule="auto"/>
        <w:contextualSpacing w:val="0"/>
        <w:jc w:val="both"/>
        <w:rPr>
          <w:color w:val="000000"/>
          <w:sz w:val="22"/>
        </w:rPr>
      </w:pPr>
      <w:r w:rsidRPr="00F2003E">
        <w:rPr>
          <w:b/>
          <w:bCs/>
          <w:color w:val="000000"/>
          <w:sz w:val="22"/>
        </w:rPr>
        <w:t>Área bajo la Curva ROC (AUC)</w:t>
      </w:r>
      <w:r w:rsidRPr="00F2003E">
        <w:rPr>
          <w:color w:val="000000"/>
          <w:sz w:val="22"/>
        </w:rPr>
        <w:t xml:space="preserve">: La curva ROC es una representación gráfica del rendimiento del modelo en función de la tasa de verdaderos positivos </w:t>
      </w:r>
      <w:r w:rsidR="00483146">
        <w:rPr>
          <w:color w:val="000000"/>
          <w:sz w:val="22"/>
        </w:rPr>
        <w:t xml:space="preserve">(TPR) </w:t>
      </w:r>
      <w:r w:rsidRPr="00F2003E">
        <w:rPr>
          <w:color w:val="000000"/>
          <w:sz w:val="22"/>
        </w:rPr>
        <w:t>y la</w:t>
      </w:r>
      <w:r w:rsidR="00341F57">
        <w:rPr>
          <w:color w:val="000000"/>
          <w:sz w:val="22"/>
        </w:rPr>
        <w:t xml:space="preserve"> </w:t>
      </w:r>
      <w:r w:rsidRPr="00F2003E">
        <w:rPr>
          <w:color w:val="000000"/>
          <w:sz w:val="22"/>
        </w:rPr>
        <w:t>tasa de falsos positivos</w:t>
      </w:r>
      <w:r w:rsidR="00483146">
        <w:rPr>
          <w:color w:val="000000"/>
          <w:sz w:val="22"/>
        </w:rPr>
        <w:t xml:space="preserve"> (FPR)</w:t>
      </w:r>
      <w:r w:rsidR="00987B9A">
        <w:rPr>
          <w:color w:val="000000"/>
          <w:sz w:val="22"/>
        </w:rPr>
        <w:t>. El AUC</w:t>
      </w:r>
      <w:r w:rsidR="00341F57">
        <w:rPr>
          <w:color w:val="000000"/>
          <w:sz w:val="22"/>
        </w:rPr>
        <w:t xml:space="preserve"> </w:t>
      </w:r>
      <w:r w:rsidRPr="00F2003E">
        <w:rPr>
          <w:color w:val="000000"/>
          <w:sz w:val="22"/>
        </w:rPr>
        <w:t>mide la capacidad del modelo para distinguir entre clases.</w:t>
      </w:r>
    </w:p>
    <w:p w14:paraId="62516F4E" w14:textId="77777777" w:rsidR="00F5580B" w:rsidRPr="00933A0E" w:rsidRDefault="00F5580B" w:rsidP="00A64A73">
      <w:pPr>
        <w:pStyle w:val="Resaltado"/>
        <w:rPr>
          <w:b w:val="0"/>
          <w:bCs/>
          <w:color w:val="000000" w:themeColor="text1"/>
          <w:lang w:val="es-419"/>
        </w:rPr>
      </w:pPr>
    </w:p>
    <w:p w14:paraId="1CBC0851" w14:textId="1C82510A" w:rsidR="006477FD" w:rsidRPr="00987B9A" w:rsidRDefault="006477FD" w:rsidP="006477FD">
      <w:pPr>
        <w:pStyle w:val="Apartado"/>
        <w:rPr>
          <w:b w:val="0"/>
          <w:bCs w:val="0"/>
          <w:lang w:val="es-419"/>
        </w:rPr>
      </w:pPr>
      <w:bookmarkStart w:id="65" w:name="_Toc148476286"/>
      <w:r w:rsidRPr="00987B9A">
        <w:rPr>
          <w:b w:val="0"/>
          <w:bCs w:val="0"/>
          <w:lang w:val="es-419"/>
        </w:rPr>
        <w:lastRenderedPageBreak/>
        <w:t>7.3.</w:t>
      </w:r>
      <w:r w:rsidR="00637EA5" w:rsidRPr="00987B9A">
        <w:rPr>
          <w:b w:val="0"/>
          <w:bCs w:val="0"/>
          <w:lang w:val="es-419"/>
        </w:rPr>
        <w:t>2</w:t>
      </w:r>
      <w:r w:rsidRPr="00987B9A">
        <w:rPr>
          <w:b w:val="0"/>
          <w:bCs w:val="0"/>
          <w:lang w:val="es-419"/>
        </w:rPr>
        <w:t xml:space="preserve"> </w:t>
      </w:r>
      <w:r w:rsidRPr="00987B9A">
        <w:rPr>
          <w:b w:val="0"/>
          <w:bCs w:val="0"/>
          <w:lang w:val="es-419"/>
        </w:rPr>
        <w:t>Logistic Regression</w:t>
      </w:r>
      <w:bookmarkEnd w:id="65"/>
    </w:p>
    <w:p w14:paraId="7971797B" w14:textId="77777777" w:rsidR="004A24DC" w:rsidRPr="001722A7" w:rsidRDefault="004A24DC" w:rsidP="001722A7">
      <w:pPr>
        <w:spacing w:before="0" w:line="276" w:lineRule="auto"/>
        <w:contextualSpacing w:val="0"/>
        <w:jc w:val="both"/>
        <w:rPr>
          <w:color w:val="000000"/>
          <w:sz w:val="22"/>
        </w:rPr>
      </w:pPr>
    </w:p>
    <w:p w14:paraId="7C15962B" w14:textId="3FD1B06F" w:rsidR="001722A7" w:rsidRDefault="001722A7" w:rsidP="001722A7">
      <w:pPr>
        <w:spacing w:before="0" w:line="276" w:lineRule="auto"/>
        <w:contextualSpacing w:val="0"/>
        <w:jc w:val="both"/>
        <w:rPr>
          <w:color w:val="000000"/>
          <w:sz w:val="22"/>
        </w:rPr>
      </w:pPr>
      <w:r w:rsidRPr="001722A7">
        <w:rPr>
          <w:color w:val="000000"/>
          <w:sz w:val="22"/>
        </w:rPr>
        <w:t xml:space="preserve">La </w:t>
      </w:r>
      <w:r w:rsidR="008D7C42">
        <w:rPr>
          <w:color w:val="000000"/>
          <w:sz w:val="22"/>
        </w:rPr>
        <w:t>R</w:t>
      </w:r>
      <w:r w:rsidRPr="001722A7">
        <w:rPr>
          <w:color w:val="000000"/>
          <w:sz w:val="22"/>
        </w:rPr>
        <w:t xml:space="preserve">egresión </w:t>
      </w:r>
      <w:r w:rsidR="008D7C42">
        <w:rPr>
          <w:color w:val="000000"/>
          <w:sz w:val="22"/>
        </w:rPr>
        <w:t>L</w:t>
      </w:r>
      <w:r w:rsidRPr="001722A7">
        <w:rPr>
          <w:color w:val="000000"/>
          <w:sz w:val="22"/>
        </w:rPr>
        <w:t xml:space="preserve">ogística es un algoritmo de </w:t>
      </w:r>
      <w:r w:rsidR="00CF4AC0">
        <w:rPr>
          <w:color w:val="000000"/>
          <w:sz w:val="22"/>
        </w:rPr>
        <w:t xml:space="preserve">ML utilizado </w:t>
      </w:r>
      <w:r w:rsidRPr="001722A7">
        <w:rPr>
          <w:color w:val="000000"/>
          <w:sz w:val="22"/>
        </w:rPr>
        <w:t>para la clasificación de datos en dos o más categorías</w:t>
      </w:r>
      <w:r w:rsidR="008D7C42">
        <w:rPr>
          <w:color w:val="000000"/>
          <w:sz w:val="22"/>
        </w:rPr>
        <w:t>, a</w:t>
      </w:r>
      <w:r w:rsidRPr="001722A7">
        <w:rPr>
          <w:color w:val="000000"/>
          <w:sz w:val="22"/>
        </w:rPr>
        <w:t xml:space="preserve"> pesar de su nombre, no se utiliza para problemas de regresión (predicción de valores numéricos), sino para estimar la probabilidad de que una instancia de datos pertenezca a una de las clases disponibles</w:t>
      </w:r>
      <w:r w:rsidR="00CF4AC0">
        <w:rPr>
          <w:color w:val="000000"/>
          <w:sz w:val="22"/>
        </w:rPr>
        <w:t>;</w:t>
      </w:r>
      <w:r w:rsidRPr="001722A7">
        <w:rPr>
          <w:color w:val="000000"/>
          <w:sz w:val="22"/>
        </w:rPr>
        <w:t xml:space="preserve"> </w:t>
      </w:r>
      <w:r w:rsidR="008D7C42">
        <w:rPr>
          <w:color w:val="000000"/>
          <w:sz w:val="22"/>
        </w:rPr>
        <w:t>funciona de la siguiente manera</w:t>
      </w:r>
      <w:r w:rsidRPr="001722A7">
        <w:rPr>
          <w:color w:val="000000"/>
          <w:sz w:val="22"/>
        </w:rPr>
        <w:t>:</w:t>
      </w:r>
    </w:p>
    <w:p w14:paraId="7BBF4392" w14:textId="77777777" w:rsidR="001722A7" w:rsidRPr="001722A7" w:rsidRDefault="001722A7" w:rsidP="001722A7">
      <w:pPr>
        <w:spacing w:before="0" w:line="276" w:lineRule="auto"/>
        <w:contextualSpacing w:val="0"/>
        <w:jc w:val="both"/>
        <w:rPr>
          <w:color w:val="000000"/>
          <w:sz w:val="22"/>
        </w:rPr>
      </w:pPr>
    </w:p>
    <w:p w14:paraId="632EE2C9" w14:textId="41A95D5D" w:rsidR="001722A7" w:rsidRDefault="001722A7" w:rsidP="001722A7">
      <w:pPr>
        <w:pStyle w:val="Prrafodelista"/>
        <w:numPr>
          <w:ilvl w:val="0"/>
          <w:numId w:val="25"/>
        </w:numPr>
        <w:spacing w:before="0" w:line="276" w:lineRule="auto"/>
        <w:contextualSpacing w:val="0"/>
        <w:jc w:val="both"/>
        <w:rPr>
          <w:color w:val="000000"/>
          <w:sz w:val="22"/>
        </w:rPr>
      </w:pPr>
      <w:r w:rsidRPr="008D7C42">
        <w:rPr>
          <w:b/>
          <w:bCs/>
          <w:color w:val="000000"/>
          <w:sz w:val="22"/>
        </w:rPr>
        <w:t>Probabilidad de Clase</w:t>
      </w:r>
      <w:r w:rsidRPr="001722A7">
        <w:rPr>
          <w:color w:val="000000"/>
          <w:sz w:val="22"/>
        </w:rPr>
        <w:t xml:space="preserve">: </w:t>
      </w:r>
      <w:r w:rsidR="00CF4AC0">
        <w:rPr>
          <w:color w:val="000000"/>
          <w:sz w:val="22"/>
        </w:rPr>
        <w:t>Para realizar una</w:t>
      </w:r>
      <w:r w:rsidRPr="001722A7">
        <w:rPr>
          <w:color w:val="000000"/>
          <w:sz w:val="22"/>
        </w:rPr>
        <w:t xml:space="preserve"> clasificación binaria, la regresión logística estima la probabilidad de que una instancia de datos pertenezca a la clase positiva. </w:t>
      </w:r>
    </w:p>
    <w:p w14:paraId="3D89C0BA" w14:textId="77777777" w:rsidR="008D7C42" w:rsidRPr="001722A7" w:rsidRDefault="008D7C42" w:rsidP="008D7C42">
      <w:pPr>
        <w:pStyle w:val="Prrafodelista"/>
        <w:spacing w:before="0" w:line="276" w:lineRule="auto"/>
        <w:contextualSpacing w:val="0"/>
        <w:jc w:val="both"/>
        <w:rPr>
          <w:color w:val="000000"/>
          <w:sz w:val="22"/>
        </w:rPr>
      </w:pPr>
    </w:p>
    <w:p w14:paraId="652EE1BE" w14:textId="4A45201A" w:rsidR="001722A7" w:rsidRDefault="001722A7" w:rsidP="0014745C">
      <w:pPr>
        <w:pStyle w:val="Prrafodelista"/>
        <w:numPr>
          <w:ilvl w:val="0"/>
          <w:numId w:val="25"/>
        </w:numPr>
        <w:spacing w:before="0" w:line="276" w:lineRule="auto"/>
        <w:contextualSpacing w:val="0"/>
        <w:jc w:val="both"/>
        <w:rPr>
          <w:color w:val="000000"/>
          <w:sz w:val="22"/>
        </w:rPr>
      </w:pPr>
      <w:r w:rsidRPr="008D7C42">
        <w:rPr>
          <w:b/>
          <w:bCs/>
          <w:color w:val="000000"/>
          <w:sz w:val="22"/>
        </w:rPr>
        <w:t>Función Logística (Sigmoide)</w:t>
      </w:r>
      <w:r w:rsidRPr="008D7C42">
        <w:rPr>
          <w:color w:val="000000"/>
          <w:sz w:val="22"/>
        </w:rPr>
        <w:t>: Para modelar la probabilidad, la regresión logística utiliza la función sigmoide</w:t>
      </w:r>
      <w:r w:rsidR="00CF4AC0">
        <w:rPr>
          <w:color w:val="000000"/>
          <w:sz w:val="22"/>
        </w:rPr>
        <w:t>. L</w:t>
      </w:r>
      <w:r w:rsidRPr="001722A7">
        <w:rPr>
          <w:color w:val="000000"/>
          <w:sz w:val="22"/>
        </w:rPr>
        <w:t>a función sigmoide transforma un valor entre 0 y 1, que se interpreta como la probabilidad de pertenecer a la clase positiva.</w:t>
      </w:r>
    </w:p>
    <w:p w14:paraId="60B00A92" w14:textId="77777777" w:rsidR="008D7C42" w:rsidRPr="008D7C42" w:rsidRDefault="008D7C42" w:rsidP="008D7C42">
      <w:pPr>
        <w:pStyle w:val="Prrafodelista"/>
        <w:rPr>
          <w:color w:val="000000"/>
          <w:sz w:val="22"/>
        </w:rPr>
      </w:pPr>
    </w:p>
    <w:p w14:paraId="52972165" w14:textId="08ECAEC6" w:rsidR="001722A7" w:rsidRDefault="001722A7" w:rsidP="001722A7">
      <w:pPr>
        <w:pStyle w:val="Prrafodelista"/>
        <w:numPr>
          <w:ilvl w:val="0"/>
          <w:numId w:val="25"/>
        </w:numPr>
        <w:spacing w:before="0" w:line="276" w:lineRule="auto"/>
        <w:contextualSpacing w:val="0"/>
        <w:jc w:val="both"/>
        <w:rPr>
          <w:color w:val="000000"/>
          <w:sz w:val="22"/>
        </w:rPr>
      </w:pPr>
      <w:r w:rsidRPr="008D7C42">
        <w:rPr>
          <w:b/>
          <w:bCs/>
          <w:color w:val="000000"/>
          <w:sz w:val="22"/>
        </w:rPr>
        <w:t>Entrenamiento</w:t>
      </w:r>
      <w:r w:rsidRPr="001722A7">
        <w:rPr>
          <w:color w:val="000000"/>
          <w:sz w:val="22"/>
        </w:rPr>
        <w:t xml:space="preserve">: </w:t>
      </w:r>
      <w:r w:rsidR="00AD76BA">
        <w:rPr>
          <w:color w:val="000000"/>
          <w:sz w:val="22"/>
        </w:rPr>
        <w:t>En el</w:t>
      </w:r>
      <w:r w:rsidRPr="001722A7">
        <w:rPr>
          <w:color w:val="000000"/>
          <w:sz w:val="22"/>
        </w:rPr>
        <w:t xml:space="preserve"> entrenamiento, se ajustan los coeficientes (pesos) del modelo para minimizar la diferencia entre las probabilidades estimadas y las etiquetas reales del conjunto de entrenamiento</w:t>
      </w:r>
      <w:r w:rsidR="00AD76BA">
        <w:rPr>
          <w:color w:val="000000"/>
          <w:sz w:val="22"/>
        </w:rPr>
        <w:t>; e</w:t>
      </w:r>
      <w:r w:rsidRPr="001722A7">
        <w:rPr>
          <w:color w:val="000000"/>
          <w:sz w:val="22"/>
        </w:rPr>
        <w:t>sto se hace utilizando una función de costo, como la entropía cruzada (cross-entropy) o el logaritmo negativo de la verosimilitud.</w:t>
      </w:r>
    </w:p>
    <w:p w14:paraId="3DA6880F" w14:textId="77777777" w:rsidR="008D7C42" w:rsidRPr="008D7C42" w:rsidRDefault="008D7C42" w:rsidP="008D7C42">
      <w:pPr>
        <w:pStyle w:val="Prrafodelista"/>
        <w:rPr>
          <w:color w:val="000000"/>
          <w:sz w:val="22"/>
        </w:rPr>
      </w:pPr>
    </w:p>
    <w:p w14:paraId="0AE904B3" w14:textId="0AE0A913" w:rsidR="001722A7" w:rsidRDefault="001722A7" w:rsidP="001722A7">
      <w:pPr>
        <w:pStyle w:val="Prrafodelista"/>
        <w:numPr>
          <w:ilvl w:val="0"/>
          <w:numId w:val="25"/>
        </w:numPr>
        <w:spacing w:before="0" w:line="276" w:lineRule="auto"/>
        <w:contextualSpacing w:val="0"/>
        <w:jc w:val="both"/>
        <w:rPr>
          <w:color w:val="000000"/>
          <w:sz w:val="22"/>
        </w:rPr>
      </w:pPr>
      <w:r w:rsidRPr="008D7C42">
        <w:rPr>
          <w:b/>
          <w:bCs/>
          <w:color w:val="000000"/>
          <w:sz w:val="22"/>
        </w:rPr>
        <w:t>Umbral de Decisión</w:t>
      </w:r>
      <w:r w:rsidRPr="001722A7">
        <w:rPr>
          <w:color w:val="000000"/>
          <w:sz w:val="22"/>
        </w:rPr>
        <w:t xml:space="preserve">: </w:t>
      </w:r>
      <w:r w:rsidR="00E24E3C">
        <w:rPr>
          <w:color w:val="000000"/>
          <w:sz w:val="22"/>
        </w:rPr>
        <w:t>S</w:t>
      </w:r>
      <w:r w:rsidRPr="001722A7">
        <w:rPr>
          <w:color w:val="000000"/>
          <w:sz w:val="22"/>
        </w:rPr>
        <w:t>e utiliza un umbral de decisión (</w:t>
      </w:r>
      <w:r w:rsidR="00CF4AC0">
        <w:rPr>
          <w:color w:val="000000"/>
          <w:sz w:val="22"/>
        </w:rPr>
        <w:t xml:space="preserve">suele ser </w:t>
      </w:r>
      <w:r w:rsidRPr="001722A7">
        <w:rPr>
          <w:color w:val="000000"/>
          <w:sz w:val="22"/>
        </w:rPr>
        <w:t>0.5 en clasificación binaria) para tomar una decisión sobre la clase predicha</w:t>
      </w:r>
      <w:r w:rsidR="00AD76BA">
        <w:rPr>
          <w:color w:val="000000"/>
          <w:sz w:val="22"/>
        </w:rPr>
        <w:t>: s</w:t>
      </w:r>
      <w:r w:rsidRPr="001722A7">
        <w:rPr>
          <w:color w:val="000000"/>
          <w:sz w:val="22"/>
        </w:rPr>
        <w:t>i es mayor o igual al umbral, se predice la clase positiva</w:t>
      </w:r>
      <w:r w:rsidR="00AD76BA">
        <w:rPr>
          <w:color w:val="000000"/>
          <w:sz w:val="22"/>
        </w:rPr>
        <w:t>,</w:t>
      </w:r>
      <w:r w:rsidRPr="001722A7">
        <w:rPr>
          <w:color w:val="000000"/>
          <w:sz w:val="22"/>
        </w:rPr>
        <w:t xml:space="preserve"> de lo contrario, se predice la clase negativa.</w:t>
      </w:r>
    </w:p>
    <w:p w14:paraId="641C749C" w14:textId="77777777" w:rsidR="008D7C42" w:rsidRPr="008D7C42" w:rsidRDefault="008D7C42" w:rsidP="008D7C42">
      <w:pPr>
        <w:pStyle w:val="Prrafodelista"/>
        <w:rPr>
          <w:color w:val="000000"/>
          <w:sz w:val="22"/>
        </w:rPr>
      </w:pPr>
    </w:p>
    <w:p w14:paraId="2865F4CF" w14:textId="12140698" w:rsidR="001722A7" w:rsidRPr="001722A7" w:rsidRDefault="001722A7" w:rsidP="001722A7">
      <w:pPr>
        <w:pStyle w:val="Prrafodelista"/>
        <w:numPr>
          <w:ilvl w:val="0"/>
          <w:numId w:val="25"/>
        </w:numPr>
        <w:spacing w:before="0" w:line="276" w:lineRule="auto"/>
        <w:contextualSpacing w:val="0"/>
        <w:jc w:val="both"/>
        <w:rPr>
          <w:color w:val="000000"/>
          <w:sz w:val="22"/>
        </w:rPr>
      </w:pPr>
      <w:r w:rsidRPr="008D7C42">
        <w:rPr>
          <w:b/>
          <w:bCs/>
          <w:color w:val="000000"/>
          <w:sz w:val="22"/>
        </w:rPr>
        <w:t>Clasificación Multiclase</w:t>
      </w:r>
      <w:r w:rsidRPr="001722A7">
        <w:rPr>
          <w:color w:val="000000"/>
          <w:sz w:val="22"/>
        </w:rPr>
        <w:t xml:space="preserve">: La regresión logística se puede extender para problemas de clasificación multiclase utilizando técnicas como </w:t>
      </w:r>
      <w:r w:rsidR="00AD76BA">
        <w:rPr>
          <w:color w:val="000000"/>
          <w:sz w:val="22"/>
        </w:rPr>
        <w:t>“</w:t>
      </w:r>
      <w:r w:rsidRPr="001722A7">
        <w:rPr>
          <w:color w:val="000000"/>
          <w:sz w:val="22"/>
        </w:rPr>
        <w:t>One-vs-All</w:t>
      </w:r>
      <w:r w:rsidR="00AD76BA">
        <w:rPr>
          <w:color w:val="000000"/>
          <w:sz w:val="22"/>
        </w:rPr>
        <w:t>”</w:t>
      </w:r>
      <w:r w:rsidRPr="001722A7">
        <w:rPr>
          <w:color w:val="000000"/>
          <w:sz w:val="22"/>
        </w:rPr>
        <w:t xml:space="preserve"> o "Softmax".</w:t>
      </w:r>
    </w:p>
    <w:p w14:paraId="6BFDD80C" w14:textId="77777777" w:rsidR="001722A7" w:rsidRDefault="001722A7" w:rsidP="001722A7">
      <w:pPr>
        <w:spacing w:before="0" w:line="276" w:lineRule="auto"/>
        <w:contextualSpacing w:val="0"/>
        <w:jc w:val="both"/>
        <w:rPr>
          <w:color w:val="000000"/>
          <w:sz w:val="22"/>
        </w:rPr>
      </w:pPr>
    </w:p>
    <w:p w14:paraId="6A6D825D" w14:textId="02AA7901" w:rsidR="001722A7" w:rsidRDefault="001722A7" w:rsidP="001722A7">
      <w:pPr>
        <w:spacing w:before="0" w:line="276" w:lineRule="auto"/>
        <w:contextualSpacing w:val="0"/>
        <w:jc w:val="both"/>
        <w:rPr>
          <w:color w:val="000000"/>
          <w:sz w:val="22"/>
        </w:rPr>
      </w:pPr>
      <w:r w:rsidRPr="001722A7">
        <w:rPr>
          <w:color w:val="000000"/>
          <w:sz w:val="22"/>
        </w:rPr>
        <w:t xml:space="preserve">La regresión logística es un modelo lineal </w:t>
      </w:r>
      <w:r w:rsidR="00E819C2">
        <w:rPr>
          <w:color w:val="000000"/>
          <w:sz w:val="22"/>
        </w:rPr>
        <w:t>(</w:t>
      </w:r>
      <w:r w:rsidRPr="001722A7">
        <w:rPr>
          <w:color w:val="000000"/>
          <w:sz w:val="22"/>
        </w:rPr>
        <w:t>asume que la relación entre características y la probabilidad de clasificación es aproximadamente lineal</w:t>
      </w:r>
      <w:r w:rsidR="00E819C2">
        <w:rPr>
          <w:color w:val="000000"/>
          <w:sz w:val="22"/>
        </w:rPr>
        <w:t>)</w:t>
      </w:r>
      <w:r w:rsidR="008A7AEF">
        <w:rPr>
          <w:color w:val="000000"/>
          <w:sz w:val="22"/>
        </w:rPr>
        <w:t>, a</w:t>
      </w:r>
      <w:r w:rsidRPr="001722A7">
        <w:rPr>
          <w:color w:val="000000"/>
          <w:sz w:val="22"/>
        </w:rPr>
        <w:t xml:space="preserve"> pesar de su simplicidad, es </w:t>
      </w:r>
      <w:r w:rsidR="000063DC">
        <w:rPr>
          <w:color w:val="000000"/>
          <w:sz w:val="22"/>
        </w:rPr>
        <w:t xml:space="preserve">muy </w:t>
      </w:r>
      <w:r w:rsidRPr="001722A7">
        <w:rPr>
          <w:color w:val="000000"/>
          <w:sz w:val="22"/>
        </w:rPr>
        <w:t>utilizad</w:t>
      </w:r>
      <w:r w:rsidR="000063DC">
        <w:rPr>
          <w:color w:val="000000"/>
          <w:sz w:val="22"/>
        </w:rPr>
        <w:t>a</w:t>
      </w:r>
      <w:r w:rsidRPr="001722A7">
        <w:rPr>
          <w:color w:val="000000"/>
          <w:sz w:val="22"/>
        </w:rPr>
        <w:t xml:space="preserve"> </w:t>
      </w:r>
      <w:r w:rsidR="000063DC">
        <w:rPr>
          <w:color w:val="000000"/>
          <w:sz w:val="22"/>
        </w:rPr>
        <w:t>dada</w:t>
      </w:r>
      <w:r w:rsidRPr="001722A7">
        <w:rPr>
          <w:color w:val="000000"/>
          <w:sz w:val="22"/>
        </w:rPr>
        <w:t xml:space="preserve"> su interpretabilidad y eficacia en una variedad de problemas de clasificación</w:t>
      </w:r>
      <w:r w:rsidR="008A7AEF">
        <w:rPr>
          <w:color w:val="000000"/>
          <w:sz w:val="22"/>
        </w:rPr>
        <w:t>; s</w:t>
      </w:r>
      <w:r w:rsidRPr="001722A7">
        <w:rPr>
          <w:color w:val="000000"/>
          <w:sz w:val="22"/>
        </w:rPr>
        <w:t>in embargo, en problemas no lineales, pueden ser necesarios algoritmos más avanzados.</w:t>
      </w:r>
    </w:p>
    <w:p w14:paraId="58A44DFA" w14:textId="77777777" w:rsidR="008D7C42" w:rsidRDefault="008D7C42" w:rsidP="001722A7">
      <w:pPr>
        <w:spacing w:before="0" w:line="276" w:lineRule="auto"/>
        <w:contextualSpacing w:val="0"/>
        <w:jc w:val="both"/>
        <w:rPr>
          <w:color w:val="000000"/>
          <w:sz w:val="22"/>
        </w:rPr>
      </w:pPr>
    </w:p>
    <w:p w14:paraId="5EB8EF46" w14:textId="012F7E20" w:rsidR="008D7C42" w:rsidRPr="008D7C42" w:rsidRDefault="008A7AEF" w:rsidP="00466481">
      <w:pPr>
        <w:spacing w:before="0" w:line="276" w:lineRule="auto"/>
        <w:contextualSpacing w:val="0"/>
        <w:jc w:val="both"/>
        <w:rPr>
          <w:color w:val="000000"/>
          <w:sz w:val="22"/>
        </w:rPr>
      </w:pPr>
      <w:r>
        <w:rPr>
          <w:color w:val="000000"/>
          <w:sz w:val="22"/>
        </w:rPr>
        <w:t xml:space="preserve">Entre las </w:t>
      </w:r>
      <w:r w:rsidRPr="008A7AEF">
        <w:rPr>
          <w:b/>
          <w:bCs/>
          <w:color w:val="000000"/>
          <w:sz w:val="22"/>
        </w:rPr>
        <w:t>ventajas</w:t>
      </w:r>
      <w:r>
        <w:rPr>
          <w:color w:val="000000"/>
          <w:sz w:val="22"/>
        </w:rPr>
        <w:t xml:space="preserve"> de la regresión logística podemos mencionar: </w:t>
      </w:r>
      <w:r w:rsidR="00466481">
        <w:rPr>
          <w:color w:val="000000"/>
          <w:sz w:val="22"/>
        </w:rPr>
        <w:t>su interpretabilidad (</w:t>
      </w:r>
      <w:r w:rsidR="00466481" w:rsidRPr="008D7C42">
        <w:rPr>
          <w:color w:val="000000"/>
          <w:sz w:val="22"/>
        </w:rPr>
        <w:t>produce coeficientes para cada característica que indican el impacto de esa característica en la probabilidad de pertenecer a una clase en particular</w:t>
      </w:r>
      <w:r w:rsidR="00466481">
        <w:rPr>
          <w:color w:val="000000"/>
          <w:sz w:val="22"/>
        </w:rPr>
        <w:t xml:space="preserve">), tiene buen rendimiento en clasificación binaria </w:t>
      </w:r>
      <w:r w:rsidR="008D7C42" w:rsidRPr="008D7C42">
        <w:rPr>
          <w:color w:val="000000"/>
          <w:sz w:val="22"/>
        </w:rPr>
        <w:t>cuando las clases son linealmente separables</w:t>
      </w:r>
      <w:r w:rsidR="00466481">
        <w:rPr>
          <w:color w:val="000000"/>
          <w:sz w:val="22"/>
        </w:rPr>
        <w:t xml:space="preserve">, </w:t>
      </w:r>
      <w:r w:rsidR="00466481" w:rsidRPr="005114D4">
        <w:rPr>
          <w:color w:val="000000"/>
          <w:sz w:val="22"/>
        </w:rPr>
        <w:t>e</w:t>
      </w:r>
      <w:r w:rsidR="008D7C42" w:rsidRPr="008D7C42">
        <w:rPr>
          <w:color w:val="000000"/>
          <w:sz w:val="22"/>
        </w:rPr>
        <w:t>s un modelo computacionalmente eficiente y rápido de entrenar y aplicar</w:t>
      </w:r>
      <w:r w:rsidR="00466481">
        <w:rPr>
          <w:color w:val="000000"/>
          <w:sz w:val="22"/>
        </w:rPr>
        <w:t>, f</w:t>
      </w:r>
      <w:r w:rsidR="008D7C42" w:rsidRPr="008D7C42">
        <w:rPr>
          <w:color w:val="000000"/>
          <w:sz w:val="22"/>
        </w:rPr>
        <w:t>unciona bien en conjuntos de datos de tamaño moderado a grand</w:t>
      </w:r>
      <w:r w:rsidR="00466481">
        <w:rPr>
          <w:color w:val="000000"/>
          <w:sz w:val="22"/>
        </w:rPr>
        <w:t>e,</w:t>
      </w:r>
      <w:r w:rsidR="008D7C42" w:rsidRPr="008D7C42">
        <w:rPr>
          <w:color w:val="000000"/>
          <w:sz w:val="22"/>
        </w:rPr>
        <w:t xml:space="preserve"> tiende a tener una baja probabilidad de sobreajuste.</w:t>
      </w:r>
    </w:p>
    <w:p w14:paraId="29745DBC" w14:textId="77777777" w:rsidR="008A7AEF" w:rsidRDefault="008A7AEF" w:rsidP="008D7C42">
      <w:pPr>
        <w:spacing w:before="0" w:line="276" w:lineRule="auto"/>
        <w:contextualSpacing w:val="0"/>
        <w:jc w:val="both"/>
        <w:rPr>
          <w:color w:val="000000"/>
          <w:sz w:val="22"/>
        </w:rPr>
      </w:pPr>
    </w:p>
    <w:p w14:paraId="6CF8E336" w14:textId="5D94E5A9" w:rsidR="008D7C42" w:rsidRPr="008D7C42" w:rsidRDefault="008A7AEF" w:rsidP="008D7C42">
      <w:pPr>
        <w:spacing w:before="0" w:line="276" w:lineRule="auto"/>
        <w:contextualSpacing w:val="0"/>
        <w:jc w:val="both"/>
        <w:rPr>
          <w:color w:val="000000"/>
          <w:sz w:val="22"/>
        </w:rPr>
      </w:pPr>
      <w:r>
        <w:rPr>
          <w:color w:val="000000"/>
          <w:sz w:val="22"/>
        </w:rPr>
        <w:t xml:space="preserve">Algunas </w:t>
      </w:r>
      <w:r w:rsidRPr="008A7AEF">
        <w:rPr>
          <w:b/>
          <w:bCs/>
          <w:color w:val="000000"/>
          <w:sz w:val="22"/>
        </w:rPr>
        <w:t>des</w:t>
      </w:r>
      <w:r w:rsidRPr="008A7AEF">
        <w:rPr>
          <w:b/>
          <w:bCs/>
          <w:color w:val="000000"/>
          <w:sz w:val="22"/>
        </w:rPr>
        <w:t>ventajas</w:t>
      </w:r>
      <w:r>
        <w:rPr>
          <w:color w:val="000000"/>
          <w:sz w:val="22"/>
        </w:rPr>
        <w:t xml:space="preserve"> de la regresión logística </w:t>
      </w:r>
      <w:r>
        <w:rPr>
          <w:color w:val="000000"/>
          <w:sz w:val="22"/>
        </w:rPr>
        <w:t>serian</w:t>
      </w:r>
      <w:r>
        <w:rPr>
          <w:color w:val="000000"/>
          <w:sz w:val="22"/>
        </w:rPr>
        <w:t>:</w:t>
      </w:r>
      <w:r w:rsidR="005114D4">
        <w:rPr>
          <w:color w:val="000000"/>
          <w:sz w:val="22"/>
        </w:rPr>
        <w:t xml:space="preserve"> </w:t>
      </w:r>
      <w:r w:rsidR="005114D4" w:rsidRPr="005114D4">
        <w:rPr>
          <w:color w:val="000000"/>
          <w:sz w:val="22"/>
        </w:rPr>
        <w:t>n</w:t>
      </w:r>
      <w:r w:rsidR="008D7C42" w:rsidRPr="008D7C42">
        <w:rPr>
          <w:color w:val="000000"/>
          <w:sz w:val="22"/>
        </w:rPr>
        <w:t>o es adecuada para problemas altamente no lineales sin transformaciones previas de características</w:t>
      </w:r>
      <w:r w:rsidR="005114D4">
        <w:rPr>
          <w:color w:val="000000"/>
          <w:sz w:val="22"/>
        </w:rPr>
        <w:t xml:space="preserve">, </w:t>
      </w:r>
      <w:r w:rsidR="005114D4" w:rsidRPr="005114D4">
        <w:rPr>
          <w:color w:val="000000"/>
          <w:sz w:val="22"/>
        </w:rPr>
        <w:t>c</w:t>
      </w:r>
      <w:r w:rsidR="008D7C42" w:rsidRPr="008D7C42">
        <w:rPr>
          <w:color w:val="000000"/>
          <w:sz w:val="22"/>
        </w:rPr>
        <w:t>uando hay un desequilibrio significativo entre las clases puede producir resultados sesgados hacia la clase mayoritaria</w:t>
      </w:r>
      <w:r w:rsidR="005114D4">
        <w:rPr>
          <w:color w:val="000000"/>
          <w:sz w:val="22"/>
        </w:rPr>
        <w:t xml:space="preserve">, </w:t>
      </w:r>
      <w:r w:rsidR="005114D4" w:rsidRPr="005114D4">
        <w:rPr>
          <w:color w:val="000000"/>
          <w:sz w:val="22"/>
        </w:rPr>
        <w:t>e</w:t>
      </w:r>
      <w:r w:rsidR="008D7C42" w:rsidRPr="008D7C42">
        <w:rPr>
          <w:color w:val="000000"/>
          <w:sz w:val="22"/>
        </w:rPr>
        <w:t xml:space="preserve">n </w:t>
      </w:r>
      <w:r w:rsidR="00F8313B">
        <w:rPr>
          <w:color w:val="000000"/>
          <w:sz w:val="22"/>
        </w:rPr>
        <w:t xml:space="preserve">datasets </w:t>
      </w:r>
      <w:r w:rsidR="008D7C42" w:rsidRPr="008D7C42">
        <w:rPr>
          <w:color w:val="000000"/>
          <w:sz w:val="22"/>
        </w:rPr>
        <w:t>con muchas características, puede no funcionar tan eficazmente y puede sufrir problemas de multicolinealidad</w:t>
      </w:r>
      <w:r w:rsidR="005114D4">
        <w:rPr>
          <w:color w:val="000000"/>
          <w:sz w:val="22"/>
        </w:rPr>
        <w:t xml:space="preserve"> y </w:t>
      </w:r>
      <w:r w:rsidR="008D7C42" w:rsidRPr="008D7C42">
        <w:rPr>
          <w:color w:val="000000"/>
          <w:sz w:val="22"/>
        </w:rPr>
        <w:t>puede ser sensible a valores atípicos.</w:t>
      </w:r>
    </w:p>
    <w:p w14:paraId="3B93017B" w14:textId="753C2997" w:rsidR="002E35D1" w:rsidRPr="007D18F8" w:rsidRDefault="007D18F8" w:rsidP="007D18F8">
      <w:pPr>
        <w:pStyle w:val="Resaltado"/>
        <w:jc w:val="both"/>
        <w:rPr>
          <w:rFonts w:eastAsiaTheme="minorEastAsia" w:cstheme="minorBidi"/>
          <w:color w:val="000000"/>
          <w:lang w:val="es-419" w:eastAsia="es-ES"/>
        </w:rPr>
      </w:pPr>
      <w:r w:rsidRPr="007D18F8">
        <w:rPr>
          <w:b w:val="0"/>
          <w:bCs/>
          <w:color w:val="000000" w:themeColor="text1"/>
          <w:lang w:val="es-419"/>
        </w:rPr>
        <w:lastRenderedPageBreak/>
        <w:t>Se ha ap</w:t>
      </w:r>
      <w:r>
        <w:rPr>
          <w:b w:val="0"/>
          <w:bCs/>
          <w:color w:val="000000" w:themeColor="text1"/>
          <w:lang w:val="es-419"/>
        </w:rPr>
        <w:t xml:space="preserve">licado </w:t>
      </w:r>
      <w:r w:rsidR="00CB57DF">
        <w:rPr>
          <w:color w:val="000000" w:themeColor="text1"/>
          <w:lang w:val="es-419"/>
        </w:rPr>
        <w:t>e</w:t>
      </w:r>
      <w:r w:rsidR="004A24DC" w:rsidRPr="004A24DC">
        <w:rPr>
          <w:color w:val="000000" w:themeColor="text1"/>
          <w:lang w:val="es-419"/>
        </w:rPr>
        <w:t>standarización</w:t>
      </w:r>
      <w:r w:rsidRPr="007D18F8">
        <w:rPr>
          <w:b w:val="0"/>
          <w:bCs/>
          <w:color w:val="000000" w:themeColor="text1"/>
          <w:lang w:val="es-419"/>
        </w:rPr>
        <w:t xml:space="preserve"> a</w:t>
      </w:r>
      <w:r>
        <w:rPr>
          <w:b w:val="0"/>
          <w:bCs/>
          <w:color w:val="000000" w:themeColor="text1"/>
          <w:lang w:val="es-419"/>
        </w:rPr>
        <w:t xml:space="preserve">l conjunto de datos de entrenamiento, considerando que, la </w:t>
      </w:r>
      <w:r w:rsidR="002E35D1" w:rsidRPr="007D18F8">
        <w:rPr>
          <w:b w:val="0"/>
          <w:bCs/>
          <w:color w:val="000000"/>
          <w:lang w:val="es-419"/>
        </w:rPr>
        <w:t>r</w:t>
      </w:r>
      <w:r w:rsidR="002E35D1" w:rsidRPr="007D18F8">
        <w:rPr>
          <w:b w:val="0"/>
          <w:bCs/>
          <w:color w:val="000000"/>
          <w:shd w:val="clear" w:color="auto" w:fill="auto"/>
          <w:lang w:val="es-419"/>
        </w:rPr>
        <w:t xml:space="preserve">egresión </w:t>
      </w:r>
      <w:r w:rsidR="002E35D1" w:rsidRPr="007D18F8">
        <w:rPr>
          <w:b w:val="0"/>
          <w:bCs/>
          <w:color w:val="000000"/>
          <w:lang w:val="es-419"/>
        </w:rPr>
        <w:t>l</w:t>
      </w:r>
      <w:r w:rsidR="002E35D1" w:rsidRPr="007D18F8">
        <w:rPr>
          <w:b w:val="0"/>
          <w:bCs/>
          <w:color w:val="000000"/>
          <w:shd w:val="clear" w:color="auto" w:fill="auto"/>
          <w:lang w:val="es-419"/>
        </w:rPr>
        <w:t>ogística, funcionan mejor con datos estandarizados, ya que asumen una distribución normal</w:t>
      </w:r>
      <w:r w:rsidR="002E35D1" w:rsidRPr="007D18F8">
        <w:rPr>
          <w:b w:val="0"/>
          <w:bCs/>
          <w:color w:val="000000"/>
          <w:lang w:val="es-419"/>
        </w:rPr>
        <w:t xml:space="preserve">; en ese sentido, </w:t>
      </w:r>
      <w:r>
        <w:rPr>
          <w:b w:val="0"/>
          <w:bCs/>
          <w:color w:val="000000"/>
          <w:lang w:val="es-419"/>
        </w:rPr>
        <w:t xml:space="preserve">se han estandarizado todas </w:t>
      </w:r>
      <w:r w:rsidR="002E35D1" w:rsidRPr="007D18F8">
        <w:rPr>
          <w:b w:val="0"/>
          <w:bCs/>
          <w:color w:val="000000"/>
          <w:lang w:val="es-419"/>
        </w:rPr>
        <w:t>a las variables numéricas:</w:t>
      </w:r>
      <w:r w:rsidR="002E35D1" w:rsidRPr="007D18F8">
        <w:rPr>
          <w:color w:val="000000"/>
          <w:lang w:val="es-419"/>
        </w:rPr>
        <w:t xml:space="preserve"> </w:t>
      </w:r>
      <w:proofErr w:type="spellStart"/>
      <w:r w:rsidR="002E35D1" w:rsidRPr="007D18F8">
        <w:rPr>
          <w:rFonts w:eastAsiaTheme="minorEastAsia" w:cstheme="minorBidi"/>
          <w:color w:val="000000"/>
          <w:lang w:val="es-419" w:eastAsia="es-ES"/>
        </w:rPr>
        <w:t>Term</w:t>
      </w:r>
      <w:proofErr w:type="spellEnd"/>
      <w:r w:rsidR="002E35D1" w:rsidRPr="007D18F8">
        <w:rPr>
          <w:rFonts w:eastAsiaTheme="minorEastAsia" w:cstheme="minorBidi"/>
          <w:color w:val="000000"/>
          <w:lang w:val="es-419" w:eastAsia="es-ES"/>
        </w:rPr>
        <w:t>,</w:t>
      </w:r>
      <w:r w:rsidR="002E35D1" w:rsidRPr="007D18F8">
        <w:rPr>
          <w:color w:val="000000"/>
          <w:lang w:val="es-419"/>
        </w:rPr>
        <w:t xml:space="preserve"> </w:t>
      </w:r>
      <w:proofErr w:type="spellStart"/>
      <w:r w:rsidR="002E35D1" w:rsidRPr="007D18F8">
        <w:rPr>
          <w:rFonts w:eastAsiaTheme="minorEastAsia" w:cstheme="minorBidi"/>
          <w:color w:val="000000"/>
          <w:lang w:val="es-419" w:eastAsia="es-ES"/>
        </w:rPr>
        <w:t>NoEmp</w:t>
      </w:r>
      <w:proofErr w:type="spellEnd"/>
      <w:r w:rsidR="002E35D1" w:rsidRPr="007D18F8">
        <w:rPr>
          <w:rFonts w:eastAsiaTheme="minorEastAsia" w:cstheme="minorBidi"/>
          <w:color w:val="000000"/>
          <w:lang w:val="es-419" w:eastAsia="es-ES"/>
        </w:rPr>
        <w:t>,</w:t>
      </w:r>
      <w:r w:rsidR="002E35D1" w:rsidRPr="007D18F8">
        <w:rPr>
          <w:color w:val="000000"/>
          <w:lang w:val="es-419"/>
        </w:rPr>
        <w:t xml:space="preserve"> </w:t>
      </w:r>
      <w:proofErr w:type="spellStart"/>
      <w:r w:rsidR="002E35D1" w:rsidRPr="007D18F8">
        <w:rPr>
          <w:rFonts w:eastAsiaTheme="minorEastAsia" w:cstheme="minorBidi"/>
          <w:color w:val="000000"/>
          <w:lang w:val="es-419" w:eastAsia="es-ES"/>
        </w:rPr>
        <w:t>SecuredSBA</w:t>
      </w:r>
      <w:proofErr w:type="spellEnd"/>
      <w:r w:rsidR="002E35D1" w:rsidRPr="007D18F8">
        <w:rPr>
          <w:rFonts w:eastAsiaTheme="minorEastAsia" w:cstheme="minorBidi"/>
          <w:color w:val="000000"/>
          <w:lang w:val="es-419" w:eastAsia="es-ES"/>
        </w:rPr>
        <w:t>,</w:t>
      </w:r>
      <w:r w:rsidR="002E35D1" w:rsidRPr="007D18F8">
        <w:rPr>
          <w:color w:val="000000"/>
          <w:lang w:val="es-419"/>
        </w:rPr>
        <w:t xml:space="preserve"> </w:t>
      </w:r>
      <w:proofErr w:type="spellStart"/>
      <w:r w:rsidR="002E35D1" w:rsidRPr="007D18F8">
        <w:rPr>
          <w:rFonts w:eastAsiaTheme="minorEastAsia" w:cstheme="minorBidi"/>
          <w:color w:val="000000"/>
          <w:lang w:val="es-419" w:eastAsia="es-ES"/>
        </w:rPr>
        <w:t>GrDisburs</w:t>
      </w:r>
      <w:proofErr w:type="spellEnd"/>
      <w:r w:rsidR="002E35D1" w:rsidRPr="007D18F8">
        <w:rPr>
          <w:rFonts w:eastAsiaTheme="minorEastAsia" w:cstheme="minorBidi"/>
          <w:color w:val="000000"/>
          <w:lang w:val="es-419" w:eastAsia="es-ES"/>
        </w:rPr>
        <w:t>,</w:t>
      </w:r>
      <w:r>
        <w:rPr>
          <w:rFonts w:eastAsiaTheme="minorEastAsia" w:cstheme="minorBidi"/>
          <w:color w:val="000000"/>
          <w:lang w:val="es-419" w:eastAsia="es-ES"/>
        </w:rPr>
        <w:t xml:space="preserve"> </w:t>
      </w:r>
      <w:proofErr w:type="spellStart"/>
      <w:r w:rsidR="002E35D1" w:rsidRPr="007D18F8">
        <w:rPr>
          <w:rFonts w:eastAsiaTheme="minorEastAsia" w:cstheme="minorBidi"/>
          <w:color w:val="000000"/>
          <w:lang w:val="es-419" w:eastAsia="es-ES"/>
        </w:rPr>
        <w:t>GrApprov</w:t>
      </w:r>
      <w:proofErr w:type="spellEnd"/>
      <w:r w:rsidR="002E35D1" w:rsidRPr="007D18F8">
        <w:rPr>
          <w:color w:val="000000"/>
          <w:lang w:val="es-419"/>
        </w:rPr>
        <w:t xml:space="preserve"> y </w:t>
      </w:r>
      <w:proofErr w:type="spellStart"/>
      <w:r w:rsidR="002E35D1" w:rsidRPr="007D18F8">
        <w:rPr>
          <w:rFonts w:eastAsiaTheme="minorEastAsia" w:cstheme="minorBidi"/>
          <w:color w:val="000000"/>
          <w:lang w:val="es-419" w:eastAsia="es-ES"/>
        </w:rPr>
        <w:t>ApprovSBA</w:t>
      </w:r>
      <w:proofErr w:type="spellEnd"/>
      <w:r w:rsidR="002E35D1" w:rsidRPr="007D18F8">
        <w:rPr>
          <w:color w:val="000000"/>
          <w:lang w:val="es-419"/>
        </w:rPr>
        <w:t>.</w:t>
      </w:r>
    </w:p>
    <w:p w14:paraId="68D0E4F8" w14:textId="77777777" w:rsidR="00F8313B" w:rsidRPr="002E35D1" w:rsidRDefault="00F8313B" w:rsidP="002E35D1">
      <w:pPr>
        <w:spacing w:before="0" w:line="276" w:lineRule="auto"/>
        <w:contextualSpacing w:val="0"/>
        <w:jc w:val="both"/>
        <w:rPr>
          <w:color w:val="000000"/>
          <w:sz w:val="22"/>
        </w:rPr>
      </w:pPr>
    </w:p>
    <w:p w14:paraId="6AD40B53" w14:textId="14B2137E" w:rsidR="002E35D1" w:rsidRDefault="009D26EC" w:rsidP="009D26EC">
      <w:pPr>
        <w:spacing w:before="0" w:line="276" w:lineRule="auto"/>
        <w:contextualSpacing w:val="0"/>
        <w:jc w:val="both"/>
        <w:rPr>
          <w:color w:val="000000"/>
          <w:sz w:val="22"/>
        </w:rPr>
      </w:pPr>
      <w:r>
        <w:rPr>
          <w:color w:val="000000"/>
          <w:sz w:val="22"/>
        </w:rPr>
        <w:t>P</w:t>
      </w:r>
      <w:r w:rsidRPr="009D26EC">
        <w:rPr>
          <w:color w:val="000000"/>
          <w:sz w:val="22"/>
        </w:rPr>
        <w:t xml:space="preserve">ara </w:t>
      </w:r>
      <w:r w:rsidR="00502C5F">
        <w:rPr>
          <w:color w:val="000000"/>
          <w:sz w:val="22"/>
        </w:rPr>
        <w:t xml:space="preserve">realizar el </w:t>
      </w:r>
      <w:r w:rsidR="003220FF">
        <w:rPr>
          <w:b/>
          <w:bCs/>
          <w:color w:val="000000"/>
          <w:sz w:val="22"/>
        </w:rPr>
        <w:t>a</w:t>
      </w:r>
      <w:r w:rsidR="00502C5F" w:rsidRPr="00502C5F">
        <w:rPr>
          <w:b/>
          <w:bCs/>
          <w:color w:val="000000"/>
          <w:sz w:val="22"/>
        </w:rPr>
        <w:t xml:space="preserve">juste del </w:t>
      </w:r>
      <w:r w:rsidR="003220FF">
        <w:rPr>
          <w:b/>
          <w:bCs/>
          <w:color w:val="000000"/>
          <w:sz w:val="22"/>
        </w:rPr>
        <w:t>m</w:t>
      </w:r>
      <w:r w:rsidR="00502C5F" w:rsidRPr="00502C5F">
        <w:rPr>
          <w:b/>
          <w:bCs/>
          <w:color w:val="000000"/>
          <w:sz w:val="22"/>
        </w:rPr>
        <w:t>odelo</w:t>
      </w:r>
      <w:r w:rsidR="00502C5F" w:rsidRPr="009D26EC">
        <w:rPr>
          <w:color w:val="000000"/>
          <w:sz w:val="22"/>
        </w:rPr>
        <w:t xml:space="preserve"> </w:t>
      </w:r>
      <w:r w:rsidRPr="009D26EC">
        <w:rPr>
          <w:color w:val="000000"/>
          <w:sz w:val="22"/>
        </w:rPr>
        <w:t xml:space="preserve">de regresión logística </w:t>
      </w:r>
      <w:r>
        <w:rPr>
          <w:color w:val="000000"/>
          <w:sz w:val="22"/>
        </w:rPr>
        <w:t>utilizamos GridSearch</w:t>
      </w:r>
      <w:r w:rsidR="00502C5F">
        <w:rPr>
          <w:color w:val="000000"/>
          <w:sz w:val="22"/>
        </w:rPr>
        <w:t>,</w:t>
      </w:r>
      <w:r>
        <w:rPr>
          <w:color w:val="000000"/>
          <w:sz w:val="22"/>
        </w:rPr>
        <w:t xml:space="preserve"> que </w:t>
      </w:r>
      <w:r w:rsidRPr="009D26EC">
        <w:rPr>
          <w:color w:val="000000"/>
          <w:sz w:val="22"/>
        </w:rPr>
        <w:t>es una estrategia eficaz y eficiente para encontrar la configuración de hiperparámetros óptima y mejorar el rendimiento del modelo</w:t>
      </w:r>
      <w:r>
        <w:rPr>
          <w:color w:val="000000"/>
          <w:sz w:val="22"/>
        </w:rPr>
        <w:t xml:space="preserve">, los hiperparametros óptimos se </w:t>
      </w:r>
      <w:r w:rsidR="00502C5F">
        <w:rPr>
          <w:color w:val="000000"/>
          <w:sz w:val="22"/>
        </w:rPr>
        <w:t xml:space="preserve">detallan </w:t>
      </w:r>
      <w:r>
        <w:rPr>
          <w:color w:val="000000"/>
          <w:sz w:val="22"/>
        </w:rPr>
        <w:t>en la Tabla 23</w:t>
      </w:r>
      <w:r w:rsidR="00502C5F">
        <w:rPr>
          <w:color w:val="000000"/>
          <w:sz w:val="22"/>
        </w:rPr>
        <w:t>, s</w:t>
      </w:r>
      <w:r w:rsidR="00CF2F12">
        <w:rPr>
          <w:color w:val="000000"/>
          <w:sz w:val="22"/>
        </w:rPr>
        <w:t xml:space="preserve">e ha conseguido un accuracy de </w:t>
      </w:r>
      <w:r w:rsidR="00CF2F12" w:rsidRPr="00502C5F">
        <w:rPr>
          <w:b/>
          <w:bCs/>
          <w:color w:val="000000"/>
          <w:sz w:val="22"/>
        </w:rPr>
        <w:t>0.8556</w:t>
      </w:r>
      <w:r w:rsidR="00CF2F12">
        <w:rPr>
          <w:color w:val="000000"/>
          <w:sz w:val="22"/>
        </w:rPr>
        <w:t xml:space="preserve"> utilizando los hiperparametros</w:t>
      </w:r>
      <w:r w:rsidR="00502C5F">
        <w:rPr>
          <w:color w:val="000000"/>
          <w:sz w:val="22"/>
        </w:rPr>
        <w:t xml:space="preserve"> óptimos</w:t>
      </w:r>
      <w:r w:rsidR="00CF2F12">
        <w:rPr>
          <w:color w:val="000000"/>
          <w:sz w:val="22"/>
        </w:rPr>
        <w:t>.</w:t>
      </w:r>
    </w:p>
    <w:p w14:paraId="5C4517E0" w14:textId="77777777" w:rsidR="009D26EC" w:rsidRDefault="009D26EC" w:rsidP="009D26EC">
      <w:pPr>
        <w:spacing w:before="0" w:line="276" w:lineRule="auto"/>
        <w:contextualSpacing w:val="0"/>
        <w:jc w:val="both"/>
        <w:rPr>
          <w:color w:val="000000"/>
          <w:sz w:val="22"/>
        </w:rPr>
      </w:pPr>
    </w:p>
    <w:p w14:paraId="2E841302" w14:textId="73074054" w:rsidR="009D26EC" w:rsidRPr="00476BD2" w:rsidRDefault="009D26EC" w:rsidP="009D26EC">
      <w:pPr>
        <w:pStyle w:val="Tabla"/>
        <w:spacing w:line="480" w:lineRule="auto"/>
        <w:jc w:val="center"/>
      </w:pPr>
      <w:bookmarkStart w:id="66" w:name="_Toc148476316"/>
      <w:r w:rsidRPr="00476BD2">
        <w:rPr>
          <w:b/>
          <w:i w:val="0"/>
        </w:rPr>
        <w:t xml:space="preserve">Tabla </w:t>
      </w:r>
      <w:r>
        <w:rPr>
          <w:b/>
          <w:i w:val="0"/>
        </w:rPr>
        <w:t>2</w:t>
      </w:r>
      <w:r>
        <w:rPr>
          <w:b/>
          <w:i w:val="0"/>
        </w:rPr>
        <w:t>3</w:t>
      </w:r>
      <w:r w:rsidRPr="00476BD2">
        <w:br/>
      </w:r>
      <w:r>
        <w:t>Hiperparametros óptimos de la Regresión Logística</w:t>
      </w:r>
      <w:r w:rsidRPr="00476BD2">
        <w:t>.</w:t>
      </w:r>
      <w:bookmarkEnd w:id="66"/>
    </w:p>
    <w:tbl>
      <w:tblPr>
        <w:tblW w:w="6380" w:type="dxa"/>
        <w:jc w:val="center"/>
        <w:tblCellMar>
          <w:left w:w="70" w:type="dxa"/>
          <w:right w:w="70" w:type="dxa"/>
        </w:tblCellMar>
        <w:tblLook w:val="04A0" w:firstRow="1" w:lastRow="0" w:firstColumn="1" w:lastColumn="0" w:noHBand="0" w:noVBand="1"/>
      </w:tblPr>
      <w:tblGrid>
        <w:gridCol w:w="1616"/>
        <w:gridCol w:w="1200"/>
        <w:gridCol w:w="3600"/>
      </w:tblGrid>
      <w:tr w:rsidR="002C1508" w:rsidRPr="002C1508" w14:paraId="045341C1" w14:textId="77777777" w:rsidTr="002C1508">
        <w:trPr>
          <w:trHeight w:val="290"/>
          <w:jc w:val="center"/>
        </w:trPr>
        <w:tc>
          <w:tcPr>
            <w:tcW w:w="1580" w:type="dxa"/>
            <w:tcBorders>
              <w:top w:val="single" w:sz="4" w:space="0" w:color="auto"/>
              <w:left w:val="nil"/>
              <w:bottom w:val="single" w:sz="4" w:space="0" w:color="auto"/>
              <w:right w:val="nil"/>
            </w:tcBorders>
            <w:shd w:val="clear" w:color="000000" w:fill="E65113"/>
            <w:noWrap/>
            <w:vAlign w:val="bottom"/>
            <w:hideMark/>
          </w:tcPr>
          <w:p w14:paraId="7CA6766B" w14:textId="77777777" w:rsidR="002C1508" w:rsidRPr="002C1508" w:rsidRDefault="002C1508" w:rsidP="002C1508">
            <w:pPr>
              <w:spacing w:before="0"/>
              <w:contextualSpacing w:val="0"/>
              <w:jc w:val="center"/>
              <w:rPr>
                <w:rFonts w:ascii="Calibri" w:eastAsia="Times New Roman" w:hAnsi="Calibri" w:cs="Calibri"/>
                <w:b/>
                <w:bCs/>
                <w:color w:val="FFFFFF"/>
                <w:sz w:val="22"/>
                <w:lang w:eastAsia="es-419"/>
              </w:rPr>
            </w:pPr>
            <w:r w:rsidRPr="002C1508">
              <w:rPr>
                <w:rFonts w:ascii="Calibri" w:eastAsia="Times New Roman" w:hAnsi="Calibri" w:cs="Calibri"/>
                <w:b/>
                <w:bCs/>
                <w:color w:val="FFFFFF"/>
                <w:sz w:val="22"/>
                <w:lang w:eastAsia="es-419"/>
              </w:rPr>
              <w:t>Hiperparametro</w:t>
            </w:r>
          </w:p>
        </w:tc>
        <w:tc>
          <w:tcPr>
            <w:tcW w:w="1200" w:type="dxa"/>
            <w:tcBorders>
              <w:top w:val="single" w:sz="4" w:space="0" w:color="auto"/>
              <w:left w:val="nil"/>
              <w:bottom w:val="single" w:sz="4" w:space="0" w:color="auto"/>
              <w:right w:val="nil"/>
            </w:tcBorders>
            <w:shd w:val="clear" w:color="000000" w:fill="E65113"/>
            <w:noWrap/>
            <w:vAlign w:val="bottom"/>
            <w:hideMark/>
          </w:tcPr>
          <w:p w14:paraId="1919F370" w14:textId="77777777" w:rsidR="002C1508" w:rsidRPr="002C1508" w:rsidRDefault="002C1508" w:rsidP="002C1508">
            <w:pPr>
              <w:spacing w:before="0"/>
              <w:contextualSpacing w:val="0"/>
              <w:jc w:val="center"/>
              <w:rPr>
                <w:rFonts w:ascii="Calibri" w:eastAsia="Times New Roman" w:hAnsi="Calibri" w:cs="Calibri"/>
                <w:b/>
                <w:bCs/>
                <w:color w:val="FFFFFF"/>
                <w:sz w:val="22"/>
                <w:lang w:eastAsia="es-419"/>
              </w:rPr>
            </w:pPr>
            <w:r w:rsidRPr="002C1508">
              <w:rPr>
                <w:rFonts w:ascii="Calibri" w:eastAsia="Times New Roman" w:hAnsi="Calibri" w:cs="Calibri"/>
                <w:b/>
                <w:bCs/>
                <w:color w:val="FFFFFF"/>
                <w:sz w:val="22"/>
                <w:lang w:eastAsia="es-419"/>
              </w:rPr>
              <w:t>Valor</w:t>
            </w:r>
          </w:p>
        </w:tc>
        <w:tc>
          <w:tcPr>
            <w:tcW w:w="3600" w:type="dxa"/>
            <w:tcBorders>
              <w:top w:val="single" w:sz="4" w:space="0" w:color="auto"/>
              <w:left w:val="nil"/>
              <w:bottom w:val="single" w:sz="4" w:space="0" w:color="auto"/>
              <w:right w:val="nil"/>
            </w:tcBorders>
            <w:shd w:val="clear" w:color="000000" w:fill="E65113"/>
            <w:noWrap/>
            <w:vAlign w:val="bottom"/>
            <w:hideMark/>
          </w:tcPr>
          <w:p w14:paraId="139CE03D" w14:textId="77777777" w:rsidR="002C1508" w:rsidRPr="002C1508" w:rsidRDefault="002C1508" w:rsidP="002C1508">
            <w:pPr>
              <w:spacing w:before="0"/>
              <w:contextualSpacing w:val="0"/>
              <w:jc w:val="center"/>
              <w:rPr>
                <w:rFonts w:ascii="Calibri" w:eastAsia="Times New Roman" w:hAnsi="Calibri" w:cs="Calibri"/>
                <w:b/>
                <w:bCs/>
                <w:color w:val="FFFFFF"/>
                <w:sz w:val="22"/>
                <w:lang w:eastAsia="es-419"/>
              </w:rPr>
            </w:pPr>
            <w:r w:rsidRPr="002C1508">
              <w:rPr>
                <w:rFonts w:ascii="Calibri" w:eastAsia="Times New Roman" w:hAnsi="Calibri" w:cs="Calibri"/>
                <w:b/>
                <w:bCs/>
                <w:color w:val="FFFFFF"/>
                <w:sz w:val="22"/>
                <w:lang w:eastAsia="es-419"/>
              </w:rPr>
              <w:t>Detalle</w:t>
            </w:r>
          </w:p>
        </w:tc>
      </w:tr>
      <w:tr w:rsidR="002C1508" w:rsidRPr="002C1508" w14:paraId="3058E296" w14:textId="77777777" w:rsidTr="002C1508">
        <w:trPr>
          <w:trHeight w:val="290"/>
          <w:jc w:val="center"/>
        </w:trPr>
        <w:tc>
          <w:tcPr>
            <w:tcW w:w="1580" w:type="dxa"/>
            <w:tcBorders>
              <w:top w:val="nil"/>
              <w:left w:val="nil"/>
              <w:bottom w:val="single" w:sz="4" w:space="0" w:color="auto"/>
              <w:right w:val="nil"/>
            </w:tcBorders>
            <w:shd w:val="clear" w:color="auto" w:fill="auto"/>
            <w:noWrap/>
            <w:vAlign w:val="bottom"/>
            <w:hideMark/>
          </w:tcPr>
          <w:p w14:paraId="090E486E" w14:textId="622D35BF" w:rsidR="002C1508" w:rsidRPr="002C1508" w:rsidRDefault="0005331C" w:rsidP="002C1508">
            <w:pPr>
              <w:spacing w:before="0"/>
              <w:contextualSpacing w:val="0"/>
              <w:rPr>
                <w:rFonts w:ascii="Calibri" w:eastAsia="Times New Roman" w:hAnsi="Calibri" w:cs="Calibri"/>
                <w:color w:val="000000"/>
                <w:sz w:val="22"/>
                <w:lang w:eastAsia="es-419"/>
              </w:rPr>
            </w:pPr>
            <w:r>
              <w:rPr>
                <w:rFonts w:ascii="Calibri" w:eastAsia="Times New Roman" w:hAnsi="Calibri" w:cs="Calibri"/>
                <w:color w:val="000000"/>
                <w:sz w:val="22"/>
                <w:lang w:eastAsia="es-419"/>
              </w:rPr>
              <w:t>c</w:t>
            </w:r>
          </w:p>
        </w:tc>
        <w:tc>
          <w:tcPr>
            <w:tcW w:w="1200" w:type="dxa"/>
            <w:tcBorders>
              <w:top w:val="nil"/>
              <w:left w:val="nil"/>
              <w:bottom w:val="single" w:sz="4" w:space="0" w:color="auto"/>
              <w:right w:val="nil"/>
            </w:tcBorders>
            <w:shd w:val="clear" w:color="auto" w:fill="auto"/>
            <w:noWrap/>
            <w:vAlign w:val="bottom"/>
            <w:hideMark/>
          </w:tcPr>
          <w:p w14:paraId="03FD6A19" w14:textId="77777777" w:rsidR="002C1508" w:rsidRPr="002C1508" w:rsidRDefault="002C1508" w:rsidP="002C1508">
            <w:pPr>
              <w:spacing w:before="0"/>
              <w:contextualSpacing w:val="0"/>
              <w:jc w:val="center"/>
              <w:rPr>
                <w:rFonts w:ascii="Calibri" w:eastAsia="Times New Roman" w:hAnsi="Calibri" w:cs="Calibri"/>
                <w:color w:val="000000"/>
                <w:sz w:val="22"/>
                <w:lang w:eastAsia="es-419"/>
              </w:rPr>
            </w:pPr>
            <w:r w:rsidRPr="002C1508">
              <w:rPr>
                <w:rFonts w:ascii="Calibri" w:eastAsia="Times New Roman" w:hAnsi="Calibri" w:cs="Calibri"/>
                <w:color w:val="000000"/>
                <w:sz w:val="22"/>
                <w:lang w:eastAsia="es-419"/>
              </w:rPr>
              <w:t>1</w:t>
            </w:r>
          </w:p>
        </w:tc>
        <w:tc>
          <w:tcPr>
            <w:tcW w:w="3600" w:type="dxa"/>
            <w:tcBorders>
              <w:top w:val="nil"/>
              <w:left w:val="nil"/>
              <w:bottom w:val="single" w:sz="4" w:space="0" w:color="auto"/>
              <w:right w:val="nil"/>
            </w:tcBorders>
            <w:shd w:val="clear" w:color="auto" w:fill="auto"/>
            <w:noWrap/>
            <w:vAlign w:val="bottom"/>
            <w:hideMark/>
          </w:tcPr>
          <w:p w14:paraId="2BDBF529" w14:textId="77777777" w:rsidR="002C1508" w:rsidRPr="002C1508" w:rsidRDefault="002C1508" w:rsidP="002C1508">
            <w:pPr>
              <w:spacing w:before="0"/>
              <w:contextualSpacing w:val="0"/>
              <w:rPr>
                <w:rFonts w:ascii="Calibri" w:eastAsia="Times New Roman" w:hAnsi="Calibri" w:cs="Calibri"/>
                <w:color w:val="000000"/>
                <w:sz w:val="22"/>
                <w:lang w:eastAsia="es-419"/>
              </w:rPr>
            </w:pPr>
            <w:r w:rsidRPr="002C1508">
              <w:rPr>
                <w:rFonts w:ascii="Calibri" w:eastAsia="Times New Roman" w:hAnsi="Calibri" w:cs="Calibri"/>
                <w:color w:val="000000"/>
                <w:sz w:val="22"/>
                <w:lang w:eastAsia="es-419"/>
              </w:rPr>
              <w:t>Inversa de la fuerza de regularización</w:t>
            </w:r>
          </w:p>
        </w:tc>
      </w:tr>
      <w:tr w:rsidR="002C1508" w:rsidRPr="002C1508" w14:paraId="4AFA78A4" w14:textId="77777777" w:rsidTr="002C1508">
        <w:trPr>
          <w:trHeight w:val="290"/>
          <w:jc w:val="center"/>
        </w:trPr>
        <w:tc>
          <w:tcPr>
            <w:tcW w:w="1580" w:type="dxa"/>
            <w:tcBorders>
              <w:top w:val="nil"/>
              <w:left w:val="nil"/>
              <w:bottom w:val="single" w:sz="4" w:space="0" w:color="auto"/>
              <w:right w:val="nil"/>
            </w:tcBorders>
            <w:shd w:val="clear" w:color="auto" w:fill="auto"/>
            <w:noWrap/>
            <w:vAlign w:val="bottom"/>
            <w:hideMark/>
          </w:tcPr>
          <w:p w14:paraId="5CF97346" w14:textId="0165251F" w:rsidR="002C1508" w:rsidRPr="002C1508" w:rsidRDefault="0005331C" w:rsidP="002C1508">
            <w:pPr>
              <w:spacing w:before="0"/>
              <w:contextualSpacing w:val="0"/>
              <w:rPr>
                <w:rFonts w:ascii="Calibri" w:eastAsia="Times New Roman" w:hAnsi="Calibri" w:cs="Calibri"/>
                <w:color w:val="000000"/>
                <w:sz w:val="22"/>
                <w:lang w:eastAsia="es-419"/>
              </w:rPr>
            </w:pPr>
            <w:r>
              <w:rPr>
                <w:rFonts w:ascii="Calibri" w:eastAsia="Times New Roman" w:hAnsi="Calibri" w:cs="Calibri"/>
                <w:color w:val="000000"/>
                <w:sz w:val="22"/>
                <w:lang w:eastAsia="es-419"/>
              </w:rPr>
              <w:t>p</w:t>
            </w:r>
            <w:r w:rsidR="002C1508" w:rsidRPr="002C1508">
              <w:rPr>
                <w:rFonts w:ascii="Calibri" w:eastAsia="Times New Roman" w:hAnsi="Calibri" w:cs="Calibri"/>
                <w:color w:val="000000"/>
                <w:sz w:val="22"/>
                <w:lang w:eastAsia="es-419"/>
              </w:rPr>
              <w:t>enalty</w:t>
            </w:r>
          </w:p>
        </w:tc>
        <w:tc>
          <w:tcPr>
            <w:tcW w:w="1200" w:type="dxa"/>
            <w:tcBorders>
              <w:top w:val="nil"/>
              <w:left w:val="nil"/>
              <w:bottom w:val="single" w:sz="4" w:space="0" w:color="auto"/>
              <w:right w:val="nil"/>
            </w:tcBorders>
            <w:shd w:val="clear" w:color="auto" w:fill="auto"/>
            <w:noWrap/>
            <w:vAlign w:val="bottom"/>
            <w:hideMark/>
          </w:tcPr>
          <w:p w14:paraId="68C83C03" w14:textId="2B2B887D" w:rsidR="002C1508" w:rsidRPr="002C1508" w:rsidRDefault="00502C5F" w:rsidP="002C1508">
            <w:pPr>
              <w:spacing w:before="0"/>
              <w:contextualSpacing w:val="0"/>
              <w:jc w:val="center"/>
              <w:rPr>
                <w:rFonts w:ascii="Calibri" w:eastAsia="Times New Roman" w:hAnsi="Calibri" w:cs="Calibri"/>
                <w:color w:val="000000"/>
                <w:sz w:val="22"/>
                <w:lang w:eastAsia="es-419"/>
              </w:rPr>
            </w:pPr>
            <w:r>
              <w:rPr>
                <w:rFonts w:ascii="Calibri" w:eastAsia="Times New Roman" w:hAnsi="Calibri" w:cs="Calibri"/>
                <w:color w:val="000000"/>
                <w:sz w:val="22"/>
                <w:lang w:eastAsia="es-419"/>
              </w:rPr>
              <w:t>l</w:t>
            </w:r>
            <w:r w:rsidR="002C1508" w:rsidRPr="002C1508">
              <w:rPr>
                <w:rFonts w:ascii="Calibri" w:eastAsia="Times New Roman" w:hAnsi="Calibri" w:cs="Calibri"/>
                <w:color w:val="000000"/>
                <w:sz w:val="22"/>
                <w:lang w:eastAsia="es-419"/>
              </w:rPr>
              <w:t>2</w:t>
            </w:r>
          </w:p>
        </w:tc>
        <w:tc>
          <w:tcPr>
            <w:tcW w:w="3600" w:type="dxa"/>
            <w:tcBorders>
              <w:top w:val="nil"/>
              <w:left w:val="nil"/>
              <w:bottom w:val="single" w:sz="4" w:space="0" w:color="auto"/>
              <w:right w:val="nil"/>
            </w:tcBorders>
            <w:shd w:val="clear" w:color="auto" w:fill="auto"/>
            <w:noWrap/>
            <w:vAlign w:val="bottom"/>
            <w:hideMark/>
          </w:tcPr>
          <w:p w14:paraId="64B33B65" w14:textId="77777777" w:rsidR="002C1508" w:rsidRPr="002C1508" w:rsidRDefault="002C1508" w:rsidP="002C1508">
            <w:pPr>
              <w:spacing w:before="0"/>
              <w:contextualSpacing w:val="0"/>
              <w:rPr>
                <w:rFonts w:ascii="Calibri" w:eastAsia="Times New Roman" w:hAnsi="Calibri" w:cs="Calibri"/>
                <w:color w:val="000000"/>
                <w:sz w:val="22"/>
                <w:lang w:eastAsia="es-419"/>
              </w:rPr>
            </w:pPr>
            <w:r w:rsidRPr="002C1508">
              <w:rPr>
                <w:rFonts w:ascii="Calibri" w:eastAsia="Times New Roman" w:hAnsi="Calibri" w:cs="Calibri"/>
                <w:color w:val="000000"/>
                <w:sz w:val="22"/>
                <w:lang w:eastAsia="es-419"/>
              </w:rPr>
              <w:t>Especifica la norma de la penalización</w:t>
            </w:r>
          </w:p>
        </w:tc>
      </w:tr>
    </w:tbl>
    <w:p w14:paraId="576677EA" w14:textId="77777777" w:rsidR="002E35D1" w:rsidRDefault="002E35D1" w:rsidP="009D26EC">
      <w:pPr>
        <w:spacing w:before="0" w:line="276" w:lineRule="auto"/>
        <w:contextualSpacing w:val="0"/>
        <w:jc w:val="both"/>
        <w:rPr>
          <w:color w:val="000000"/>
          <w:sz w:val="22"/>
        </w:rPr>
      </w:pPr>
    </w:p>
    <w:p w14:paraId="4923C770" w14:textId="1B83FD60" w:rsidR="003220FF" w:rsidRPr="003220FF" w:rsidRDefault="003220FF" w:rsidP="003220FF">
      <w:pPr>
        <w:spacing w:before="0" w:line="276" w:lineRule="auto"/>
        <w:contextualSpacing w:val="0"/>
        <w:jc w:val="both"/>
        <w:rPr>
          <w:color w:val="000000"/>
          <w:sz w:val="22"/>
        </w:rPr>
      </w:pPr>
      <w:r w:rsidRPr="003220FF">
        <w:rPr>
          <w:color w:val="000000"/>
          <w:sz w:val="22"/>
        </w:rPr>
        <w:t xml:space="preserve">La interpretación de la </w:t>
      </w:r>
      <w:r w:rsidR="00CB57DF">
        <w:rPr>
          <w:b/>
          <w:bCs/>
          <w:color w:val="000000"/>
          <w:sz w:val="22"/>
        </w:rPr>
        <w:t>I</w:t>
      </w:r>
      <w:r w:rsidRPr="003220FF">
        <w:rPr>
          <w:b/>
          <w:bCs/>
          <w:color w:val="000000"/>
          <w:sz w:val="22"/>
        </w:rPr>
        <w:t xml:space="preserve">mportancia de las </w:t>
      </w:r>
      <w:r w:rsidR="00CB57DF">
        <w:rPr>
          <w:b/>
          <w:bCs/>
          <w:color w:val="000000"/>
          <w:sz w:val="22"/>
        </w:rPr>
        <w:t>C</w:t>
      </w:r>
      <w:r w:rsidRPr="003220FF">
        <w:rPr>
          <w:b/>
          <w:bCs/>
          <w:color w:val="000000"/>
          <w:sz w:val="22"/>
        </w:rPr>
        <w:t>aracterísticas</w:t>
      </w:r>
      <w:r w:rsidRPr="003220FF">
        <w:rPr>
          <w:color w:val="000000"/>
          <w:sz w:val="22"/>
        </w:rPr>
        <w:t xml:space="preserve"> </w:t>
      </w:r>
      <w:r>
        <w:rPr>
          <w:color w:val="000000"/>
          <w:sz w:val="22"/>
        </w:rPr>
        <w:t xml:space="preserve">en la </w:t>
      </w:r>
      <w:r w:rsidRPr="003220FF">
        <w:rPr>
          <w:color w:val="000000"/>
          <w:sz w:val="22"/>
        </w:rPr>
        <w:t xml:space="preserve">regresión logística </w:t>
      </w:r>
      <w:r w:rsidR="00A92FA5">
        <w:rPr>
          <w:color w:val="000000"/>
          <w:sz w:val="22"/>
        </w:rPr>
        <w:t xml:space="preserve">refleja </w:t>
      </w:r>
      <w:r w:rsidRPr="003220FF">
        <w:rPr>
          <w:color w:val="000000"/>
          <w:sz w:val="22"/>
        </w:rPr>
        <w:t xml:space="preserve">cómo cada </w:t>
      </w:r>
      <w:r w:rsidR="00A92FA5">
        <w:rPr>
          <w:color w:val="000000"/>
          <w:sz w:val="22"/>
        </w:rPr>
        <w:t xml:space="preserve">variable </w:t>
      </w:r>
      <w:r w:rsidRPr="003220FF">
        <w:rPr>
          <w:color w:val="000000"/>
          <w:sz w:val="22"/>
        </w:rPr>
        <w:t>contribuye a la predicción de la probabilidad de pertenecer a una clase en particular</w:t>
      </w:r>
      <w:r>
        <w:rPr>
          <w:color w:val="000000"/>
          <w:sz w:val="22"/>
        </w:rPr>
        <w:t>, el signo indica la dirección de la relación</w:t>
      </w:r>
      <w:r w:rsidR="00A92FA5">
        <w:rPr>
          <w:color w:val="000000"/>
          <w:sz w:val="22"/>
        </w:rPr>
        <w:t xml:space="preserve">, </w:t>
      </w:r>
      <w:r w:rsidR="00A92FA5">
        <w:rPr>
          <w:color w:val="000000"/>
          <w:sz w:val="22"/>
        </w:rPr>
        <w:t xml:space="preserve">como se </w:t>
      </w:r>
      <w:r w:rsidR="00A92FA5">
        <w:rPr>
          <w:color w:val="000000"/>
          <w:sz w:val="22"/>
        </w:rPr>
        <w:t xml:space="preserve">observa </w:t>
      </w:r>
      <w:r w:rsidR="00A92FA5">
        <w:rPr>
          <w:color w:val="000000"/>
          <w:sz w:val="22"/>
        </w:rPr>
        <w:t>en la Figura 12</w:t>
      </w:r>
      <w:r>
        <w:rPr>
          <w:color w:val="000000"/>
          <w:sz w:val="22"/>
        </w:rPr>
        <w:t>.</w:t>
      </w:r>
    </w:p>
    <w:p w14:paraId="3F6EE3FA" w14:textId="77777777" w:rsidR="006477FD" w:rsidRPr="003220FF" w:rsidRDefault="006477FD" w:rsidP="003220FF">
      <w:pPr>
        <w:spacing w:before="0" w:line="276" w:lineRule="auto"/>
        <w:contextualSpacing w:val="0"/>
        <w:jc w:val="both"/>
        <w:rPr>
          <w:color w:val="000000"/>
          <w:sz w:val="22"/>
        </w:rPr>
      </w:pPr>
    </w:p>
    <w:p w14:paraId="4AA46E0F" w14:textId="22225F81" w:rsidR="006C322E" w:rsidRPr="004C4788" w:rsidRDefault="006C322E" w:rsidP="006C322E">
      <w:pPr>
        <w:pStyle w:val="Figura"/>
        <w:jc w:val="center"/>
        <w:rPr>
          <w:i/>
          <w:iCs/>
        </w:rPr>
      </w:pPr>
      <w:bookmarkStart w:id="67" w:name="_Toc148476337"/>
      <w:r w:rsidRPr="00476BD2">
        <w:rPr>
          <w:b/>
          <w:bCs w:val="0"/>
        </w:rPr>
        <w:t>Figura 1</w:t>
      </w:r>
      <w:r>
        <w:rPr>
          <w:b/>
          <w:bCs w:val="0"/>
        </w:rPr>
        <w:t>2</w:t>
      </w:r>
      <w:r w:rsidRPr="00476BD2">
        <w:rPr>
          <w:b/>
          <w:bCs w:val="0"/>
        </w:rPr>
        <w:br/>
      </w:r>
      <w:r>
        <w:rPr>
          <w:i/>
          <w:iCs/>
        </w:rPr>
        <w:t>Importancia de Características</w:t>
      </w:r>
      <w:r w:rsidR="0077392F">
        <w:rPr>
          <w:i/>
          <w:iCs/>
        </w:rPr>
        <w:t xml:space="preserve"> de Regresión </w:t>
      </w:r>
      <w:r w:rsidR="000B6F89">
        <w:rPr>
          <w:i/>
          <w:iCs/>
        </w:rPr>
        <w:t>L</w:t>
      </w:r>
      <w:r w:rsidR="0077392F">
        <w:rPr>
          <w:i/>
          <w:iCs/>
        </w:rPr>
        <w:t>ogística</w:t>
      </w:r>
      <w:r>
        <w:rPr>
          <w:i/>
          <w:iCs/>
        </w:rPr>
        <w:t>.</w:t>
      </w:r>
      <w:bookmarkEnd w:id="67"/>
    </w:p>
    <w:p w14:paraId="7F825BAE" w14:textId="603C0812" w:rsidR="002C1508" w:rsidRPr="006C322E" w:rsidRDefault="00F0568A" w:rsidP="006C322E">
      <w:pPr>
        <w:pStyle w:val="Resaltado"/>
        <w:jc w:val="center"/>
        <w:rPr>
          <w:b w:val="0"/>
          <w:bCs/>
          <w:color w:val="000000" w:themeColor="text1"/>
          <w:lang w:val="es-419"/>
        </w:rPr>
      </w:pPr>
      <w:r>
        <w:rPr>
          <w:b w:val="0"/>
          <w:bCs/>
          <w:noProof/>
          <w:color w:val="000000" w:themeColor="text1"/>
          <w:lang w:val="es-419"/>
        </w:rPr>
        <w:drawing>
          <wp:inline distT="0" distB="0" distL="0" distR="0" wp14:anchorId="632F16B2" wp14:editId="05FCAE0A">
            <wp:extent cx="4314190" cy="3270316"/>
            <wp:effectExtent l="0" t="0" r="0" b="6350"/>
            <wp:docPr id="793904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9539" cy="3281951"/>
                    </a:xfrm>
                    <a:prstGeom prst="rect">
                      <a:avLst/>
                    </a:prstGeom>
                    <a:noFill/>
                    <a:ln>
                      <a:noFill/>
                    </a:ln>
                  </pic:spPr>
                </pic:pic>
              </a:graphicData>
            </a:graphic>
          </wp:inline>
        </w:drawing>
      </w:r>
    </w:p>
    <w:p w14:paraId="640EADB9" w14:textId="77777777" w:rsidR="00A92FA5" w:rsidRDefault="00A92FA5" w:rsidP="00A64A73">
      <w:pPr>
        <w:pStyle w:val="Resaltado"/>
        <w:rPr>
          <w:color w:val="000000" w:themeColor="text1"/>
          <w:lang w:val="es-419"/>
        </w:rPr>
      </w:pPr>
    </w:p>
    <w:p w14:paraId="1EAFEC89" w14:textId="04EA7300" w:rsidR="00A92FA5" w:rsidRPr="00A92FA5" w:rsidRDefault="00A92FA5" w:rsidP="00CB57DF">
      <w:pPr>
        <w:pStyle w:val="Resaltado"/>
        <w:jc w:val="both"/>
        <w:rPr>
          <w:b w:val="0"/>
          <w:bCs/>
          <w:color w:val="000000" w:themeColor="text1"/>
          <w:lang w:val="es-419"/>
        </w:rPr>
      </w:pPr>
      <w:r w:rsidRPr="00A92FA5">
        <w:rPr>
          <w:b w:val="0"/>
          <w:bCs/>
          <w:color w:val="000000" w:themeColor="text1"/>
          <w:lang w:val="es-419"/>
        </w:rPr>
        <w:lastRenderedPageBreak/>
        <w:t>Se ha aplicado la</w:t>
      </w:r>
      <w:r>
        <w:rPr>
          <w:color w:val="000000" w:themeColor="text1"/>
          <w:lang w:val="es-419"/>
        </w:rPr>
        <w:t xml:space="preserve"> </w:t>
      </w:r>
      <w:r w:rsidR="00D56E2D" w:rsidRPr="00D56E2D">
        <w:rPr>
          <w:color w:val="000000" w:themeColor="text1"/>
          <w:lang w:val="es-419"/>
        </w:rPr>
        <w:t>Eliminación de Características Recursivas</w:t>
      </w:r>
      <w:r>
        <w:rPr>
          <w:color w:val="000000" w:themeColor="text1"/>
          <w:lang w:val="es-419"/>
        </w:rPr>
        <w:t xml:space="preserve"> (REF)</w:t>
      </w:r>
      <w:r w:rsidR="00CB57DF" w:rsidRPr="00CB57DF">
        <w:rPr>
          <w:b w:val="0"/>
          <w:bCs/>
          <w:color w:val="000000" w:themeColor="text1"/>
          <w:lang w:val="es-419"/>
        </w:rPr>
        <w:t>,</w:t>
      </w:r>
      <w:r>
        <w:rPr>
          <w:b w:val="0"/>
          <w:bCs/>
          <w:color w:val="000000" w:themeColor="text1"/>
          <w:lang w:val="es-419"/>
        </w:rPr>
        <w:t xml:space="preserve"> que </w:t>
      </w:r>
      <w:r w:rsidRPr="00A92FA5">
        <w:rPr>
          <w:b w:val="0"/>
          <w:bCs/>
          <w:color w:val="000000" w:themeColor="text1"/>
          <w:lang w:val="es-419"/>
        </w:rPr>
        <w:t xml:space="preserve">es una técnica para mejorar el rendimiento de un modelo al identificar y eliminar sistemáticamente las </w:t>
      </w:r>
      <w:r w:rsidR="00CB57DF">
        <w:rPr>
          <w:b w:val="0"/>
          <w:bCs/>
          <w:color w:val="000000" w:themeColor="text1"/>
          <w:lang w:val="es-419"/>
        </w:rPr>
        <w:t xml:space="preserve">variables </w:t>
      </w:r>
      <w:r w:rsidRPr="00A92FA5">
        <w:rPr>
          <w:b w:val="0"/>
          <w:bCs/>
          <w:color w:val="000000" w:themeColor="text1"/>
          <w:lang w:val="es-419"/>
        </w:rPr>
        <w:t>menos importantes</w:t>
      </w:r>
      <w:r w:rsidR="00CB57DF">
        <w:rPr>
          <w:b w:val="0"/>
          <w:bCs/>
          <w:color w:val="000000" w:themeColor="text1"/>
          <w:lang w:val="es-419"/>
        </w:rPr>
        <w:t xml:space="preserve">; seleccionamos 9 variables que dieron un accuracy de </w:t>
      </w:r>
      <w:r w:rsidR="00CB57DF" w:rsidRPr="00CB57DF">
        <w:rPr>
          <w:color w:val="000000" w:themeColor="text1"/>
          <w:lang w:val="es-419"/>
        </w:rPr>
        <w:t>0.8479</w:t>
      </w:r>
      <w:r w:rsidR="00CB57DF">
        <w:rPr>
          <w:b w:val="0"/>
          <w:bCs/>
          <w:color w:val="000000" w:themeColor="text1"/>
          <w:lang w:val="es-419"/>
        </w:rPr>
        <w:t>.</w:t>
      </w:r>
    </w:p>
    <w:p w14:paraId="14364DDF" w14:textId="77777777" w:rsidR="006C322E" w:rsidRDefault="006C322E" w:rsidP="00A64A73">
      <w:pPr>
        <w:pStyle w:val="Resaltado"/>
        <w:rPr>
          <w:b w:val="0"/>
          <w:bCs/>
          <w:color w:val="000000" w:themeColor="text1"/>
          <w:lang w:val="es-419"/>
        </w:rPr>
      </w:pPr>
    </w:p>
    <w:p w14:paraId="3FB83B14" w14:textId="6B8609DA" w:rsidR="006C322E" w:rsidRPr="00CB57DF" w:rsidRDefault="00CB57DF" w:rsidP="00CB57DF">
      <w:pPr>
        <w:pStyle w:val="Resaltado"/>
        <w:jc w:val="both"/>
        <w:rPr>
          <w:color w:val="000000" w:themeColor="text1"/>
          <w:lang w:val="es-419"/>
        </w:rPr>
      </w:pPr>
      <w:r w:rsidRPr="00CB57DF">
        <w:rPr>
          <w:b w:val="0"/>
          <w:bCs/>
          <w:color w:val="000000" w:themeColor="text1"/>
          <w:lang w:val="es-419"/>
        </w:rPr>
        <w:t>Se ha</w:t>
      </w:r>
      <w:r>
        <w:rPr>
          <w:b w:val="0"/>
          <w:bCs/>
          <w:color w:val="000000" w:themeColor="text1"/>
          <w:lang w:val="es-419"/>
        </w:rPr>
        <w:t xml:space="preserve"> experimentado con un</w:t>
      </w:r>
      <w:r>
        <w:rPr>
          <w:color w:val="000000" w:themeColor="text1"/>
          <w:lang w:val="es-419"/>
        </w:rPr>
        <w:t xml:space="preserve"> </w:t>
      </w:r>
      <w:r w:rsidR="00D56E2D" w:rsidRPr="00D56E2D">
        <w:rPr>
          <w:color w:val="000000" w:themeColor="text1"/>
          <w:lang w:val="es-419"/>
        </w:rPr>
        <w:t>Umbral Personalizado</w:t>
      </w:r>
      <w:r w:rsidRPr="00CB57DF">
        <w:rPr>
          <w:b w:val="0"/>
          <w:bCs/>
          <w:color w:val="000000" w:themeColor="text1"/>
          <w:lang w:val="es-419"/>
        </w:rPr>
        <w:t xml:space="preserve">, </w:t>
      </w:r>
      <w:r>
        <w:rPr>
          <w:b w:val="0"/>
          <w:bCs/>
          <w:color w:val="000000" w:themeColor="text1"/>
          <w:lang w:val="es-419"/>
        </w:rPr>
        <w:t xml:space="preserve">modificando el umbral de decisión establecido </w:t>
      </w:r>
      <w:r w:rsidR="00000712">
        <w:rPr>
          <w:b w:val="0"/>
          <w:bCs/>
          <w:color w:val="000000" w:themeColor="text1"/>
          <w:lang w:val="es-419"/>
        </w:rPr>
        <w:t xml:space="preserve">de </w:t>
      </w:r>
      <w:r>
        <w:rPr>
          <w:b w:val="0"/>
          <w:bCs/>
          <w:color w:val="000000" w:themeColor="text1"/>
          <w:lang w:val="es-419"/>
        </w:rPr>
        <w:t xml:space="preserve">0.5, consiguiendo </w:t>
      </w:r>
      <w:r w:rsidR="00000712">
        <w:rPr>
          <w:b w:val="0"/>
          <w:bCs/>
          <w:color w:val="000000" w:themeColor="text1"/>
          <w:lang w:val="es-419"/>
        </w:rPr>
        <w:t xml:space="preserve">que </w:t>
      </w:r>
      <w:r>
        <w:rPr>
          <w:b w:val="0"/>
          <w:bCs/>
          <w:color w:val="000000" w:themeColor="text1"/>
          <w:lang w:val="es-419"/>
        </w:rPr>
        <w:t xml:space="preserve">con un umbral de </w:t>
      </w:r>
      <w:r w:rsidRPr="00CB57DF">
        <w:rPr>
          <w:color w:val="000000" w:themeColor="text1"/>
          <w:lang w:val="es-419"/>
        </w:rPr>
        <w:t>0.4</w:t>
      </w:r>
      <w:r>
        <w:rPr>
          <w:b w:val="0"/>
          <w:bCs/>
          <w:color w:val="000000" w:themeColor="text1"/>
          <w:lang w:val="es-419"/>
        </w:rPr>
        <w:t xml:space="preserve"> se</w:t>
      </w:r>
      <w:r w:rsidR="00000712">
        <w:rPr>
          <w:b w:val="0"/>
          <w:bCs/>
          <w:color w:val="000000" w:themeColor="text1"/>
          <w:lang w:val="es-419"/>
        </w:rPr>
        <w:t xml:space="preserve"> logre </w:t>
      </w:r>
      <w:r>
        <w:rPr>
          <w:b w:val="0"/>
          <w:bCs/>
          <w:color w:val="000000" w:themeColor="text1"/>
          <w:lang w:val="es-419"/>
        </w:rPr>
        <w:t>mejor</w:t>
      </w:r>
      <w:r w:rsidR="00000712">
        <w:rPr>
          <w:b w:val="0"/>
          <w:bCs/>
          <w:color w:val="000000" w:themeColor="text1"/>
          <w:lang w:val="es-419"/>
        </w:rPr>
        <w:t>ar</w:t>
      </w:r>
      <w:r>
        <w:rPr>
          <w:b w:val="0"/>
          <w:bCs/>
          <w:color w:val="000000" w:themeColor="text1"/>
          <w:lang w:val="es-419"/>
        </w:rPr>
        <w:t xml:space="preserve"> el accuracy </w:t>
      </w:r>
      <w:r w:rsidR="00000712">
        <w:rPr>
          <w:b w:val="0"/>
          <w:bCs/>
          <w:color w:val="000000" w:themeColor="text1"/>
          <w:lang w:val="es-419"/>
        </w:rPr>
        <w:t xml:space="preserve">obteniendo </w:t>
      </w:r>
      <w:r w:rsidRPr="00CB57DF">
        <w:rPr>
          <w:color w:val="000000" w:themeColor="text1"/>
          <w:lang w:val="es-419"/>
        </w:rPr>
        <w:t>0.8610</w:t>
      </w:r>
      <w:r w:rsidR="00000712">
        <w:rPr>
          <w:b w:val="0"/>
          <w:bCs/>
          <w:color w:val="000000" w:themeColor="text1"/>
          <w:lang w:val="es-419"/>
        </w:rPr>
        <w:t>, que llega a ser el mejor resultado obtenido en este modelo</w:t>
      </w:r>
      <w:r>
        <w:rPr>
          <w:b w:val="0"/>
          <w:bCs/>
          <w:color w:val="000000" w:themeColor="text1"/>
          <w:lang w:val="es-419"/>
        </w:rPr>
        <w:t>.</w:t>
      </w:r>
    </w:p>
    <w:p w14:paraId="57F9769B" w14:textId="77777777" w:rsidR="006C322E" w:rsidRDefault="006C322E" w:rsidP="00A64A73">
      <w:pPr>
        <w:pStyle w:val="Resaltado"/>
        <w:rPr>
          <w:b w:val="0"/>
          <w:bCs/>
          <w:color w:val="000000" w:themeColor="text1"/>
          <w:lang w:val="es-419"/>
        </w:rPr>
      </w:pPr>
    </w:p>
    <w:p w14:paraId="1DB96F9B" w14:textId="074A6F3B" w:rsidR="006C322E" w:rsidRPr="00000712" w:rsidRDefault="00000712" w:rsidP="00000712">
      <w:pPr>
        <w:pStyle w:val="Resaltado"/>
        <w:jc w:val="both"/>
        <w:rPr>
          <w:color w:val="000000" w:themeColor="text1"/>
          <w:lang w:val="es-419"/>
        </w:rPr>
      </w:pPr>
      <w:r w:rsidRPr="00000712">
        <w:rPr>
          <w:b w:val="0"/>
          <w:bCs/>
          <w:color w:val="000000" w:themeColor="text1"/>
          <w:lang w:val="es-419"/>
        </w:rPr>
        <w:t>Se ha testeado</w:t>
      </w:r>
      <w:r>
        <w:rPr>
          <w:b w:val="0"/>
          <w:bCs/>
          <w:color w:val="000000" w:themeColor="text1"/>
          <w:lang w:val="es-419"/>
        </w:rPr>
        <w:t xml:space="preserve"> el modelo con los </w:t>
      </w:r>
      <w:r>
        <w:rPr>
          <w:color w:val="000000" w:themeColor="text1"/>
          <w:lang w:val="es-419"/>
        </w:rPr>
        <w:t>c</w:t>
      </w:r>
      <w:r w:rsidR="00D56E2D" w:rsidRPr="00D56E2D">
        <w:rPr>
          <w:color w:val="000000" w:themeColor="text1"/>
          <w:lang w:val="es-419"/>
        </w:rPr>
        <w:t>onjunto</w:t>
      </w:r>
      <w:r>
        <w:rPr>
          <w:color w:val="000000" w:themeColor="text1"/>
          <w:lang w:val="es-419"/>
        </w:rPr>
        <w:t>s</w:t>
      </w:r>
      <w:r w:rsidR="00D56E2D" w:rsidRPr="00D56E2D">
        <w:rPr>
          <w:color w:val="000000" w:themeColor="text1"/>
          <w:lang w:val="es-419"/>
        </w:rPr>
        <w:t xml:space="preserve"> de </w:t>
      </w:r>
      <w:r>
        <w:rPr>
          <w:color w:val="000000" w:themeColor="text1"/>
          <w:lang w:val="es-419"/>
        </w:rPr>
        <w:t>d</w:t>
      </w:r>
      <w:r w:rsidR="00D56E2D" w:rsidRPr="00D56E2D">
        <w:rPr>
          <w:color w:val="000000" w:themeColor="text1"/>
          <w:lang w:val="es-419"/>
        </w:rPr>
        <w:t xml:space="preserve">atos </w:t>
      </w:r>
      <w:r>
        <w:rPr>
          <w:color w:val="000000" w:themeColor="text1"/>
          <w:lang w:val="es-419"/>
        </w:rPr>
        <w:t>b</w:t>
      </w:r>
      <w:r w:rsidR="00D56E2D" w:rsidRPr="00D56E2D">
        <w:rPr>
          <w:color w:val="000000" w:themeColor="text1"/>
          <w:lang w:val="es-419"/>
        </w:rPr>
        <w:t>alanceados</w:t>
      </w:r>
      <w:r w:rsidRPr="00000712">
        <w:rPr>
          <w:b w:val="0"/>
          <w:bCs/>
          <w:color w:val="000000" w:themeColor="text1"/>
          <w:lang w:val="es-419"/>
        </w:rPr>
        <w:t>, obteniendo</w:t>
      </w:r>
      <w:r>
        <w:rPr>
          <w:b w:val="0"/>
          <w:bCs/>
          <w:color w:val="000000" w:themeColor="text1"/>
          <w:lang w:val="es-419"/>
        </w:rPr>
        <w:t xml:space="preserve"> accuracy de </w:t>
      </w:r>
      <w:r w:rsidRPr="00000712">
        <w:rPr>
          <w:color w:val="000000" w:themeColor="text1"/>
          <w:lang w:val="es-419"/>
        </w:rPr>
        <w:t>0.1774</w:t>
      </w:r>
      <w:r>
        <w:rPr>
          <w:b w:val="0"/>
          <w:bCs/>
          <w:color w:val="000000" w:themeColor="text1"/>
          <w:lang w:val="es-419"/>
        </w:rPr>
        <w:t xml:space="preserve"> y </w:t>
      </w:r>
      <w:r w:rsidRPr="00000712">
        <w:rPr>
          <w:color w:val="000000" w:themeColor="text1"/>
          <w:lang w:val="es-419"/>
        </w:rPr>
        <w:t>0.1771</w:t>
      </w:r>
      <w:r>
        <w:rPr>
          <w:b w:val="0"/>
          <w:bCs/>
          <w:color w:val="000000" w:themeColor="text1"/>
          <w:lang w:val="es-419"/>
        </w:rPr>
        <w:t xml:space="preserve"> en los datos de submuestreo y sobremuestreo respectivamente.</w:t>
      </w:r>
    </w:p>
    <w:p w14:paraId="5BF1052E" w14:textId="77777777" w:rsidR="006C322E" w:rsidRDefault="006C322E" w:rsidP="00A64A73">
      <w:pPr>
        <w:pStyle w:val="Resaltado"/>
        <w:rPr>
          <w:b w:val="0"/>
          <w:bCs/>
          <w:color w:val="000000" w:themeColor="text1"/>
          <w:lang w:val="es-419"/>
        </w:rPr>
      </w:pPr>
    </w:p>
    <w:p w14:paraId="3DE84971" w14:textId="633AE49B" w:rsidR="006C322E" w:rsidRPr="00000712" w:rsidRDefault="00000712" w:rsidP="00000712">
      <w:pPr>
        <w:pStyle w:val="Resaltado"/>
        <w:jc w:val="both"/>
        <w:rPr>
          <w:b w:val="0"/>
          <w:bCs/>
          <w:color w:val="000000" w:themeColor="text1"/>
          <w:lang w:val="es-419"/>
        </w:rPr>
      </w:pPr>
      <w:bookmarkStart w:id="68" w:name="_Hlk148387407"/>
      <w:r>
        <w:rPr>
          <w:b w:val="0"/>
          <w:bCs/>
          <w:color w:val="000000" w:themeColor="text1"/>
          <w:lang w:val="es-419"/>
        </w:rPr>
        <w:t xml:space="preserve">La </w:t>
      </w:r>
      <w:r w:rsidR="00EE4F80" w:rsidRPr="00EE4F80">
        <w:rPr>
          <w:color w:val="000000" w:themeColor="text1"/>
          <w:lang w:val="es-419"/>
        </w:rPr>
        <w:t>Validación Cruzada</w:t>
      </w:r>
      <w:r w:rsidRPr="00000712">
        <w:rPr>
          <w:b w:val="0"/>
          <w:bCs/>
          <w:color w:val="000000" w:themeColor="text1"/>
          <w:lang w:val="es-419"/>
        </w:rPr>
        <w:t xml:space="preserve">, </w:t>
      </w:r>
      <w:r w:rsidRPr="00000712">
        <w:rPr>
          <w:b w:val="0"/>
          <w:bCs/>
          <w:color w:val="000000" w:themeColor="text1"/>
          <w:lang w:val="es-419"/>
        </w:rPr>
        <w:t xml:space="preserve">es una técnica fundamental en </w:t>
      </w:r>
      <w:r>
        <w:rPr>
          <w:b w:val="0"/>
          <w:bCs/>
          <w:color w:val="000000" w:themeColor="text1"/>
          <w:lang w:val="es-419"/>
        </w:rPr>
        <w:t xml:space="preserve">ML </w:t>
      </w:r>
      <w:r w:rsidRPr="00000712">
        <w:rPr>
          <w:b w:val="0"/>
          <w:bCs/>
          <w:color w:val="000000" w:themeColor="text1"/>
          <w:lang w:val="es-419"/>
        </w:rPr>
        <w:t>que se utiliza para evaluar el rendimiento de un modelo predictivo</w:t>
      </w:r>
      <w:r>
        <w:rPr>
          <w:b w:val="0"/>
          <w:bCs/>
          <w:color w:val="000000" w:themeColor="text1"/>
          <w:lang w:val="es-419"/>
        </w:rPr>
        <w:t>, s</w:t>
      </w:r>
      <w:r w:rsidRPr="00000712">
        <w:rPr>
          <w:b w:val="0"/>
          <w:bCs/>
          <w:color w:val="000000" w:themeColor="text1"/>
          <w:lang w:val="es-419"/>
        </w:rPr>
        <w:t>u objetivo principal es estimar la capacidad de generalización del modelo</w:t>
      </w:r>
      <w:r>
        <w:rPr>
          <w:b w:val="0"/>
          <w:bCs/>
          <w:color w:val="000000" w:themeColor="text1"/>
          <w:lang w:val="es-419"/>
        </w:rPr>
        <w:t xml:space="preserve">, los resultados obtenidos se encuentran </w:t>
      </w:r>
      <w:r w:rsidRPr="00000712">
        <w:rPr>
          <w:b w:val="0"/>
          <w:bCs/>
          <w:color w:val="000000" w:themeColor="text1"/>
          <w:lang w:val="es-419"/>
        </w:rPr>
        <w:t>en la Figura 13</w:t>
      </w:r>
      <w:r>
        <w:rPr>
          <w:b w:val="0"/>
          <w:bCs/>
          <w:color w:val="000000" w:themeColor="text1"/>
          <w:lang w:val="es-419"/>
        </w:rPr>
        <w:t>.</w:t>
      </w:r>
    </w:p>
    <w:bookmarkEnd w:id="68"/>
    <w:p w14:paraId="32DCEEDF" w14:textId="77777777" w:rsidR="00AF4C12" w:rsidRDefault="00AF4C12" w:rsidP="00A64A73">
      <w:pPr>
        <w:pStyle w:val="Resaltado"/>
        <w:rPr>
          <w:b w:val="0"/>
          <w:bCs/>
          <w:color w:val="000000" w:themeColor="text1"/>
          <w:lang w:val="es-419"/>
        </w:rPr>
      </w:pPr>
    </w:p>
    <w:p w14:paraId="6B650542" w14:textId="32B72DBA" w:rsidR="00F0568A" w:rsidRPr="00F0568A" w:rsidRDefault="00F0568A" w:rsidP="00F0568A">
      <w:pPr>
        <w:pStyle w:val="Figura"/>
        <w:jc w:val="center"/>
        <w:rPr>
          <w:i/>
          <w:iCs/>
        </w:rPr>
      </w:pPr>
      <w:bookmarkStart w:id="69" w:name="_Toc148476338"/>
      <w:r w:rsidRPr="00476BD2">
        <w:rPr>
          <w:b/>
          <w:bCs w:val="0"/>
        </w:rPr>
        <w:t>Figura 1</w:t>
      </w:r>
      <w:r>
        <w:rPr>
          <w:b/>
          <w:bCs w:val="0"/>
        </w:rPr>
        <w:t>3</w:t>
      </w:r>
      <w:r w:rsidRPr="00476BD2">
        <w:rPr>
          <w:b/>
          <w:bCs w:val="0"/>
        </w:rPr>
        <w:br/>
      </w:r>
      <w:r>
        <w:rPr>
          <w:i/>
          <w:iCs/>
        </w:rPr>
        <w:t>Validación Cruzada</w:t>
      </w:r>
      <w:r>
        <w:rPr>
          <w:i/>
          <w:iCs/>
        </w:rPr>
        <w:t xml:space="preserve"> de la Regresión Logística.</w:t>
      </w:r>
      <w:bookmarkEnd w:id="69"/>
    </w:p>
    <w:p w14:paraId="79896B11" w14:textId="238E1582" w:rsidR="00F0568A" w:rsidRDefault="00F0568A" w:rsidP="00F0568A">
      <w:pPr>
        <w:pStyle w:val="Resaltado"/>
        <w:jc w:val="center"/>
        <w:rPr>
          <w:b w:val="0"/>
          <w:bCs/>
          <w:color w:val="000000" w:themeColor="text1"/>
          <w:lang w:val="es-419"/>
        </w:rPr>
      </w:pPr>
      <w:r>
        <w:rPr>
          <w:b w:val="0"/>
          <w:bCs/>
          <w:noProof/>
          <w:color w:val="000000" w:themeColor="text1"/>
          <w:lang w:val="es-419"/>
        </w:rPr>
        <w:drawing>
          <wp:inline distT="0" distB="0" distL="0" distR="0" wp14:anchorId="4B2833A6" wp14:editId="59C93736">
            <wp:extent cx="4257675" cy="2771097"/>
            <wp:effectExtent l="0" t="0" r="0" b="0"/>
            <wp:docPr id="2187473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8916" cy="2784922"/>
                    </a:xfrm>
                    <a:prstGeom prst="rect">
                      <a:avLst/>
                    </a:prstGeom>
                    <a:noFill/>
                    <a:ln>
                      <a:noFill/>
                    </a:ln>
                  </pic:spPr>
                </pic:pic>
              </a:graphicData>
            </a:graphic>
          </wp:inline>
        </w:drawing>
      </w:r>
    </w:p>
    <w:p w14:paraId="73021DF6" w14:textId="77777777" w:rsidR="006C322E" w:rsidRDefault="006C322E" w:rsidP="00A64A73">
      <w:pPr>
        <w:pStyle w:val="Resaltado"/>
        <w:rPr>
          <w:b w:val="0"/>
          <w:bCs/>
          <w:color w:val="000000" w:themeColor="text1"/>
          <w:lang w:val="es-419"/>
        </w:rPr>
      </w:pPr>
    </w:p>
    <w:p w14:paraId="78BEA65C" w14:textId="033CB861" w:rsidR="00F0568A" w:rsidRPr="00CF2F12" w:rsidRDefault="00000712" w:rsidP="00C601DC">
      <w:pPr>
        <w:pStyle w:val="Resaltado"/>
        <w:jc w:val="both"/>
        <w:rPr>
          <w:color w:val="000000" w:themeColor="text1"/>
          <w:lang w:val="es-419"/>
        </w:rPr>
      </w:pPr>
      <w:r w:rsidRPr="00000712">
        <w:rPr>
          <w:b w:val="0"/>
          <w:bCs/>
          <w:color w:val="000000" w:themeColor="text1"/>
          <w:lang w:val="es-419"/>
        </w:rPr>
        <w:t>Las</w:t>
      </w:r>
      <w:r w:rsidR="00C601DC">
        <w:rPr>
          <w:b w:val="0"/>
          <w:bCs/>
          <w:color w:val="000000" w:themeColor="text1"/>
          <w:lang w:val="es-419"/>
        </w:rPr>
        <w:t xml:space="preserve"> mejores </w:t>
      </w:r>
      <w:r w:rsidR="001761D3" w:rsidRPr="001761D3">
        <w:rPr>
          <w:color w:val="000000" w:themeColor="text1"/>
          <w:lang w:val="es-419"/>
        </w:rPr>
        <w:t xml:space="preserve">Métricas de </w:t>
      </w:r>
      <w:r w:rsidR="003164EA">
        <w:rPr>
          <w:color w:val="000000" w:themeColor="text1"/>
          <w:lang w:val="es-419"/>
        </w:rPr>
        <w:t xml:space="preserve">Evaluación </w:t>
      </w:r>
      <w:r w:rsidR="003164EA">
        <w:rPr>
          <w:b w:val="0"/>
          <w:bCs/>
          <w:color w:val="000000" w:themeColor="text1"/>
          <w:lang w:val="es-419"/>
        </w:rPr>
        <w:t xml:space="preserve">obtenidas </w:t>
      </w:r>
      <w:r w:rsidR="00C601DC">
        <w:rPr>
          <w:b w:val="0"/>
          <w:bCs/>
          <w:color w:val="000000" w:themeColor="text1"/>
          <w:lang w:val="es-419"/>
        </w:rPr>
        <w:t xml:space="preserve">aplicando los hiperparametros óptimos </w:t>
      </w:r>
      <w:r w:rsidR="003164EA">
        <w:rPr>
          <w:b w:val="0"/>
          <w:bCs/>
          <w:color w:val="000000" w:themeColor="text1"/>
          <w:lang w:val="es-419"/>
        </w:rPr>
        <w:t xml:space="preserve">encontrados </w:t>
      </w:r>
      <w:r w:rsidR="00C601DC">
        <w:rPr>
          <w:b w:val="0"/>
          <w:bCs/>
          <w:color w:val="000000" w:themeColor="text1"/>
          <w:lang w:val="es-419"/>
        </w:rPr>
        <w:t xml:space="preserve">y </w:t>
      </w:r>
      <w:r w:rsidR="003164EA">
        <w:rPr>
          <w:b w:val="0"/>
          <w:bCs/>
          <w:color w:val="000000" w:themeColor="text1"/>
          <w:lang w:val="es-419"/>
        </w:rPr>
        <w:t xml:space="preserve">utilizando el </w:t>
      </w:r>
      <w:r w:rsidR="00C601DC">
        <w:rPr>
          <w:b w:val="0"/>
          <w:bCs/>
          <w:color w:val="000000" w:themeColor="text1"/>
          <w:lang w:val="es-419"/>
        </w:rPr>
        <w:t>umbral personalizado se detallan en la Tabla 24</w:t>
      </w:r>
      <w:r w:rsidR="003164EA">
        <w:rPr>
          <w:b w:val="0"/>
          <w:bCs/>
          <w:color w:val="000000" w:themeColor="text1"/>
          <w:lang w:val="es-419"/>
        </w:rPr>
        <w:t>.</w:t>
      </w:r>
    </w:p>
    <w:p w14:paraId="5EE3E608" w14:textId="77777777" w:rsidR="006C322E" w:rsidRDefault="006C322E" w:rsidP="00A64A73">
      <w:pPr>
        <w:pStyle w:val="Resaltado"/>
        <w:rPr>
          <w:b w:val="0"/>
          <w:bCs/>
          <w:color w:val="000000" w:themeColor="text1"/>
          <w:lang w:val="es-419"/>
        </w:rPr>
      </w:pPr>
    </w:p>
    <w:p w14:paraId="5BCC22F6" w14:textId="2F740CBD" w:rsidR="00F0568A" w:rsidRPr="00476BD2" w:rsidRDefault="00F0568A" w:rsidP="00F0568A">
      <w:pPr>
        <w:pStyle w:val="Tabla"/>
        <w:spacing w:line="480" w:lineRule="auto"/>
        <w:jc w:val="center"/>
      </w:pPr>
      <w:bookmarkStart w:id="70" w:name="_Toc148476317"/>
      <w:r w:rsidRPr="00476BD2">
        <w:rPr>
          <w:b/>
          <w:i w:val="0"/>
        </w:rPr>
        <w:t xml:space="preserve">Tabla </w:t>
      </w:r>
      <w:r>
        <w:rPr>
          <w:b/>
          <w:i w:val="0"/>
        </w:rPr>
        <w:t>2</w:t>
      </w:r>
      <w:r>
        <w:rPr>
          <w:b/>
          <w:i w:val="0"/>
        </w:rPr>
        <w:t>4</w:t>
      </w:r>
      <w:r w:rsidRPr="00476BD2">
        <w:br/>
      </w:r>
      <w:r>
        <w:t xml:space="preserve">Métricas de Evaluación </w:t>
      </w:r>
      <w:r>
        <w:t>de la Regresión Logística</w:t>
      </w:r>
      <w:r w:rsidRPr="00476BD2">
        <w:t>.</w:t>
      </w:r>
      <w:bookmarkEnd w:id="70"/>
    </w:p>
    <w:tbl>
      <w:tblPr>
        <w:tblW w:w="4800" w:type="dxa"/>
        <w:jc w:val="center"/>
        <w:tblCellMar>
          <w:left w:w="70" w:type="dxa"/>
          <w:right w:w="70" w:type="dxa"/>
        </w:tblCellMar>
        <w:tblLook w:val="04A0" w:firstRow="1" w:lastRow="0" w:firstColumn="1" w:lastColumn="0" w:noHBand="0" w:noVBand="1"/>
      </w:tblPr>
      <w:tblGrid>
        <w:gridCol w:w="1286"/>
        <w:gridCol w:w="1299"/>
        <w:gridCol w:w="993"/>
        <w:gridCol w:w="1222"/>
      </w:tblGrid>
      <w:tr w:rsidR="00F0568A" w:rsidRPr="00F0568A" w14:paraId="56E3C5F6" w14:textId="77777777" w:rsidTr="00F0568A">
        <w:trPr>
          <w:trHeight w:val="290"/>
          <w:jc w:val="center"/>
        </w:trPr>
        <w:tc>
          <w:tcPr>
            <w:tcW w:w="4800" w:type="dxa"/>
            <w:gridSpan w:val="4"/>
            <w:tcBorders>
              <w:top w:val="single" w:sz="4" w:space="0" w:color="auto"/>
              <w:left w:val="nil"/>
              <w:bottom w:val="single" w:sz="4" w:space="0" w:color="auto"/>
              <w:right w:val="nil"/>
            </w:tcBorders>
            <w:shd w:val="clear" w:color="000000" w:fill="E65113"/>
            <w:noWrap/>
            <w:vAlign w:val="bottom"/>
            <w:hideMark/>
          </w:tcPr>
          <w:p w14:paraId="3C710544" w14:textId="77777777" w:rsidR="00F0568A" w:rsidRPr="00F0568A" w:rsidRDefault="00F0568A" w:rsidP="00F0568A">
            <w:pPr>
              <w:spacing w:before="0"/>
              <w:contextualSpacing w:val="0"/>
              <w:jc w:val="center"/>
              <w:rPr>
                <w:rFonts w:ascii="Calibri" w:eastAsia="Times New Roman" w:hAnsi="Calibri" w:cs="Calibri"/>
                <w:b/>
                <w:bCs/>
                <w:color w:val="FFFFFF"/>
                <w:sz w:val="22"/>
                <w:lang w:eastAsia="es-419"/>
              </w:rPr>
            </w:pPr>
            <w:r w:rsidRPr="00F0568A">
              <w:rPr>
                <w:rFonts w:ascii="Calibri" w:eastAsia="Times New Roman" w:hAnsi="Calibri" w:cs="Calibri"/>
                <w:b/>
                <w:bCs/>
                <w:color w:val="FFFFFF"/>
                <w:sz w:val="22"/>
                <w:lang w:eastAsia="es-419"/>
              </w:rPr>
              <w:t>Logistic Regression</w:t>
            </w:r>
          </w:p>
        </w:tc>
      </w:tr>
      <w:tr w:rsidR="00F0568A" w:rsidRPr="00F0568A" w14:paraId="223D6D87" w14:textId="77777777" w:rsidTr="00F0568A">
        <w:trPr>
          <w:trHeight w:val="290"/>
          <w:jc w:val="center"/>
        </w:trPr>
        <w:tc>
          <w:tcPr>
            <w:tcW w:w="1286" w:type="dxa"/>
            <w:tcBorders>
              <w:top w:val="nil"/>
              <w:left w:val="nil"/>
              <w:bottom w:val="single" w:sz="4" w:space="0" w:color="auto"/>
              <w:right w:val="nil"/>
            </w:tcBorders>
            <w:shd w:val="clear" w:color="000000" w:fill="E65113"/>
            <w:noWrap/>
            <w:vAlign w:val="bottom"/>
            <w:hideMark/>
          </w:tcPr>
          <w:p w14:paraId="7B2E5A69" w14:textId="77777777" w:rsidR="00F0568A" w:rsidRPr="00F0568A" w:rsidRDefault="00F0568A" w:rsidP="00F0568A">
            <w:pPr>
              <w:spacing w:before="0"/>
              <w:contextualSpacing w:val="0"/>
              <w:jc w:val="center"/>
              <w:rPr>
                <w:rFonts w:ascii="Calibri" w:eastAsia="Times New Roman" w:hAnsi="Calibri" w:cs="Calibri"/>
                <w:color w:val="FFFFFF"/>
                <w:sz w:val="22"/>
                <w:lang w:eastAsia="es-419"/>
              </w:rPr>
            </w:pPr>
            <w:r w:rsidRPr="00F0568A">
              <w:rPr>
                <w:rFonts w:ascii="Calibri" w:eastAsia="Times New Roman" w:hAnsi="Calibri" w:cs="Calibri"/>
                <w:color w:val="FFFFFF"/>
                <w:sz w:val="22"/>
                <w:lang w:eastAsia="es-419"/>
              </w:rPr>
              <w:t>Accuracy</w:t>
            </w:r>
          </w:p>
        </w:tc>
        <w:tc>
          <w:tcPr>
            <w:tcW w:w="1299" w:type="dxa"/>
            <w:tcBorders>
              <w:top w:val="nil"/>
              <w:left w:val="nil"/>
              <w:bottom w:val="single" w:sz="4" w:space="0" w:color="auto"/>
              <w:right w:val="nil"/>
            </w:tcBorders>
            <w:shd w:val="clear" w:color="000000" w:fill="E65113"/>
            <w:noWrap/>
            <w:vAlign w:val="bottom"/>
            <w:hideMark/>
          </w:tcPr>
          <w:p w14:paraId="3C4F6B80" w14:textId="77777777" w:rsidR="00F0568A" w:rsidRPr="00F0568A" w:rsidRDefault="00F0568A" w:rsidP="00F0568A">
            <w:pPr>
              <w:spacing w:before="0"/>
              <w:contextualSpacing w:val="0"/>
              <w:jc w:val="center"/>
              <w:rPr>
                <w:rFonts w:ascii="Calibri" w:eastAsia="Times New Roman" w:hAnsi="Calibri" w:cs="Calibri"/>
                <w:color w:val="FFFFFF"/>
                <w:sz w:val="22"/>
                <w:lang w:eastAsia="es-419"/>
              </w:rPr>
            </w:pPr>
            <w:r w:rsidRPr="00F0568A">
              <w:rPr>
                <w:rFonts w:ascii="Calibri" w:eastAsia="Times New Roman" w:hAnsi="Calibri" w:cs="Calibri"/>
                <w:color w:val="FFFFFF"/>
                <w:sz w:val="22"/>
                <w:lang w:eastAsia="es-419"/>
              </w:rPr>
              <w:t>Precision</w:t>
            </w:r>
          </w:p>
        </w:tc>
        <w:tc>
          <w:tcPr>
            <w:tcW w:w="993" w:type="dxa"/>
            <w:tcBorders>
              <w:top w:val="nil"/>
              <w:left w:val="nil"/>
              <w:bottom w:val="single" w:sz="4" w:space="0" w:color="auto"/>
              <w:right w:val="nil"/>
            </w:tcBorders>
            <w:shd w:val="clear" w:color="000000" w:fill="E65113"/>
            <w:noWrap/>
            <w:vAlign w:val="bottom"/>
            <w:hideMark/>
          </w:tcPr>
          <w:p w14:paraId="4DDBE2FE" w14:textId="77777777" w:rsidR="00F0568A" w:rsidRPr="00F0568A" w:rsidRDefault="00F0568A" w:rsidP="00F0568A">
            <w:pPr>
              <w:spacing w:before="0"/>
              <w:contextualSpacing w:val="0"/>
              <w:jc w:val="center"/>
              <w:rPr>
                <w:rFonts w:ascii="Calibri" w:eastAsia="Times New Roman" w:hAnsi="Calibri" w:cs="Calibri"/>
                <w:color w:val="FFFFFF"/>
                <w:sz w:val="22"/>
                <w:lang w:eastAsia="es-419"/>
              </w:rPr>
            </w:pPr>
            <w:r w:rsidRPr="00F0568A">
              <w:rPr>
                <w:rFonts w:ascii="Calibri" w:eastAsia="Times New Roman" w:hAnsi="Calibri" w:cs="Calibri"/>
                <w:color w:val="FFFFFF"/>
                <w:sz w:val="22"/>
                <w:lang w:eastAsia="es-419"/>
              </w:rPr>
              <w:t>Recall</w:t>
            </w:r>
          </w:p>
        </w:tc>
        <w:tc>
          <w:tcPr>
            <w:tcW w:w="1222" w:type="dxa"/>
            <w:tcBorders>
              <w:top w:val="nil"/>
              <w:left w:val="nil"/>
              <w:bottom w:val="single" w:sz="4" w:space="0" w:color="auto"/>
              <w:right w:val="nil"/>
            </w:tcBorders>
            <w:shd w:val="clear" w:color="000000" w:fill="E65113"/>
            <w:noWrap/>
            <w:vAlign w:val="bottom"/>
            <w:hideMark/>
          </w:tcPr>
          <w:p w14:paraId="07A00DC8" w14:textId="77777777" w:rsidR="00F0568A" w:rsidRPr="00F0568A" w:rsidRDefault="00F0568A" w:rsidP="00F0568A">
            <w:pPr>
              <w:spacing w:before="0"/>
              <w:contextualSpacing w:val="0"/>
              <w:jc w:val="center"/>
              <w:rPr>
                <w:rFonts w:ascii="Calibri" w:eastAsia="Times New Roman" w:hAnsi="Calibri" w:cs="Calibri"/>
                <w:color w:val="FFFFFF"/>
                <w:sz w:val="22"/>
                <w:lang w:eastAsia="es-419"/>
              </w:rPr>
            </w:pPr>
            <w:r w:rsidRPr="00F0568A">
              <w:rPr>
                <w:rFonts w:ascii="Calibri" w:eastAsia="Times New Roman" w:hAnsi="Calibri" w:cs="Calibri"/>
                <w:color w:val="FFFFFF"/>
                <w:sz w:val="22"/>
                <w:lang w:eastAsia="es-419"/>
              </w:rPr>
              <w:t>F1-score</w:t>
            </w:r>
          </w:p>
        </w:tc>
      </w:tr>
      <w:tr w:rsidR="00F0568A" w:rsidRPr="00F0568A" w14:paraId="3250D301" w14:textId="77777777" w:rsidTr="00F0568A">
        <w:trPr>
          <w:trHeight w:val="290"/>
          <w:jc w:val="center"/>
        </w:trPr>
        <w:tc>
          <w:tcPr>
            <w:tcW w:w="1286" w:type="dxa"/>
            <w:tcBorders>
              <w:top w:val="nil"/>
              <w:left w:val="nil"/>
              <w:bottom w:val="single" w:sz="4" w:space="0" w:color="auto"/>
              <w:right w:val="nil"/>
            </w:tcBorders>
            <w:shd w:val="clear" w:color="auto" w:fill="auto"/>
            <w:noWrap/>
            <w:vAlign w:val="bottom"/>
            <w:hideMark/>
          </w:tcPr>
          <w:p w14:paraId="299F8C8A" w14:textId="77777777" w:rsidR="00F0568A" w:rsidRPr="00F0568A" w:rsidRDefault="00F0568A" w:rsidP="00F0568A">
            <w:pPr>
              <w:spacing w:before="0"/>
              <w:contextualSpacing w:val="0"/>
              <w:jc w:val="right"/>
              <w:rPr>
                <w:rFonts w:ascii="Calibri" w:eastAsia="Times New Roman" w:hAnsi="Calibri" w:cs="Calibri"/>
                <w:color w:val="000000"/>
                <w:sz w:val="22"/>
                <w:lang w:eastAsia="es-419"/>
              </w:rPr>
            </w:pPr>
            <w:r w:rsidRPr="00F0568A">
              <w:rPr>
                <w:rFonts w:ascii="Calibri" w:eastAsia="Times New Roman" w:hAnsi="Calibri" w:cs="Calibri"/>
                <w:color w:val="000000"/>
                <w:sz w:val="22"/>
                <w:lang w:eastAsia="es-419"/>
              </w:rPr>
              <w:t>0.8612</w:t>
            </w:r>
          </w:p>
        </w:tc>
        <w:tc>
          <w:tcPr>
            <w:tcW w:w="1299" w:type="dxa"/>
            <w:tcBorders>
              <w:top w:val="nil"/>
              <w:left w:val="nil"/>
              <w:bottom w:val="single" w:sz="4" w:space="0" w:color="auto"/>
              <w:right w:val="nil"/>
            </w:tcBorders>
            <w:shd w:val="clear" w:color="auto" w:fill="auto"/>
            <w:noWrap/>
            <w:vAlign w:val="bottom"/>
            <w:hideMark/>
          </w:tcPr>
          <w:p w14:paraId="68DF6252" w14:textId="77777777" w:rsidR="00F0568A" w:rsidRPr="00F0568A" w:rsidRDefault="00F0568A" w:rsidP="00F0568A">
            <w:pPr>
              <w:spacing w:before="0"/>
              <w:contextualSpacing w:val="0"/>
              <w:jc w:val="right"/>
              <w:rPr>
                <w:rFonts w:ascii="Calibri" w:eastAsia="Times New Roman" w:hAnsi="Calibri" w:cs="Calibri"/>
                <w:color w:val="000000"/>
                <w:sz w:val="22"/>
                <w:lang w:eastAsia="es-419"/>
              </w:rPr>
            </w:pPr>
            <w:r w:rsidRPr="00F0568A">
              <w:rPr>
                <w:rFonts w:ascii="Calibri" w:eastAsia="Times New Roman" w:hAnsi="Calibri" w:cs="Calibri"/>
                <w:color w:val="000000"/>
                <w:sz w:val="22"/>
                <w:lang w:eastAsia="es-419"/>
              </w:rPr>
              <w:t>0.7716</w:t>
            </w:r>
          </w:p>
        </w:tc>
        <w:tc>
          <w:tcPr>
            <w:tcW w:w="993" w:type="dxa"/>
            <w:tcBorders>
              <w:top w:val="nil"/>
              <w:left w:val="nil"/>
              <w:bottom w:val="single" w:sz="4" w:space="0" w:color="auto"/>
              <w:right w:val="nil"/>
            </w:tcBorders>
            <w:shd w:val="clear" w:color="auto" w:fill="auto"/>
            <w:noWrap/>
            <w:vAlign w:val="bottom"/>
            <w:hideMark/>
          </w:tcPr>
          <w:p w14:paraId="5CCBDBF9" w14:textId="77777777" w:rsidR="00F0568A" w:rsidRPr="00F0568A" w:rsidRDefault="00F0568A" w:rsidP="00F0568A">
            <w:pPr>
              <w:spacing w:before="0"/>
              <w:contextualSpacing w:val="0"/>
              <w:jc w:val="right"/>
              <w:rPr>
                <w:rFonts w:ascii="Calibri" w:eastAsia="Times New Roman" w:hAnsi="Calibri" w:cs="Calibri"/>
                <w:color w:val="000000"/>
                <w:sz w:val="22"/>
                <w:lang w:eastAsia="es-419"/>
              </w:rPr>
            </w:pPr>
            <w:r w:rsidRPr="00F0568A">
              <w:rPr>
                <w:rFonts w:ascii="Calibri" w:eastAsia="Times New Roman" w:hAnsi="Calibri" w:cs="Calibri"/>
                <w:color w:val="000000"/>
                <w:sz w:val="22"/>
                <w:lang w:eastAsia="es-419"/>
              </w:rPr>
              <w:t>0.7076</w:t>
            </w:r>
          </w:p>
        </w:tc>
        <w:tc>
          <w:tcPr>
            <w:tcW w:w="1222" w:type="dxa"/>
            <w:tcBorders>
              <w:top w:val="nil"/>
              <w:left w:val="nil"/>
              <w:bottom w:val="single" w:sz="4" w:space="0" w:color="auto"/>
              <w:right w:val="nil"/>
            </w:tcBorders>
            <w:shd w:val="clear" w:color="auto" w:fill="auto"/>
            <w:noWrap/>
            <w:vAlign w:val="bottom"/>
            <w:hideMark/>
          </w:tcPr>
          <w:p w14:paraId="13C2C6C9" w14:textId="77777777" w:rsidR="00F0568A" w:rsidRPr="00F0568A" w:rsidRDefault="00F0568A" w:rsidP="00F0568A">
            <w:pPr>
              <w:spacing w:before="0"/>
              <w:contextualSpacing w:val="0"/>
              <w:jc w:val="right"/>
              <w:rPr>
                <w:rFonts w:ascii="Calibri" w:eastAsia="Times New Roman" w:hAnsi="Calibri" w:cs="Calibri"/>
                <w:color w:val="000000"/>
                <w:sz w:val="22"/>
                <w:lang w:eastAsia="es-419"/>
              </w:rPr>
            </w:pPr>
            <w:r w:rsidRPr="00F0568A">
              <w:rPr>
                <w:rFonts w:ascii="Calibri" w:eastAsia="Times New Roman" w:hAnsi="Calibri" w:cs="Calibri"/>
                <w:color w:val="000000"/>
                <w:sz w:val="22"/>
                <w:lang w:eastAsia="es-419"/>
              </w:rPr>
              <w:t>0.7318</w:t>
            </w:r>
          </w:p>
        </w:tc>
      </w:tr>
    </w:tbl>
    <w:p w14:paraId="51435A44" w14:textId="28C12C85" w:rsidR="00A92FA5" w:rsidRDefault="008314D2" w:rsidP="00A64A73">
      <w:pPr>
        <w:pStyle w:val="Resaltado"/>
        <w:rPr>
          <w:color w:val="000000" w:themeColor="text1"/>
          <w:lang w:val="es-419"/>
        </w:rPr>
      </w:pPr>
      <w:r w:rsidRPr="008314D2">
        <w:rPr>
          <w:b w:val="0"/>
          <w:bCs/>
          <w:color w:val="000000" w:themeColor="text1"/>
          <w:lang w:val="es-419"/>
        </w:rPr>
        <w:lastRenderedPageBreak/>
        <w:t>La</w:t>
      </w:r>
      <w:r>
        <w:rPr>
          <w:color w:val="000000" w:themeColor="text1"/>
          <w:lang w:val="es-419"/>
        </w:rPr>
        <w:t xml:space="preserve"> </w:t>
      </w:r>
      <w:r w:rsidR="001761D3" w:rsidRPr="001761D3">
        <w:rPr>
          <w:color w:val="000000" w:themeColor="text1"/>
          <w:lang w:val="es-419"/>
        </w:rPr>
        <w:t>Matriz de Confusión</w:t>
      </w:r>
      <w:r w:rsidRPr="008314D2">
        <w:rPr>
          <w:b w:val="0"/>
          <w:bCs/>
          <w:color w:val="000000" w:themeColor="text1"/>
          <w:lang w:val="es-419"/>
        </w:rPr>
        <w:t xml:space="preserve"> </w:t>
      </w:r>
      <w:r>
        <w:rPr>
          <w:b w:val="0"/>
          <w:bCs/>
          <w:color w:val="000000" w:themeColor="text1"/>
          <w:lang w:val="es-419"/>
        </w:rPr>
        <w:t>resultante del modelo optimizado se muestra en la Figura 14.</w:t>
      </w:r>
    </w:p>
    <w:p w14:paraId="1E43D33E" w14:textId="77777777" w:rsidR="00A92FA5" w:rsidRDefault="00A92FA5" w:rsidP="00A64A73">
      <w:pPr>
        <w:pStyle w:val="Resaltado"/>
        <w:rPr>
          <w:color w:val="000000" w:themeColor="text1"/>
          <w:lang w:val="es-419"/>
        </w:rPr>
      </w:pPr>
    </w:p>
    <w:p w14:paraId="47EDFE5B" w14:textId="39700C03" w:rsidR="00AF4C12" w:rsidRPr="00AF4C12" w:rsidRDefault="00AF4C12" w:rsidP="00AF4C12">
      <w:pPr>
        <w:pStyle w:val="Figura"/>
        <w:jc w:val="center"/>
        <w:rPr>
          <w:i/>
          <w:iCs/>
        </w:rPr>
      </w:pPr>
      <w:bookmarkStart w:id="71" w:name="_Toc148476339"/>
      <w:r w:rsidRPr="00476BD2">
        <w:rPr>
          <w:b/>
          <w:bCs w:val="0"/>
        </w:rPr>
        <w:t>Figura 1</w:t>
      </w:r>
      <w:r>
        <w:rPr>
          <w:b/>
          <w:bCs w:val="0"/>
        </w:rPr>
        <w:t>4</w:t>
      </w:r>
      <w:r w:rsidRPr="00476BD2">
        <w:rPr>
          <w:b/>
          <w:bCs w:val="0"/>
        </w:rPr>
        <w:br/>
      </w:r>
      <w:r>
        <w:rPr>
          <w:i/>
          <w:iCs/>
        </w:rPr>
        <w:t xml:space="preserve">Matriz de Confusion </w:t>
      </w:r>
      <w:r>
        <w:rPr>
          <w:i/>
          <w:iCs/>
        </w:rPr>
        <w:t>de la Regresión Logística.</w:t>
      </w:r>
      <w:bookmarkEnd w:id="71"/>
    </w:p>
    <w:p w14:paraId="14F46812" w14:textId="69E050EB" w:rsidR="00AF4C12" w:rsidRDefault="00AF4C12" w:rsidP="00AF4C12">
      <w:pPr>
        <w:pStyle w:val="Resaltado"/>
        <w:jc w:val="center"/>
        <w:rPr>
          <w:color w:val="000000" w:themeColor="text1"/>
          <w:lang w:val="es-419"/>
        </w:rPr>
      </w:pPr>
      <w:r>
        <w:rPr>
          <w:noProof/>
          <w:color w:val="000000" w:themeColor="text1"/>
          <w:lang w:val="es-419"/>
        </w:rPr>
        <w:drawing>
          <wp:inline distT="0" distB="0" distL="0" distR="0" wp14:anchorId="5CB7A30B" wp14:editId="6216EE9D">
            <wp:extent cx="3211195" cy="2792344"/>
            <wp:effectExtent l="0" t="0" r="8255" b="8255"/>
            <wp:docPr id="3732262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1348" cy="2809869"/>
                    </a:xfrm>
                    <a:prstGeom prst="rect">
                      <a:avLst/>
                    </a:prstGeom>
                    <a:noFill/>
                    <a:ln>
                      <a:noFill/>
                    </a:ln>
                  </pic:spPr>
                </pic:pic>
              </a:graphicData>
            </a:graphic>
          </wp:inline>
        </w:drawing>
      </w:r>
    </w:p>
    <w:p w14:paraId="5EA5DBD5" w14:textId="77777777" w:rsidR="006C322E" w:rsidRDefault="006C322E" w:rsidP="00A64A73">
      <w:pPr>
        <w:pStyle w:val="Resaltado"/>
        <w:rPr>
          <w:color w:val="000000" w:themeColor="text1"/>
          <w:lang w:val="es-419"/>
        </w:rPr>
      </w:pPr>
    </w:p>
    <w:p w14:paraId="6F4ADEAD" w14:textId="7C98D620" w:rsidR="001761D3" w:rsidRPr="001761D3" w:rsidRDefault="008314D2" w:rsidP="00A64A73">
      <w:pPr>
        <w:pStyle w:val="Resaltado"/>
        <w:rPr>
          <w:color w:val="000000" w:themeColor="text1"/>
          <w:lang w:val="es-419"/>
        </w:rPr>
      </w:pPr>
      <w:r w:rsidRPr="008314D2">
        <w:rPr>
          <w:b w:val="0"/>
          <w:bCs/>
          <w:color w:val="000000" w:themeColor="text1"/>
          <w:lang w:val="es-419"/>
        </w:rPr>
        <w:t>El</w:t>
      </w:r>
      <w:r>
        <w:rPr>
          <w:color w:val="000000" w:themeColor="text1"/>
          <w:lang w:val="es-419"/>
        </w:rPr>
        <w:t xml:space="preserve"> </w:t>
      </w:r>
      <w:r w:rsidR="001761D3">
        <w:rPr>
          <w:color w:val="000000" w:themeColor="text1"/>
          <w:lang w:val="es-419"/>
        </w:rPr>
        <w:t>Área bajo la curva ROC (AUC)</w:t>
      </w:r>
      <w:r w:rsidRPr="008314D2">
        <w:rPr>
          <w:b w:val="0"/>
          <w:bCs/>
          <w:color w:val="000000" w:themeColor="text1"/>
          <w:lang w:val="es-419"/>
        </w:rPr>
        <w:t xml:space="preserve"> </w:t>
      </w:r>
      <w:r>
        <w:rPr>
          <w:b w:val="0"/>
          <w:bCs/>
          <w:color w:val="000000" w:themeColor="text1"/>
          <w:lang w:val="es-419"/>
        </w:rPr>
        <w:t>d</w:t>
      </w:r>
      <w:r w:rsidRPr="008314D2">
        <w:rPr>
          <w:b w:val="0"/>
          <w:bCs/>
          <w:color w:val="000000" w:themeColor="text1"/>
          <w:lang w:val="es-419"/>
        </w:rPr>
        <w:t>el modelo optimizado se encuentra en la Figura 15.</w:t>
      </w:r>
    </w:p>
    <w:p w14:paraId="5BFBE4BC" w14:textId="77777777" w:rsidR="001761D3" w:rsidRDefault="001761D3" w:rsidP="00A64A73">
      <w:pPr>
        <w:pStyle w:val="Resaltado"/>
        <w:rPr>
          <w:b w:val="0"/>
          <w:bCs/>
          <w:color w:val="000000" w:themeColor="text1"/>
          <w:lang w:val="es-419"/>
        </w:rPr>
      </w:pPr>
    </w:p>
    <w:p w14:paraId="23EF0C2A" w14:textId="799A1CA9" w:rsidR="00AF4C12" w:rsidRPr="00AF4C12" w:rsidRDefault="00AF4C12" w:rsidP="00AF4C12">
      <w:pPr>
        <w:pStyle w:val="Figura"/>
        <w:jc w:val="center"/>
        <w:rPr>
          <w:i/>
          <w:iCs/>
        </w:rPr>
      </w:pPr>
      <w:bookmarkStart w:id="72" w:name="_Toc148476340"/>
      <w:r w:rsidRPr="00476BD2">
        <w:rPr>
          <w:b/>
          <w:bCs w:val="0"/>
        </w:rPr>
        <w:t>Figura 1</w:t>
      </w:r>
      <w:r>
        <w:rPr>
          <w:b/>
          <w:bCs w:val="0"/>
        </w:rPr>
        <w:t>5</w:t>
      </w:r>
      <w:r w:rsidRPr="00476BD2">
        <w:rPr>
          <w:b/>
          <w:bCs w:val="0"/>
        </w:rPr>
        <w:br/>
      </w:r>
      <w:r>
        <w:rPr>
          <w:i/>
          <w:iCs/>
        </w:rPr>
        <w:t xml:space="preserve">Curva ROC y AUC </w:t>
      </w:r>
      <w:r>
        <w:rPr>
          <w:i/>
          <w:iCs/>
        </w:rPr>
        <w:t>de la Regresión Logística.</w:t>
      </w:r>
      <w:bookmarkEnd w:id="72"/>
    </w:p>
    <w:p w14:paraId="5784FD1C" w14:textId="7DA8BC40" w:rsidR="00AF4C12" w:rsidRDefault="00AF4C12" w:rsidP="00AF4C12">
      <w:pPr>
        <w:pStyle w:val="Resaltado"/>
        <w:jc w:val="center"/>
        <w:rPr>
          <w:b w:val="0"/>
          <w:bCs/>
          <w:color w:val="000000" w:themeColor="text1"/>
          <w:lang w:val="es-419"/>
        </w:rPr>
      </w:pPr>
      <w:r>
        <w:rPr>
          <w:b w:val="0"/>
          <w:bCs/>
          <w:noProof/>
          <w:color w:val="000000" w:themeColor="text1"/>
          <w:lang w:val="es-419"/>
        </w:rPr>
        <w:drawing>
          <wp:inline distT="0" distB="0" distL="0" distR="0" wp14:anchorId="1FF7D794" wp14:editId="3F871227">
            <wp:extent cx="4433570" cy="3000208"/>
            <wp:effectExtent l="0" t="0" r="5080" b="0"/>
            <wp:docPr id="8636846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4255"/>
                    <a:stretch/>
                  </pic:blipFill>
                  <pic:spPr bwMode="auto">
                    <a:xfrm>
                      <a:off x="0" y="0"/>
                      <a:ext cx="4433806" cy="3000368"/>
                    </a:xfrm>
                    <a:prstGeom prst="rect">
                      <a:avLst/>
                    </a:prstGeom>
                    <a:noFill/>
                    <a:ln>
                      <a:noFill/>
                    </a:ln>
                    <a:extLst>
                      <a:ext uri="{53640926-AAD7-44D8-BBD7-CCE9431645EC}">
                        <a14:shadowObscured xmlns:a14="http://schemas.microsoft.com/office/drawing/2010/main"/>
                      </a:ext>
                    </a:extLst>
                  </pic:spPr>
                </pic:pic>
              </a:graphicData>
            </a:graphic>
          </wp:inline>
        </w:drawing>
      </w:r>
    </w:p>
    <w:p w14:paraId="0E163D58" w14:textId="1611B3FF" w:rsidR="006477FD" w:rsidRPr="006477FD" w:rsidRDefault="006477FD" w:rsidP="006477FD">
      <w:pPr>
        <w:pStyle w:val="Apartado"/>
        <w:rPr>
          <w:b w:val="0"/>
          <w:bCs w:val="0"/>
          <w:lang w:val="en-US"/>
        </w:rPr>
      </w:pPr>
      <w:bookmarkStart w:id="73" w:name="_Toc148476287"/>
      <w:r w:rsidRPr="006477FD">
        <w:rPr>
          <w:b w:val="0"/>
          <w:bCs w:val="0"/>
          <w:lang w:val="en-US"/>
        </w:rPr>
        <w:lastRenderedPageBreak/>
        <w:t>7.3.</w:t>
      </w:r>
      <w:r w:rsidR="00637EA5">
        <w:rPr>
          <w:b w:val="0"/>
          <w:bCs w:val="0"/>
          <w:lang w:val="en-US"/>
        </w:rPr>
        <w:t>3</w:t>
      </w:r>
      <w:r w:rsidRPr="006477FD">
        <w:rPr>
          <w:b w:val="0"/>
          <w:bCs w:val="0"/>
          <w:lang w:val="en-US"/>
        </w:rPr>
        <w:t xml:space="preserve"> </w:t>
      </w:r>
      <w:r w:rsidRPr="006477FD">
        <w:rPr>
          <w:b w:val="0"/>
          <w:bCs w:val="0"/>
          <w:lang w:val="en-US"/>
        </w:rPr>
        <w:t>K-Neares</w:t>
      </w:r>
      <w:r>
        <w:rPr>
          <w:b w:val="0"/>
          <w:bCs w:val="0"/>
          <w:lang w:val="en-US"/>
        </w:rPr>
        <w:t>t</w:t>
      </w:r>
      <w:r w:rsidRPr="006477FD">
        <w:rPr>
          <w:b w:val="0"/>
          <w:bCs w:val="0"/>
          <w:lang w:val="en-US"/>
        </w:rPr>
        <w:t xml:space="preserve"> Ne</w:t>
      </w:r>
      <w:r>
        <w:rPr>
          <w:b w:val="0"/>
          <w:bCs w:val="0"/>
          <w:lang w:val="en-US"/>
        </w:rPr>
        <w:t>ighbors</w:t>
      </w:r>
      <w:bookmarkEnd w:id="73"/>
    </w:p>
    <w:p w14:paraId="29B3049C" w14:textId="77777777" w:rsidR="001759A7" w:rsidRDefault="001759A7" w:rsidP="001759A7">
      <w:pPr>
        <w:pStyle w:val="Resaltado"/>
        <w:jc w:val="both"/>
        <w:rPr>
          <w:b w:val="0"/>
          <w:bCs/>
          <w:color w:val="000000" w:themeColor="text1"/>
          <w:lang w:val="es-419"/>
        </w:rPr>
      </w:pPr>
    </w:p>
    <w:p w14:paraId="2C521FF9" w14:textId="0BE92819" w:rsidR="005F4FE2" w:rsidRDefault="005F4FE2" w:rsidP="005F4FE2">
      <w:pPr>
        <w:pStyle w:val="Resaltado"/>
        <w:jc w:val="both"/>
        <w:rPr>
          <w:b w:val="0"/>
          <w:bCs/>
          <w:color w:val="000000" w:themeColor="text1"/>
          <w:lang w:val="es-419"/>
        </w:rPr>
      </w:pPr>
      <w:r w:rsidRPr="005F4FE2">
        <w:rPr>
          <w:b w:val="0"/>
          <w:bCs/>
          <w:color w:val="000000" w:themeColor="text1"/>
          <w:lang w:val="es-419"/>
        </w:rPr>
        <w:t xml:space="preserve">K-Nearest Neighbors (K-NN) es un algoritmo de </w:t>
      </w:r>
      <w:r w:rsidR="00014ED4">
        <w:rPr>
          <w:b w:val="0"/>
          <w:bCs/>
          <w:color w:val="000000" w:themeColor="text1"/>
          <w:lang w:val="es-419"/>
        </w:rPr>
        <w:t xml:space="preserve">ML </w:t>
      </w:r>
      <w:r w:rsidRPr="005F4FE2">
        <w:rPr>
          <w:b w:val="0"/>
          <w:bCs/>
          <w:color w:val="000000" w:themeColor="text1"/>
          <w:lang w:val="es-419"/>
        </w:rPr>
        <w:t>utilizado para clasificación y regresión</w:t>
      </w:r>
      <w:r w:rsidR="00014ED4">
        <w:rPr>
          <w:b w:val="0"/>
          <w:bCs/>
          <w:color w:val="000000" w:themeColor="text1"/>
          <w:lang w:val="es-419"/>
        </w:rPr>
        <w:t>, es</w:t>
      </w:r>
      <w:r w:rsidRPr="005F4FE2">
        <w:rPr>
          <w:b w:val="0"/>
          <w:bCs/>
          <w:color w:val="000000" w:themeColor="text1"/>
          <w:lang w:val="es-419"/>
        </w:rPr>
        <w:t xml:space="preserve"> basado en instancias, lo que significa que no crea un modelo explícito durante el entrenamiento, sino que realiza predicciones basadas en la similitud de las instancias de datos de entrenamiento con el punto de datos </w:t>
      </w:r>
      <w:r w:rsidR="004907E8">
        <w:rPr>
          <w:b w:val="0"/>
          <w:bCs/>
          <w:color w:val="000000" w:themeColor="text1"/>
          <w:lang w:val="es-419"/>
        </w:rPr>
        <w:t xml:space="preserve">a </w:t>
      </w:r>
      <w:r w:rsidRPr="005F4FE2">
        <w:rPr>
          <w:b w:val="0"/>
          <w:bCs/>
          <w:color w:val="000000" w:themeColor="text1"/>
          <w:lang w:val="es-419"/>
        </w:rPr>
        <w:t>predecir</w:t>
      </w:r>
      <w:r w:rsidR="00014ED4">
        <w:rPr>
          <w:b w:val="0"/>
          <w:bCs/>
          <w:color w:val="000000" w:themeColor="text1"/>
          <w:lang w:val="es-419"/>
        </w:rPr>
        <w:t>;</w:t>
      </w:r>
      <w:r w:rsidRPr="005F4FE2">
        <w:rPr>
          <w:b w:val="0"/>
          <w:bCs/>
          <w:color w:val="000000" w:themeColor="text1"/>
          <w:lang w:val="es-419"/>
        </w:rPr>
        <w:t xml:space="preserve"> </w:t>
      </w:r>
      <w:r w:rsidR="00014ED4" w:rsidRPr="00014ED4">
        <w:rPr>
          <w:b w:val="0"/>
          <w:bCs/>
          <w:color w:val="000000"/>
          <w:lang w:val="es-419"/>
        </w:rPr>
        <w:t>funciona de la siguiente manera</w:t>
      </w:r>
      <w:r w:rsidR="00014ED4" w:rsidRPr="001722A7">
        <w:rPr>
          <w:rFonts w:eastAsiaTheme="minorEastAsia" w:cstheme="minorBidi"/>
          <w:b w:val="0"/>
          <w:bCs/>
          <w:color w:val="000000"/>
          <w:lang w:val="es-419" w:eastAsia="es-ES"/>
        </w:rPr>
        <w:t>:</w:t>
      </w:r>
    </w:p>
    <w:p w14:paraId="20B358CB" w14:textId="77777777" w:rsidR="005F4FE2" w:rsidRPr="005F4FE2" w:rsidRDefault="005F4FE2" w:rsidP="005F4FE2">
      <w:pPr>
        <w:pStyle w:val="Resaltado"/>
        <w:jc w:val="both"/>
        <w:rPr>
          <w:b w:val="0"/>
          <w:bCs/>
          <w:color w:val="000000" w:themeColor="text1"/>
          <w:lang w:val="es-419"/>
        </w:rPr>
      </w:pPr>
    </w:p>
    <w:p w14:paraId="65A151CC" w14:textId="49F53B86" w:rsidR="005F4FE2" w:rsidRDefault="005F4FE2" w:rsidP="00014ED4">
      <w:pPr>
        <w:pStyle w:val="Resaltado"/>
        <w:numPr>
          <w:ilvl w:val="0"/>
          <w:numId w:val="32"/>
        </w:numPr>
        <w:jc w:val="both"/>
        <w:rPr>
          <w:b w:val="0"/>
          <w:bCs/>
          <w:color w:val="000000" w:themeColor="text1"/>
          <w:lang w:val="es-419"/>
        </w:rPr>
      </w:pPr>
      <w:r w:rsidRPr="005F4FE2">
        <w:rPr>
          <w:color w:val="000000" w:themeColor="text1"/>
          <w:lang w:val="es-419"/>
        </w:rPr>
        <w:t>Elección de k</w:t>
      </w:r>
      <w:r w:rsidRPr="005F4FE2">
        <w:rPr>
          <w:b w:val="0"/>
          <w:bCs/>
          <w:color w:val="000000" w:themeColor="text1"/>
          <w:lang w:val="es-419"/>
        </w:rPr>
        <w:t xml:space="preserve">: </w:t>
      </w:r>
      <w:r w:rsidR="004907E8">
        <w:rPr>
          <w:b w:val="0"/>
          <w:bCs/>
          <w:color w:val="000000" w:themeColor="text1"/>
          <w:lang w:val="es-419"/>
        </w:rPr>
        <w:t xml:space="preserve">Se selecciona </w:t>
      </w:r>
      <w:r w:rsidRPr="005F4FE2">
        <w:rPr>
          <w:b w:val="0"/>
          <w:bCs/>
          <w:color w:val="000000" w:themeColor="text1"/>
          <w:lang w:val="es-419"/>
        </w:rPr>
        <w:t>un valor para k, que representa el número de vecinos más cercanos que se utilizarán para tomar una decisión de clasificación o regresión.</w:t>
      </w:r>
    </w:p>
    <w:p w14:paraId="219BDB75" w14:textId="77777777" w:rsidR="00014ED4" w:rsidRPr="005F4FE2" w:rsidRDefault="00014ED4" w:rsidP="00014ED4">
      <w:pPr>
        <w:pStyle w:val="Resaltado"/>
        <w:jc w:val="both"/>
        <w:rPr>
          <w:b w:val="0"/>
          <w:bCs/>
          <w:color w:val="000000" w:themeColor="text1"/>
          <w:lang w:val="es-419"/>
        </w:rPr>
      </w:pPr>
    </w:p>
    <w:p w14:paraId="78CBDDBE" w14:textId="5014439B" w:rsidR="005F4FE2" w:rsidRPr="005F4FE2" w:rsidRDefault="005F4FE2" w:rsidP="00014ED4">
      <w:pPr>
        <w:pStyle w:val="Resaltado"/>
        <w:numPr>
          <w:ilvl w:val="0"/>
          <w:numId w:val="32"/>
        </w:numPr>
        <w:jc w:val="both"/>
        <w:rPr>
          <w:b w:val="0"/>
          <w:bCs/>
          <w:color w:val="000000" w:themeColor="text1"/>
          <w:lang w:val="es-419"/>
        </w:rPr>
      </w:pPr>
      <w:r w:rsidRPr="005F4FE2">
        <w:rPr>
          <w:color w:val="000000" w:themeColor="text1"/>
          <w:lang w:val="es-419"/>
        </w:rPr>
        <w:t>Medición de la Similitud</w:t>
      </w:r>
      <w:r w:rsidRPr="005F4FE2">
        <w:rPr>
          <w:b w:val="0"/>
          <w:bCs/>
          <w:color w:val="000000" w:themeColor="text1"/>
          <w:lang w:val="es-419"/>
        </w:rPr>
        <w:t>: Para cada punto de datos de prueba, se calcula la distancia entre ese punto y todos los puntos de datos de entrenamiento</w:t>
      </w:r>
      <w:r w:rsidR="004907E8">
        <w:rPr>
          <w:b w:val="0"/>
          <w:bCs/>
          <w:color w:val="000000" w:themeColor="text1"/>
          <w:lang w:val="es-419"/>
        </w:rPr>
        <w:t>, l</w:t>
      </w:r>
      <w:r w:rsidRPr="005F4FE2">
        <w:rPr>
          <w:b w:val="0"/>
          <w:bCs/>
          <w:color w:val="000000" w:themeColor="text1"/>
          <w:lang w:val="es-419"/>
        </w:rPr>
        <w:t xml:space="preserve">as medidas de distancia comunes incluyen la distancia </w:t>
      </w:r>
      <w:r w:rsidR="004907E8">
        <w:rPr>
          <w:b w:val="0"/>
          <w:bCs/>
          <w:color w:val="000000" w:themeColor="text1"/>
          <w:lang w:val="es-419"/>
        </w:rPr>
        <w:t>E</w:t>
      </w:r>
      <w:r w:rsidRPr="005F4FE2">
        <w:rPr>
          <w:b w:val="0"/>
          <w:bCs/>
          <w:color w:val="000000" w:themeColor="text1"/>
          <w:lang w:val="es-419"/>
        </w:rPr>
        <w:t>uclidiana o la distancia de Manhattan.</w:t>
      </w:r>
    </w:p>
    <w:p w14:paraId="4D81B3E3" w14:textId="77777777" w:rsidR="00014ED4" w:rsidRDefault="00014ED4" w:rsidP="00014ED4">
      <w:pPr>
        <w:pStyle w:val="Resaltado"/>
        <w:jc w:val="both"/>
        <w:rPr>
          <w:b w:val="0"/>
          <w:bCs/>
          <w:color w:val="000000" w:themeColor="text1"/>
          <w:lang w:val="es-419"/>
        </w:rPr>
      </w:pPr>
    </w:p>
    <w:p w14:paraId="4006ABAC" w14:textId="733EDBC3" w:rsidR="005F4FE2" w:rsidRPr="005F4FE2" w:rsidRDefault="005F4FE2" w:rsidP="00014ED4">
      <w:pPr>
        <w:pStyle w:val="Resaltado"/>
        <w:numPr>
          <w:ilvl w:val="0"/>
          <w:numId w:val="32"/>
        </w:numPr>
        <w:jc w:val="both"/>
        <w:rPr>
          <w:b w:val="0"/>
          <w:bCs/>
          <w:color w:val="000000" w:themeColor="text1"/>
          <w:lang w:val="es-419"/>
        </w:rPr>
      </w:pPr>
      <w:r w:rsidRPr="005F4FE2">
        <w:rPr>
          <w:color w:val="000000" w:themeColor="text1"/>
          <w:lang w:val="es-419"/>
        </w:rPr>
        <w:t>Selección de Vecinos</w:t>
      </w:r>
      <w:r w:rsidRPr="005F4FE2">
        <w:rPr>
          <w:b w:val="0"/>
          <w:bCs/>
          <w:color w:val="000000" w:themeColor="text1"/>
          <w:lang w:val="es-419"/>
        </w:rPr>
        <w:t>: Se seleccionan los k puntos de entrenamiento más cercanos al punto de prueba en función de la distancia calculada.</w:t>
      </w:r>
    </w:p>
    <w:p w14:paraId="18A837AB" w14:textId="77777777" w:rsidR="00014ED4" w:rsidRDefault="00014ED4" w:rsidP="00014ED4">
      <w:pPr>
        <w:pStyle w:val="Resaltado"/>
        <w:jc w:val="both"/>
        <w:rPr>
          <w:b w:val="0"/>
          <w:bCs/>
          <w:color w:val="000000" w:themeColor="text1"/>
          <w:lang w:val="es-419"/>
        </w:rPr>
      </w:pPr>
    </w:p>
    <w:p w14:paraId="699CB287" w14:textId="2B59D7A8" w:rsidR="005F4FE2" w:rsidRPr="00014ED4" w:rsidRDefault="005F4FE2" w:rsidP="00014ED4">
      <w:pPr>
        <w:pStyle w:val="Resaltado"/>
        <w:numPr>
          <w:ilvl w:val="0"/>
          <w:numId w:val="32"/>
        </w:numPr>
        <w:jc w:val="both"/>
        <w:rPr>
          <w:b w:val="0"/>
          <w:bCs/>
          <w:color w:val="000000" w:themeColor="text1"/>
          <w:lang w:val="es-419"/>
        </w:rPr>
      </w:pPr>
      <w:r w:rsidRPr="00014ED4">
        <w:rPr>
          <w:color w:val="000000" w:themeColor="text1"/>
          <w:lang w:val="es-419"/>
        </w:rPr>
        <w:t>Clasificación o Regresión</w:t>
      </w:r>
      <w:r w:rsidRPr="00014ED4">
        <w:rPr>
          <w:b w:val="0"/>
          <w:bCs/>
          <w:color w:val="000000" w:themeColor="text1"/>
          <w:lang w:val="es-419"/>
        </w:rPr>
        <w:t>: En el caso de clasificación, se realiza un conteo de las clases de los k vecinos más cercanos y se asigna al punto de prueba la clase más común entre esos vecinos.</w:t>
      </w:r>
      <w:r w:rsidR="004907E8">
        <w:rPr>
          <w:b w:val="0"/>
          <w:bCs/>
          <w:color w:val="000000" w:themeColor="text1"/>
          <w:lang w:val="es-419"/>
        </w:rPr>
        <w:t>; e</w:t>
      </w:r>
      <w:r w:rsidRPr="00014ED4">
        <w:rPr>
          <w:b w:val="0"/>
          <w:bCs/>
          <w:color w:val="000000" w:themeColor="text1"/>
          <w:lang w:val="es-419"/>
        </w:rPr>
        <w:t>n regresión, se promedian los valores de los k vecinos más cercanos y se asigna ese valor al punto de prueba.</w:t>
      </w:r>
    </w:p>
    <w:p w14:paraId="3D3B5ED3" w14:textId="77777777" w:rsidR="00014ED4" w:rsidRDefault="00014ED4" w:rsidP="00014ED4">
      <w:pPr>
        <w:pStyle w:val="Resaltado"/>
        <w:jc w:val="both"/>
        <w:rPr>
          <w:b w:val="0"/>
          <w:bCs/>
          <w:color w:val="000000" w:themeColor="text1"/>
          <w:lang w:val="es-419"/>
        </w:rPr>
      </w:pPr>
    </w:p>
    <w:p w14:paraId="58D0BB33" w14:textId="08AE1B03" w:rsidR="005F4FE2" w:rsidRDefault="004907E8" w:rsidP="004907E8">
      <w:pPr>
        <w:pStyle w:val="Resaltado"/>
        <w:jc w:val="both"/>
        <w:rPr>
          <w:b w:val="0"/>
          <w:bCs/>
          <w:color w:val="000000" w:themeColor="text1"/>
          <w:lang w:val="es-419"/>
        </w:rPr>
      </w:pPr>
      <w:r>
        <w:rPr>
          <w:b w:val="0"/>
          <w:bCs/>
          <w:color w:val="000000" w:themeColor="text1"/>
          <w:lang w:val="es-419"/>
        </w:rPr>
        <w:t xml:space="preserve">Las </w:t>
      </w:r>
      <w:r>
        <w:rPr>
          <w:color w:val="000000" w:themeColor="text1"/>
          <w:lang w:val="es-419"/>
        </w:rPr>
        <w:t>v</w:t>
      </w:r>
      <w:r w:rsidR="005F4FE2" w:rsidRPr="005F4FE2">
        <w:rPr>
          <w:color w:val="000000" w:themeColor="text1"/>
          <w:lang w:val="es-419"/>
        </w:rPr>
        <w:t>entajas</w:t>
      </w:r>
      <w:r w:rsidR="005F4FE2" w:rsidRPr="005F4FE2">
        <w:rPr>
          <w:b w:val="0"/>
          <w:bCs/>
          <w:color w:val="000000" w:themeColor="text1"/>
          <w:lang w:val="es-419"/>
        </w:rPr>
        <w:t xml:space="preserve"> </w:t>
      </w:r>
      <w:r>
        <w:rPr>
          <w:b w:val="0"/>
          <w:bCs/>
          <w:color w:val="000000" w:themeColor="text1"/>
          <w:lang w:val="es-419"/>
        </w:rPr>
        <w:t xml:space="preserve">que tiene </w:t>
      </w:r>
      <w:r w:rsidR="005F4FE2" w:rsidRPr="005F4FE2">
        <w:rPr>
          <w:b w:val="0"/>
          <w:bCs/>
          <w:color w:val="000000" w:themeColor="text1"/>
          <w:lang w:val="es-419"/>
        </w:rPr>
        <w:t>K-NN</w:t>
      </w:r>
      <w:r>
        <w:rPr>
          <w:b w:val="0"/>
          <w:bCs/>
          <w:color w:val="000000" w:themeColor="text1"/>
          <w:lang w:val="es-419"/>
        </w:rPr>
        <w:t xml:space="preserve"> son: </w:t>
      </w:r>
      <w:r w:rsidR="005F4FE2" w:rsidRPr="005F4FE2">
        <w:rPr>
          <w:b w:val="0"/>
          <w:bCs/>
          <w:color w:val="000000" w:themeColor="text1"/>
          <w:lang w:val="es-419"/>
        </w:rPr>
        <w:t>es un algoritmo simple de entender y de implementar</w:t>
      </w:r>
      <w:r>
        <w:rPr>
          <w:b w:val="0"/>
          <w:bCs/>
          <w:color w:val="000000" w:themeColor="text1"/>
          <w:lang w:val="es-419"/>
        </w:rPr>
        <w:t xml:space="preserve">, </w:t>
      </w:r>
      <w:r w:rsidR="005F4FE2" w:rsidRPr="005F4FE2">
        <w:rPr>
          <w:b w:val="0"/>
          <w:bCs/>
          <w:color w:val="000000" w:themeColor="text1"/>
          <w:lang w:val="es-419"/>
        </w:rPr>
        <w:t>se adapta bien a datos no lineales</w:t>
      </w:r>
      <w:r>
        <w:rPr>
          <w:b w:val="0"/>
          <w:bCs/>
          <w:color w:val="000000" w:themeColor="text1"/>
          <w:lang w:val="es-419"/>
        </w:rPr>
        <w:t xml:space="preserve">, </w:t>
      </w:r>
      <w:r w:rsidR="005F4FE2" w:rsidRPr="005F4FE2">
        <w:rPr>
          <w:b w:val="0"/>
          <w:bCs/>
          <w:color w:val="000000" w:themeColor="text1"/>
          <w:lang w:val="es-419"/>
        </w:rPr>
        <w:t>puede manejar problemas de clasificación y regresión</w:t>
      </w:r>
      <w:r>
        <w:rPr>
          <w:b w:val="0"/>
          <w:bCs/>
          <w:color w:val="000000" w:themeColor="text1"/>
          <w:lang w:val="es-419"/>
        </w:rPr>
        <w:t>, n</w:t>
      </w:r>
      <w:r w:rsidR="005F4FE2" w:rsidRPr="005F4FE2">
        <w:rPr>
          <w:b w:val="0"/>
          <w:bCs/>
          <w:color w:val="000000" w:themeColor="text1"/>
          <w:lang w:val="es-419"/>
        </w:rPr>
        <w:t>o hace suposiciones sobre la distribución de los datos, lo que lo hace robusto en diferentes situaciones</w:t>
      </w:r>
      <w:r>
        <w:rPr>
          <w:b w:val="0"/>
          <w:bCs/>
          <w:color w:val="000000" w:themeColor="text1"/>
          <w:lang w:val="es-419"/>
        </w:rPr>
        <w:t xml:space="preserve"> y sus </w:t>
      </w:r>
      <w:r w:rsidR="005F4FE2" w:rsidRPr="005F4FE2">
        <w:rPr>
          <w:b w:val="0"/>
          <w:bCs/>
          <w:color w:val="000000" w:themeColor="text1"/>
          <w:lang w:val="es-419"/>
        </w:rPr>
        <w:t>predicciones pueden ser fácilmente explicadas y comprendidas.</w:t>
      </w:r>
    </w:p>
    <w:p w14:paraId="33FDEB28" w14:textId="77777777" w:rsidR="00014ED4" w:rsidRDefault="00014ED4" w:rsidP="00014ED4">
      <w:pPr>
        <w:pStyle w:val="Resaltado"/>
        <w:jc w:val="both"/>
        <w:rPr>
          <w:b w:val="0"/>
          <w:bCs/>
          <w:color w:val="000000" w:themeColor="text1"/>
          <w:lang w:val="es-419"/>
        </w:rPr>
      </w:pPr>
    </w:p>
    <w:p w14:paraId="7D04311E" w14:textId="0EC5D8AA" w:rsidR="005F4FE2" w:rsidRDefault="004907E8" w:rsidP="004F0DE4">
      <w:pPr>
        <w:pStyle w:val="Resaltado"/>
        <w:jc w:val="both"/>
        <w:rPr>
          <w:b w:val="0"/>
          <w:bCs/>
          <w:color w:val="000000" w:themeColor="text1"/>
          <w:lang w:val="es-419"/>
        </w:rPr>
      </w:pPr>
      <w:r>
        <w:rPr>
          <w:b w:val="0"/>
          <w:bCs/>
          <w:color w:val="000000" w:themeColor="text1"/>
          <w:lang w:val="es-419"/>
        </w:rPr>
        <w:t xml:space="preserve">Las </w:t>
      </w:r>
      <w:r w:rsidRPr="004907E8">
        <w:rPr>
          <w:color w:val="000000" w:themeColor="text1"/>
          <w:lang w:val="es-419"/>
        </w:rPr>
        <w:t>d</w:t>
      </w:r>
      <w:r w:rsidR="005F4FE2" w:rsidRPr="005F4FE2">
        <w:rPr>
          <w:color w:val="000000" w:themeColor="text1"/>
          <w:lang w:val="es-419"/>
        </w:rPr>
        <w:t xml:space="preserve">esventajas </w:t>
      </w:r>
      <w:r>
        <w:rPr>
          <w:b w:val="0"/>
          <w:bCs/>
          <w:color w:val="000000" w:themeColor="text1"/>
          <w:lang w:val="es-419"/>
        </w:rPr>
        <w:t xml:space="preserve">que tiene </w:t>
      </w:r>
      <w:r w:rsidR="005F4FE2" w:rsidRPr="005F4FE2">
        <w:rPr>
          <w:b w:val="0"/>
          <w:bCs/>
          <w:color w:val="000000" w:themeColor="text1"/>
          <w:lang w:val="es-419"/>
        </w:rPr>
        <w:t>K-NN</w:t>
      </w:r>
      <w:r>
        <w:rPr>
          <w:b w:val="0"/>
          <w:bCs/>
          <w:color w:val="000000" w:themeColor="text1"/>
          <w:lang w:val="es-419"/>
        </w:rPr>
        <w:t xml:space="preserve"> son</w:t>
      </w:r>
      <w:r w:rsidR="005F4FE2" w:rsidRPr="005F4FE2">
        <w:rPr>
          <w:b w:val="0"/>
          <w:bCs/>
          <w:color w:val="000000" w:themeColor="text1"/>
          <w:lang w:val="es-419"/>
        </w:rPr>
        <w:t>:</w:t>
      </w:r>
      <w:r>
        <w:rPr>
          <w:b w:val="0"/>
          <w:bCs/>
          <w:color w:val="000000" w:themeColor="text1"/>
          <w:lang w:val="es-419"/>
        </w:rPr>
        <w:t xml:space="preserve"> </w:t>
      </w:r>
      <w:r w:rsidR="005F4FE2" w:rsidRPr="005F4FE2">
        <w:rPr>
          <w:b w:val="0"/>
          <w:bCs/>
          <w:color w:val="000000" w:themeColor="text1"/>
          <w:lang w:val="es-419"/>
        </w:rPr>
        <w:t xml:space="preserve">es sensible a la escala de las </w:t>
      </w:r>
      <w:r w:rsidR="004F0DE4">
        <w:rPr>
          <w:b w:val="0"/>
          <w:bCs/>
          <w:color w:val="000000" w:themeColor="text1"/>
          <w:lang w:val="es-419"/>
        </w:rPr>
        <w:t>variables</w:t>
      </w:r>
      <w:r w:rsidR="005F4FE2" w:rsidRPr="005F4FE2">
        <w:rPr>
          <w:b w:val="0"/>
          <w:bCs/>
          <w:color w:val="000000" w:themeColor="text1"/>
          <w:lang w:val="es-419"/>
        </w:rPr>
        <w:t>, por lo que es importante estandarizar o normalizar los datos antes de usarlo</w:t>
      </w:r>
      <w:r w:rsidR="004F0DE4">
        <w:rPr>
          <w:b w:val="0"/>
          <w:bCs/>
          <w:color w:val="000000" w:themeColor="text1"/>
          <w:lang w:val="es-419"/>
        </w:rPr>
        <w:t xml:space="preserve">, </w:t>
      </w:r>
      <w:r w:rsidR="004F0DE4" w:rsidRPr="004F0DE4">
        <w:rPr>
          <w:b w:val="0"/>
          <w:bCs/>
          <w:color w:val="000000" w:themeColor="text1"/>
          <w:lang w:val="es-419"/>
        </w:rPr>
        <w:t>l</w:t>
      </w:r>
      <w:r w:rsidR="005F4FE2" w:rsidRPr="005F4FE2">
        <w:rPr>
          <w:b w:val="0"/>
          <w:bCs/>
          <w:color w:val="000000" w:themeColor="text1"/>
          <w:lang w:val="es-419"/>
        </w:rPr>
        <w:t xml:space="preserve">a elección de k puede afectar </w:t>
      </w:r>
      <w:r w:rsidR="004F0DE4">
        <w:rPr>
          <w:b w:val="0"/>
          <w:bCs/>
          <w:color w:val="000000" w:themeColor="text1"/>
          <w:lang w:val="es-419"/>
        </w:rPr>
        <w:t>a su</w:t>
      </w:r>
      <w:r w:rsidR="005F4FE2" w:rsidRPr="005F4FE2">
        <w:rPr>
          <w:b w:val="0"/>
          <w:bCs/>
          <w:color w:val="000000" w:themeColor="text1"/>
          <w:lang w:val="es-419"/>
        </w:rPr>
        <w:t xml:space="preserve"> rendimiento </w:t>
      </w:r>
      <w:r w:rsidR="004F0DE4">
        <w:rPr>
          <w:b w:val="0"/>
          <w:bCs/>
          <w:color w:val="000000" w:themeColor="text1"/>
          <w:lang w:val="es-419"/>
        </w:rPr>
        <w:t>(u</w:t>
      </w:r>
      <w:r w:rsidR="005F4FE2" w:rsidRPr="005F4FE2">
        <w:rPr>
          <w:b w:val="0"/>
          <w:bCs/>
          <w:color w:val="000000" w:themeColor="text1"/>
          <w:lang w:val="es-419"/>
        </w:rPr>
        <w:t xml:space="preserve">n valor incorrecto de k puede llevar a </w:t>
      </w:r>
      <w:proofErr w:type="spellStart"/>
      <w:r w:rsidR="005F4FE2" w:rsidRPr="005F4FE2">
        <w:rPr>
          <w:b w:val="0"/>
          <w:bCs/>
          <w:color w:val="000000" w:themeColor="text1"/>
          <w:lang w:val="es-419"/>
        </w:rPr>
        <w:t>subajuste</w:t>
      </w:r>
      <w:proofErr w:type="spellEnd"/>
      <w:r w:rsidR="005F4FE2" w:rsidRPr="005F4FE2">
        <w:rPr>
          <w:b w:val="0"/>
          <w:bCs/>
          <w:color w:val="000000" w:themeColor="text1"/>
          <w:lang w:val="es-419"/>
        </w:rPr>
        <w:t xml:space="preserve"> o sobreajuste</w:t>
      </w:r>
      <w:r w:rsidR="004F0DE4">
        <w:rPr>
          <w:b w:val="0"/>
          <w:bCs/>
          <w:color w:val="000000" w:themeColor="text1"/>
          <w:lang w:val="es-419"/>
        </w:rPr>
        <w:t>). L</w:t>
      </w:r>
      <w:r w:rsidR="005F4FE2" w:rsidRPr="00014ED4">
        <w:rPr>
          <w:b w:val="0"/>
          <w:bCs/>
          <w:color w:val="000000" w:themeColor="text1"/>
          <w:lang w:val="es-419"/>
        </w:rPr>
        <w:t>a elección de k y el preprocesamiento de datos son factores críticos para su éxito.</w:t>
      </w:r>
    </w:p>
    <w:p w14:paraId="3CD34221" w14:textId="77777777" w:rsidR="005F4FE2" w:rsidRPr="004A24DC" w:rsidRDefault="005F4FE2" w:rsidP="001759A7">
      <w:pPr>
        <w:pStyle w:val="Resaltado"/>
        <w:jc w:val="both"/>
        <w:rPr>
          <w:b w:val="0"/>
          <w:bCs/>
          <w:color w:val="000000" w:themeColor="text1"/>
          <w:lang w:val="es-419"/>
        </w:rPr>
      </w:pPr>
    </w:p>
    <w:p w14:paraId="389BE977" w14:textId="28459068" w:rsidR="001759A7" w:rsidRDefault="00CB20A7" w:rsidP="001759A7">
      <w:pPr>
        <w:pStyle w:val="Resaltado"/>
        <w:jc w:val="both"/>
        <w:rPr>
          <w:color w:val="000000"/>
          <w:lang w:val="es-419"/>
        </w:rPr>
      </w:pPr>
      <w:r w:rsidRPr="007D18F8">
        <w:rPr>
          <w:b w:val="0"/>
          <w:bCs/>
          <w:color w:val="000000" w:themeColor="text1"/>
          <w:lang w:val="es-419"/>
        </w:rPr>
        <w:t>Se ha ap</w:t>
      </w:r>
      <w:r>
        <w:rPr>
          <w:b w:val="0"/>
          <w:bCs/>
          <w:color w:val="000000" w:themeColor="text1"/>
          <w:lang w:val="es-419"/>
        </w:rPr>
        <w:t xml:space="preserve">licado </w:t>
      </w:r>
      <w:r>
        <w:rPr>
          <w:color w:val="000000" w:themeColor="text1"/>
          <w:lang w:val="es-419"/>
        </w:rPr>
        <w:t>n</w:t>
      </w:r>
      <w:r>
        <w:rPr>
          <w:color w:val="000000" w:themeColor="text1"/>
          <w:lang w:val="es-419"/>
        </w:rPr>
        <w:t>ormalización</w:t>
      </w:r>
      <w:r w:rsidRPr="007D18F8">
        <w:rPr>
          <w:b w:val="0"/>
          <w:bCs/>
          <w:color w:val="000000" w:themeColor="text1"/>
          <w:lang w:val="es-419"/>
        </w:rPr>
        <w:t xml:space="preserve"> </w:t>
      </w:r>
      <w:r w:rsidRPr="007D18F8">
        <w:rPr>
          <w:b w:val="0"/>
          <w:bCs/>
          <w:color w:val="000000" w:themeColor="text1"/>
          <w:lang w:val="es-419"/>
        </w:rPr>
        <w:t>a</w:t>
      </w:r>
      <w:r>
        <w:rPr>
          <w:b w:val="0"/>
          <w:bCs/>
          <w:color w:val="000000" w:themeColor="text1"/>
          <w:lang w:val="es-419"/>
        </w:rPr>
        <w:t xml:space="preserve">l conjunto de datos de entrenamiento, considerando que, </w:t>
      </w:r>
      <w:r w:rsidR="00C47B9F">
        <w:rPr>
          <w:b w:val="0"/>
          <w:bCs/>
          <w:color w:val="000000"/>
          <w:shd w:val="clear" w:color="auto" w:fill="auto"/>
          <w:lang w:val="es-419"/>
        </w:rPr>
        <w:t>a</w:t>
      </w:r>
      <w:r w:rsidR="00381CCE" w:rsidRPr="00381CCE">
        <w:rPr>
          <w:b w:val="0"/>
          <w:bCs/>
          <w:color w:val="000000"/>
          <w:shd w:val="clear" w:color="auto" w:fill="auto"/>
          <w:lang w:val="es-419"/>
        </w:rPr>
        <w:t xml:space="preserve">lgoritmos sensibles a la escala, como </w:t>
      </w:r>
      <w:r w:rsidR="00C47B9F">
        <w:rPr>
          <w:b w:val="0"/>
          <w:bCs/>
          <w:color w:val="000000"/>
          <w:shd w:val="clear" w:color="auto" w:fill="auto"/>
          <w:lang w:val="es-419"/>
        </w:rPr>
        <w:t>K-NN</w:t>
      </w:r>
      <w:r w:rsidR="00381CCE" w:rsidRPr="00381CCE">
        <w:rPr>
          <w:b w:val="0"/>
          <w:bCs/>
          <w:color w:val="000000"/>
          <w:shd w:val="clear" w:color="auto" w:fill="auto"/>
          <w:lang w:val="es-419"/>
        </w:rPr>
        <w:t xml:space="preserve"> y </w:t>
      </w:r>
      <w:r w:rsidR="00C47B9F">
        <w:rPr>
          <w:b w:val="0"/>
          <w:bCs/>
          <w:color w:val="000000"/>
          <w:shd w:val="clear" w:color="auto" w:fill="auto"/>
          <w:lang w:val="es-419"/>
        </w:rPr>
        <w:t>R</w:t>
      </w:r>
      <w:r w:rsidR="00381CCE" w:rsidRPr="00381CCE">
        <w:rPr>
          <w:b w:val="0"/>
          <w:bCs/>
          <w:color w:val="000000"/>
          <w:shd w:val="clear" w:color="auto" w:fill="auto"/>
          <w:lang w:val="es-419"/>
        </w:rPr>
        <w:t xml:space="preserve">edes </w:t>
      </w:r>
      <w:r w:rsidR="00C47B9F">
        <w:rPr>
          <w:b w:val="0"/>
          <w:bCs/>
          <w:color w:val="000000"/>
          <w:shd w:val="clear" w:color="auto" w:fill="auto"/>
          <w:lang w:val="es-419"/>
        </w:rPr>
        <w:t>N</w:t>
      </w:r>
      <w:r w:rsidR="00381CCE" w:rsidRPr="00381CCE">
        <w:rPr>
          <w:b w:val="0"/>
          <w:bCs/>
          <w:color w:val="000000"/>
          <w:shd w:val="clear" w:color="auto" w:fill="auto"/>
          <w:lang w:val="es-419"/>
        </w:rPr>
        <w:t xml:space="preserve">euronales </w:t>
      </w:r>
      <w:r w:rsidR="00C47B9F">
        <w:rPr>
          <w:b w:val="0"/>
          <w:bCs/>
          <w:color w:val="000000"/>
          <w:shd w:val="clear" w:color="auto" w:fill="auto"/>
          <w:lang w:val="es-419"/>
        </w:rPr>
        <w:t xml:space="preserve">Artificiales que tienen </w:t>
      </w:r>
      <w:r w:rsidR="00381CCE" w:rsidRPr="00381CCE">
        <w:rPr>
          <w:b w:val="0"/>
          <w:bCs/>
          <w:color w:val="000000"/>
          <w:shd w:val="clear" w:color="auto" w:fill="auto"/>
          <w:lang w:val="es-419"/>
        </w:rPr>
        <w:t xml:space="preserve">funciones de activación basadas en distancias (como la función </w:t>
      </w:r>
      <w:r w:rsidR="00C47B9F">
        <w:rPr>
          <w:b w:val="0"/>
          <w:bCs/>
          <w:color w:val="000000"/>
          <w:shd w:val="clear" w:color="auto" w:fill="auto"/>
          <w:lang w:val="es-419"/>
        </w:rPr>
        <w:t>S</w:t>
      </w:r>
      <w:r w:rsidR="00381CCE" w:rsidRPr="00381CCE">
        <w:rPr>
          <w:b w:val="0"/>
          <w:bCs/>
          <w:color w:val="000000"/>
          <w:shd w:val="clear" w:color="auto" w:fill="auto"/>
          <w:lang w:val="es-419"/>
        </w:rPr>
        <w:t>igmoide), pueden beneficiarse de la normalización</w:t>
      </w:r>
      <w:r w:rsidRPr="007D18F8">
        <w:rPr>
          <w:b w:val="0"/>
          <w:bCs/>
          <w:color w:val="000000"/>
          <w:lang w:val="es-419"/>
        </w:rPr>
        <w:t xml:space="preserve">; en </w:t>
      </w:r>
      <w:r w:rsidR="00C47B9F">
        <w:rPr>
          <w:b w:val="0"/>
          <w:bCs/>
          <w:color w:val="000000"/>
          <w:lang w:val="es-419"/>
        </w:rPr>
        <w:t xml:space="preserve">tal </w:t>
      </w:r>
      <w:r w:rsidRPr="007D18F8">
        <w:rPr>
          <w:b w:val="0"/>
          <w:bCs/>
          <w:color w:val="000000"/>
          <w:lang w:val="es-419"/>
        </w:rPr>
        <w:t xml:space="preserve">sentido, </w:t>
      </w:r>
      <w:r>
        <w:rPr>
          <w:b w:val="0"/>
          <w:bCs/>
          <w:color w:val="000000"/>
          <w:lang w:val="es-419"/>
        </w:rPr>
        <w:t xml:space="preserve">se han </w:t>
      </w:r>
      <w:r w:rsidR="00C47B9F">
        <w:rPr>
          <w:b w:val="0"/>
          <w:bCs/>
          <w:color w:val="000000"/>
          <w:lang w:val="es-419"/>
        </w:rPr>
        <w:t xml:space="preserve">normalizado </w:t>
      </w:r>
      <w:r w:rsidRPr="007D18F8">
        <w:rPr>
          <w:b w:val="0"/>
          <w:bCs/>
          <w:color w:val="000000"/>
          <w:lang w:val="es-419"/>
        </w:rPr>
        <w:t>las variables numéricas:</w:t>
      </w:r>
      <w:r w:rsidRPr="007D18F8">
        <w:rPr>
          <w:color w:val="000000"/>
          <w:lang w:val="es-419"/>
        </w:rPr>
        <w:t xml:space="preserve"> </w:t>
      </w:r>
      <w:proofErr w:type="spellStart"/>
      <w:r w:rsidRPr="007D18F8">
        <w:rPr>
          <w:rFonts w:eastAsiaTheme="minorEastAsia" w:cstheme="minorBidi"/>
          <w:color w:val="000000"/>
          <w:lang w:val="es-419" w:eastAsia="es-ES"/>
        </w:rPr>
        <w:t>Term</w:t>
      </w:r>
      <w:proofErr w:type="spellEnd"/>
      <w:r w:rsidRPr="007D18F8">
        <w:rPr>
          <w:rFonts w:eastAsiaTheme="minorEastAsia" w:cstheme="minorBidi"/>
          <w:color w:val="000000"/>
          <w:lang w:val="es-419" w:eastAsia="es-ES"/>
        </w:rPr>
        <w:t>,</w:t>
      </w:r>
      <w:r w:rsidRPr="007D18F8">
        <w:rPr>
          <w:color w:val="000000"/>
          <w:lang w:val="es-419"/>
        </w:rPr>
        <w:t xml:space="preserve"> </w:t>
      </w:r>
      <w:proofErr w:type="spellStart"/>
      <w:r w:rsidRPr="007D18F8">
        <w:rPr>
          <w:rFonts w:eastAsiaTheme="minorEastAsia" w:cstheme="minorBidi"/>
          <w:color w:val="000000"/>
          <w:lang w:val="es-419" w:eastAsia="es-ES"/>
        </w:rPr>
        <w:t>NoEmp</w:t>
      </w:r>
      <w:proofErr w:type="spellEnd"/>
      <w:r w:rsidRPr="007D18F8">
        <w:rPr>
          <w:rFonts w:eastAsiaTheme="minorEastAsia" w:cstheme="minorBidi"/>
          <w:color w:val="000000"/>
          <w:lang w:val="es-419" w:eastAsia="es-ES"/>
        </w:rPr>
        <w:t>,</w:t>
      </w:r>
      <w:r w:rsidRPr="007D18F8">
        <w:rPr>
          <w:color w:val="000000"/>
          <w:lang w:val="es-419"/>
        </w:rPr>
        <w:t xml:space="preserve"> </w:t>
      </w:r>
      <w:proofErr w:type="spellStart"/>
      <w:r w:rsidRPr="007D18F8">
        <w:rPr>
          <w:rFonts w:eastAsiaTheme="minorEastAsia" w:cstheme="minorBidi"/>
          <w:color w:val="000000"/>
          <w:lang w:val="es-419" w:eastAsia="es-ES"/>
        </w:rPr>
        <w:t>SecuredSBA</w:t>
      </w:r>
      <w:proofErr w:type="spellEnd"/>
      <w:r w:rsidRPr="007D18F8">
        <w:rPr>
          <w:rFonts w:eastAsiaTheme="minorEastAsia" w:cstheme="minorBidi"/>
          <w:color w:val="000000"/>
          <w:lang w:val="es-419" w:eastAsia="es-ES"/>
        </w:rPr>
        <w:t>,</w:t>
      </w:r>
      <w:r w:rsidRPr="007D18F8">
        <w:rPr>
          <w:color w:val="000000"/>
          <w:lang w:val="es-419"/>
        </w:rPr>
        <w:t xml:space="preserve"> </w:t>
      </w:r>
      <w:proofErr w:type="spellStart"/>
      <w:r w:rsidRPr="007D18F8">
        <w:rPr>
          <w:rFonts w:eastAsiaTheme="minorEastAsia" w:cstheme="minorBidi"/>
          <w:color w:val="000000"/>
          <w:lang w:val="es-419" w:eastAsia="es-ES"/>
        </w:rPr>
        <w:t>GrDisburs</w:t>
      </w:r>
      <w:proofErr w:type="spellEnd"/>
      <w:r w:rsidRPr="007D18F8">
        <w:rPr>
          <w:rFonts w:eastAsiaTheme="minorEastAsia" w:cstheme="minorBidi"/>
          <w:color w:val="000000"/>
          <w:lang w:val="es-419" w:eastAsia="es-ES"/>
        </w:rPr>
        <w:t>,</w:t>
      </w:r>
      <w:r>
        <w:rPr>
          <w:rFonts w:eastAsiaTheme="minorEastAsia" w:cstheme="minorBidi"/>
          <w:color w:val="000000"/>
          <w:lang w:val="es-419" w:eastAsia="es-ES"/>
        </w:rPr>
        <w:t xml:space="preserve"> </w:t>
      </w:r>
      <w:proofErr w:type="spellStart"/>
      <w:r w:rsidRPr="007D18F8">
        <w:rPr>
          <w:rFonts w:eastAsiaTheme="minorEastAsia" w:cstheme="minorBidi"/>
          <w:color w:val="000000"/>
          <w:lang w:val="es-419" w:eastAsia="es-ES"/>
        </w:rPr>
        <w:t>GrApprov</w:t>
      </w:r>
      <w:proofErr w:type="spellEnd"/>
      <w:r w:rsidRPr="007D18F8">
        <w:rPr>
          <w:color w:val="000000"/>
          <w:lang w:val="es-419"/>
        </w:rPr>
        <w:t xml:space="preserve"> y </w:t>
      </w:r>
      <w:proofErr w:type="spellStart"/>
      <w:r w:rsidRPr="007D18F8">
        <w:rPr>
          <w:rFonts w:eastAsiaTheme="minorEastAsia" w:cstheme="minorBidi"/>
          <w:color w:val="000000"/>
          <w:lang w:val="es-419" w:eastAsia="es-ES"/>
        </w:rPr>
        <w:t>ApprovSBA</w:t>
      </w:r>
      <w:proofErr w:type="spellEnd"/>
      <w:r w:rsidRPr="007D18F8">
        <w:rPr>
          <w:color w:val="000000"/>
          <w:lang w:val="es-419"/>
        </w:rPr>
        <w:t>.</w:t>
      </w:r>
    </w:p>
    <w:p w14:paraId="5E99CD05" w14:textId="77777777" w:rsidR="00381CCE" w:rsidRPr="00381CCE" w:rsidRDefault="00381CCE" w:rsidP="001759A7">
      <w:pPr>
        <w:pStyle w:val="Resaltado"/>
        <w:jc w:val="both"/>
        <w:rPr>
          <w:b w:val="0"/>
          <w:bCs/>
          <w:color w:val="000000"/>
          <w:shd w:val="clear" w:color="auto" w:fill="auto"/>
          <w:lang w:val="es-419"/>
        </w:rPr>
      </w:pPr>
    </w:p>
    <w:p w14:paraId="5DAAE43A" w14:textId="39104FE2" w:rsidR="00BB4159" w:rsidRPr="00BB4159" w:rsidRDefault="00DA1FF9" w:rsidP="001759A7">
      <w:pPr>
        <w:pStyle w:val="Resaltado"/>
        <w:jc w:val="both"/>
        <w:rPr>
          <w:b w:val="0"/>
          <w:bCs/>
          <w:color w:val="000000" w:themeColor="text1"/>
          <w:lang w:val="es-419"/>
        </w:rPr>
      </w:pPr>
      <w:r w:rsidRPr="00DA1FF9">
        <w:rPr>
          <w:b w:val="0"/>
          <w:bCs/>
          <w:color w:val="000000"/>
          <w:shd w:val="clear" w:color="auto" w:fill="auto"/>
          <w:lang w:val="es-419"/>
        </w:rPr>
        <w:t xml:space="preserve">La </w:t>
      </w:r>
      <w:r w:rsidR="00BB4159" w:rsidRPr="00BB4159">
        <w:rPr>
          <w:color w:val="000000"/>
          <w:shd w:val="clear" w:color="auto" w:fill="auto"/>
          <w:lang w:val="es-419"/>
        </w:rPr>
        <w:t>M</w:t>
      </w:r>
      <w:r w:rsidRPr="00BB4159">
        <w:rPr>
          <w:color w:val="000000"/>
          <w:shd w:val="clear" w:color="auto" w:fill="auto"/>
          <w:lang w:val="es-419"/>
        </w:rPr>
        <w:t xml:space="preserve">atriz de </w:t>
      </w:r>
      <w:r w:rsidR="00BB4159" w:rsidRPr="00BB4159">
        <w:rPr>
          <w:color w:val="000000"/>
          <w:shd w:val="clear" w:color="auto" w:fill="auto"/>
          <w:lang w:val="es-419"/>
        </w:rPr>
        <w:t>C</w:t>
      </w:r>
      <w:r w:rsidRPr="00BB4159">
        <w:rPr>
          <w:color w:val="000000"/>
          <w:shd w:val="clear" w:color="auto" w:fill="auto"/>
          <w:lang w:val="es-419"/>
        </w:rPr>
        <w:t>orrelación</w:t>
      </w:r>
      <w:r w:rsidRPr="00DA1FF9">
        <w:rPr>
          <w:b w:val="0"/>
          <w:bCs/>
          <w:color w:val="000000"/>
          <w:shd w:val="clear" w:color="auto" w:fill="auto"/>
          <w:lang w:val="es-419"/>
        </w:rPr>
        <w:t xml:space="preserve"> es una tabla o </w:t>
      </w:r>
      <w:r w:rsidRPr="00DA1FF9">
        <w:rPr>
          <w:b w:val="0"/>
          <w:bCs/>
          <w:color w:val="000000" w:themeColor="text1"/>
          <w:lang w:val="es-419"/>
        </w:rPr>
        <w:t>matriz que muestra los coeficientes de correlación entre múltiples pares de variables</w:t>
      </w:r>
      <w:r w:rsidRPr="00DA1FF9">
        <w:rPr>
          <w:b w:val="0"/>
          <w:bCs/>
          <w:color w:val="000000" w:themeColor="text1"/>
          <w:lang w:val="es-419"/>
        </w:rPr>
        <w:t xml:space="preserve">. </w:t>
      </w:r>
      <w:r w:rsidR="001B5C63">
        <w:rPr>
          <w:b w:val="0"/>
          <w:bCs/>
          <w:color w:val="000000" w:themeColor="text1"/>
          <w:lang w:val="es-419"/>
        </w:rPr>
        <w:t xml:space="preserve">El </w:t>
      </w:r>
      <w:r w:rsidRPr="001B5C63">
        <w:rPr>
          <w:color w:val="000000" w:themeColor="text1"/>
          <w:lang w:val="es-419"/>
        </w:rPr>
        <w:t>Coeficiente de Correlación de Pearson</w:t>
      </w:r>
      <w:r w:rsidRPr="00DA1FF9">
        <w:rPr>
          <w:b w:val="0"/>
          <w:bCs/>
          <w:color w:val="000000" w:themeColor="text1"/>
          <w:lang w:val="es-419"/>
        </w:rPr>
        <w:t xml:space="preserve"> </w:t>
      </w:r>
      <w:r w:rsidR="001B5C63">
        <w:rPr>
          <w:b w:val="0"/>
          <w:bCs/>
          <w:color w:val="000000" w:themeColor="text1"/>
          <w:lang w:val="es-419"/>
        </w:rPr>
        <w:t>m</w:t>
      </w:r>
      <w:r w:rsidRPr="00DA1FF9">
        <w:rPr>
          <w:b w:val="0"/>
          <w:bCs/>
          <w:color w:val="000000" w:themeColor="text1"/>
          <w:lang w:val="es-419"/>
        </w:rPr>
        <w:t>ide la relación lineal entre dos variables numéricas</w:t>
      </w:r>
      <w:r w:rsidR="001B5C63">
        <w:rPr>
          <w:b w:val="0"/>
          <w:bCs/>
          <w:color w:val="000000" w:themeColor="text1"/>
          <w:lang w:val="es-419"/>
        </w:rPr>
        <w:t>, p</w:t>
      </w:r>
      <w:r w:rsidRPr="00DA1FF9">
        <w:rPr>
          <w:b w:val="0"/>
          <w:bCs/>
          <w:color w:val="000000" w:themeColor="text1"/>
          <w:lang w:val="es-419"/>
        </w:rPr>
        <w:t>uede tomar valores entre -1 (correlación negativa perfecta) y 1 (correlación positiva perfecta)</w:t>
      </w:r>
      <w:r w:rsidR="001B5C63">
        <w:rPr>
          <w:b w:val="0"/>
          <w:bCs/>
          <w:color w:val="000000" w:themeColor="text1"/>
          <w:lang w:val="es-419"/>
        </w:rPr>
        <w:t>, u</w:t>
      </w:r>
      <w:r w:rsidRPr="00DA1FF9">
        <w:rPr>
          <w:b w:val="0"/>
          <w:bCs/>
          <w:color w:val="000000" w:themeColor="text1"/>
          <w:lang w:val="es-419"/>
        </w:rPr>
        <w:t>n valor cercano a 0 indica una correlación débil</w:t>
      </w:r>
      <w:r w:rsidR="001B5C63">
        <w:rPr>
          <w:b w:val="0"/>
          <w:bCs/>
          <w:color w:val="000000" w:themeColor="text1"/>
          <w:lang w:val="es-419"/>
        </w:rPr>
        <w:t>; en la</w:t>
      </w:r>
      <w:r>
        <w:rPr>
          <w:b w:val="0"/>
          <w:bCs/>
          <w:color w:val="000000" w:themeColor="text1"/>
          <w:lang w:val="es-419"/>
        </w:rPr>
        <w:t xml:space="preserve"> Figura 16</w:t>
      </w:r>
      <w:r w:rsidR="001B5C63">
        <w:rPr>
          <w:b w:val="0"/>
          <w:bCs/>
          <w:color w:val="000000" w:themeColor="text1"/>
          <w:lang w:val="es-419"/>
        </w:rPr>
        <w:t xml:space="preserve"> mostramos la correlación de la</w:t>
      </w:r>
      <w:r w:rsidR="00461AAE">
        <w:rPr>
          <w:b w:val="0"/>
          <w:bCs/>
          <w:color w:val="000000" w:themeColor="text1"/>
          <w:lang w:val="es-419"/>
        </w:rPr>
        <w:t>s</w:t>
      </w:r>
      <w:r w:rsidR="001B5C63">
        <w:rPr>
          <w:b w:val="0"/>
          <w:bCs/>
          <w:color w:val="000000" w:themeColor="text1"/>
          <w:lang w:val="es-419"/>
        </w:rPr>
        <w:t xml:space="preserve"> variables del dataset</w:t>
      </w:r>
      <w:r w:rsidRPr="00DA1FF9">
        <w:rPr>
          <w:b w:val="0"/>
          <w:bCs/>
          <w:color w:val="000000" w:themeColor="text1"/>
          <w:lang w:val="es-419"/>
        </w:rPr>
        <w:t>.</w:t>
      </w:r>
    </w:p>
    <w:p w14:paraId="227B964E" w14:textId="6AF5864A" w:rsidR="00800FAF" w:rsidRPr="00AF4C12" w:rsidRDefault="00800FAF" w:rsidP="00800FAF">
      <w:pPr>
        <w:pStyle w:val="Figura"/>
        <w:jc w:val="center"/>
        <w:rPr>
          <w:i/>
          <w:iCs/>
        </w:rPr>
      </w:pPr>
      <w:bookmarkStart w:id="74" w:name="_Toc148476341"/>
      <w:r w:rsidRPr="00476BD2">
        <w:rPr>
          <w:b/>
          <w:bCs w:val="0"/>
        </w:rPr>
        <w:lastRenderedPageBreak/>
        <w:t>Figura 1</w:t>
      </w:r>
      <w:r>
        <w:rPr>
          <w:b/>
          <w:bCs w:val="0"/>
        </w:rPr>
        <w:t>6</w:t>
      </w:r>
      <w:r w:rsidRPr="00476BD2">
        <w:rPr>
          <w:b/>
          <w:bCs w:val="0"/>
        </w:rPr>
        <w:br/>
      </w:r>
      <w:r>
        <w:rPr>
          <w:i/>
          <w:iCs/>
        </w:rPr>
        <w:t>Matriz de Correlación de las variables</w:t>
      </w:r>
      <w:r>
        <w:rPr>
          <w:i/>
          <w:iCs/>
        </w:rPr>
        <w:t>.</w:t>
      </w:r>
      <w:bookmarkEnd w:id="74"/>
    </w:p>
    <w:p w14:paraId="424126A2" w14:textId="1B7C0483" w:rsidR="00800FAF" w:rsidRPr="00800FAF" w:rsidRDefault="00800FAF" w:rsidP="00800FAF">
      <w:pPr>
        <w:pStyle w:val="Resaltado"/>
        <w:jc w:val="center"/>
        <w:rPr>
          <w:b w:val="0"/>
          <w:bCs/>
          <w:color w:val="000000" w:themeColor="text1"/>
          <w:lang w:val="es-419"/>
        </w:rPr>
      </w:pPr>
      <w:r>
        <w:rPr>
          <w:b w:val="0"/>
          <w:bCs/>
          <w:noProof/>
          <w:color w:val="000000" w:themeColor="text1"/>
          <w:lang w:val="es-419"/>
        </w:rPr>
        <w:drawing>
          <wp:inline distT="0" distB="0" distL="0" distR="0" wp14:anchorId="7997403B" wp14:editId="4ABEF9A5">
            <wp:extent cx="5629275" cy="2476500"/>
            <wp:effectExtent l="0" t="0" r="9525" b="0"/>
            <wp:docPr id="19630321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2476500"/>
                    </a:xfrm>
                    <a:prstGeom prst="rect">
                      <a:avLst/>
                    </a:prstGeom>
                    <a:noFill/>
                    <a:ln>
                      <a:noFill/>
                    </a:ln>
                  </pic:spPr>
                </pic:pic>
              </a:graphicData>
            </a:graphic>
          </wp:inline>
        </w:drawing>
      </w:r>
    </w:p>
    <w:p w14:paraId="5DC8EA55" w14:textId="77777777" w:rsidR="00C47B9F" w:rsidRDefault="00C47B9F" w:rsidP="001759A7">
      <w:pPr>
        <w:pStyle w:val="Resaltado"/>
        <w:jc w:val="both"/>
        <w:rPr>
          <w:b w:val="0"/>
          <w:bCs/>
          <w:color w:val="000000" w:themeColor="text1"/>
          <w:lang w:val="es-419"/>
        </w:rPr>
      </w:pPr>
    </w:p>
    <w:p w14:paraId="62F519B6" w14:textId="41C87055" w:rsidR="001B5C63" w:rsidRDefault="001B5C63" w:rsidP="001B5C63">
      <w:pPr>
        <w:pStyle w:val="Resaltado"/>
        <w:jc w:val="both"/>
        <w:rPr>
          <w:b w:val="0"/>
          <w:bCs/>
          <w:color w:val="000000" w:themeColor="text1"/>
          <w:lang w:val="es-419"/>
        </w:rPr>
      </w:pPr>
      <w:r>
        <w:rPr>
          <w:b w:val="0"/>
          <w:bCs/>
          <w:color w:val="000000" w:themeColor="text1"/>
          <w:lang w:val="es-419"/>
        </w:rPr>
        <w:t xml:space="preserve">El </w:t>
      </w:r>
      <w:r w:rsidRPr="001B5C63">
        <w:rPr>
          <w:color w:val="000000" w:themeColor="text1"/>
          <w:lang w:val="es-419"/>
        </w:rPr>
        <w:t xml:space="preserve">Factor de </w:t>
      </w:r>
      <w:r w:rsidRPr="001B5C63">
        <w:rPr>
          <w:color w:val="000000" w:themeColor="text1"/>
          <w:lang w:val="es-419"/>
        </w:rPr>
        <w:t>Inflación</w:t>
      </w:r>
      <w:r w:rsidRPr="001B5C63">
        <w:rPr>
          <w:color w:val="000000" w:themeColor="text1"/>
          <w:lang w:val="es-419"/>
        </w:rPr>
        <w:t xml:space="preserve"> de la Varianza (VIF)</w:t>
      </w:r>
      <w:r>
        <w:rPr>
          <w:b w:val="0"/>
          <w:bCs/>
          <w:color w:val="000000" w:themeColor="text1"/>
          <w:lang w:val="es-419"/>
        </w:rPr>
        <w:t xml:space="preserve"> p</w:t>
      </w:r>
      <w:r w:rsidRPr="001B5C63">
        <w:rPr>
          <w:b w:val="0"/>
          <w:bCs/>
          <w:color w:val="000000" w:themeColor="text1"/>
          <w:lang w:val="es-419"/>
        </w:rPr>
        <w:t>roporciona un índice que mide hasta qué punto la varianza de un coeficiente se incrementa a causa de la colinealidad (VIF = 1 / (1 - R2)).</w:t>
      </w:r>
    </w:p>
    <w:p w14:paraId="57F29AE4" w14:textId="77777777" w:rsidR="001B5C63" w:rsidRPr="001B5C63" w:rsidRDefault="001B5C63" w:rsidP="001B5C63">
      <w:pPr>
        <w:pStyle w:val="Resaltado"/>
        <w:jc w:val="both"/>
        <w:rPr>
          <w:b w:val="0"/>
          <w:bCs/>
          <w:color w:val="000000" w:themeColor="text1"/>
          <w:lang w:val="es-419"/>
        </w:rPr>
      </w:pPr>
    </w:p>
    <w:p w14:paraId="6FE847D6" w14:textId="77777777" w:rsidR="001B5C63" w:rsidRPr="001B5C63" w:rsidRDefault="001B5C63" w:rsidP="003E417F">
      <w:pPr>
        <w:pStyle w:val="Resaltado"/>
        <w:numPr>
          <w:ilvl w:val="0"/>
          <w:numId w:val="34"/>
        </w:numPr>
        <w:ind w:left="360"/>
        <w:jc w:val="both"/>
        <w:rPr>
          <w:b w:val="0"/>
          <w:bCs/>
          <w:color w:val="000000" w:themeColor="text1"/>
          <w:lang w:val="es-419"/>
        </w:rPr>
      </w:pPr>
      <w:r w:rsidRPr="001B5C63">
        <w:rPr>
          <w:color w:val="000000" w:themeColor="text1"/>
          <w:lang w:val="es-419"/>
        </w:rPr>
        <w:t>VIF = 1</w:t>
      </w:r>
      <w:r w:rsidRPr="001B5C63">
        <w:rPr>
          <w:b w:val="0"/>
          <w:bCs/>
          <w:color w:val="000000" w:themeColor="text1"/>
          <w:lang w:val="es-419"/>
        </w:rPr>
        <w:t>: Las variables no están correlacionadas.</w:t>
      </w:r>
    </w:p>
    <w:p w14:paraId="3D18CC16" w14:textId="2D520605" w:rsidR="001B5C63" w:rsidRPr="001B5C63" w:rsidRDefault="001B5C63" w:rsidP="003E417F">
      <w:pPr>
        <w:pStyle w:val="Resaltado"/>
        <w:numPr>
          <w:ilvl w:val="0"/>
          <w:numId w:val="34"/>
        </w:numPr>
        <w:ind w:left="360"/>
        <w:jc w:val="both"/>
        <w:rPr>
          <w:b w:val="0"/>
          <w:bCs/>
          <w:color w:val="000000" w:themeColor="text1"/>
          <w:lang w:val="es-419"/>
        </w:rPr>
      </w:pPr>
      <w:r w:rsidRPr="001B5C63">
        <w:rPr>
          <w:color w:val="000000" w:themeColor="text1"/>
          <w:lang w:val="es-419"/>
        </w:rPr>
        <w:t>VIF &lt; 5</w:t>
      </w:r>
      <w:r w:rsidRPr="001B5C63">
        <w:rPr>
          <w:b w:val="0"/>
          <w:bCs/>
          <w:color w:val="000000" w:themeColor="text1"/>
          <w:lang w:val="es-419"/>
        </w:rPr>
        <w:t>: Las variables tienen una correlación moderada</w:t>
      </w:r>
      <w:r w:rsidR="003E417F">
        <w:rPr>
          <w:b w:val="0"/>
          <w:bCs/>
          <w:color w:val="000000" w:themeColor="text1"/>
          <w:lang w:val="es-419"/>
        </w:rPr>
        <w:t xml:space="preserve">, </w:t>
      </w:r>
      <w:r w:rsidRPr="001B5C63">
        <w:rPr>
          <w:b w:val="0"/>
          <w:bCs/>
          <w:color w:val="000000" w:themeColor="text1"/>
          <w:lang w:val="es-419"/>
        </w:rPr>
        <w:t>se pueden quedar en el modelo.</w:t>
      </w:r>
    </w:p>
    <w:p w14:paraId="7B5A3ED5" w14:textId="394F7ACC" w:rsidR="001B5C63" w:rsidRDefault="001B5C63" w:rsidP="003E417F">
      <w:pPr>
        <w:pStyle w:val="Resaltado"/>
        <w:numPr>
          <w:ilvl w:val="0"/>
          <w:numId w:val="34"/>
        </w:numPr>
        <w:ind w:left="360"/>
        <w:jc w:val="both"/>
        <w:rPr>
          <w:b w:val="0"/>
          <w:bCs/>
          <w:color w:val="000000" w:themeColor="text1"/>
          <w:lang w:val="es-419"/>
        </w:rPr>
      </w:pPr>
      <w:r w:rsidRPr="001B5C63">
        <w:rPr>
          <w:color w:val="000000" w:themeColor="text1"/>
          <w:lang w:val="es-419"/>
        </w:rPr>
        <w:t>VIF &gt; 5</w:t>
      </w:r>
      <w:r w:rsidRPr="001B5C63">
        <w:rPr>
          <w:b w:val="0"/>
          <w:bCs/>
          <w:color w:val="000000" w:themeColor="text1"/>
          <w:lang w:val="es-419"/>
        </w:rPr>
        <w:t>: Las variables están altamente correlacionadas</w:t>
      </w:r>
      <w:r w:rsidR="003E417F">
        <w:rPr>
          <w:b w:val="0"/>
          <w:bCs/>
          <w:color w:val="000000" w:themeColor="text1"/>
          <w:lang w:val="es-419"/>
        </w:rPr>
        <w:t xml:space="preserve">, </w:t>
      </w:r>
      <w:r w:rsidRPr="001B5C63">
        <w:rPr>
          <w:b w:val="0"/>
          <w:bCs/>
          <w:color w:val="000000" w:themeColor="text1"/>
          <w:lang w:val="es-419"/>
        </w:rPr>
        <w:t>deben desaparecer del modelo.</w:t>
      </w:r>
    </w:p>
    <w:p w14:paraId="087DC794" w14:textId="77777777" w:rsidR="001B5C63" w:rsidRDefault="001B5C63" w:rsidP="001B5C63">
      <w:pPr>
        <w:pStyle w:val="Resaltado"/>
        <w:jc w:val="both"/>
        <w:rPr>
          <w:b w:val="0"/>
          <w:bCs/>
          <w:color w:val="000000" w:themeColor="text1"/>
          <w:lang w:val="es-419"/>
        </w:rPr>
      </w:pPr>
    </w:p>
    <w:p w14:paraId="216A1401" w14:textId="626418C6" w:rsidR="001B5C63" w:rsidRPr="001B5C63" w:rsidRDefault="001B5C63" w:rsidP="001B5C63">
      <w:pPr>
        <w:pStyle w:val="Resaltado"/>
        <w:jc w:val="both"/>
        <w:rPr>
          <w:b w:val="0"/>
          <w:bCs/>
          <w:color w:val="000000" w:themeColor="text1"/>
          <w:lang w:val="es-419"/>
        </w:rPr>
      </w:pPr>
      <w:r>
        <w:rPr>
          <w:b w:val="0"/>
          <w:bCs/>
          <w:color w:val="000000" w:themeColor="text1"/>
          <w:lang w:val="es-419"/>
        </w:rPr>
        <w:t>Aplicamos</w:t>
      </w:r>
      <w:r w:rsidR="003E417F">
        <w:rPr>
          <w:b w:val="0"/>
          <w:bCs/>
          <w:color w:val="000000" w:themeColor="text1"/>
          <w:lang w:val="es-419"/>
        </w:rPr>
        <w:t xml:space="preserve"> el Factor de Inflación de la Varianza (VIF) a las variables predictoras del conjunto de datos, se obtuvieron índices menores a 5, excepto las variables </w:t>
      </w:r>
      <w:proofErr w:type="spellStart"/>
      <w:r w:rsidR="003E417F" w:rsidRPr="003E417F">
        <w:rPr>
          <w:color w:val="000000" w:themeColor="text1"/>
          <w:lang w:val="es-419"/>
        </w:rPr>
        <w:t>GrDisburs</w:t>
      </w:r>
      <w:proofErr w:type="spellEnd"/>
      <w:r w:rsidR="003E417F">
        <w:rPr>
          <w:b w:val="0"/>
          <w:bCs/>
          <w:color w:val="000000" w:themeColor="text1"/>
          <w:lang w:val="es-419"/>
        </w:rPr>
        <w:t xml:space="preserve">, </w:t>
      </w:r>
      <w:proofErr w:type="spellStart"/>
      <w:r w:rsidR="003E417F" w:rsidRPr="003E417F">
        <w:rPr>
          <w:color w:val="000000" w:themeColor="text1"/>
          <w:lang w:val="es-419"/>
        </w:rPr>
        <w:t>GrApprov</w:t>
      </w:r>
      <w:proofErr w:type="spellEnd"/>
      <w:r w:rsidR="003E417F">
        <w:rPr>
          <w:b w:val="0"/>
          <w:bCs/>
          <w:color w:val="000000" w:themeColor="text1"/>
          <w:lang w:val="es-419"/>
        </w:rPr>
        <w:t xml:space="preserve"> y </w:t>
      </w:r>
      <w:proofErr w:type="spellStart"/>
      <w:r w:rsidR="003E417F" w:rsidRPr="003E417F">
        <w:rPr>
          <w:color w:val="000000" w:themeColor="text1"/>
          <w:lang w:val="es-419"/>
        </w:rPr>
        <w:t>ApprovSBA</w:t>
      </w:r>
      <w:proofErr w:type="spellEnd"/>
      <w:r w:rsidR="003E417F">
        <w:rPr>
          <w:b w:val="0"/>
          <w:bCs/>
          <w:color w:val="000000" w:themeColor="text1"/>
          <w:lang w:val="es-419"/>
        </w:rPr>
        <w:t xml:space="preserve"> que tenían índices de 20.1, 51.5 y 29.4 respectivamente; considerando lo elevado de los índices estas variables fueron eliminadas para entrenar este modelo.</w:t>
      </w:r>
    </w:p>
    <w:p w14:paraId="78C816FF" w14:textId="77777777" w:rsidR="001759A7" w:rsidRPr="004A24DC" w:rsidRDefault="001759A7" w:rsidP="001759A7">
      <w:pPr>
        <w:pStyle w:val="Resaltado"/>
        <w:jc w:val="both"/>
        <w:rPr>
          <w:b w:val="0"/>
          <w:bCs/>
          <w:color w:val="000000" w:themeColor="text1"/>
          <w:lang w:val="es-419"/>
        </w:rPr>
      </w:pPr>
    </w:p>
    <w:p w14:paraId="70D08B49" w14:textId="2F6F3C52" w:rsidR="003E417F" w:rsidRDefault="003E417F" w:rsidP="003E417F">
      <w:pPr>
        <w:spacing w:before="0" w:line="276" w:lineRule="auto"/>
        <w:contextualSpacing w:val="0"/>
        <w:jc w:val="both"/>
        <w:rPr>
          <w:color w:val="000000"/>
          <w:sz w:val="22"/>
        </w:rPr>
      </w:pPr>
      <w:r>
        <w:rPr>
          <w:color w:val="000000"/>
          <w:sz w:val="22"/>
        </w:rPr>
        <w:t>P</w:t>
      </w:r>
      <w:r w:rsidRPr="009D26EC">
        <w:rPr>
          <w:color w:val="000000"/>
          <w:sz w:val="22"/>
        </w:rPr>
        <w:t xml:space="preserve">ara </w:t>
      </w:r>
      <w:r>
        <w:rPr>
          <w:color w:val="000000"/>
          <w:sz w:val="22"/>
        </w:rPr>
        <w:t xml:space="preserve">realizar el </w:t>
      </w:r>
      <w:r>
        <w:rPr>
          <w:b/>
          <w:bCs/>
          <w:color w:val="000000"/>
          <w:sz w:val="22"/>
        </w:rPr>
        <w:t>a</w:t>
      </w:r>
      <w:r w:rsidRPr="00502C5F">
        <w:rPr>
          <w:b/>
          <w:bCs/>
          <w:color w:val="000000"/>
          <w:sz w:val="22"/>
        </w:rPr>
        <w:t xml:space="preserve">juste del </w:t>
      </w:r>
      <w:r>
        <w:rPr>
          <w:b/>
          <w:bCs/>
          <w:color w:val="000000"/>
          <w:sz w:val="22"/>
        </w:rPr>
        <w:t>m</w:t>
      </w:r>
      <w:r w:rsidRPr="00502C5F">
        <w:rPr>
          <w:b/>
          <w:bCs/>
          <w:color w:val="000000"/>
          <w:sz w:val="22"/>
        </w:rPr>
        <w:t>odelo</w:t>
      </w:r>
      <w:r w:rsidRPr="009D26EC">
        <w:rPr>
          <w:color w:val="000000"/>
          <w:sz w:val="22"/>
        </w:rPr>
        <w:t xml:space="preserve"> de </w:t>
      </w:r>
      <w:r>
        <w:rPr>
          <w:color w:val="000000"/>
          <w:sz w:val="22"/>
        </w:rPr>
        <w:t xml:space="preserve">K-NN </w:t>
      </w:r>
      <w:r>
        <w:rPr>
          <w:color w:val="000000"/>
          <w:sz w:val="22"/>
        </w:rPr>
        <w:t xml:space="preserve">utilizamos GridSearch, </w:t>
      </w:r>
      <w:r w:rsidRPr="009D26EC">
        <w:rPr>
          <w:color w:val="000000"/>
          <w:sz w:val="22"/>
        </w:rPr>
        <w:t xml:space="preserve">para encontrar la configuración de hiperparámetros </w:t>
      </w:r>
      <w:r w:rsidR="00FC639A">
        <w:rPr>
          <w:color w:val="000000"/>
          <w:sz w:val="22"/>
        </w:rPr>
        <w:t>óptimos</w:t>
      </w:r>
      <w:r>
        <w:rPr>
          <w:color w:val="000000"/>
          <w:sz w:val="22"/>
        </w:rPr>
        <w:t xml:space="preserve">, los </w:t>
      </w:r>
      <w:r w:rsidR="00FC639A">
        <w:rPr>
          <w:color w:val="000000"/>
          <w:sz w:val="22"/>
        </w:rPr>
        <w:t xml:space="preserve">resultados </w:t>
      </w:r>
      <w:r>
        <w:rPr>
          <w:color w:val="000000"/>
          <w:sz w:val="22"/>
        </w:rPr>
        <w:t>se detallan en la Tabla 2</w:t>
      </w:r>
      <w:r>
        <w:rPr>
          <w:color w:val="000000"/>
          <w:sz w:val="22"/>
        </w:rPr>
        <w:t>5</w:t>
      </w:r>
      <w:r w:rsidR="00FC639A">
        <w:rPr>
          <w:color w:val="000000"/>
          <w:sz w:val="22"/>
        </w:rPr>
        <w:t>,</w:t>
      </w:r>
      <w:r>
        <w:rPr>
          <w:color w:val="000000"/>
          <w:sz w:val="22"/>
        </w:rPr>
        <w:t xml:space="preserve"> se ha conseguido un accuracy de </w:t>
      </w:r>
      <w:r w:rsidRPr="00502C5F">
        <w:rPr>
          <w:b/>
          <w:bCs/>
          <w:color w:val="000000"/>
          <w:sz w:val="22"/>
        </w:rPr>
        <w:t>0.8</w:t>
      </w:r>
      <w:r>
        <w:rPr>
          <w:b/>
          <w:bCs/>
          <w:color w:val="000000"/>
          <w:sz w:val="22"/>
        </w:rPr>
        <w:t>620</w:t>
      </w:r>
      <w:r>
        <w:rPr>
          <w:color w:val="000000"/>
          <w:sz w:val="22"/>
        </w:rPr>
        <w:t xml:space="preserve"> utilizando los hiperparametros </w:t>
      </w:r>
      <w:r w:rsidR="00FC639A">
        <w:rPr>
          <w:color w:val="000000"/>
          <w:sz w:val="22"/>
        </w:rPr>
        <w:t>encontrados</w:t>
      </w:r>
      <w:r>
        <w:rPr>
          <w:color w:val="000000"/>
          <w:sz w:val="22"/>
        </w:rPr>
        <w:t>.</w:t>
      </w:r>
    </w:p>
    <w:p w14:paraId="6619F9AB" w14:textId="77777777" w:rsidR="001759A7" w:rsidRDefault="001759A7" w:rsidP="001759A7">
      <w:pPr>
        <w:pStyle w:val="Resaltado"/>
        <w:rPr>
          <w:b w:val="0"/>
          <w:bCs/>
          <w:color w:val="000000" w:themeColor="text1"/>
          <w:lang w:val="es-419"/>
        </w:rPr>
      </w:pPr>
    </w:p>
    <w:p w14:paraId="798143AB" w14:textId="578540F7" w:rsidR="008C5329" w:rsidRPr="00476BD2" w:rsidRDefault="008C5329" w:rsidP="008C5329">
      <w:pPr>
        <w:pStyle w:val="Tabla"/>
        <w:spacing w:line="480" w:lineRule="auto"/>
        <w:jc w:val="center"/>
      </w:pPr>
      <w:bookmarkStart w:id="75" w:name="_Toc148476318"/>
      <w:r w:rsidRPr="00476BD2">
        <w:rPr>
          <w:b/>
          <w:i w:val="0"/>
        </w:rPr>
        <w:t xml:space="preserve">Tabla </w:t>
      </w:r>
      <w:r>
        <w:rPr>
          <w:b/>
          <w:i w:val="0"/>
        </w:rPr>
        <w:t>2</w:t>
      </w:r>
      <w:r>
        <w:rPr>
          <w:b/>
          <w:i w:val="0"/>
        </w:rPr>
        <w:t>5</w:t>
      </w:r>
      <w:r w:rsidRPr="00476BD2">
        <w:br/>
      </w:r>
      <w:r>
        <w:t xml:space="preserve">Hiperparametros óptimos de </w:t>
      </w:r>
      <w:r>
        <w:t>K-NN</w:t>
      </w:r>
      <w:r w:rsidRPr="00476BD2">
        <w:t>.</w:t>
      </w:r>
      <w:bookmarkEnd w:id="75"/>
    </w:p>
    <w:tbl>
      <w:tblPr>
        <w:tblW w:w="7360" w:type="dxa"/>
        <w:jc w:val="center"/>
        <w:tblCellMar>
          <w:left w:w="70" w:type="dxa"/>
          <w:right w:w="70" w:type="dxa"/>
        </w:tblCellMar>
        <w:tblLook w:val="04A0" w:firstRow="1" w:lastRow="0" w:firstColumn="1" w:lastColumn="0" w:noHBand="0" w:noVBand="1"/>
      </w:tblPr>
      <w:tblGrid>
        <w:gridCol w:w="1616"/>
        <w:gridCol w:w="1200"/>
        <w:gridCol w:w="4580"/>
      </w:tblGrid>
      <w:tr w:rsidR="00164178" w:rsidRPr="00164178" w14:paraId="3234B12C" w14:textId="77777777" w:rsidTr="00164178">
        <w:trPr>
          <w:trHeight w:val="290"/>
          <w:jc w:val="center"/>
        </w:trPr>
        <w:tc>
          <w:tcPr>
            <w:tcW w:w="1580" w:type="dxa"/>
            <w:tcBorders>
              <w:top w:val="single" w:sz="4" w:space="0" w:color="auto"/>
              <w:left w:val="nil"/>
              <w:bottom w:val="single" w:sz="4" w:space="0" w:color="auto"/>
              <w:right w:val="nil"/>
            </w:tcBorders>
            <w:shd w:val="clear" w:color="000000" w:fill="E65113"/>
            <w:noWrap/>
            <w:vAlign w:val="bottom"/>
            <w:hideMark/>
          </w:tcPr>
          <w:p w14:paraId="5E007951" w14:textId="77777777" w:rsidR="00164178" w:rsidRPr="00164178" w:rsidRDefault="00164178" w:rsidP="00164178">
            <w:pPr>
              <w:spacing w:before="0"/>
              <w:contextualSpacing w:val="0"/>
              <w:jc w:val="center"/>
              <w:rPr>
                <w:rFonts w:ascii="Calibri" w:eastAsia="Times New Roman" w:hAnsi="Calibri" w:cs="Calibri"/>
                <w:b/>
                <w:bCs/>
                <w:color w:val="FFFFFF"/>
                <w:sz w:val="22"/>
                <w:lang w:eastAsia="es-419"/>
              </w:rPr>
            </w:pPr>
            <w:r w:rsidRPr="00164178">
              <w:rPr>
                <w:rFonts w:ascii="Calibri" w:eastAsia="Times New Roman" w:hAnsi="Calibri" w:cs="Calibri"/>
                <w:b/>
                <w:bCs/>
                <w:color w:val="FFFFFF"/>
                <w:sz w:val="22"/>
                <w:lang w:eastAsia="es-419"/>
              </w:rPr>
              <w:t>Hiperparametro</w:t>
            </w:r>
          </w:p>
        </w:tc>
        <w:tc>
          <w:tcPr>
            <w:tcW w:w="1200" w:type="dxa"/>
            <w:tcBorders>
              <w:top w:val="single" w:sz="4" w:space="0" w:color="auto"/>
              <w:left w:val="nil"/>
              <w:bottom w:val="single" w:sz="4" w:space="0" w:color="auto"/>
              <w:right w:val="nil"/>
            </w:tcBorders>
            <w:shd w:val="clear" w:color="000000" w:fill="E65113"/>
            <w:noWrap/>
            <w:vAlign w:val="bottom"/>
            <w:hideMark/>
          </w:tcPr>
          <w:p w14:paraId="533B13E8" w14:textId="77777777" w:rsidR="00164178" w:rsidRPr="00164178" w:rsidRDefault="00164178" w:rsidP="00164178">
            <w:pPr>
              <w:spacing w:before="0"/>
              <w:contextualSpacing w:val="0"/>
              <w:jc w:val="center"/>
              <w:rPr>
                <w:rFonts w:ascii="Calibri" w:eastAsia="Times New Roman" w:hAnsi="Calibri" w:cs="Calibri"/>
                <w:b/>
                <w:bCs/>
                <w:color w:val="FFFFFF"/>
                <w:sz w:val="22"/>
                <w:lang w:eastAsia="es-419"/>
              </w:rPr>
            </w:pPr>
            <w:r w:rsidRPr="00164178">
              <w:rPr>
                <w:rFonts w:ascii="Calibri" w:eastAsia="Times New Roman" w:hAnsi="Calibri" w:cs="Calibri"/>
                <w:b/>
                <w:bCs/>
                <w:color w:val="FFFFFF"/>
                <w:sz w:val="22"/>
                <w:lang w:eastAsia="es-419"/>
              </w:rPr>
              <w:t>Valor</w:t>
            </w:r>
          </w:p>
        </w:tc>
        <w:tc>
          <w:tcPr>
            <w:tcW w:w="4580" w:type="dxa"/>
            <w:tcBorders>
              <w:top w:val="single" w:sz="4" w:space="0" w:color="auto"/>
              <w:left w:val="nil"/>
              <w:bottom w:val="single" w:sz="4" w:space="0" w:color="auto"/>
              <w:right w:val="nil"/>
            </w:tcBorders>
            <w:shd w:val="clear" w:color="000000" w:fill="E65113"/>
            <w:noWrap/>
            <w:vAlign w:val="bottom"/>
            <w:hideMark/>
          </w:tcPr>
          <w:p w14:paraId="1C77924F" w14:textId="77777777" w:rsidR="00164178" w:rsidRPr="00164178" w:rsidRDefault="00164178" w:rsidP="00164178">
            <w:pPr>
              <w:spacing w:before="0"/>
              <w:contextualSpacing w:val="0"/>
              <w:jc w:val="center"/>
              <w:rPr>
                <w:rFonts w:ascii="Calibri" w:eastAsia="Times New Roman" w:hAnsi="Calibri" w:cs="Calibri"/>
                <w:b/>
                <w:bCs/>
                <w:color w:val="FFFFFF"/>
                <w:sz w:val="22"/>
                <w:lang w:eastAsia="es-419"/>
              </w:rPr>
            </w:pPr>
            <w:r w:rsidRPr="00164178">
              <w:rPr>
                <w:rFonts w:ascii="Calibri" w:eastAsia="Times New Roman" w:hAnsi="Calibri" w:cs="Calibri"/>
                <w:b/>
                <w:bCs/>
                <w:color w:val="FFFFFF"/>
                <w:sz w:val="22"/>
                <w:lang w:eastAsia="es-419"/>
              </w:rPr>
              <w:t>Detalle</w:t>
            </w:r>
          </w:p>
        </w:tc>
      </w:tr>
      <w:tr w:rsidR="00164178" w:rsidRPr="00164178" w14:paraId="1E24F63D" w14:textId="77777777" w:rsidTr="00164178">
        <w:trPr>
          <w:trHeight w:val="290"/>
          <w:jc w:val="center"/>
        </w:trPr>
        <w:tc>
          <w:tcPr>
            <w:tcW w:w="1580" w:type="dxa"/>
            <w:tcBorders>
              <w:top w:val="nil"/>
              <w:left w:val="nil"/>
              <w:bottom w:val="single" w:sz="4" w:space="0" w:color="auto"/>
              <w:right w:val="nil"/>
            </w:tcBorders>
            <w:shd w:val="clear" w:color="auto" w:fill="auto"/>
            <w:noWrap/>
            <w:vAlign w:val="bottom"/>
            <w:hideMark/>
          </w:tcPr>
          <w:p w14:paraId="2A7DC1F9" w14:textId="77777777" w:rsidR="00164178" w:rsidRPr="00164178" w:rsidRDefault="00164178" w:rsidP="00164178">
            <w:pPr>
              <w:spacing w:before="0"/>
              <w:contextualSpacing w:val="0"/>
              <w:rPr>
                <w:rFonts w:ascii="Calibri" w:eastAsia="Times New Roman" w:hAnsi="Calibri" w:cs="Calibri"/>
                <w:color w:val="000000"/>
                <w:sz w:val="22"/>
                <w:lang w:eastAsia="es-419"/>
              </w:rPr>
            </w:pPr>
            <w:proofErr w:type="spellStart"/>
            <w:r w:rsidRPr="00164178">
              <w:rPr>
                <w:rFonts w:ascii="Calibri" w:eastAsia="Times New Roman" w:hAnsi="Calibri" w:cs="Calibri"/>
                <w:color w:val="000000"/>
                <w:sz w:val="22"/>
                <w:lang w:eastAsia="es-419"/>
              </w:rPr>
              <w:t>metric</w:t>
            </w:r>
            <w:proofErr w:type="spellEnd"/>
          </w:p>
        </w:tc>
        <w:tc>
          <w:tcPr>
            <w:tcW w:w="1200" w:type="dxa"/>
            <w:tcBorders>
              <w:top w:val="nil"/>
              <w:left w:val="nil"/>
              <w:bottom w:val="single" w:sz="4" w:space="0" w:color="auto"/>
              <w:right w:val="nil"/>
            </w:tcBorders>
            <w:shd w:val="clear" w:color="auto" w:fill="auto"/>
            <w:noWrap/>
            <w:vAlign w:val="bottom"/>
            <w:hideMark/>
          </w:tcPr>
          <w:p w14:paraId="358730E5" w14:textId="77777777" w:rsidR="00164178" w:rsidRPr="00164178" w:rsidRDefault="00164178" w:rsidP="00164178">
            <w:pPr>
              <w:spacing w:before="0"/>
              <w:contextualSpacing w:val="0"/>
              <w:jc w:val="center"/>
              <w:rPr>
                <w:rFonts w:ascii="Calibri" w:eastAsia="Times New Roman" w:hAnsi="Calibri" w:cs="Calibri"/>
                <w:color w:val="000000"/>
                <w:sz w:val="22"/>
                <w:lang w:eastAsia="es-419"/>
              </w:rPr>
            </w:pPr>
            <w:r w:rsidRPr="00164178">
              <w:rPr>
                <w:rFonts w:ascii="Calibri" w:eastAsia="Times New Roman" w:hAnsi="Calibri" w:cs="Calibri"/>
                <w:color w:val="000000"/>
                <w:sz w:val="22"/>
                <w:lang w:eastAsia="es-419"/>
              </w:rPr>
              <w:t>manhattan</w:t>
            </w:r>
          </w:p>
        </w:tc>
        <w:tc>
          <w:tcPr>
            <w:tcW w:w="4580" w:type="dxa"/>
            <w:tcBorders>
              <w:top w:val="nil"/>
              <w:left w:val="nil"/>
              <w:bottom w:val="single" w:sz="4" w:space="0" w:color="auto"/>
              <w:right w:val="nil"/>
            </w:tcBorders>
            <w:shd w:val="clear" w:color="auto" w:fill="auto"/>
            <w:noWrap/>
            <w:vAlign w:val="bottom"/>
            <w:hideMark/>
          </w:tcPr>
          <w:p w14:paraId="1E6B86F4" w14:textId="77777777" w:rsidR="00164178" w:rsidRPr="00164178" w:rsidRDefault="00164178" w:rsidP="00164178">
            <w:pPr>
              <w:spacing w:before="0"/>
              <w:contextualSpacing w:val="0"/>
              <w:rPr>
                <w:rFonts w:ascii="Calibri" w:eastAsia="Times New Roman" w:hAnsi="Calibri" w:cs="Calibri"/>
                <w:color w:val="000000"/>
                <w:sz w:val="22"/>
                <w:lang w:eastAsia="es-419"/>
              </w:rPr>
            </w:pPr>
            <w:r w:rsidRPr="00164178">
              <w:rPr>
                <w:rFonts w:ascii="Calibri" w:eastAsia="Times New Roman" w:hAnsi="Calibri" w:cs="Calibri"/>
                <w:color w:val="000000"/>
                <w:sz w:val="22"/>
                <w:lang w:eastAsia="es-419"/>
              </w:rPr>
              <w:t>Métrica que se utilizará para calcular la distancia</w:t>
            </w:r>
          </w:p>
        </w:tc>
      </w:tr>
      <w:tr w:rsidR="00164178" w:rsidRPr="00164178" w14:paraId="2936507D" w14:textId="77777777" w:rsidTr="00164178">
        <w:trPr>
          <w:trHeight w:val="290"/>
          <w:jc w:val="center"/>
        </w:trPr>
        <w:tc>
          <w:tcPr>
            <w:tcW w:w="1580" w:type="dxa"/>
            <w:tcBorders>
              <w:top w:val="nil"/>
              <w:left w:val="nil"/>
              <w:bottom w:val="single" w:sz="4" w:space="0" w:color="auto"/>
              <w:right w:val="nil"/>
            </w:tcBorders>
            <w:shd w:val="clear" w:color="auto" w:fill="auto"/>
            <w:noWrap/>
            <w:vAlign w:val="bottom"/>
            <w:hideMark/>
          </w:tcPr>
          <w:p w14:paraId="0B075376" w14:textId="77777777" w:rsidR="00164178" w:rsidRPr="00164178" w:rsidRDefault="00164178" w:rsidP="00164178">
            <w:pPr>
              <w:spacing w:before="0"/>
              <w:contextualSpacing w:val="0"/>
              <w:rPr>
                <w:rFonts w:ascii="Calibri" w:eastAsia="Times New Roman" w:hAnsi="Calibri" w:cs="Calibri"/>
                <w:color w:val="000000"/>
                <w:sz w:val="22"/>
                <w:lang w:eastAsia="es-419"/>
              </w:rPr>
            </w:pPr>
            <w:proofErr w:type="spellStart"/>
            <w:r w:rsidRPr="00164178">
              <w:rPr>
                <w:rFonts w:ascii="Calibri" w:eastAsia="Times New Roman" w:hAnsi="Calibri" w:cs="Calibri"/>
                <w:color w:val="000000"/>
                <w:sz w:val="22"/>
                <w:lang w:eastAsia="es-419"/>
              </w:rPr>
              <w:t>n_neighbors</w:t>
            </w:r>
            <w:proofErr w:type="spellEnd"/>
          </w:p>
        </w:tc>
        <w:tc>
          <w:tcPr>
            <w:tcW w:w="1200" w:type="dxa"/>
            <w:tcBorders>
              <w:top w:val="nil"/>
              <w:left w:val="nil"/>
              <w:bottom w:val="single" w:sz="4" w:space="0" w:color="auto"/>
              <w:right w:val="nil"/>
            </w:tcBorders>
            <w:shd w:val="clear" w:color="auto" w:fill="auto"/>
            <w:noWrap/>
            <w:vAlign w:val="bottom"/>
            <w:hideMark/>
          </w:tcPr>
          <w:p w14:paraId="33198C6B" w14:textId="77777777" w:rsidR="00164178" w:rsidRPr="00164178" w:rsidRDefault="00164178" w:rsidP="00164178">
            <w:pPr>
              <w:spacing w:before="0"/>
              <w:contextualSpacing w:val="0"/>
              <w:jc w:val="center"/>
              <w:rPr>
                <w:rFonts w:ascii="Calibri" w:eastAsia="Times New Roman" w:hAnsi="Calibri" w:cs="Calibri"/>
                <w:color w:val="000000"/>
                <w:sz w:val="22"/>
                <w:lang w:eastAsia="es-419"/>
              </w:rPr>
            </w:pPr>
            <w:r w:rsidRPr="00164178">
              <w:rPr>
                <w:rFonts w:ascii="Calibri" w:eastAsia="Times New Roman" w:hAnsi="Calibri" w:cs="Calibri"/>
                <w:color w:val="000000"/>
                <w:sz w:val="22"/>
                <w:lang w:eastAsia="es-419"/>
              </w:rPr>
              <w:t>10</w:t>
            </w:r>
          </w:p>
        </w:tc>
        <w:tc>
          <w:tcPr>
            <w:tcW w:w="4580" w:type="dxa"/>
            <w:tcBorders>
              <w:top w:val="nil"/>
              <w:left w:val="nil"/>
              <w:bottom w:val="single" w:sz="4" w:space="0" w:color="auto"/>
              <w:right w:val="nil"/>
            </w:tcBorders>
            <w:shd w:val="clear" w:color="auto" w:fill="auto"/>
            <w:noWrap/>
            <w:vAlign w:val="bottom"/>
            <w:hideMark/>
          </w:tcPr>
          <w:p w14:paraId="762CA156" w14:textId="77777777" w:rsidR="00164178" w:rsidRPr="00164178" w:rsidRDefault="00164178" w:rsidP="00164178">
            <w:pPr>
              <w:spacing w:before="0"/>
              <w:contextualSpacing w:val="0"/>
              <w:rPr>
                <w:rFonts w:ascii="Calibri" w:eastAsia="Times New Roman" w:hAnsi="Calibri" w:cs="Calibri"/>
                <w:color w:val="000000"/>
                <w:sz w:val="22"/>
                <w:lang w:eastAsia="es-419"/>
              </w:rPr>
            </w:pPr>
            <w:r w:rsidRPr="00164178">
              <w:rPr>
                <w:rFonts w:ascii="Calibri" w:eastAsia="Times New Roman" w:hAnsi="Calibri" w:cs="Calibri"/>
                <w:color w:val="000000"/>
                <w:sz w:val="22"/>
                <w:lang w:eastAsia="es-419"/>
              </w:rPr>
              <w:t>Número de vecinos que se utilizarán</w:t>
            </w:r>
          </w:p>
        </w:tc>
      </w:tr>
      <w:tr w:rsidR="00164178" w:rsidRPr="00164178" w14:paraId="208C5894" w14:textId="77777777" w:rsidTr="00164178">
        <w:trPr>
          <w:trHeight w:val="290"/>
          <w:jc w:val="center"/>
        </w:trPr>
        <w:tc>
          <w:tcPr>
            <w:tcW w:w="1580" w:type="dxa"/>
            <w:tcBorders>
              <w:top w:val="nil"/>
              <w:left w:val="nil"/>
              <w:bottom w:val="single" w:sz="4" w:space="0" w:color="auto"/>
              <w:right w:val="nil"/>
            </w:tcBorders>
            <w:shd w:val="clear" w:color="auto" w:fill="auto"/>
            <w:noWrap/>
            <w:vAlign w:val="bottom"/>
            <w:hideMark/>
          </w:tcPr>
          <w:p w14:paraId="23BA82C9" w14:textId="77777777" w:rsidR="00164178" w:rsidRPr="00164178" w:rsidRDefault="00164178" w:rsidP="00164178">
            <w:pPr>
              <w:spacing w:before="0"/>
              <w:contextualSpacing w:val="0"/>
              <w:rPr>
                <w:rFonts w:ascii="Calibri" w:eastAsia="Times New Roman" w:hAnsi="Calibri" w:cs="Calibri"/>
                <w:color w:val="000000"/>
                <w:sz w:val="22"/>
                <w:lang w:eastAsia="es-419"/>
              </w:rPr>
            </w:pPr>
            <w:proofErr w:type="spellStart"/>
            <w:r w:rsidRPr="00164178">
              <w:rPr>
                <w:rFonts w:ascii="Calibri" w:eastAsia="Times New Roman" w:hAnsi="Calibri" w:cs="Calibri"/>
                <w:color w:val="000000"/>
                <w:sz w:val="22"/>
                <w:lang w:eastAsia="es-419"/>
              </w:rPr>
              <w:t>weights</w:t>
            </w:r>
            <w:proofErr w:type="spellEnd"/>
          </w:p>
        </w:tc>
        <w:tc>
          <w:tcPr>
            <w:tcW w:w="1200" w:type="dxa"/>
            <w:tcBorders>
              <w:top w:val="nil"/>
              <w:left w:val="nil"/>
              <w:bottom w:val="single" w:sz="4" w:space="0" w:color="auto"/>
              <w:right w:val="nil"/>
            </w:tcBorders>
            <w:shd w:val="clear" w:color="auto" w:fill="auto"/>
            <w:noWrap/>
            <w:vAlign w:val="bottom"/>
            <w:hideMark/>
          </w:tcPr>
          <w:p w14:paraId="45381569" w14:textId="77777777" w:rsidR="00164178" w:rsidRPr="00164178" w:rsidRDefault="00164178" w:rsidP="00164178">
            <w:pPr>
              <w:spacing w:before="0"/>
              <w:contextualSpacing w:val="0"/>
              <w:jc w:val="center"/>
              <w:rPr>
                <w:rFonts w:ascii="Calibri" w:eastAsia="Times New Roman" w:hAnsi="Calibri" w:cs="Calibri"/>
                <w:color w:val="000000"/>
                <w:sz w:val="22"/>
                <w:lang w:eastAsia="es-419"/>
              </w:rPr>
            </w:pPr>
            <w:proofErr w:type="spellStart"/>
            <w:r w:rsidRPr="00164178">
              <w:rPr>
                <w:rFonts w:ascii="Calibri" w:eastAsia="Times New Roman" w:hAnsi="Calibri" w:cs="Calibri"/>
                <w:color w:val="000000"/>
                <w:sz w:val="22"/>
                <w:lang w:eastAsia="es-419"/>
              </w:rPr>
              <w:t>uniform</w:t>
            </w:r>
            <w:proofErr w:type="spellEnd"/>
          </w:p>
        </w:tc>
        <w:tc>
          <w:tcPr>
            <w:tcW w:w="4580" w:type="dxa"/>
            <w:tcBorders>
              <w:top w:val="nil"/>
              <w:left w:val="nil"/>
              <w:bottom w:val="single" w:sz="4" w:space="0" w:color="auto"/>
              <w:right w:val="nil"/>
            </w:tcBorders>
            <w:shd w:val="clear" w:color="auto" w:fill="auto"/>
            <w:noWrap/>
            <w:vAlign w:val="bottom"/>
            <w:hideMark/>
          </w:tcPr>
          <w:p w14:paraId="139A466C" w14:textId="77777777" w:rsidR="00164178" w:rsidRPr="00164178" w:rsidRDefault="00164178" w:rsidP="00164178">
            <w:pPr>
              <w:spacing w:before="0"/>
              <w:contextualSpacing w:val="0"/>
              <w:rPr>
                <w:rFonts w:ascii="Calibri" w:eastAsia="Times New Roman" w:hAnsi="Calibri" w:cs="Calibri"/>
                <w:color w:val="000000"/>
                <w:sz w:val="22"/>
                <w:lang w:eastAsia="es-419"/>
              </w:rPr>
            </w:pPr>
            <w:r w:rsidRPr="00164178">
              <w:rPr>
                <w:rFonts w:ascii="Calibri" w:eastAsia="Times New Roman" w:hAnsi="Calibri" w:cs="Calibri"/>
                <w:color w:val="000000"/>
                <w:sz w:val="22"/>
                <w:lang w:eastAsia="es-419"/>
              </w:rPr>
              <w:t>Función de peso utilizada en la predicción</w:t>
            </w:r>
          </w:p>
        </w:tc>
      </w:tr>
    </w:tbl>
    <w:p w14:paraId="13A675DD" w14:textId="77777777" w:rsidR="008C5329" w:rsidRPr="004A24DC" w:rsidRDefault="008C5329" w:rsidP="001759A7">
      <w:pPr>
        <w:pStyle w:val="Resaltado"/>
        <w:rPr>
          <w:b w:val="0"/>
          <w:bCs/>
          <w:color w:val="000000" w:themeColor="text1"/>
          <w:lang w:val="es-419"/>
        </w:rPr>
      </w:pPr>
    </w:p>
    <w:p w14:paraId="3BE9C145" w14:textId="7C4CFB0E" w:rsidR="001F487D" w:rsidRPr="001F487D" w:rsidRDefault="001F487D" w:rsidP="001F487D">
      <w:pPr>
        <w:pStyle w:val="Resaltado"/>
        <w:jc w:val="both"/>
        <w:rPr>
          <w:b w:val="0"/>
          <w:bCs/>
          <w:color w:val="000000" w:themeColor="text1"/>
          <w:lang w:val="es-419"/>
        </w:rPr>
      </w:pPr>
      <w:r>
        <w:rPr>
          <w:b w:val="0"/>
          <w:bCs/>
          <w:color w:val="000000" w:themeColor="text1"/>
          <w:lang w:val="es-419"/>
        </w:rPr>
        <w:lastRenderedPageBreak/>
        <w:t>Para l</w:t>
      </w:r>
      <w:r w:rsidR="00FC639A" w:rsidRPr="00FC639A">
        <w:rPr>
          <w:b w:val="0"/>
          <w:bCs/>
          <w:color w:val="000000" w:themeColor="text1"/>
          <w:lang w:val="es-419"/>
        </w:rPr>
        <w:t>a</w:t>
      </w:r>
      <w:r w:rsidR="00FC639A" w:rsidRPr="001F487D">
        <w:rPr>
          <w:b w:val="0"/>
          <w:bCs/>
          <w:color w:val="000000" w:themeColor="text1"/>
          <w:lang w:val="es-419"/>
        </w:rPr>
        <w:t xml:space="preserve"> </w:t>
      </w:r>
      <w:r w:rsidR="00DB7954" w:rsidRPr="001F487D">
        <w:rPr>
          <w:color w:val="000000" w:themeColor="text1"/>
          <w:lang w:val="es-419"/>
        </w:rPr>
        <w:t xml:space="preserve">Selección </w:t>
      </w:r>
      <w:r w:rsidR="001759A7" w:rsidRPr="001F487D">
        <w:rPr>
          <w:color w:val="000000" w:themeColor="text1"/>
          <w:lang w:val="es-419"/>
        </w:rPr>
        <w:t>de Características</w:t>
      </w:r>
      <w:r w:rsidRPr="001F487D">
        <w:rPr>
          <w:b w:val="0"/>
          <w:bCs/>
          <w:color w:val="000000" w:themeColor="text1"/>
          <w:lang w:val="es-419"/>
        </w:rPr>
        <w:t xml:space="preserve"> </w:t>
      </w:r>
      <w:r>
        <w:rPr>
          <w:b w:val="0"/>
          <w:bCs/>
          <w:color w:val="000000" w:themeColor="text1"/>
          <w:lang w:val="es-419"/>
        </w:rPr>
        <w:t>d</w:t>
      </w:r>
      <w:r w:rsidRPr="001F487D">
        <w:rPr>
          <w:b w:val="0"/>
          <w:bCs/>
          <w:color w:val="000000" w:themeColor="text1"/>
          <w:lang w:val="es-419"/>
        </w:rPr>
        <w:t>el modelo de K-NN</w:t>
      </w:r>
      <w:r>
        <w:rPr>
          <w:b w:val="0"/>
          <w:bCs/>
          <w:color w:val="000000" w:themeColor="text1"/>
          <w:lang w:val="es-419"/>
        </w:rPr>
        <w:t xml:space="preserve"> utilizaremos la prueba Chi-Cuadrado (</w:t>
      </w:r>
      <w:r w:rsidRPr="001F487D">
        <w:rPr>
          <w:b w:val="0"/>
          <w:bCs/>
          <w:color w:val="000000" w:themeColor="text1"/>
          <w:lang w:val="es-419"/>
        </w:rPr>
        <w:t>prueba estadística utilizada para determinar si existe una asociación significativa entre dos variables categóricas en una tabla de contingencia</w:t>
      </w:r>
      <w:r>
        <w:rPr>
          <w:b w:val="0"/>
          <w:bCs/>
          <w:color w:val="000000" w:themeColor="text1"/>
          <w:lang w:val="es-419"/>
        </w:rPr>
        <w:t xml:space="preserve">), que implica la selección de un subconjunto de </w:t>
      </w:r>
      <w:r w:rsidR="00DB47CB">
        <w:rPr>
          <w:b w:val="0"/>
          <w:bCs/>
          <w:color w:val="000000" w:themeColor="text1"/>
          <w:lang w:val="es-419"/>
        </w:rPr>
        <w:t>variables más</w:t>
      </w:r>
      <w:r>
        <w:rPr>
          <w:b w:val="0"/>
          <w:bCs/>
          <w:color w:val="000000" w:themeColor="text1"/>
          <w:lang w:val="es-419"/>
        </w:rPr>
        <w:t xml:space="preserve"> informativas para mejorar el rendimiento; las variables </w:t>
      </w:r>
      <w:r w:rsidR="00DB47CB">
        <w:rPr>
          <w:b w:val="0"/>
          <w:bCs/>
          <w:color w:val="000000" w:themeColor="text1"/>
          <w:lang w:val="es-419"/>
        </w:rPr>
        <w:t xml:space="preserve">elegidas </w:t>
      </w:r>
      <w:r>
        <w:rPr>
          <w:b w:val="0"/>
          <w:bCs/>
          <w:color w:val="000000" w:themeColor="text1"/>
          <w:lang w:val="es-419"/>
        </w:rPr>
        <w:t xml:space="preserve">fueron: </w:t>
      </w:r>
      <w:proofErr w:type="spellStart"/>
      <w:r w:rsidRPr="001F487D">
        <w:rPr>
          <w:color w:val="000000" w:themeColor="text1"/>
          <w:lang w:val="es-419"/>
        </w:rPr>
        <w:t>State</w:t>
      </w:r>
      <w:proofErr w:type="spellEnd"/>
      <w:r>
        <w:rPr>
          <w:b w:val="0"/>
          <w:bCs/>
          <w:color w:val="000000" w:themeColor="text1"/>
          <w:lang w:val="es-419"/>
        </w:rPr>
        <w:t xml:space="preserve">, </w:t>
      </w:r>
      <w:proofErr w:type="spellStart"/>
      <w:r w:rsidRPr="001F487D">
        <w:rPr>
          <w:color w:val="000000" w:themeColor="text1"/>
          <w:lang w:val="es-419"/>
        </w:rPr>
        <w:t>DifState</w:t>
      </w:r>
      <w:proofErr w:type="spellEnd"/>
      <w:r>
        <w:rPr>
          <w:b w:val="0"/>
          <w:bCs/>
          <w:color w:val="000000" w:themeColor="text1"/>
          <w:lang w:val="es-419"/>
        </w:rPr>
        <w:t xml:space="preserve">, </w:t>
      </w:r>
      <w:r w:rsidRPr="001F487D">
        <w:rPr>
          <w:color w:val="000000" w:themeColor="text1"/>
          <w:lang w:val="es-419"/>
        </w:rPr>
        <w:t>Sector</w:t>
      </w:r>
      <w:r>
        <w:rPr>
          <w:b w:val="0"/>
          <w:bCs/>
          <w:color w:val="000000" w:themeColor="text1"/>
          <w:lang w:val="es-419"/>
        </w:rPr>
        <w:t xml:space="preserve">, </w:t>
      </w:r>
      <w:proofErr w:type="spellStart"/>
      <w:r w:rsidRPr="001F487D">
        <w:rPr>
          <w:color w:val="000000" w:themeColor="text1"/>
          <w:lang w:val="es-419"/>
        </w:rPr>
        <w:t>AppYear</w:t>
      </w:r>
      <w:proofErr w:type="spellEnd"/>
      <w:r>
        <w:rPr>
          <w:b w:val="0"/>
          <w:bCs/>
          <w:color w:val="000000" w:themeColor="text1"/>
          <w:lang w:val="es-419"/>
        </w:rPr>
        <w:t xml:space="preserve">, </w:t>
      </w:r>
      <w:proofErr w:type="spellStart"/>
      <w:r w:rsidRPr="001F487D">
        <w:rPr>
          <w:color w:val="000000" w:themeColor="text1"/>
          <w:lang w:val="es-419"/>
        </w:rPr>
        <w:t>Term</w:t>
      </w:r>
      <w:proofErr w:type="spellEnd"/>
      <w:r>
        <w:rPr>
          <w:b w:val="0"/>
          <w:bCs/>
          <w:color w:val="000000" w:themeColor="text1"/>
          <w:lang w:val="es-419"/>
        </w:rPr>
        <w:t xml:space="preserve">, </w:t>
      </w:r>
      <w:proofErr w:type="spellStart"/>
      <w:r w:rsidRPr="001F487D">
        <w:rPr>
          <w:color w:val="000000" w:themeColor="text1"/>
          <w:lang w:val="es-419"/>
        </w:rPr>
        <w:t>Secured</w:t>
      </w:r>
      <w:proofErr w:type="spellEnd"/>
      <w:r>
        <w:rPr>
          <w:b w:val="0"/>
          <w:bCs/>
          <w:color w:val="000000" w:themeColor="text1"/>
          <w:lang w:val="es-419"/>
        </w:rPr>
        <w:t xml:space="preserve">, </w:t>
      </w:r>
      <w:r w:rsidRPr="001F487D">
        <w:rPr>
          <w:color w:val="000000" w:themeColor="text1"/>
          <w:lang w:val="es-419"/>
        </w:rPr>
        <w:t>Urban</w:t>
      </w:r>
      <w:r>
        <w:rPr>
          <w:b w:val="0"/>
          <w:bCs/>
          <w:color w:val="000000" w:themeColor="text1"/>
          <w:lang w:val="es-419"/>
        </w:rPr>
        <w:t xml:space="preserve">, </w:t>
      </w:r>
      <w:proofErr w:type="spellStart"/>
      <w:r w:rsidRPr="001F487D">
        <w:rPr>
          <w:color w:val="000000" w:themeColor="text1"/>
          <w:lang w:val="es-419"/>
        </w:rPr>
        <w:t>RevLine</w:t>
      </w:r>
      <w:proofErr w:type="spellEnd"/>
      <w:r>
        <w:rPr>
          <w:b w:val="0"/>
          <w:bCs/>
          <w:color w:val="000000" w:themeColor="text1"/>
          <w:lang w:val="es-419"/>
        </w:rPr>
        <w:t xml:space="preserve">, </w:t>
      </w:r>
      <w:proofErr w:type="spellStart"/>
      <w:r w:rsidRPr="001F487D">
        <w:rPr>
          <w:color w:val="000000" w:themeColor="text1"/>
          <w:lang w:val="es-419"/>
        </w:rPr>
        <w:t>LowDoc</w:t>
      </w:r>
      <w:proofErr w:type="spellEnd"/>
      <w:r>
        <w:rPr>
          <w:b w:val="0"/>
          <w:bCs/>
          <w:color w:val="000000" w:themeColor="text1"/>
          <w:lang w:val="es-419"/>
        </w:rPr>
        <w:t xml:space="preserve"> y </w:t>
      </w:r>
      <w:proofErr w:type="spellStart"/>
      <w:r w:rsidRPr="001F487D">
        <w:rPr>
          <w:color w:val="000000" w:themeColor="text1"/>
          <w:lang w:val="es-419"/>
        </w:rPr>
        <w:t>SecuredSBA</w:t>
      </w:r>
      <w:proofErr w:type="spellEnd"/>
      <w:r>
        <w:rPr>
          <w:b w:val="0"/>
          <w:bCs/>
          <w:color w:val="000000" w:themeColor="text1"/>
          <w:lang w:val="es-419"/>
        </w:rPr>
        <w:t xml:space="preserve">, </w:t>
      </w:r>
      <w:r w:rsidR="00DB47CB">
        <w:rPr>
          <w:b w:val="0"/>
          <w:bCs/>
          <w:color w:val="000000" w:themeColor="text1"/>
          <w:lang w:val="es-419"/>
        </w:rPr>
        <w:t xml:space="preserve">logrando </w:t>
      </w:r>
      <w:r>
        <w:rPr>
          <w:b w:val="0"/>
          <w:bCs/>
          <w:color w:val="000000" w:themeColor="text1"/>
          <w:lang w:val="es-419"/>
        </w:rPr>
        <w:t xml:space="preserve">un accuracy de </w:t>
      </w:r>
      <w:r w:rsidRPr="001F487D">
        <w:rPr>
          <w:color w:val="000000" w:themeColor="text1"/>
          <w:lang w:val="es-419"/>
        </w:rPr>
        <w:t>0.8809</w:t>
      </w:r>
      <w:r w:rsidR="00EA3057" w:rsidRPr="00EA3057">
        <w:rPr>
          <w:b w:val="0"/>
          <w:bCs/>
          <w:color w:val="000000" w:themeColor="text1"/>
          <w:lang w:val="es-419"/>
        </w:rPr>
        <w:t>, el</w:t>
      </w:r>
      <w:r w:rsidR="00EA3057">
        <w:rPr>
          <w:b w:val="0"/>
          <w:bCs/>
          <w:color w:val="000000" w:themeColor="text1"/>
          <w:lang w:val="es-419"/>
        </w:rPr>
        <w:t xml:space="preserve"> mejor resultado del modelo</w:t>
      </w:r>
      <w:r>
        <w:rPr>
          <w:b w:val="0"/>
          <w:bCs/>
          <w:color w:val="000000" w:themeColor="text1"/>
          <w:lang w:val="es-419"/>
        </w:rPr>
        <w:t>.</w:t>
      </w:r>
    </w:p>
    <w:p w14:paraId="4F2CA494" w14:textId="77777777" w:rsidR="001759A7" w:rsidRDefault="001759A7" w:rsidP="001F487D">
      <w:pPr>
        <w:pStyle w:val="Resaltado"/>
        <w:jc w:val="both"/>
        <w:rPr>
          <w:b w:val="0"/>
          <w:bCs/>
          <w:color w:val="000000" w:themeColor="text1"/>
          <w:lang w:val="es-419"/>
        </w:rPr>
      </w:pPr>
    </w:p>
    <w:p w14:paraId="0C49F7FB" w14:textId="6B754741" w:rsidR="00C03F64" w:rsidRPr="00000712" w:rsidRDefault="00C03F64" w:rsidP="00C03F64">
      <w:pPr>
        <w:pStyle w:val="Resaltado"/>
        <w:jc w:val="both"/>
        <w:rPr>
          <w:color w:val="000000" w:themeColor="text1"/>
          <w:lang w:val="es-419"/>
        </w:rPr>
      </w:pPr>
      <w:r w:rsidRPr="00000712">
        <w:rPr>
          <w:b w:val="0"/>
          <w:bCs/>
          <w:color w:val="000000" w:themeColor="text1"/>
          <w:lang w:val="es-419"/>
        </w:rPr>
        <w:t>Se ha testeado</w:t>
      </w:r>
      <w:r>
        <w:rPr>
          <w:b w:val="0"/>
          <w:bCs/>
          <w:color w:val="000000" w:themeColor="text1"/>
          <w:lang w:val="es-419"/>
        </w:rPr>
        <w:t xml:space="preserve"> el modelo con los </w:t>
      </w:r>
      <w:r>
        <w:rPr>
          <w:color w:val="000000" w:themeColor="text1"/>
          <w:lang w:val="es-419"/>
        </w:rPr>
        <w:t>c</w:t>
      </w:r>
      <w:r w:rsidRPr="00D56E2D">
        <w:rPr>
          <w:color w:val="000000" w:themeColor="text1"/>
          <w:lang w:val="es-419"/>
        </w:rPr>
        <w:t>onjunto</w:t>
      </w:r>
      <w:r>
        <w:rPr>
          <w:color w:val="000000" w:themeColor="text1"/>
          <w:lang w:val="es-419"/>
        </w:rPr>
        <w:t>s</w:t>
      </w:r>
      <w:r w:rsidRPr="00D56E2D">
        <w:rPr>
          <w:color w:val="000000" w:themeColor="text1"/>
          <w:lang w:val="es-419"/>
        </w:rPr>
        <w:t xml:space="preserve"> de </w:t>
      </w:r>
      <w:r>
        <w:rPr>
          <w:color w:val="000000" w:themeColor="text1"/>
          <w:lang w:val="es-419"/>
        </w:rPr>
        <w:t>d</w:t>
      </w:r>
      <w:r w:rsidRPr="00D56E2D">
        <w:rPr>
          <w:color w:val="000000" w:themeColor="text1"/>
          <w:lang w:val="es-419"/>
        </w:rPr>
        <w:t xml:space="preserve">atos </w:t>
      </w:r>
      <w:r>
        <w:rPr>
          <w:color w:val="000000" w:themeColor="text1"/>
          <w:lang w:val="es-419"/>
        </w:rPr>
        <w:t>b</w:t>
      </w:r>
      <w:r w:rsidRPr="00D56E2D">
        <w:rPr>
          <w:color w:val="000000" w:themeColor="text1"/>
          <w:lang w:val="es-419"/>
        </w:rPr>
        <w:t>alanceados</w:t>
      </w:r>
      <w:r w:rsidRPr="00000712">
        <w:rPr>
          <w:b w:val="0"/>
          <w:bCs/>
          <w:color w:val="000000" w:themeColor="text1"/>
          <w:lang w:val="es-419"/>
        </w:rPr>
        <w:t>, obteniendo</w:t>
      </w:r>
      <w:r>
        <w:rPr>
          <w:b w:val="0"/>
          <w:bCs/>
          <w:color w:val="000000" w:themeColor="text1"/>
          <w:lang w:val="es-419"/>
        </w:rPr>
        <w:t xml:space="preserve"> accuracy de </w:t>
      </w:r>
      <w:r w:rsidRPr="00000712">
        <w:rPr>
          <w:color w:val="000000" w:themeColor="text1"/>
          <w:lang w:val="es-419"/>
        </w:rPr>
        <w:t>0.</w:t>
      </w:r>
      <w:r>
        <w:rPr>
          <w:color w:val="000000" w:themeColor="text1"/>
          <w:lang w:val="es-419"/>
        </w:rPr>
        <w:t>2733</w:t>
      </w:r>
      <w:r>
        <w:rPr>
          <w:b w:val="0"/>
          <w:bCs/>
          <w:color w:val="000000" w:themeColor="text1"/>
          <w:lang w:val="es-419"/>
        </w:rPr>
        <w:t xml:space="preserve"> y </w:t>
      </w:r>
      <w:r w:rsidRPr="00000712">
        <w:rPr>
          <w:color w:val="000000" w:themeColor="text1"/>
          <w:lang w:val="es-419"/>
        </w:rPr>
        <w:t>0.</w:t>
      </w:r>
      <w:r>
        <w:rPr>
          <w:color w:val="000000" w:themeColor="text1"/>
          <w:lang w:val="es-419"/>
        </w:rPr>
        <w:t>4963</w:t>
      </w:r>
      <w:r>
        <w:rPr>
          <w:b w:val="0"/>
          <w:bCs/>
          <w:color w:val="000000" w:themeColor="text1"/>
          <w:lang w:val="es-419"/>
        </w:rPr>
        <w:t xml:space="preserve"> en los datos de submuestreo y sobremuestreo respectivamente.</w:t>
      </w:r>
    </w:p>
    <w:p w14:paraId="21D38D7D" w14:textId="77777777" w:rsidR="001759A7" w:rsidRDefault="001759A7" w:rsidP="001759A7">
      <w:pPr>
        <w:pStyle w:val="Resaltado"/>
        <w:rPr>
          <w:b w:val="0"/>
          <w:bCs/>
          <w:color w:val="000000" w:themeColor="text1"/>
          <w:lang w:val="es-419"/>
        </w:rPr>
      </w:pPr>
    </w:p>
    <w:p w14:paraId="4033294A" w14:textId="48B32105" w:rsidR="00C03F64" w:rsidRPr="00000712" w:rsidRDefault="00C03F64" w:rsidP="00C03F64">
      <w:pPr>
        <w:pStyle w:val="Resaltado"/>
        <w:jc w:val="both"/>
        <w:rPr>
          <w:b w:val="0"/>
          <w:bCs/>
          <w:color w:val="000000" w:themeColor="text1"/>
          <w:lang w:val="es-419"/>
        </w:rPr>
      </w:pPr>
      <w:r>
        <w:rPr>
          <w:b w:val="0"/>
          <w:bCs/>
          <w:color w:val="000000" w:themeColor="text1"/>
          <w:lang w:val="es-419"/>
        </w:rPr>
        <w:t>Los resultados obtenidos en l</w:t>
      </w:r>
      <w:r>
        <w:rPr>
          <w:b w:val="0"/>
          <w:bCs/>
          <w:color w:val="000000" w:themeColor="text1"/>
          <w:lang w:val="es-419"/>
        </w:rPr>
        <w:t xml:space="preserve">a </w:t>
      </w:r>
      <w:r w:rsidRPr="00EE4F80">
        <w:rPr>
          <w:color w:val="000000" w:themeColor="text1"/>
          <w:lang w:val="es-419"/>
        </w:rPr>
        <w:t>Validación Cruzada</w:t>
      </w:r>
      <w:r>
        <w:rPr>
          <w:b w:val="0"/>
          <w:bCs/>
          <w:color w:val="000000" w:themeColor="text1"/>
          <w:lang w:val="es-419"/>
        </w:rPr>
        <w:t xml:space="preserve"> </w:t>
      </w:r>
      <w:r>
        <w:rPr>
          <w:b w:val="0"/>
          <w:bCs/>
          <w:color w:val="000000" w:themeColor="text1"/>
          <w:lang w:val="es-419"/>
        </w:rPr>
        <w:t xml:space="preserve">se encuentran </w:t>
      </w:r>
      <w:r w:rsidRPr="00000712">
        <w:rPr>
          <w:b w:val="0"/>
          <w:bCs/>
          <w:color w:val="000000" w:themeColor="text1"/>
          <w:lang w:val="es-419"/>
        </w:rPr>
        <w:t>en la Figura 1</w:t>
      </w:r>
      <w:r>
        <w:rPr>
          <w:b w:val="0"/>
          <w:bCs/>
          <w:color w:val="000000" w:themeColor="text1"/>
          <w:lang w:val="es-419"/>
        </w:rPr>
        <w:t>7</w:t>
      </w:r>
      <w:r>
        <w:rPr>
          <w:b w:val="0"/>
          <w:bCs/>
          <w:color w:val="000000" w:themeColor="text1"/>
          <w:lang w:val="es-419"/>
        </w:rPr>
        <w:t>.</w:t>
      </w:r>
    </w:p>
    <w:p w14:paraId="154DD108" w14:textId="77777777" w:rsidR="001759A7" w:rsidRDefault="001759A7" w:rsidP="001759A7">
      <w:pPr>
        <w:pStyle w:val="Resaltado"/>
        <w:rPr>
          <w:b w:val="0"/>
          <w:bCs/>
          <w:color w:val="000000" w:themeColor="text1"/>
          <w:lang w:val="es-419"/>
        </w:rPr>
      </w:pPr>
    </w:p>
    <w:p w14:paraId="0E84E506" w14:textId="067C90CD" w:rsidR="005E7311" w:rsidRPr="00F0568A" w:rsidRDefault="005E7311" w:rsidP="005E7311">
      <w:pPr>
        <w:pStyle w:val="Figura"/>
        <w:jc w:val="center"/>
        <w:rPr>
          <w:i/>
          <w:iCs/>
        </w:rPr>
      </w:pPr>
      <w:bookmarkStart w:id="76" w:name="_Toc148476342"/>
      <w:r w:rsidRPr="00476BD2">
        <w:rPr>
          <w:b/>
          <w:bCs w:val="0"/>
        </w:rPr>
        <w:t>Figura 1</w:t>
      </w:r>
      <w:r>
        <w:rPr>
          <w:b/>
          <w:bCs w:val="0"/>
        </w:rPr>
        <w:t>7</w:t>
      </w:r>
      <w:r w:rsidRPr="00476BD2">
        <w:rPr>
          <w:b/>
          <w:bCs w:val="0"/>
        </w:rPr>
        <w:br/>
      </w:r>
      <w:r>
        <w:rPr>
          <w:i/>
          <w:iCs/>
        </w:rPr>
        <w:t xml:space="preserve">Validación Cruzada de </w:t>
      </w:r>
      <w:r>
        <w:rPr>
          <w:i/>
          <w:iCs/>
        </w:rPr>
        <w:t>K-NN</w:t>
      </w:r>
      <w:r>
        <w:rPr>
          <w:i/>
          <w:iCs/>
        </w:rPr>
        <w:t>.</w:t>
      </w:r>
      <w:bookmarkEnd w:id="76"/>
    </w:p>
    <w:p w14:paraId="3F2877B3" w14:textId="09516A83" w:rsidR="005E7311" w:rsidRDefault="00A3598D" w:rsidP="005E7311">
      <w:pPr>
        <w:pStyle w:val="Resaltado"/>
        <w:jc w:val="center"/>
        <w:rPr>
          <w:b w:val="0"/>
          <w:bCs/>
          <w:color w:val="000000" w:themeColor="text1"/>
          <w:lang w:val="es-419"/>
        </w:rPr>
      </w:pPr>
      <w:r>
        <w:rPr>
          <w:b w:val="0"/>
          <w:bCs/>
          <w:noProof/>
          <w:color w:val="000000" w:themeColor="text1"/>
          <w:lang w:val="es-419"/>
        </w:rPr>
        <w:drawing>
          <wp:inline distT="0" distB="0" distL="0" distR="0" wp14:anchorId="62311A27" wp14:editId="1433C489">
            <wp:extent cx="4257675" cy="2788021"/>
            <wp:effectExtent l="0" t="0" r="0" b="0"/>
            <wp:docPr id="110365720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8476" cy="2801642"/>
                    </a:xfrm>
                    <a:prstGeom prst="rect">
                      <a:avLst/>
                    </a:prstGeom>
                    <a:noFill/>
                    <a:ln>
                      <a:noFill/>
                    </a:ln>
                  </pic:spPr>
                </pic:pic>
              </a:graphicData>
            </a:graphic>
          </wp:inline>
        </w:drawing>
      </w:r>
    </w:p>
    <w:p w14:paraId="36FB58BE" w14:textId="77777777" w:rsidR="005E7311" w:rsidRDefault="005E7311" w:rsidP="001759A7">
      <w:pPr>
        <w:pStyle w:val="Resaltado"/>
        <w:rPr>
          <w:b w:val="0"/>
          <w:bCs/>
          <w:color w:val="000000" w:themeColor="text1"/>
          <w:lang w:val="es-419"/>
        </w:rPr>
      </w:pPr>
    </w:p>
    <w:p w14:paraId="2F8B25F2" w14:textId="6C66FF55" w:rsidR="00411859" w:rsidRPr="00CF2F12" w:rsidRDefault="00411859" w:rsidP="00411859">
      <w:pPr>
        <w:pStyle w:val="Resaltado"/>
        <w:jc w:val="both"/>
        <w:rPr>
          <w:color w:val="000000" w:themeColor="text1"/>
          <w:lang w:val="es-419"/>
        </w:rPr>
      </w:pPr>
      <w:r w:rsidRPr="00000712">
        <w:rPr>
          <w:b w:val="0"/>
          <w:bCs/>
          <w:color w:val="000000" w:themeColor="text1"/>
          <w:lang w:val="es-419"/>
        </w:rPr>
        <w:t>Las</w:t>
      </w:r>
      <w:r>
        <w:rPr>
          <w:b w:val="0"/>
          <w:bCs/>
          <w:color w:val="000000" w:themeColor="text1"/>
          <w:lang w:val="es-419"/>
        </w:rPr>
        <w:t xml:space="preserve"> </w:t>
      </w:r>
      <w:r w:rsidRPr="001761D3">
        <w:rPr>
          <w:color w:val="000000" w:themeColor="text1"/>
          <w:lang w:val="es-419"/>
        </w:rPr>
        <w:t xml:space="preserve">Métricas de </w:t>
      </w:r>
      <w:r>
        <w:rPr>
          <w:color w:val="000000" w:themeColor="text1"/>
          <w:lang w:val="es-419"/>
        </w:rPr>
        <w:t xml:space="preserve">Evaluación </w:t>
      </w:r>
      <w:r w:rsidR="006B5CB7">
        <w:rPr>
          <w:b w:val="0"/>
          <w:bCs/>
          <w:color w:val="000000" w:themeColor="text1"/>
          <w:lang w:val="es-419"/>
        </w:rPr>
        <w:t xml:space="preserve">(detalladas </w:t>
      </w:r>
      <w:r w:rsidR="006B5CB7">
        <w:rPr>
          <w:b w:val="0"/>
          <w:bCs/>
          <w:color w:val="000000" w:themeColor="text1"/>
          <w:lang w:val="es-419"/>
        </w:rPr>
        <w:t>en la Tabla 26</w:t>
      </w:r>
      <w:r w:rsidR="006B5CB7">
        <w:rPr>
          <w:b w:val="0"/>
          <w:bCs/>
          <w:color w:val="000000" w:themeColor="text1"/>
          <w:lang w:val="es-419"/>
        </w:rPr>
        <w:t xml:space="preserve">) fueron </w:t>
      </w:r>
      <w:r>
        <w:rPr>
          <w:b w:val="0"/>
          <w:bCs/>
          <w:color w:val="000000" w:themeColor="text1"/>
          <w:lang w:val="es-419"/>
        </w:rPr>
        <w:t>obtenidas aplicando los hiperparametros óptimos encontrados</w:t>
      </w:r>
      <w:r w:rsidR="006B5CB7">
        <w:rPr>
          <w:b w:val="0"/>
          <w:bCs/>
          <w:color w:val="000000" w:themeColor="text1"/>
          <w:lang w:val="es-419"/>
        </w:rPr>
        <w:t>, eliminando variables con índice VIF muy elevado y considerando únicamente las variables elegidas en la selección de características, entrenando el modelo con los conjuntos de datos de entrenamiento y validación</w:t>
      </w:r>
      <w:r>
        <w:rPr>
          <w:b w:val="0"/>
          <w:bCs/>
          <w:color w:val="000000" w:themeColor="text1"/>
          <w:lang w:val="es-419"/>
        </w:rPr>
        <w:t>.</w:t>
      </w:r>
    </w:p>
    <w:p w14:paraId="1BDA6677" w14:textId="77777777" w:rsidR="001759A7" w:rsidRDefault="001759A7" w:rsidP="001759A7">
      <w:pPr>
        <w:pStyle w:val="Resaltado"/>
        <w:rPr>
          <w:b w:val="0"/>
          <w:bCs/>
          <w:color w:val="000000" w:themeColor="text1"/>
          <w:lang w:val="es-419"/>
        </w:rPr>
      </w:pPr>
    </w:p>
    <w:p w14:paraId="6204FB3B" w14:textId="74133B78" w:rsidR="00D374F3" w:rsidRPr="00476BD2" w:rsidRDefault="00D374F3" w:rsidP="00D374F3">
      <w:pPr>
        <w:pStyle w:val="Tabla"/>
        <w:spacing w:line="480" w:lineRule="auto"/>
        <w:jc w:val="center"/>
      </w:pPr>
      <w:bookmarkStart w:id="77" w:name="_Toc148476319"/>
      <w:r w:rsidRPr="00476BD2">
        <w:rPr>
          <w:b/>
          <w:i w:val="0"/>
        </w:rPr>
        <w:t xml:space="preserve">Tabla </w:t>
      </w:r>
      <w:r>
        <w:rPr>
          <w:b/>
          <w:i w:val="0"/>
        </w:rPr>
        <w:t>2</w:t>
      </w:r>
      <w:r>
        <w:rPr>
          <w:b/>
          <w:i w:val="0"/>
        </w:rPr>
        <w:t>6</w:t>
      </w:r>
      <w:r w:rsidRPr="00476BD2">
        <w:br/>
      </w:r>
      <w:r>
        <w:t xml:space="preserve">Métricas de Evaluación de </w:t>
      </w:r>
      <w:r>
        <w:t>K-NN</w:t>
      </w:r>
      <w:r w:rsidRPr="00476BD2">
        <w:t>.</w:t>
      </w:r>
      <w:bookmarkEnd w:id="77"/>
    </w:p>
    <w:tbl>
      <w:tblPr>
        <w:tblW w:w="4800" w:type="dxa"/>
        <w:jc w:val="center"/>
        <w:tblCellMar>
          <w:left w:w="70" w:type="dxa"/>
          <w:right w:w="70" w:type="dxa"/>
        </w:tblCellMar>
        <w:tblLook w:val="04A0" w:firstRow="1" w:lastRow="0" w:firstColumn="1" w:lastColumn="0" w:noHBand="0" w:noVBand="1"/>
      </w:tblPr>
      <w:tblGrid>
        <w:gridCol w:w="1286"/>
        <w:gridCol w:w="1299"/>
        <w:gridCol w:w="993"/>
        <w:gridCol w:w="1222"/>
      </w:tblGrid>
      <w:tr w:rsidR="00710BC8" w:rsidRPr="00710BC8" w14:paraId="086CD38F" w14:textId="77777777" w:rsidTr="00710BC8">
        <w:trPr>
          <w:trHeight w:val="290"/>
          <w:jc w:val="center"/>
        </w:trPr>
        <w:tc>
          <w:tcPr>
            <w:tcW w:w="4800" w:type="dxa"/>
            <w:gridSpan w:val="4"/>
            <w:tcBorders>
              <w:top w:val="single" w:sz="4" w:space="0" w:color="auto"/>
              <w:left w:val="nil"/>
              <w:bottom w:val="single" w:sz="4" w:space="0" w:color="auto"/>
              <w:right w:val="nil"/>
            </w:tcBorders>
            <w:shd w:val="clear" w:color="000000" w:fill="E65113"/>
            <w:noWrap/>
            <w:vAlign w:val="bottom"/>
            <w:hideMark/>
          </w:tcPr>
          <w:p w14:paraId="46A02308" w14:textId="77777777" w:rsidR="00710BC8" w:rsidRPr="00710BC8" w:rsidRDefault="00710BC8" w:rsidP="00710BC8">
            <w:pPr>
              <w:spacing w:before="0"/>
              <w:contextualSpacing w:val="0"/>
              <w:jc w:val="center"/>
              <w:rPr>
                <w:rFonts w:ascii="Calibri" w:eastAsia="Times New Roman" w:hAnsi="Calibri" w:cs="Calibri"/>
                <w:b/>
                <w:bCs/>
                <w:color w:val="FFFFFF"/>
                <w:sz w:val="22"/>
                <w:lang w:eastAsia="es-419"/>
              </w:rPr>
            </w:pPr>
            <w:r w:rsidRPr="00710BC8">
              <w:rPr>
                <w:rFonts w:ascii="Calibri" w:eastAsia="Times New Roman" w:hAnsi="Calibri" w:cs="Calibri"/>
                <w:b/>
                <w:bCs/>
                <w:color w:val="FFFFFF"/>
                <w:sz w:val="22"/>
                <w:lang w:eastAsia="es-419"/>
              </w:rPr>
              <w:t>K-Nearest Neighbors</w:t>
            </w:r>
          </w:p>
        </w:tc>
      </w:tr>
      <w:tr w:rsidR="00710BC8" w:rsidRPr="00710BC8" w14:paraId="40E8963D" w14:textId="77777777" w:rsidTr="00710BC8">
        <w:trPr>
          <w:trHeight w:val="290"/>
          <w:jc w:val="center"/>
        </w:trPr>
        <w:tc>
          <w:tcPr>
            <w:tcW w:w="1286" w:type="dxa"/>
            <w:tcBorders>
              <w:top w:val="nil"/>
              <w:left w:val="nil"/>
              <w:bottom w:val="single" w:sz="4" w:space="0" w:color="auto"/>
              <w:right w:val="nil"/>
            </w:tcBorders>
            <w:shd w:val="clear" w:color="000000" w:fill="E65113"/>
            <w:noWrap/>
            <w:vAlign w:val="bottom"/>
            <w:hideMark/>
          </w:tcPr>
          <w:p w14:paraId="51FCCCC5" w14:textId="77777777" w:rsidR="00710BC8" w:rsidRPr="00710BC8" w:rsidRDefault="00710BC8" w:rsidP="00710BC8">
            <w:pPr>
              <w:spacing w:before="0"/>
              <w:contextualSpacing w:val="0"/>
              <w:jc w:val="center"/>
              <w:rPr>
                <w:rFonts w:ascii="Calibri" w:eastAsia="Times New Roman" w:hAnsi="Calibri" w:cs="Calibri"/>
                <w:color w:val="FFFFFF"/>
                <w:sz w:val="22"/>
                <w:lang w:eastAsia="es-419"/>
              </w:rPr>
            </w:pPr>
            <w:r w:rsidRPr="00710BC8">
              <w:rPr>
                <w:rFonts w:ascii="Calibri" w:eastAsia="Times New Roman" w:hAnsi="Calibri" w:cs="Calibri"/>
                <w:color w:val="FFFFFF"/>
                <w:sz w:val="22"/>
                <w:lang w:eastAsia="es-419"/>
              </w:rPr>
              <w:t>Accuracy</w:t>
            </w:r>
          </w:p>
        </w:tc>
        <w:tc>
          <w:tcPr>
            <w:tcW w:w="1299" w:type="dxa"/>
            <w:tcBorders>
              <w:top w:val="nil"/>
              <w:left w:val="nil"/>
              <w:bottom w:val="single" w:sz="4" w:space="0" w:color="auto"/>
              <w:right w:val="nil"/>
            </w:tcBorders>
            <w:shd w:val="clear" w:color="000000" w:fill="E65113"/>
            <w:noWrap/>
            <w:vAlign w:val="bottom"/>
            <w:hideMark/>
          </w:tcPr>
          <w:p w14:paraId="6A4887C4" w14:textId="77777777" w:rsidR="00710BC8" w:rsidRPr="00710BC8" w:rsidRDefault="00710BC8" w:rsidP="00710BC8">
            <w:pPr>
              <w:spacing w:before="0"/>
              <w:contextualSpacing w:val="0"/>
              <w:jc w:val="center"/>
              <w:rPr>
                <w:rFonts w:ascii="Calibri" w:eastAsia="Times New Roman" w:hAnsi="Calibri" w:cs="Calibri"/>
                <w:color w:val="FFFFFF"/>
                <w:sz w:val="22"/>
                <w:lang w:eastAsia="es-419"/>
              </w:rPr>
            </w:pPr>
            <w:r w:rsidRPr="00710BC8">
              <w:rPr>
                <w:rFonts w:ascii="Calibri" w:eastAsia="Times New Roman" w:hAnsi="Calibri" w:cs="Calibri"/>
                <w:color w:val="FFFFFF"/>
                <w:sz w:val="22"/>
                <w:lang w:eastAsia="es-419"/>
              </w:rPr>
              <w:t>Precision</w:t>
            </w:r>
          </w:p>
        </w:tc>
        <w:tc>
          <w:tcPr>
            <w:tcW w:w="993" w:type="dxa"/>
            <w:tcBorders>
              <w:top w:val="nil"/>
              <w:left w:val="nil"/>
              <w:bottom w:val="single" w:sz="4" w:space="0" w:color="auto"/>
              <w:right w:val="nil"/>
            </w:tcBorders>
            <w:shd w:val="clear" w:color="000000" w:fill="E65113"/>
            <w:noWrap/>
            <w:vAlign w:val="bottom"/>
            <w:hideMark/>
          </w:tcPr>
          <w:p w14:paraId="7B8D611C" w14:textId="77777777" w:rsidR="00710BC8" w:rsidRPr="00710BC8" w:rsidRDefault="00710BC8" w:rsidP="00710BC8">
            <w:pPr>
              <w:spacing w:before="0"/>
              <w:contextualSpacing w:val="0"/>
              <w:jc w:val="center"/>
              <w:rPr>
                <w:rFonts w:ascii="Calibri" w:eastAsia="Times New Roman" w:hAnsi="Calibri" w:cs="Calibri"/>
                <w:color w:val="FFFFFF"/>
                <w:sz w:val="22"/>
                <w:lang w:eastAsia="es-419"/>
              </w:rPr>
            </w:pPr>
            <w:r w:rsidRPr="00710BC8">
              <w:rPr>
                <w:rFonts w:ascii="Calibri" w:eastAsia="Times New Roman" w:hAnsi="Calibri" w:cs="Calibri"/>
                <w:color w:val="FFFFFF"/>
                <w:sz w:val="22"/>
                <w:lang w:eastAsia="es-419"/>
              </w:rPr>
              <w:t>Recall</w:t>
            </w:r>
          </w:p>
        </w:tc>
        <w:tc>
          <w:tcPr>
            <w:tcW w:w="1222" w:type="dxa"/>
            <w:tcBorders>
              <w:top w:val="nil"/>
              <w:left w:val="nil"/>
              <w:bottom w:val="single" w:sz="4" w:space="0" w:color="auto"/>
              <w:right w:val="nil"/>
            </w:tcBorders>
            <w:shd w:val="clear" w:color="000000" w:fill="E65113"/>
            <w:noWrap/>
            <w:vAlign w:val="bottom"/>
            <w:hideMark/>
          </w:tcPr>
          <w:p w14:paraId="79D3797C" w14:textId="77777777" w:rsidR="00710BC8" w:rsidRPr="00710BC8" w:rsidRDefault="00710BC8" w:rsidP="00710BC8">
            <w:pPr>
              <w:spacing w:before="0"/>
              <w:contextualSpacing w:val="0"/>
              <w:jc w:val="center"/>
              <w:rPr>
                <w:rFonts w:ascii="Calibri" w:eastAsia="Times New Roman" w:hAnsi="Calibri" w:cs="Calibri"/>
                <w:color w:val="FFFFFF"/>
                <w:sz w:val="22"/>
                <w:lang w:eastAsia="es-419"/>
              </w:rPr>
            </w:pPr>
            <w:r w:rsidRPr="00710BC8">
              <w:rPr>
                <w:rFonts w:ascii="Calibri" w:eastAsia="Times New Roman" w:hAnsi="Calibri" w:cs="Calibri"/>
                <w:color w:val="FFFFFF"/>
                <w:sz w:val="22"/>
                <w:lang w:eastAsia="es-419"/>
              </w:rPr>
              <w:t>F1-score</w:t>
            </w:r>
          </w:p>
        </w:tc>
      </w:tr>
      <w:tr w:rsidR="00710BC8" w:rsidRPr="00710BC8" w14:paraId="38359AA8" w14:textId="77777777" w:rsidTr="00710BC8">
        <w:trPr>
          <w:trHeight w:val="290"/>
          <w:jc w:val="center"/>
        </w:trPr>
        <w:tc>
          <w:tcPr>
            <w:tcW w:w="1286" w:type="dxa"/>
            <w:tcBorders>
              <w:top w:val="nil"/>
              <w:left w:val="nil"/>
              <w:bottom w:val="single" w:sz="4" w:space="0" w:color="auto"/>
              <w:right w:val="nil"/>
            </w:tcBorders>
            <w:shd w:val="clear" w:color="auto" w:fill="auto"/>
            <w:noWrap/>
            <w:vAlign w:val="bottom"/>
            <w:hideMark/>
          </w:tcPr>
          <w:p w14:paraId="35D8764E" w14:textId="77777777" w:rsidR="00710BC8" w:rsidRPr="00710BC8" w:rsidRDefault="00710BC8" w:rsidP="00710BC8">
            <w:pPr>
              <w:spacing w:before="0"/>
              <w:contextualSpacing w:val="0"/>
              <w:jc w:val="right"/>
              <w:rPr>
                <w:rFonts w:ascii="Calibri" w:eastAsia="Times New Roman" w:hAnsi="Calibri" w:cs="Calibri"/>
                <w:color w:val="000000"/>
                <w:sz w:val="22"/>
                <w:lang w:eastAsia="es-419"/>
              </w:rPr>
            </w:pPr>
            <w:r w:rsidRPr="00710BC8">
              <w:rPr>
                <w:rFonts w:ascii="Calibri" w:eastAsia="Times New Roman" w:hAnsi="Calibri" w:cs="Calibri"/>
                <w:color w:val="000000"/>
                <w:sz w:val="22"/>
                <w:lang w:eastAsia="es-419"/>
              </w:rPr>
              <w:t>0.8896</w:t>
            </w:r>
          </w:p>
        </w:tc>
        <w:tc>
          <w:tcPr>
            <w:tcW w:w="1299" w:type="dxa"/>
            <w:tcBorders>
              <w:top w:val="nil"/>
              <w:left w:val="nil"/>
              <w:bottom w:val="single" w:sz="4" w:space="0" w:color="auto"/>
              <w:right w:val="nil"/>
            </w:tcBorders>
            <w:shd w:val="clear" w:color="auto" w:fill="auto"/>
            <w:noWrap/>
            <w:vAlign w:val="bottom"/>
            <w:hideMark/>
          </w:tcPr>
          <w:p w14:paraId="4C3F6780" w14:textId="77777777" w:rsidR="00710BC8" w:rsidRPr="00710BC8" w:rsidRDefault="00710BC8" w:rsidP="00710BC8">
            <w:pPr>
              <w:spacing w:before="0"/>
              <w:contextualSpacing w:val="0"/>
              <w:jc w:val="right"/>
              <w:rPr>
                <w:rFonts w:ascii="Calibri" w:eastAsia="Times New Roman" w:hAnsi="Calibri" w:cs="Calibri"/>
                <w:color w:val="000000"/>
                <w:sz w:val="22"/>
                <w:lang w:eastAsia="es-419"/>
              </w:rPr>
            </w:pPr>
            <w:r w:rsidRPr="00710BC8">
              <w:rPr>
                <w:rFonts w:ascii="Calibri" w:eastAsia="Times New Roman" w:hAnsi="Calibri" w:cs="Calibri"/>
                <w:color w:val="000000"/>
                <w:sz w:val="22"/>
                <w:lang w:eastAsia="es-419"/>
              </w:rPr>
              <w:t>0.8561</w:t>
            </w:r>
          </w:p>
        </w:tc>
        <w:tc>
          <w:tcPr>
            <w:tcW w:w="993" w:type="dxa"/>
            <w:tcBorders>
              <w:top w:val="nil"/>
              <w:left w:val="nil"/>
              <w:bottom w:val="single" w:sz="4" w:space="0" w:color="auto"/>
              <w:right w:val="nil"/>
            </w:tcBorders>
            <w:shd w:val="clear" w:color="auto" w:fill="auto"/>
            <w:noWrap/>
            <w:vAlign w:val="bottom"/>
            <w:hideMark/>
          </w:tcPr>
          <w:p w14:paraId="3772792F" w14:textId="77777777" w:rsidR="00710BC8" w:rsidRPr="00710BC8" w:rsidRDefault="00710BC8" w:rsidP="00710BC8">
            <w:pPr>
              <w:spacing w:before="0"/>
              <w:contextualSpacing w:val="0"/>
              <w:jc w:val="right"/>
              <w:rPr>
                <w:rFonts w:ascii="Calibri" w:eastAsia="Times New Roman" w:hAnsi="Calibri" w:cs="Calibri"/>
                <w:color w:val="000000"/>
                <w:sz w:val="22"/>
                <w:lang w:eastAsia="es-419"/>
              </w:rPr>
            </w:pPr>
            <w:r w:rsidRPr="00710BC8">
              <w:rPr>
                <w:rFonts w:ascii="Calibri" w:eastAsia="Times New Roman" w:hAnsi="Calibri" w:cs="Calibri"/>
                <w:color w:val="000000"/>
                <w:sz w:val="22"/>
                <w:lang w:eastAsia="es-419"/>
              </w:rPr>
              <w:t>0.7329</w:t>
            </w:r>
          </w:p>
        </w:tc>
        <w:tc>
          <w:tcPr>
            <w:tcW w:w="1222" w:type="dxa"/>
            <w:tcBorders>
              <w:top w:val="nil"/>
              <w:left w:val="nil"/>
              <w:bottom w:val="single" w:sz="4" w:space="0" w:color="auto"/>
              <w:right w:val="nil"/>
            </w:tcBorders>
            <w:shd w:val="clear" w:color="auto" w:fill="auto"/>
            <w:noWrap/>
            <w:vAlign w:val="bottom"/>
            <w:hideMark/>
          </w:tcPr>
          <w:p w14:paraId="3D9FD831" w14:textId="77777777" w:rsidR="00710BC8" w:rsidRPr="00710BC8" w:rsidRDefault="00710BC8" w:rsidP="00710BC8">
            <w:pPr>
              <w:spacing w:before="0"/>
              <w:contextualSpacing w:val="0"/>
              <w:jc w:val="right"/>
              <w:rPr>
                <w:rFonts w:ascii="Calibri" w:eastAsia="Times New Roman" w:hAnsi="Calibri" w:cs="Calibri"/>
                <w:color w:val="000000"/>
                <w:sz w:val="22"/>
                <w:lang w:eastAsia="es-419"/>
              </w:rPr>
            </w:pPr>
            <w:r w:rsidRPr="00710BC8">
              <w:rPr>
                <w:rFonts w:ascii="Calibri" w:eastAsia="Times New Roman" w:hAnsi="Calibri" w:cs="Calibri"/>
                <w:color w:val="000000"/>
                <w:sz w:val="22"/>
                <w:lang w:eastAsia="es-419"/>
              </w:rPr>
              <w:t>0.7737</w:t>
            </w:r>
          </w:p>
        </w:tc>
      </w:tr>
    </w:tbl>
    <w:p w14:paraId="34B99BC4" w14:textId="77777777" w:rsidR="00A3598D" w:rsidRDefault="00A3598D" w:rsidP="001759A7">
      <w:pPr>
        <w:pStyle w:val="Resaltado"/>
        <w:rPr>
          <w:b w:val="0"/>
          <w:bCs/>
          <w:color w:val="000000" w:themeColor="text1"/>
          <w:lang w:val="es-419"/>
        </w:rPr>
      </w:pPr>
    </w:p>
    <w:p w14:paraId="2F24AF83" w14:textId="6B3EC872" w:rsidR="00411859" w:rsidRDefault="00411859" w:rsidP="00411859">
      <w:pPr>
        <w:pStyle w:val="Resaltado"/>
        <w:rPr>
          <w:color w:val="000000" w:themeColor="text1"/>
          <w:lang w:val="es-419"/>
        </w:rPr>
      </w:pPr>
      <w:r w:rsidRPr="008314D2">
        <w:rPr>
          <w:b w:val="0"/>
          <w:bCs/>
          <w:color w:val="000000" w:themeColor="text1"/>
          <w:lang w:val="es-419"/>
        </w:rPr>
        <w:lastRenderedPageBreak/>
        <w:t>La</w:t>
      </w:r>
      <w:r>
        <w:rPr>
          <w:color w:val="000000" w:themeColor="text1"/>
          <w:lang w:val="es-419"/>
        </w:rPr>
        <w:t xml:space="preserve"> </w:t>
      </w:r>
      <w:r w:rsidRPr="001761D3">
        <w:rPr>
          <w:color w:val="000000" w:themeColor="text1"/>
          <w:lang w:val="es-419"/>
        </w:rPr>
        <w:t>Matriz de Confusión</w:t>
      </w:r>
      <w:r w:rsidRPr="008314D2">
        <w:rPr>
          <w:b w:val="0"/>
          <w:bCs/>
          <w:color w:val="000000" w:themeColor="text1"/>
          <w:lang w:val="es-419"/>
        </w:rPr>
        <w:t xml:space="preserve"> </w:t>
      </w:r>
      <w:r>
        <w:rPr>
          <w:b w:val="0"/>
          <w:bCs/>
          <w:color w:val="000000" w:themeColor="text1"/>
          <w:lang w:val="es-419"/>
        </w:rPr>
        <w:t>resultante del modelo optimizado se muestra en la Figura 1</w:t>
      </w:r>
      <w:r>
        <w:rPr>
          <w:b w:val="0"/>
          <w:bCs/>
          <w:color w:val="000000" w:themeColor="text1"/>
          <w:lang w:val="es-419"/>
        </w:rPr>
        <w:t>8</w:t>
      </w:r>
      <w:r>
        <w:rPr>
          <w:b w:val="0"/>
          <w:bCs/>
          <w:color w:val="000000" w:themeColor="text1"/>
          <w:lang w:val="es-419"/>
        </w:rPr>
        <w:t>.</w:t>
      </w:r>
    </w:p>
    <w:p w14:paraId="36004F5B" w14:textId="77777777" w:rsidR="001759A7" w:rsidRDefault="001759A7" w:rsidP="001759A7">
      <w:pPr>
        <w:pStyle w:val="Resaltado"/>
        <w:rPr>
          <w:color w:val="000000" w:themeColor="text1"/>
          <w:lang w:val="es-419"/>
        </w:rPr>
      </w:pPr>
    </w:p>
    <w:p w14:paraId="200431D7" w14:textId="6BC78848" w:rsidR="00516713" w:rsidRPr="00AF4C12" w:rsidRDefault="00516713" w:rsidP="00516713">
      <w:pPr>
        <w:pStyle w:val="Figura"/>
        <w:jc w:val="center"/>
        <w:rPr>
          <w:i/>
          <w:iCs/>
        </w:rPr>
      </w:pPr>
      <w:bookmarkStart w:id="78" w:name="_Toc148476343"/>
      <w:r w:rsidRPr="00476BD2">
        <w:rPr>
          <w:b/>
          <w:bCs w:val="0"/>
        </w:rPr>
        <w:t>Figura 1</w:t>
      </w:r>
      <w:r>
        <w:rPr>
          <w:b/>
          <w:bCs w:val="0"/>
        </w:rPr>
        <w:t>8</w:t>
      </w:r>
      <w:r w:rsidRPr="00476BD2">
        <w:rPr>
          <w:b/>
          <w:bCs w:val="0"/>
        </w:rPr>
        <w:br/>
      </w:r>
      <w:r>
        <w:rPr>
          <w:i/>
          <w:iCs/>
        </w:rPr>
        <w:t xml:space="preserve">Matriz de Confusion de </w:t>
      </w:r>
      <w:r>
        <w:rPr>
          <w:i/>
          <w:iCs/>
        </w:rPr>
        <w:t>K-NN</w:t>
      </w:r>
      <w:r>
        <w:rPr>
          <w:i/>
          <w:iCs/>
        </w:rPr>
        <w:t>.</w:t>
      </w:r>
      <w:bookmarkEnd w:id="78"/>
    </w:p>
    <w:p w14:paraId="31A72D68" w14:textId="3EDB3C5A" w:rsidR="00516713" w:rsidRDefault="00993302" w:rsidP="00993302">
      <w:pPr>
        <w:pStyle w:val="Resaltado"/>
        <w:jc w:val="center"/>
        <w:rPr>
          <w:color w:val="000000" w:themeColor="text1"/>
          <w:lang w:val="es-419"/>
        </w:rPr>
      </w:pPr>
      <w:r>
        <w:rPr>
          <w:noProof/>
          <w:color w:val="000000" w:themeColor="text1"/>
          <w:lang w:val="es-419"/>
        </w:rPr>
        <w:drawing>
          <wp:inline distT="0" distB="0" distL="0" distR="0" wp14:anchorId="37555A15" wp14:editId="39371F79">
            <wp:extent cx="3257550" cy="2792185"/>
            <wp:effectExtent l="0" t="0" r="0" b="8255"/>
            <wp:docPr id="4485824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4061" cy="2797766"/>
                    </a:xfrm>
                    <a:prstGeom prst="rect">
                      <a:avLst/>
                    </a:prstGeom>
                    <a:noFill/>
                    <a:ln>
                      <a:noFill/>
                    </a:ln>
                  </pic:spPr>
                </pic:pic>
              </a:graphicData>
            </a:graphic>
          </wp:inline>
        </w:drawing>
      </w:r>
    </w:p>
    <w:p w14:paraId="25F5E9E3" w14:textId="77777777" w:rsidR="00516713" w:rsidRDefault="00516713" w:rsidP="001759A7">
      <w:pPr>
        <w:pStyle w:val="Resaltado"/>
        <w:rPr>
          <w:color w:val="000000" w:themeColor="text1"/>
          <w:lang w:val="es-419"/>
        </w:rPr>
      </w:pPr>
    </w:p>
    <w:p w14:paraId="44F116DF" w14:textId="61DB0626" w:rsidR="001759A7" w:rsidRPr="001761D3" w:rsidRDefault="00411859" w:rsidP="001759A7">
      <w:pPr>
        <w:pStyle w:val="Resaltado"/>
        <w:rPr>
          <w:color w:val="000000" w:themeColor="text1"/>
          <w:lang w:val="es-419"/>
        </w:rPr>
      </w:pPr>
      <w:r w:rsidRPr="008314D2">
        <w:rPr>
          <w:b w:val="0"/>
          <w:bCs/>
          <w:color w:val="000000" w:themeColor="text1"/>
          <w:lang w:val="es-419"/>
        </w:rPr>
        <w:t>El</w:t>
      </w:r>
      <w:r>
        <w:rPr>
          <w:color w:val="000000" w:themeColor="text1"/>
          <w:lang w:val="es-419"/>
        </w:rPr>
        <w:t xml:space="preserve"> Área bajo la curva ROC (AUC)</w:t>
      </w:r>
      <w:r w:rsidRPr="008314D2">
        <w:rPr>
          <w:b w:val="0"/>
          <w:bCs/>
          <w:color w:val="000000" w:themeColor="text1"/>
          <w:lang w:val="es-419"/>
        </w:rPr>
        <w:t xml:space="preserve"> </w:t>
      </w:r>
      <w:r>
        <w:rPr>
          <w:b w:val="0"/>
          <w:bCs/>
          <w:color w:val="000000" w:themeColor="text1"/>
          <w:lang w:val="es-419"/>
        </w:rPr>
        <w:t>d</w:t>
      </w:r>
      <w:r w:rsidRPr="008314D2">
        <w:rPr>
          <w:b w:val="0"/>
          <w:bCs/>
          <w:color w:val="000000" w:themeColor="text1"/>
          <w:lang w:val="es-419"/>
        </w:rPr>
        <w:t>el modelo optimizado se encuentra en la Figura 1</w:t>
      </w:r>
      <w:r>
        <w:rPr>
          <w:b w:val="0"/>
          <w:bCs/>
          <w:color w:val="000000" w:themeColor="text1"/>
          <w:lang w:val="es-419"/>
        </w:rPr>
        <w:t>9</w:t>
      </w:r>
      <w:r w:rsidRPr="008314D2">
        <w:rPr>
          <w:b w:val="0"/>
          <w:bCs/>
          <w:color w:val="000000" w:themeColor="text1"/>
          <w:lang w:val="es-419"/>
        </w:rPr>
        <w:t>.</w:t>
      </w:r>
    </w:p>
    <w:p w14:paraId="5F1B0773" w14:textId="77777777" w:rsidR="006477FD" w:rsidRDefault="006477FD" w:rsidP="00A64A73">
      <w:pPr>
        <w:pStyle w:val="Resaltado"/>
        <w:rPr>
          <w:b w:val="0"/>
          <w:bCs/>
          <w:color w:val="000000" w:themeColor="text1"/>
          <w:lang w:val="es-419"/>
        </w:rPr>
      </w:pPr>
    </w:p>
    <w:p w14:paraId="0B49EA92" w14:textId="2CF66F12" w:rsidR="00B03B9B" w:rsidRPr="00AF4C12" w:rsidRDefault="00B03B9B" w:rsidP="00B03B9B">
      <w:pPr>
        <w:pStyle w:val="Figura"/>
        <w:jc w:val="center"/>
        <w:rPr>
          <w:i/>
          <w:iCs/>
        </w:rPr>
      </w:pPr>
      <w:bookmarkStart w:id="79" w:name="_Toc148476344"/>
      <w:r w:rsidRPr="00476BD2">
        <w:rPr>
          <w:b/>
          <w:bCs w:val="0"/>
        </w:rPr>
        <w:t xml:space="preserve">Figura </w:t>
      </w:r>
      <w:r>
        <w:rPr>
          <w:b/>
          <w:bCs w:val="0"/>
        </w:rPr>
        <w:t>19</w:t>
      </w:r>
      <w:r w:rsidRPr="00476BD2">
        <w:rPr>
          <w:b/>
          <w:bCs w:val="0"/>
        </w:rPr>
        <w:br/>
      </w:r>
      <w:r>
        <w:rPr>
          <w:i/>
          <w:iCs/>
        </w:rPr>
        <w:t xml:space="preserve">Curva ROC y AUC de </w:t>
      </w:r>
      <w:r>
        <w:rPr>
          <w:i/>
          <w:iCs/>
        </w:rPr>
        <w:t>K-NN</w:t>
      </w:r>
      <w:r>
        <w:rPr>
          <w:i/>
          <w:iCs/>
        </w:rPr>
        <w:t>.</w:t>
      </w:r>
      <w:bookmarkEnd w:id="79"/>
    </w:p>
    <w:p w14:paraId="35E7B543" w14:textId="32FD9B33" w:rsidR="00993302" w:rsidRDefault="00BB7132" w:rsidP="00BB7132">
      <w:pPr>
        <w:pStyle w:val="Resaltado"/>
        <w:jc w:val="center"/>
        <w:rPr>
          <w:b w:val="0"/>
          <w:bCs/>
          <w:color w:val="000000" w:themeColor="text1"/>
          <w:lang w:val="es-419"/>
        </w:rPr>
      </w:pPr>
      <w:r>
        <w:rPr>
          <w:b w:val="0"/>
          <w:bCs/>
          <w:noProof/>
          <w:color w:val="000000" w:themeColor="text1"/>
          <w:lang w:val="es-419"/>
        </w:rPr>
        <w:drawing>
          <wp:inline distT="0" distB="0" distL="0" distR="0" wp14:anchorId="46755259" wp14:editId="14EDA5F9">
            <wp:extent cx="4438650" cy="2994208"/>
            <wp:effectExtent l="0" t="0" r="0" b="0"/>
            <wp:docPr id="14840500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992" cy="3001184"/>
                    </a:xfrm>
                    <a:prstGeom prst="rect">
                      <a:avLst/>
                    </a:prstGeom>
                    <a:noFill/>
                    <a:ln>
                      <a:noFill/>
                    </a:ln>
                  </pic:spPr>
                </pic:pic>
              </a:graphicData>
            </a:graphic>
          </wp:inline>
        </w:drawing>
      </w:r>
    </w:p>
    <w:p w14:paraId="78908FEE" w14:textId="4EC85EE2" w:rsidR="006477FD" w:rsidRPr="001C614B" w:rsidRDefault="006477FD" w:rsidP="006477FD">
      <w:pPr>
        <w:pStyle w:val="Apartado"/>
        <w:rPr>
          <w:b w:val="0"/>
          <w:bCs w:val="0"/>
          <w:lang w:val="es-419"/>
        </w:rPr>
      </w:pPr>
      <w:bookmarkStart w:id="80" w:name="_Toc148476288"/>
      <w:r w:rsidRPr="001C614B">
        <w:rPr>
          <w:b w:val="0"/>
          <w:bCs w:val="0"/>
          <w:lang w:val="es-419"/>
        </w:rPr>
        <w:lastRenderedPageBreak/>
        <w:t>7.3.</w:t>
      </w:r>
      <w:r w:rsidR="00637EA5" w:rsidRPr="001C614B">
        <w:rPr>
          <w:b w:val="0"/>
          <w:bCs w:val="0"/>
          <w:lang w:val="es-419"/>
        </w:rPr>
        <w:t>4</w:t>
      </w:r>
      <w:r w:rsidRPr="001C614B">
        <w:rPr>
          <w:b w:val="0"/>
          <w:bCs w:val="0"/>
          <w:lang w:val="es-419"/>
        </w:rPr>
        <w:t xml:space="preserve"> </w:t>
      </w:r>
      <w:r w:rsidRPr="001C614B">
        <w:rPr>
          <w:b w:val="0"/>
          <w:bCs w:val="0"/>
          <w:lang w:val="es-419"/>
        </w:rPr>
        <w:t>Decision Tree</w:t>
      </w:r>
      <w:r w:rsidR="001C614B" w:rsidRPr="001C614B">
        <w:rPr>
          <w:b w:val="0"/>
          <w:bCs w:val="0"/>
          <w:lang w:val="es-419"/>
        </w:rPr>
        <w:t xml:space="preserve"> C</w:t>
      </w:r>
      <w:r w:rsidR="001C614B">
        <w:rPr>
          <w:b w:val="0"/>
          <w:bCs w:val="0"/>
          <w:lang w:val="es-419"/>
        </w:rPr>
        <w:t>lassifier</w:t>
      </w:r>
      <w:bookmarkEnd w:id="80"/>
    </w:p>
    <w:p w14:paraId="052C2886" w14:textId="77777777" w:rsidR="00844B75" w:rsidRDefault="00844B75" w:rsidP="00844B75">
      <w:pPr>
        <w:pStyle w:val="Resaltado"/>
        <w:jc w:val="both"/>
        <w:rPr>
          <w:b w:val="0"/>
          <w:bCs/>
          <w:color w:val="000000" w:themeColor="text1"/>
          <w:lang w:val="es-419"/>
        </w:rPr>
      </w:pPr>
    </w:p>
    <w:p w14:paraId="3BC48397" w14:textId="68CEC8A6" w:rsidR="001C614B" w:rsidRDefault="001C614B" w:rsidP="001C614B">
      <w:pPr>
        <w:pStyle w:val="Resaltado"/>
        <w:jc w:val="both"/>
        <w:rPr>
          <w:rFonts w:eastAsiaTheme="minorEastAsia" w:cstheme="minorBidi"/>
          <w:b w:val="0"/>
          <w:bCs/>
          <w:color w:val="000000"/>
          <w:lang w:val="es-419" w:eastAsia="es-ES"/>
        </w:rPr>
      </w:pPr>
      <w:r w:rsidRPr="001C614B">
        <w:rPr>
          <w:b w:val="0"/>
          <w:bCs/>
          <w:color w:val="000000" w:themeColor="text1"/>
          <w:lang w:val="es-419"/>
        </w:rPr>
        <w:t xml:space="preserve">Un Decision Tree Classifier (Clasificador de Árbol de Decisión) es un algoritmo de </w:t>
      </w:r>
      <w:r w:rsidR="001C151E">
        <w:rPr>
          <w:b w:val="0"/>
          <w:bCs/>
          <w:color w:val="000000" w:themeColor="text1"/>
          <w:lang w:val="es-419"/>
        </w:rPr>
        <w:t xml:space="preserve">ML </w:t>
      </w:r>
      <w:r w:rsidRPr="001C614B">
        <w:rPr>
          <w:b w:val="0"/>
          <w:bCs/>
          <w:color w:val="000000" w:themeColor="text1"/>
          <w:lang w:val="es-419"/>
        </w:rPr>
        <w:t>supervisado utilizado para la clasificación de datos</w:t>
      </w:r>
      <w:r w:rsidR="001C151E">
        <w:rPr>
          <w:b w:val="0"/>
          <w:bCs/>
          <w:color w:val="000000" w:themeColor="text1"/>
          <w:lang w:val="es-419"/>
        </w:rPr>
        <w:t>, f</w:t>
      </w:r>
      <w:r w:rsidRPr="001C614B">
        <w:rPr>
          <w:b w:val="0"/>
          <w:bCs/>
          <w:color w:val="000000" w:themeColor="text1"/>
          <w:lang w:val="es-419"/>
        </w:rPr>
        <w:t>unciona creando un árbol de decisiones que divide los datos en grupos más homogéneos, lo que permite tomar decisiones basadas en reglas si-entonces</w:t>
      </w:r>
      <w:r w:rsidR="001C151E">
        <w:rPr>
          <w:b w:val="0"/>
          <w:bCs/>
          <w:color w:val="000000" w:themeColor="text1"/>
          <w:lang w:val="es-419"/>
        </w:rPr>
        <w:t xml:space="preserve">; </w:t>
      </w:r>
      <w:r w:rsidR="001C151E">
        <w:rPr>
          <w:b w:val="0"/>
          <w:bCs/>
          <w:color w:val="000000"/>
          <w:lang w:val="es-419"/>
        </w:rPr>
        <w:t xml:space="preserve">su funcionamiento es de </w:t>
      </w:r>
      <w:r w:rsidR="001C151E" w:rsidRPr="00014ED4">
        <w:rPr>
          <w:b w:val="0"/>
          <w:bCs/>
          <w:color w:val="000000"/>
          <w:lang w:val="es-419"/>
        </w:rPr>
        <w:t>la siguiente manera</w:t>
      </w:r>
      <w:r w:rsidR="001C151E" w:rsidRPr="001722A7">
        <w:rPr>
          <w:rFonts w:eastAsiaTheme="minorEastAsia" w:cstheme="minorBidi"/>
          <w:b w:val="0"/>
          <w:bCs/>
          <w:color w:val="000000"/>
          <w:lang w:val="es-419" w:eastAsia="es-ES"/>
        </w:rPr>
        <w:t>:</w:t>
      </w:r>
    </w:p>
    <w:p w14:paraId="2C364522" w14:textId="77777777" w:rsidR="001C151E" w:rsidRPr="001C614B" w:rsidRDefault="001C151E" w:rsidP="001C614B">
      <w:pPr>
        <w:pStyle w:val="Resaltado"/>
        <w:jc w:val="both"/>
        <w:rPr>
          <w:b w:val="0"/>
          <w:bCs/>
          <w:color w:val="000000" w:themeColor="text1"/>
          <w:lang w:val="es-419"/>
        </w:rPr>
      </w:pPr>
    </w:p>
    <w:p w14:paraId="3DA4A971" w14:textId="5A343086" w:rsidR="001C614B" w:rsidRDefault="001C614B" w:rsidP="001C614B">
      <w:pPr>
        <w:pStyle w:val="Resaltado"/>
        <w:numPr>
          <w:ilvl w:val="0"/>
          <w:numId w:val="39"/>
        </w:numPr>
        <w:jc w:val="both"/>
        <w:rPr>
          <w:b w:val="0"/>
          <w:bCs/>
          <w:color w:val="000000" w:themeColor="text1"/>
          <w:lang w:val="es-419"/>
        </w:rPr>
      </w:pPr>
      <w:r w:rsidRPr="001C614B">
        <w:rPr>
          <w:color w:val="000000" w:themeColor="text1"/>
          <w:lang w:val="es-419"/>
        </w:rPr>
        <w:t>División de los Datos</w:t>
      </w:r>
      <w:r w:rsidRPr="001C614B">
        <w:rPr>
          <w:b w:val="0"/>
          <w:bCs/>
          <w:color w:val="000000" w:themeColor="text1"/>
          <w:lang w:val="es-419"/>
        </w:rPr>
        <w:t xml:space="preserve">: </w:t>
      </w:r>
      <w:r w:rsidR="001C151E">
        <w:rPr>
          <w:b w:val="0"/>
          <w:bCs/>
          <w:color w:val="000000" w:themeColor="text1"/>
          <w:lang w:val="es-419"/>
        </w:rPr>
        <w:t>C</w:t>
      </w:r>
      <w:r w:rsidRPr="001C614B">
        <w:rPr>
          <w:b w:val="0"/>
          <w:bCs/>
          <w:color w:val="000000" w:themeColor="text1"/>
          <w:lang w:val="es-419"/>
        </w:rPr>
        <w:t>omienza dividiendo el conjunto de datos en dos o más subconjuntos</w:t>
      </w:r>
      <w:r w:rsidR="001C151E">
        <w:rPr>
          <w:b w:val="0"/>
          <w:bCs/>
          <w:color w:val="000000" w:themeColor="text1"/>
          <w:lang w:val="es-419"/>
        </w:rPr>
        <w:t>, c</w:t>
      </w:r>
      <w:r w:rsidRPr="001C614B">
        <w:rPr>
          <w:b w:val="0"/>
          <w:bCs/>
          <w:color w:val="000000" w:themeColor="text1"/>
          <w:lang w:val="es-419"/>
        </w:rPr>
        <w:t>ada división se basa en una característica que se considera la más relevante en ese punto para separar las clases objetivo de manera más efectiva.</w:t>
      </w:r>
    </w:p>
    <w:p w14:paraId="4A7BE2A5" w14:textId="77777777" w:rsidR="001C614B" w:rsidRPr="001C614B" w:rsidRDefault="001C614B" w:rsidP="001C614B">
      <w:pPr>
        <w:pStyle w:val="Resaltado"/>
        <w:jc w:val="both"/>
        <w:rPr>
          <w:b w:val="0"/>
          <w:bCs/>
          <w:color w:val="000000" w:themeColor="text1"/>
          <w:lang w:val="es-419"/>
        </w:rPr>
      </w:pPr>
    </w:p>
    <w:p w14:paraId="710533F5" w14:textId="061F4B9C" w:rsidR="001C614B" w:rsidRDefault="001C614B" w:rsidP="001C614B">
      <w:pPr>
        <w:pStyle w:val="Resaltado"/>
        <w:numPr>
          <w:ilvl w:val="0"/>
          <w:numId w:val="39"/>
        </w:numPr>
        <w:jc w:val="both"/>
        <w:rPr>
          <w:b w:val="0"/>
          <w:bCs/>
          <w:color w:val="000000" w:themeColor="text1"/>
          <w:lang w:val="es-419"/>
        </w:rPr>
      </w:pPr>
      <w:r w:rsidRPr="001C614B">
        <w:rPr>
          <w:color w:val="000000" w:themeColor="text1"/>
          <w:lang w:val="es-419"/>
        </w:rPr>
        <w:t>Selección de la Característica Óptima</w:t>
      </w:r>
      <w:r w:rsidRPr="001C614B">
        <w:rPr>
          <w:b w:val="0"/>
          <w:bCs/>
          <w:color w:val="000000" w:themeColor="text1"/>
          <w:lang w:val="es-419"/>
        </w:rPr>
        <w:t xml:space="preserve">: </w:t>
      </w:r>
      <w:r w:rsidR="001C151E">
        <w:rPr>
          <w:b w:val="0"/>
          <w:bCs/>
          <w:color w:val="000000" w:themeColor="text1"/>
          <w:lang w:val="es-419"/>
        </w:rPr>
        <w:t>B</w:t>
      </w:r>
      <w:r w:rsidRPr="001C614B">
        <w:rPr>
          <w:b w:val="0"/>
          <w:bCs/>
          <w:color w:val="000000" w:themeColor="text1"/>
          <w:lang w:val="es-419"/>
        </w:rPr>
        <w:t>usca la característica que proporciona la mejor división de los datos, generalmente utilizando métricas como la ganancia de información, la impureza de Gini o el error cuadrático medio.</w:t>
      </w:r>
    </w:p>
    <w:p w14:paraId="142EFBA9" w14:textId="77777777" w:rsidR="001C614B" w:rsidRDefault="001C614B" w:rsidP="001C614B">
      <w:pPr>
        <w:pStyle w:val="Resaltado"/>
        <w:jc w:val="both"/>
        <w:rPr>
          <w:b w:val="0"/>
          <w:bCs/>
          <w:color w:val="000000" w:themeColor="text1"/>
          <w:lang w:val="es-419"/>
        </w:rPr>
      </w:pPr>
    </w:p>
    <w:p w14:paraId="6FA72B06" w14:textId="64FE730C" w:rsidR="001C614B" w:rsidRPr="001C614B" w:rsidRDefault="001C614B" w:rsidP="001C614B">
      <w:pPr>
        <w:pStyle w:val="Resaltado"/>
        <w:numPr>
          <w:ilvl w:val="0"/>
          <w:numId w:val="39"/>
        </w:numPr>
        <w:jc w:val="both"/>
        <w:rPr>
          <w:b w:val="0"/>
          <w:bCs/>
          <w:color w:val="000000" w:themeColor="text1"/>
          <w:lang w:val="es-419"/>
        </w:rPr>
      </w:pPr>
      <w:r w:rsidRPr="001C614B">
        <w:rPr>
          <w:color w:val="000000" w:themeColor="text1"/>
          <w:lang w:val="es-419"/>
        </w:rPr>
        <w:t>Creación de Nodos</w:t>
      </w:r>
      <w:r w:rsidRPr="001C614B">
        <w:rPr>
          <w:b w:val="0"/>
          <w:bCs/>
          <w:color w:val="000000" w:themeColor="text1"/>
          <w:lang w:val="es-419"/>
        </w:rPr>
        <w:t>: Se crea un nodo en el árbol para representar la división</w:t>
      </w:r>
      <w:r w:rsidR="001C151E">
        <w:rPr>
          <w:b w:val="0"/>
          <w:bCs/>
          <w:color w:val="000000" w:themeColor="text1"/>
          <w:lang w:val="es-419"/>
        </w:rPr>
        <w:t>, c</w:t>
      </w:r>
      <w:r w:rsidRPr="001C614B">
        <w:rPr>
          <w:b w:val="0"/>
          <w:bCs/>
          <w:color w:val="000000" w:themeColor="text1"/>
          <w:lang w:val="es-419"/>
        </w:rPr>
        <w:t>ada nodo representa una decisión basada en una característica.</w:t>
      </w:r>
    </w:p>
    <w:p w14:paraId="44ADDA33" w14:textId="77777777" w:rsidR="001C614B" w:rsidRDefault="001C614B" w:rsidP="001C614B">
      <w:pPr>
        <w:pStyle w:val="Resaltado"/>
        <w:jc w:val="both"/>
        <w:rPr>
          <w:b w:val="0"/>
          <w:bCs/>
          <w:color w:val="000000" w:themeColor="text1"/>
          <w:lang w:val="es-419"/>
        </w:rPr>
      </w:pPr>
    </w:p>
    <w:p w14:paraId="781E2DC6" w14:textId="5767649A" w:rsidR="001C614B" w:rsidRPr="001C614B" w:rsidRDefault="001C614B" w:rsidP="001C614B">
      <w:pPr>
        <w:pStyle w:val="Resaltado"/>
        <w:numPr>
          <w:ilvl w:val="0"/>
          <w:numId w:val="39"/>
        </w:numPr>
        <w:jc w:val="both"/>
        <w:rPr>
          <w:b w:val="0"/>
          <w:bCs/>
          <w:color w:val="000000" w:themeColor="text1"/>
          <w:lang w:val="es-419"/>
        </w:rPr>
      </w:pPr>
      <w:r w:rsidRPr="001C614B">
        <w:rPr>
          <w:color w:val="000000" w:themeColor="text1"/>
          <w:lang w:val="es-419"/>
        </w:rPr>
        <w:t>Recursión</w:t>
      </w:r>
      <w:r w:rsidRPr="001C614B">
        <w:rPr>
          <w:b w:val="0"/>
          <w:bCs/>
          <w:color w:val="000000" w:themeColor="text1"/>
          <w:lang w:val="es-419"/>
        </w:rPr>
        <w:t>: El proceso de división y creación de nodos se repite en cada subconjunto resultante, formando una estructura de árbol jerárquica</w:t>
      </w:r>
      <w:r w:rsidR="001C151E">
        <w:rPr>
          <w:b w:val="0"/>
          <w:bCs/>
          <w:color w:val="000000" w:themeColor="text1"/>
          <w:lang w:val="es-419"/>
        </w:rPr>
        <w:t>, e</w:t>
      </w:r>
      <w:r w:rsidRPr="001C614B">
        <w:rPr>
          <w:b w:val="0"/>
          <w:bCs/>
          <w:color w:val="000000" w:themeColor="text1"/>
          <w:lang w:val="es-419"/>
        </w:rPr>
        <w:t>ste proceso continúa hasta que se cumplan ciertos criterios de parada, como una profundidad máxima del árbol o un número mínimo de muestras en los nodos hoja.</w:t>
      </w:r>
    </w:p>
    <w:p w14:paraId="744AF334" w14:textId="77777777" w:rsidR="001C614B" w:rsidRDefault="001C614B" w:rsidP="001C614B">
      <w:pPr>
        <w:pStyle w:val="Resaltado"/>
        <w:jc w:val="both"/>
        <w:rPr>
          <w:b w:val="0"/>
          <w:bCs/>
          <w:color w:val="000000" w:themeColor="text1"/>
          <w:lang w:val="es-419"/>
        </w:rPr>
      </w:pPr>
    </w:p>
    <w:p w14:paraId="38CEF326" w14:textId="29B72B0B" w:rsidR="001C614B" w:rsidRDefault="001C614B" w:rsidP="001C614B">
      <w:pPr>
        <w:pStyle w:val="Resaltado"/>
        <w:numPr>
          <w:ilvl w:val="0"/>
          <w:numId w:val="39"/>
        </w:numPr>
        <w:jc w:val="both"/>
        <w:rPr>
          <w:b w:val="0"/>
          <w:bCs/>
          <w:color w:val="000000" w:themeColor="text1"/>
          <w:lang w:val="es-419"/>
        </w:rPr>
      </w:pPr>
      <w:r w:rsidRPr="001C614B">
        <w:rPr>
          <w:color w:val="000000" w:themeColor="text1"/>
          <w:lang w:val="es-419"/>
        </w:rPr>
        <w:t>Nodos Hoja</w:t>
      </w:r>
      <w:r w:rsidRPr="001C614B">
        <w:rPr>
          <w:b w:val="0"/>
          <w:bCs/>
          <w:color w:val="000000" w:themeColor="text1"/>
          <w:lang w:val="es-419"/>
        </w:rPr>
        <w:t>: Los nodos hoja son los nodos terminales del árbol y representan las etiquetas de clase finales</w:t>
      </w:r>
      <w:r w:rsidR="001C151E">
        <w:rPr>
          <w:b w:val="0"/>
          <w:bCs/>
          <w:color w:val="000000" w:themeColor="text1"/>
          <w:lang w:val="es-419"/>
        </w:rPr>
        <w:t>, c</w:t>
      </w:r>
      <w:r w:rsidRPr="001C614B">
        <w:rPr>
          <w:b w:val="0"/>
          <w:bCs/>
          <w:color w:val="000000" w:themeColor="text1"/>
          <w:lang w:val="es-419"/>
        </w:rPr>
        <w:t>ada nodo hoja puede estar asociado con una clase.</w:t>
      </w:r>
    </w:p>
    <w:p w14:paraId="65445805" w14:textId="77777777" w:rsidR="001C614B" w:rsidRPr="001C614B" w:rsidRDefault="001C614B" w:rsidP="001C614B">
      <w:pPr>
        <w:pStyle w:val="Resaltado"/>
        <w:jc w:val="both"/>
        <w:rPr>
          <w:b w:val="0"/>
          <w:bCs/>
          <w:color w:val="000000" w:themeColor="text1"/>
          <w:lang w:val="es-419"/>
        </w:rPr>
      </w:pPr>
    </w:p>
    <w:p w14:paraId="1F339F17" w14:textId="57A02978" w:rsidR="001C614B" w:rsidRPr="001C614B" w:rsidRDefault="003A2900" w:rsidP="003A2900">
      <w:pPr>
        <w:pStyle w:val="Resaltado"/>
        <w:jc w:val="both"/>
        <w:rPr>
          <w:b w:val="0"/>
          <w:bCs/>
          <w:color w:val="000000" w:themeColor="text1"/>
          <w:lang w:val="es-419"/>
        </w:rPr>
      </w:pPr>
      <w:r w:rsidRPr="003A2900">
        <w:rPr>
          <w:b w:val="0"/>
          <w:bCs/>
          <w:color w:val="000000" w:themeColor="text1"/>
          <w:lang w:val="es-419"/>
        </w:rPr>
        <w:t>Las</w:t>
      </w:r>
      <w:r>
        <w:rPr>
          <w:color w:val="000000" w:themeColor="text1"/>
          <w:lang w:val="es-419"/>
        </w:rPr>
        <w:t xml:space="preserve"> v</w:t>
      </w:r>
      <w:r w:rsidR="001C614B" w:rsidRPr="001C614B">
        <w:rPr>
          <w:color w:val="000000" w:themeColor="text1"/>
          <w:lang w:val="es-419"/>
        </w:rPr>
        <w:t>entajas</w:t>
      </w:r>
      <w:r w:rsidR="001C614B" w:rsidRPr="001C614B">
        <w:rPr>
          <w:b w:val="0"/>
          <w:bCs/>
          <w:color w:val="000000" w:themeColor="text1"/>
          <w:lang w:val="es-419"/>
        </w:rPr>
        <w:t xml:space="preserve"> </w:t>
      </w:r>
      <w:r>
        <w:rPr>
          <w:b w:val="0"/>
          <w:bCs/>
          <w:color w:val="000000" w:themeColor="text1"/>
          <w:lang w:val="es-419"/>
        </w:rPr>
        <w:t xml:space="preserve">que tiene </w:t>
      </w:r>
      <w:r w:rsidR="001C614B" w:rsidRPr="001C614B">
        <w:rPr>
          <w:b w:val="0"/>
          <w:bCs/>
          <w:color w:val="000000" w:themeColor="text1"/>
          <w:lang w:val="es-419"/>
        </w:rPr>
        <w:t>Decision Tree Classifier</w:t>
      </w:r>
      <w:r>
        <w:rPr>
          <w:b w:val="0"/>
          <w:bCs/>
          <w:color w:val="000000" w:themeColor="text1"/>
          <w:lang w:val="es-419"/>
        </w:rPr>
        <w:t xml:space="preserve"> son</w:t>
      </w:r>
      <w:r w:rsidR="001C614B" w:rsidRPr="001C614B">
        <w:rPr>
          <w:b w:val="0"/>
          <w:bCs/>
          <w:color w:val="000000" w:themeColor="text1"/>
          <w:lang w:val="es-419"/>
        </w:rPr>
        <w:t>:</w:t>
      </w:r>
      <w:r w:rsidRPr="003A2900">
        <w:rPr>
          <w:b w:val="0"/>
          <w:bCs/>
          <w:color w:val="000000" w:themeColor="text1"/>
          <w:lang w:val="es-419"/>
        </w:rPr>
        <w:t xml:space="preserve"> es</w:t>
      </w:r>
      <w:r w:rsidR="001C614B" w:rsidRPr="001C614B">
        <w:rPr>
          <w:b w:val="0"/>
          <w:bCs/>
          <w:color w:val="000000" w:themeColor="text1"/>
          <w:lang w:val="es-419"/>
        </w:rPr>
        <w:t xml:space="preserve"> fácilmente interpretable y se puede visualizar</w:t>
      </w:r>
      <w:r>
        <w:rPr>
          <w:b w:val="0"/>
          <w:bCs/>
          <w:color w:val="000000" w:themeColor="text1"/>
          <w:lang w:val="es-419"/>
        </w:rPr>
        <w:t>, l</w:t>
      </w:r>
      <w:r w:rsidR="001C614B" w:rsidRPr="001C614B">
        <w:rPr>
          <w:b w:val="0"/>
          <w:bCs/>
          <w:color w:val="000000" w:themeColor="text1"/>
          <w:lang w:val="es-419"/>
        </w:rPr>
        <w:t>as decisiones se toman de manera lógica y se pueden explicar claramente</w:t>
      </w:r>
      <w:r>
        <w:rPr>
          <w:b w:val="0"/>
          <w:bCs/>
          <w:color w:val="000000" w:themeColor="text1"/>
          <w:lang w:val="es-419"/>
        </w:rPr>
        <w:t xml:space="preserve">, </w:t>
      </w:r>
      <w:r w:rsidRPr="003A2900">
        <w:rPr>
          <w:b w:val="0"/>
          <w:bCs/>
          <w:color w:val="000000" w:themeColor="text1"/>
          <w:lang w:val="es-419"/>
        </w:rPr>
        <w:t>p</w:t>
      </w:r>
      <w:r w:rsidR="001C614B" w:rsidRPr="001C614B">
        <w:rPr>
          <w:b w:val="0"/>
          <w:bCs/>
          <w:color w:val="000000" w:themeColor="text1"/>
          <w:lang w:val="es-419"/>
        </w:rPr>
        <w:t>uede manejar datos tanto numéricos como categóricos sin necesidad de preprocesamiento exhaustivo</w:t>
      </w:r>
      <w:r>
        <w:rPr>
          <w:b w:val="0"/>
          <w:bCs/>
          <w:color w:val="000000" w:themeColor="text1"/>
          <w:lang w:val="es-419"/>
        </w:rPr>
        <w:t xml:space="preserve">, </w:t>
      </w:r>
      <w:r w:rsidR="001C614B" w:rsidRPr="001C614B">
        <w:rPr>
          <w:b w:val="0"/>
          <w:bCs/>
          <w:color w:val="000000" w:themeColor="text1"/>
          <w:lang w:val="es-419"/>
        </w:rPr>
        <w:t>son rápidos en la etapa de predicción, ya que involucran una serie de decisiones sencillas</w:t>
      </w:r>
      <w:r>
        <w:rPr>
          <w:b w:val="0"/>
          <w:bCs/>
          <w:color w:val="000000" w:themeColor="text1"/>
          <w:lang w:val="es-419"/>
        </w:rPr>
        <w:t xml:space="preserve"> y ayudan </w:t>
      </w:r>
      <w:r w:rsidR="001C614B" w:rsidRPr="001C614B">
        <w:rPr>
          <w:b w:val="0"/>
          <w:bCs/>
          <w:color w:val="000000" w:themeColor="text1"/>
          <w:lang w:val="es-419"/>
        </w:rPr>
        <w:t>a identificar las características más importantes en el conjunto de datos.</w:t>
      </w:r>
    </w:p>
    <w:p w14:paraId="2A5645FC" w14:textId="77777777" w:rsidR="007C0EAF" w:rsidRDefault="007C0EAF" w:rsidP="007C0EAF">
      <w:pPr>
        <w:pStyle w:val="Resaltado"/>
        <w:jc w:val="both"/>
        <w:rPr>
          <w:color w:val="000000" w:themeColor="text1"/>
          <w:lang w:val="es-419"/>
        </w:rPr>
      </w:pPr>
    </w:p>
    <w:p w14:paraId="50CFECB4" w14:textId="3F65170F" w:rsidR="001C614B" w:rsidRDefault="006475DB" w:rsidP="006475DB">
      <w:pPr>
        <w:pStyle w:val="Resaltado"/>
        <w:jc w:val="both"/>
        <w:rPr>
          <w:b w:val="0"/>
          <w:bCs/>
          <w:color w:val="000000" w:themeColor="text1"/>
          <w:lang w:val="es-419"/>
        </w:rPr>
      </w:pPr>
      <w:r w:rsidRPr="006475DB">
        <w:rPr>
          <w:b w:val="0"/>
          <w:bCs/>
          <w:color w:val="000000" w:themeColor="text1"/>
          <w:lang w:val="es-419"/>
        </w:rPr>
        <w:t>Las</w:t>
      </w:r>
      <w:r>
        <w:rPr>
          <w:color w:val="000000" w:themeColor="text1"/>
          <w:lang w:val="es-419"/>
        </w:rPr>
        <w:t xml:space="preserve"> d</w:t>
      </w:r>
      <w:r w:rsidR="001C614B" w:rsidRPr="001C614B">
        <w:rPr>
          <w:color w:val="000000" w:themeColor="text1"/>
          <w:lang w:val="es-419"/>
        </w:rPr>
        <w:t>esventajas</w:t>
      </w:r>
      <w:r w:rsidR="001C614B" w:rsidRPr="001C614B">
        <w:rPr>
          <w:b w:val="0"/>
          <w:bCs/>
          <w:color w:val="000000" w:themeColor="text1"/>
          <w:lang w:val="es-419"/>
        </w:rPr>
        <w:t xml:space="preserve"> </w:t>
      </w:r>
      <w:r>
        <w:rPr>
          <w:b w:val="0"/>
          <w:bCs/>
          <w:color w:val="000000" w:themeColor="text1"/>
          <w:lang w:val="es-419"/>
        </w:rPr>
        <w:t xml:space="preserve">que tiene </w:t>
      </w:r>
      <w:r w:rsidR="001C614B" w:rsidRPr="001C614B">
        <w:rPr>
          <w:b w:val="0"/>
          <w:bCs/>
          <w:color w:val="000000" w:themeColor="text1"/>
          <w:lang w:val="es-419"/>
        </w:rPr>
        <w:t>Decision Tree Classifier</w:t>
      </w:r>
      <w:r>
        <w:rPr>
          <w:b w:val="0"/>
          <w:bCs/>
          <w:color w:val="000000" w:themeColor="text1"/>
          <w:lang w:val="es-419"/>
        </w:rPr>
        <w:t xml:space="preserve"> son</w:t>
      </w:r>
      <w:r w:rsidR="001C614B" w:rsidRPr="001C614B">
        <w:rPr>
          <w:b w:val="0"/>
          <w:bCs/>
          <w:color w:val="000000" w:themeColor="text1"/>
          <w:lang w:val="es-419"/>
        </w:rPr>
        <w:t>:</w:t>
      </w:r>
      <w:r>
        <w:rPr>
          <w:b w:val="0"/>
          <w:bCs/>
          <w:color w:val="000000" w:themeColor="text1"/>
          <w:lang w:val="es-419"/>
        </w:rPr>
        <w:t xml:space="preserve"> </w:t>
      </w:r>
      <w:r w:rsidR="001C614B" w:rsidRPr="001C614B">
        <w:rPr>
          <w:b w:val="0"/>
          <w:bCs/>
          <w:color w:val="000000" w:themeColor="text1"/>
          <w:lang w:val="es-419"/>
        </w:rPr>
        <w:t>tienden a sobreajustarse a los datos de entrenamiento especialmente si se crean árboles profundos</w:t>
      </w:r>
      <w:r>
        <w:rPr>
          <w:b w:val="0"/>
          <w:bCs/>
          <w:color w:val="000000" w:themeColor="text1"/>
          <w:lang w:val="es-419"/>
        </w:rPr>
        <w:t xml:space="preserve">, </w:t>
      </w:r>
      <w:r w:rsidRPr="006475DB">
        <w:rPr>
          <w:b w:val="0"/>
          <w:bCs/>
          <w:color w:val="000000" w:themeColor="text1"/>
          <w:lang w:val="es-419"/>
        </w:rPr>
        <w:t>p</w:t>
      </w:r>
      <w:r w:rsidR="001C614B" w:rsidRPr="001C614B">
        <w:rPr>
          <w:b w:val="0"/>
          <w:bCs/>
          <w:color w:val="000000" w:themeColor="text1"/>
          <w:lang w:val="es-419"/>
        </w:rPr>
        <w:t>equeños cambios en los datos de entrenamiento pueden llevar a árboles de decisión significativamente diferentes</w:t>
      </w:r>
      <w:r>
        <w:rPr>
          <w:b w:val="0"/>
          <w:bCs/>
          <w:color w:val="000000" w:themeColor="text1"/>
          <w:lang w:val="es-419"/>
        </w:rPr>
        <w:t xml:space="preserve">, </w:t>
      </w:r>
      <w:r w:rsidRPr="006475DB">
        <w:rPr>
          <w:b w:val="0"/>
          <w:bCs/>
          <w:color w:val="000000" w:themeColor="text1"/>
          <w:lang w:val="es-419"/>
        </w:rPr>
        <w:t>p</w:t>
      </w:r>
      <w:r w:rsidR="001C614B" w:rsidRPr="001C614B">
        <w:rPr>
          <w:b w:val="0"/>
          <w:bCs/>
          <w:color w:val="000000" w:themeColor="text1"/>
          <w:lang w:val="es-419"/>
        </w:rPr>
        <w:t>ueden ser ineficientes en la clasificación de datos con clases desequilibradas</w:t>
      </w:r>
      <w:r>
        <w:rPr>
          <w:b w:val="0"/>
          <w:bCs/>
          <w:color w:val="000000" w:themeColor="text1"/>
          <w:lang w:val="es-419"/>
        </w:rPr>
        <w:t>,</w:t>
      </w:r>
      <w:r w:rsidR="001C614B" w:rsidRPr="001C614B">
        <w:rPr>
          <w:b w:val="0"/>
          <w:bCs/>
          <w:color w:val="000000" w:themeColor="text1"/>
          <w:lang w:val="es-419"/>
        </w:rPr>
        <w:t xml:space="preserve"> pueden no encontrar siempre la mejor solución global, ya que toman decisiones locales en cada nodo</w:t>
      </w:r>
      <w:r>
        <w:rPr>
          <w:b w:val="0"/>
          <w:bCs/>
          <w:color w:val="000000" w:themeColor="text1"/>
          <w:lang w:val="es-419"/>
        </w:rPr>
        <w:t xml:space="preserve"> y p</w:t>
      </w:r>
      <w:r w:rsidR="001C614B" w:rsidRPr="001C614B">
        <w:rPr>
          <w:b w:val="0"/>
          <w:bCs/>
          <w:color w:val="000000" w:themeColor="text1"/>
          <w:lang w:val="es-419"/>
        </w:rPr>
        <w:t>ueden no funcionar tan bien en problemas de regresión como en clasificación.</w:t>
      </w:r>
    </w:p>
    <w:p w14:paraId="673257E3" w14:textId="77777777" w:rsidR="007C0EAF" w:rsidRPr="001C614B" w:rsidRDefault="007C0EAF" w:rsidP="007C0EAF">
      <w:pPr>
        <w:pStyle w:val="Resaltado"/>
        <w:jc w:val="both"/>
        <w:rPr>
          <w:b w:val="0"/>
          <w:bCs/>
          <w:color w:val="000000" w:themeColor="text1"/>
          <w:lang w:val="es-419"/>
        </w:rPr>
      </w:pPr>
    </w:p>
    <w:p w14:paraId="76179DE6" w14:textId="42A45597" w:rsidR="004E3B00" w:rsidRDefault="004E3B00" w:rsidP="004E3B00">
      <w:pPr>
        <w:spacing w:before="0" w:line="276" w:lineRule="auto"/>
        <w:contextualSpacing w:val="0"/>
        <w:jc w:val="both"/>
        <w:rPr>
          <w:color w:val="000000"/>
          <w:sz w:val="22"/>
        </w:rPr>
      </w:pPr>
      <w:r>
        <w:rPr>
          <w:color w:val="000000"/>
          <w:sz w:val="22"/>
        </w:rPr>
        <w:t>P</w:t>
      </w:r>
      <w:r w:rsidRPr="009D26EC">
        <w:rPr>
          <w:color w:val="000000"/>
          <w:sz w:val="22"/>
        </w:rPr>
        <w:t xml:space="preserve">ara </w:t>
      </w:r>
      <w:r>
        <w:rPr>
          <w:color w:val="000000"/>
          <w:sz w:val="22"/>
        </w:rPr>
        <w:t xml:space="preserve">realizar el </w:t>
      </w:r>
      <w:r>
        <w:rPr>
          <w:b/>
          <w:bCs/>
          <w:color w:val="000000"/>
          <w:sz w:val="22"/>
        </w:rPr>
        <w:t>a</w:t>
      </w:r>
      <w:r w:rsidRPr="00502C5F">
        <w:rPr>
          <w:b/>
          <w:bCs/>
          <w:color w:val="000000"/>
          <w:sz w:val="22"/>
        </w:rPr>
        <w:t xml:space="preserve">juste del </w:t>
      </w:r>
      <w:r>
        <w:rPr>
          <w:b/>
          <w:bCs/>
          <w:color w:val="000000"/>
          <w:sz w:val="22"/>
        </w:rPr>
        <w:t>m</w:t>
      </w:r>
      <w:r w:rsidRPr="00502C5F">
        <w:rPr>
          <w:b/>
          <w:bCs/>
          <w:color w:val="000000"/>
          <w:sz w:val="22"/>
        </w:rPr>
        <w:t>odelo</w:t>
      </w:r>
      <w:r w:rsidRPr="009D26EC">
        <w:rPr>
          <w:color w:val="000000"/>
          <w:sz w:val="22"/>
        </w:rPr>
        <w:t xml:space="preserve"> de </w:t>
      </w:r>
      <w:r w:rsidR="009A6EA5">
        <w:rPr>
          <w:color w:val="000000"/>
          <w:sz w:val="22"/>
        </w:rPr>
        <w:t xml:space="preserve">Árbol de Decision </w:t>
      </w:r>
      <w:r>
        <w:rPr>
          <w:color w:val="000000"/>
          <w:sz w:val="22"/>
        </w:rPr>
        <w:t xml:space="preserve">utilizamos GridSearch, </w:t>
      </w:r>
      <w:r w:rsidRPr="009D26EC">
        <w:rPr>
          <w:color w:val="000000"/>
          <w:sz w:val="22"/>
        </w:rPr>
        <w:t xml:space="preserve">para encontrar la configuración de hiperparámetros </w:t>
      </w:r>
      <w:r>
        <w:rPr>
          <w:color w:val="000000"/>
          <w:sz w:val="22"/>
        </w:rPr>
        <w:t>óptimos, los resultados se detallan en la Tabla 2</w:t>
      </w:r>
      <w:r>
        <w:rPr>
          <w:color w:val="000000"/>
          <w:sz w:val="22"/>
        </w:rPr>
        <w:t>7</w:t>
      </w:r>
      <w:r>
        <w:rPr>
          <w:color w:val="000000"/>
          <w:sz w:val="22"/>
        </w:rPr>
        <w:t xml:space="preserve">, se ha </w:t>
      </w:r>
      <w:r w:rsidR="009A6EA5">
        <w:rPr>
          <w:color w:val="000000"/>
          <w:sz w:val="22"/>
        </w:rPr>
        <w:t xml:space="preserve">logrado </w:t>
      </w:r>
      <w:r>
        <w:rPr>
          <w:color w:val="000000"/>
          <w:sz w:val="22"/>
        </w:rPr>
        <w:t xml:space="preserve">un accuracy de </w:t>
      </w:r>
      <w:r w:rsidRPr="00502C5F">
        <w:rPr>
          <w:b/>
          <w:bCs/>
          <w:color w:val="000000"/>
          <w:sz w:val="22"/>
        </w:rPr>
        <w:t>0.</w:t>
      </w:r>
      <w:r w:rsidR="009A6EA5">
        <w:rPr>
          <w:b/>
          <w:bCs/>
          <w:color w:val="000000"/>
          <w:sz w:val="22"/>
        </w:rPr>
        <w:t>9376</w:t>
      </w:r>
      <w:r>
        <w:rPr>
          <w:color w:val="000000"/>
          <w:sz w:val="22"/>
        </w:rPr>
        <w:t xml:space="preserve"> utilizando los hiperparametros encontrados.</w:t>
      </w:r>
    </w:p>
    <w:p w14:paraId="0311846F" w14:textId="77777777" w:rsidR="004E3B00" w:rsidRDefault="004E3B00" w:rsidP="004E3B00">
      <w:pPr>
        <w:pStyle w:val="Resaltado"/>
        <w:rPr>
          <w:b w:val="0"/>
          <w:bCs/>
          <w:color w:val="000000" w:themeColor="text1"/>
          <w:lang w:val="es-419"/>
        </w:rPr>
      </w:pPr>
    </w:p>
    <w:p w14:paraId="52123DD0" w14:textId="3E2D8EEA" w:rsidR="004E3B00" w:rsidRPr="00476BD2" w:rsidRDefault="004E3B00" w:rsidP="004E3B00">
      <w:pPr>
        <w:pStyle w:val="Tabla"/>
        <w:spacing w:line="480" w:lineRule="auto"/>
        <w:jc w:val="center"/>
      </w:pPr>
      <w:bookmarkStart w:id="81" w:name="_Toc148476320"/>
      <w:r w:rsidRPr="00476BD2">
        <w:rPr>
          <w:b/>
          <w:i w:val="0"/>
        </w:rPr>
        <w:lastRenderedPageBreak/>
        <w:t xml:space="preserve">Tabla </w:t>
      </w:r>
      <w:r>
        <w:rPr>
          <w:b/>
          <w:i w:val="0"/>
        </w:rPr>
        <w:t>2</w:t>
      </w:r>
      <w:r>
        <w:rPr>
          <w:b/>
          <w:i w:val="0"/>
        </w:rPr>
        <w:t>7</w:t>
      </w:r>
      <w:r w:rsidRPr="00476BD2">
        <w:br/>
      </w:r>
      <w:r>
        <w:t>Hiperparametros óptimos de</w:t>
      </w:r>
      <w:r w:rsidR="00001CEA">
        <w:t>l</w:t>
      </w:r>
      <w:r>
        <w:t xml:space="preserve"> </w:t>
      </w:r>
      <w:r>
        <w:t>Árbol de Decision</w:t>
      </w:r>
      <w:r w:rsidRPr="00476BD2">
        <w:t>.</w:t>
      </w:r>
      <w:bookmarkEnd w:id="81"/>
    </w:p>
    <w:tbl>
      <w:tblPr>
        <w:tblW w:w="7360" w:type="dxa"/>
        <w:jc w:val="center"/>
        <w:tblCellMar>
          <w:left w:w="70" w:type="dxa"/>
          <w:right w:w="70" w:type="dxa"/>
        </w:tblCellMar>
        <w:tblLook w:val="04A0" w:firstRow="1" w:lastRow="0" w:firstColumn="1" w:lastColumn="0" w:noHBand="0" w:noVBand="1"/>
      </w:tblPr>
      <w:tblGrid>
        <w:gridCol w:w="1616"/>
        <w:gridCol w:w="1200"/>
        <w:gridCol w:w="4580"/>
      </w:tblGrid>
      <w:tr w:rsidR="00553CD7" w:rsidRPr="00553CD7" w14:paraId="2E2AC67D" w14:textId="77777777" w:rsidTr="00553CD7">
        <w:trPr>
          <w:trHeight w:val="290"/>
          <w:jc w:val="center"/>
        </w:trPr>
        <w:tc>
          <w:tcPr>
            <w:tcW w:w="1580" w:type="dxa"/>
            <w:tcBorders>
              <w:top w:val="single" w:sz="4" w:space="0" w:color="auto"/>
              <w:left w:val="nil"/>
              <w:bottom w:val="single" w:sz="4" w:space="0" w:color="auto"/>
              <w:right w:val="nil"/>
            </w:tcBorders>
            <w:shd w:val="clear" w:color="000000" w:fill="E65113"/>
            <w:noWrap/>
            <w:vAlign w:val="bottom"/>
            <w:hideMark/>
          </w:tcPr>
          <w:p w14:paraId="7823F55D" w14:textId="77777777" w:rsidR="00553CD7" w:rsidRPr="00553CD7" w:rsidRDefault="00553CD7" w:rsidP="00553CD7">
            <w:pPr>
              <w:spacing w:before="0"/>
              <w:contextualSpacing w:val="0"/>
              <w:jc w:val="center"/>
              <w:rPr>
                <w:rFonts w:ascii="Calibri" w:eastAsia="Times New Roman" w:hAnsi="Calibri" w:cs="Calibri"/>
                <w:b/>
                <w:bCs/>
                <w:color w:val="FFFFFF"/>
                <w:sz w:val="22"/>
                <w:lang w:eastAsia="es-419"/>
              </w:rPr>
            </w:pPr>
            <w:r w:rsidRPr="00553CD7">
              <w:rPr>
                <w:rFonts w:ascii="Calibri" w:eastAsia="Times New Roman" w:hAnsi="Calibri" w:cs="Calibri"/>
                <w:b/>
                <w:bCs/>
                <w:color w:val="FFFFFF"/>
                <w:sz w:val="22"/>
                <w:lang w:eastAsia="es-419"/>
              </w:rPr>
              <w:t>Hiperparametro</w:t>
            </w:r>
          </w:p>
        </w:tc>
        <w:tc>
          <w:tcPr>
            <w:tcW w:w="1200" w:type="dxa"/>
            <w:tcBorders>
              <w:top w:val="single" w:sz="4" w:space="0" w:color="auto"/>
              <w:left w:val="nil"/>
              <w:bottom w:val="single" w:sz="4" w:space="0" w:color="auto"/>
              <w:right w:val="nil"/>
            </w:tcBorders>
            <w:shd w:val="clear" w:color="000000" w:fill="E65113"/>
            <w:noWrap/>
            <w:vAlign w:val="bottom"/>
            <w:hideMark/>
          </w:tcPr>
          <w:p w14:paraId="1688E321" w14:textId="77777777" w:rsidR="00553CD7" w:rsidRPr="00553CD7" w:rsidRDefault="00553CD7" w:rsidP="00553CD7">
            <w:pPr>
              <w:spacing w:before="0"/>
              <w:contextualSpacing w:val="0"/>
              <w:jc w:val="center"/>
              <w:rPr>
                <w:rFonts w:ascii="Calibri" w:eastAsia="Times New Roman" w:hAnsi="Calibri" w:cs="Calibri"/>
                <w:b/>
                <w:bCs/>
                <w:color w:val="FFFFFF"/>
                <w:sz w:val="22"/>
                <w:lang w:eastAsia="es-419"/>
              </w:rPr>
            </w:pPr>
            <w:r w:rsidRPr="00553CD7">
              <w:rPr>
                <w:rFonts w:ascii="Calibri" w:eastAsia="Times New Roman" w:hAnsi="Calibri" w:cs="Calibri"/>
                <w:b/>
                <w:bCs/>
                <w:color w:val="FFFFFF"/>
                <w:sz w:val="22"/>
                <w:lang w:eastAsia="es-419"/>
              </w:rPr>
              <w:t>Valor</w:t>
            </w:r>
          </w:p>
        </w:tc>
        <w:tc>
          <w:tcPr>
            <w:tcW w:w="4580" w:type="dxa"/>
            <w:tcBorders>
              <w:top w:val="single" w:sz="4" w:space="0" w:color="auto"/>
              <w:left w:val="nil"/>
              <w:bottom w:val="single" w:sz="4" w:space="0" w:color="auto"/>
              <w:right w:val="nil"/>
            </w:tcBorders>
            <w:shd w:val="clear" w:color="000000" w:fill="E65113"/>
            <w:noWrap/>
            <w:vAlign w:val="bottom"/>
            <w:hideMark/>
          </w:tcPr>
          <w:p w14:paraId="1C7E23A9" w14:textId="77777777" w:rsidR="00553CD7" w:rsidRPr="00553CD7" w:rsidRDefault="00553CD7" w:rsidP="00553CD7">
            <w:pPr>
              <w:spacing w:before="0"/>
              <w:contextualSpacing w:val="0"/>
              <w:jc w:val="center"/>
              <w:rPr>
                <w:rFonts w:ascii="Calibri" w:eastAsia="Times New Roman" w:hAnsi="Calibri" w:cs="Calibri"/>
                <w:b/>
                <w:bCs/>
                <w:color w:val="FFFFFF"/>
                <w:sz w:val="22"/>
                <w:lang w:eastAsia="es-419"/>
              </w:rPr>
            </w:pPr>
            <w:r w:rsidRPr="00553CD7">
              <w:rPr>
                <w:rFonts w:ascii="Calibri" w:eastAsia="Times New Roman" w:hAnsi="Calibri" w:cs="Calibri"/>
                <w:b/>
                <w:bCs/>
                <w:color w:val="FFFFFF"/>
                <w:sz w:val="22"/>
                <w:lang w:eastAsia="es-419"/>
              </w:rPr>
              <w:t>Detalle</w:t>
            </w:r>
          </w:p>
        </w:tc>
      </w:tr>
      <w:tr w:rsidR="00553CD7" w:rsidRPr="00553CD7" w14:paraId="113ECA32" w14:textId="77777777" w:rsidTr="00553CD7">
        <w:trPr>
          <w:trHeight w:val="290"/>
          <w:jc w:val="center"/>
        </w:trPr>
        <w:tc>
          <w:tcPr>
            <w:tcW w:w="1580" w:type="dxa"/>
            <w:tcBorders>
              <w:top w:val="nil"/>
              <w:left w:val="nil"/>
              <w:bottom w:val="single" w:sz="4" w:space="0" w:color="auto"/>
              <w:right w:val="nil"/>
            </w:tcBorders>
            <w:shd w:val="clear" w:color="auto" w:fill="auto"/>
            <w:noWrap/>
            <w:vAlign w:val="bottom"/>
            <w:hideMark/>
          </w:tcPr>
          <w:p w14:paraId="3A0D76D0" w14:textId="77777777" w:rsidR="00553CD7" w:rsidRPr="00553CD7" w:rsidRDefault="00553CD7" w:rsidP="00553CD7">
            <w:pPr>
              <w:spacing w:before="0"/>
              <w:contextualSpacing w:val="0"/>
              <w:rPr>
                <w:rFonts w:ascii="Calibri" w:eastAsia="Times New Roman" w:hAnsi="Calibri" w:cs="Calibri"/>
                <w:color w:val="000000"/>
                <w:sz w:val="22"/>
                <w:lang w:eastAsia="es-419"/>
              </w:rPr>
            </w:pPr>
            <w:proofErr w:type="spellStart"/>
            <w:r w:rsidRPr="00553CD7">
              <w:rPr>
                <w:rFonts w:ascii="Calibri" w:eastAsia="Times New Roman" w:hAnsi="Calibri" w:cs="Calibri"/>
                <w:color w:val="000000"/>
                <w:sz w:val="22"/>
                <w:lang w:eastAsia="es-419"/>
              </w:rPr>
              <w:t>criterion</w:t>
            </w:r>
            <w:proofErr w:type="spellEnd"/>
          </w:p>
        </w:tc>
        <w:tc>
          <w:tcPr>
            <w:tcW w:w="1200" w:type="dxa"/>
            <w:tcBorders>
              <w:top w:val="nil"/>
              <w:left w:val="nil"/>
              <w:bottom w:val="single" w:sz="4" w:space="0" w:color="auto"/>
              <w:right w:val="nil"/>
            </w:tcBorders>
            <w:shd w:val="clear" w:color="auto" w:fill="auto"/>
            <w:noWrap/>
            <w:vAlign w:val="bottom"/>
            <w:hideMark/>
          </w:tcPr>
          <w:p w14:paraId="3193D564" w14:textId="77777777" w:rsidR="00553CD7" w:rsidRPr="00553CD7" w:rsidRDefault="00553CD7" w:rsidP="00553CD7">
            <w:pPr>
              <w:spacing w:before="0"/>
              <w:contextualSpacing w:val="0"/>
              <w:jc w:val="center"/>
              <w:rPr>
                <w:rFonts w:ascii="Calibri" w:eastAsia="Times New Roman" w:hAnsi="Calibri" w:cs="Calibri"/>
                <w:color w:val="000000"/>
                <w:sz w:val="22"/>
                <w:lang w:eastAsia="es-419"/>
              </w:rPr>
            </w:pPr>
            <w:proofErr w:type="spellStart"/>
            <w:r w:rsidRPr="00553CD7">
              <w:rPr>
                <w:rFonts w:ascii="Calibri" w:eastAsia="Times New Roman" w:hAnsi="Calibri" w:cs="Calibri"/>
                <w:color w:val="000000"/>
                <w:sz w:val="22"/>
                <w:lang w:eastAsia="es-419"/>
              </w:rPr>
              <w:t>entropy</w:t>
            </w:r>
            <w:proofErr w:type="spellEnd"/>
          </w:p>
        </w:tc>
        <w:tc>
          <w:tcPr>
            <w:tcW w:w="4580" w:type="dxa"/>
            <w:tcBorders>
              <w:top w:val="nil"/>
              <w:left w:val="nil"/>
              <w:bottom w:val="single" w:sz="4" w:space="0" w:color="auto"/>
              <w:right w:val="nil"/>
            </w:tcBorders>
            <w:shd w:val="clear" w:color="auto" w:fill="auto"/>
            <w:noWrap/>
            <w:vAlign w:val="bottom"/>
            <w:hideMark/>
          </w:tcPr>
          <w:p w14:paraId="0F6E3047" w14:textId="77777777" w:rsidR="00553CD7" w:rsidRPr="00553CD7" w:rsidRDefault="00553CD7" w:rsidP="00553CD7">
            <w:pPr>
              <w:spacing w:before="0"/>
              <w:contextualSpacing w:val="0"/>
              <w:rPr>
                <w:rFonts w:ascii="Calibri" w:eastAsia="Times New Roman" w:hAnsi="Calibri" w:cs="Calibri"/>
                <w:color w:val="000000"/>
                <w:sz w:val="22"/>
                <w:lang w:eastAsia="es-419"/>
              </w:rPr>
            </w:pPr>
            <w:r w:rsidRPr="00553CD7">
              <w:rPr>
                <w:rFonts w:ascii="Calibri" w:eastAsia="Times New Roman" w:hAnsi="Calibri" w:cs="Calibri"/>
                <w:color w:val="000000"/>
                <w:sz w:val="22"/>
                <w:lang w:eastAsia="es-419"/>
              </w:rPr>
              <w:t>La función para medir la calidad de una división</w:t>
            </w:r>
          </w:p>
        </w:tc>
      </w:tr>
      <w:tr w:rsidR="00553CD7" w:rsidRPr="00553CD7" w14:paraId="7C62906B" w14:textId="77777777" w:rsidTr="00553CD7">
        <w:trPr>
          <w:trHeight w:val="290"/>
          <w:jc w:val="center"/>
        </w:trPr>
        <w:tc>
          <w:tcPr>
            <w:tcW w:w="1580" w:type="dxa"/>
            <w:tcBorders>
              <w:top w:val="nil"/>
              <w:left w:val="nil"/>
              <w:bottom w:val="single" w:sz="4" w:space="0" w:color="auto"/>
              <w:right w:val="nil"/>
            </w:tcBorders>
            <w:shd w:val="clear" w:color="auto" w:fill="auto"/>
            <w:noWrap/>
            <w:vAlign w:val="bottom"/>
            <w:hideMark/>
          </w:tcPr>
          <w:p w14:paraId="30DF8EB2" w14:textId="77777777" w:rsidR="00553CD7" w:rsidRPr="00553CD7" w:rsidRDefault="00553CD7" w:rsidP="00553CD7">
            <w:pPr>
              <w:spacing w:before="0"/>
              <w:contextualSpacing w:val="0"/>
              <w:rPr>
                <w:rFonts w:ascii="Calibri" w:eastAsia="Times New Roman" w:hAnsi="Calibri" w:cs="Calibri"/>
                <w:color w:val="000000"/>
                <w:sz w:val="22"/>
                <w:lang w:eastAsia="es-419"/>
              </w:rPr>
            </w:pPr>
            <w:proofErr w:type="spellStart"/>
            <w:r w:rsidRPr="00553CD7">
              <w:rPr>
                <w:rFonts w:ascii="Calibri" w:eastAsia="Times New Roman" w:hAnsi="Calibri" w:cs="Calibri"/>
                <w:color w:val="000000"/>
                <w:sz w:val="22"/>
                <w:lang w:eastAsia="es-419"/>
              </w:rPr>
              <w:t>max_depth</w:t>
            </w:r>
            <w:proofErr w:type="spellEnd"/>
          </w:p>
        </w:tc>
        <w:tc>
          <w:tcPr>
            <w:tcW w:w="1200" w:type="dxa"/>
            <w:tcBorders>
              <w:top w:val="nil"/>
              <w:left w:val="nil"/>
              <w:bottom w:val="single" w:sz="4" w:space="0" w:color="auto"/>
              <w:right w:val="nil"/>
            </w:tcBorders>
            <w:shd w:val="clear" w:color="auto" w:fill="auto"/>
            <w:noWrap/>
            <w:vAlign w:val="bottom"/>
            <w:hideMark/>
          </w:tcPr>
          <w:p w14:paraId="0B7214CA" w14:textId="77777777" w:rsidR="00553CD7" w:rsidRPr="00553CD7" w:rsidRDefault="00553CD7" w:rsidP="00553CD7">
            <w:pPr>
              <w:spacing w:before="0"/>
              <w:contextualSpacing w:val="0"/>
              <w:jc w:val="center"/>
              <w:rPr>
                <w:rFonts w:ascii="Calibri" w:eastAsia="Times New Roman" w:hAnsi="Calibri" w:cs="Calibri"/>
                <w:color w:val="000000"/>
                <w:sz w:val="22"/>
                <w:lang w:eastAsia="es-419"/>
              </w:rPr>
            </w:pPr>
            <w:r w:rsidRPr="00553CD7">
              <w:rPr>
                <w:rFonts w:ascii="Calibri" w:eastAsia="Times New Roman" w:hAnsi="Calibri" w:cs="Calibri"/>
                <w:color w:val="000000"/>
                <w:sz w:val="22"/>
                <w:lang w:eastAsia="es-419"/>
              </w:rPr>
              <w:t>20</w:t>
            </w:r>
          </w:p>
        </w:tc>
        <w:tc>
          <w:tcPr>
            <w:tcW w:w="4580" w:type="dxa"/>
            <w:tcBorders>
              <w:top w:val="nil"/>
              <w:left w:val="nil"/>
              <w:bottom w:val="single" w:sz="4" w:space="0" w:color="auto"/>
              <w:right w:val="nil"/>
            </w:tcBorders>
            <w:shd w:val="clear" w:color="auto" w:fill="auto"/>
            <w:noWrap/>
            <w:vAlign w:val="bottom"/>
            <w:hideMark/>
          </w:tcPr>
          <w:p w14:paraId="32943FDB" w14:textId="77777777" w:rsidR="00553CD7" w:rsidRPr="00553CD7" w:rsidRDefault="00553CD7" w:rsidP="00553CD7">
            <w:pPr>
              <w:spacing w:before="0"/>
              <w:contextualSpacing w:val="0"/>
              <w:rPr>
                <w:rFonts w:ascii="Calibri" w:eastAsia="Times New Roman" w:hAnsi="Calibri" w:cs="Calibri"/>
                <w:color w:val="000000"/>
                <w:sz w:val="22"/>
                <w:lang w:eastAsia="es-419"/>
              </w:rPr>
            </w:pPr>
            <w:r w:rsidRPr="00553CD7">
              <w:rPr>
                <w:rFonts w:ascii="Calibri" w:eastAsia="Times New Roman" w:hAnsi="Calibri" w:cs="Calibri"/>
                <w:color w:val="000000"/>
                <w:sz w:val="22"/>
                <w:lang w:eastAsia="es-419"/>
              </w:rPr>
              <w:t>La profundidad máxima del árbol</w:t>
            </w:r>
          </w:p>
        </w:tc>
      </w:tr>
    </w:tbl>
    <w:p w14:paraId="680D8099" w14:textId="77777777" w:rsidR="004E3B00" w:rsidRPr="004A24DC" w:rsidRDefault="004E3B00" w:rsidP="00233442">
      <w:pPr>
        <w:pStyle w:val="Resaltado"/>
        <w:jc w:val="both"/>
        <w:rPr>
          <w:b w:val="0"/>
          <w:bCs/>
          <w:color w:val="000000" w:themeColor="text1"/>
          <w:lang w:val="es-419"/>
        </w:rPr>
      </w:pPr>
    </w:p>
    <w:p w14:paraId="690E66EC" w14:textId="11EE3368" w:rsidR="00844B75" w:rsidRDefault="00233442" w:rsidP="00233442">
      <w:pPr>
        <w:pStyle w:val="Resaltado"/>
        <w:jc w:val="both"/>
        <w:rPr>
          <w:b w:val="0"/>
          <w:bCs/>
          <w:color w:val="000000" w:themeColor="text1"/>
          <w:lang w:val="es-419"/>
        </w:rPr>
      </w:pPr>
      <w:r w:rsidRPr="00233442">
        <w:rPr>
          <w:b w:val="0"/>
          <w:bCs/>
          <w:color w:val="000000" w:themeColor="text1"/>
          <w:lang w:val="es-419"/>
        </w:rPr>
        <w:t xml:space="preserve">La </w:t>
      </w:r>
      <w:r w:rsidRPr="00233442">
        <w:rPr>
          <w:color w:val="000000" w:themeColor="text1"/>
          <w:lang w:val="es-419"/>
        </w:rPr>
        <w:t>Importancia de las Características</w:t>
      </w:r>
      <w:r w:rsidRPr="00233442">
        <w:rPr>
          <w:b w:val="0"/>
          <w:bCs/>
          <w:color w:val="000000" w:themeColor="text1"/>
          <w:lang w:val="es-419"/>
        </w:rPr>
        <w:t xml:space="preserve"> </w:t>
      </w:r>
      <w:r>
        <w:rPr>
          <w:b w:val="0"/>
          <w:bCs/>
          <w:color w:val="000000" w:themeColor="text1"/>
          <w:lang w:val="es-419"/>
        </w:rPr>
        <w:t xml:space="preserve">en el Árbol de Decision </w:t>
      </w:r>
      <w:r w:rsidRPr="00233442">
        <w:rPr>
          <w:b w:val="0"/>
          <w:bCs/>
          <w:color w:val="000000" w:themeColor="text1"/>
          <w:lang w:val="es-419"/>
        </w:rPr>
        <w:t xml:space="preserve">refleja cómo cada variable contribuye a la predicción de </w:t>
      </w:r>
      <w:r>
        <w:rPr>
          <w:b w:val="0"/>
          <w:bCs/>
          <w:color w:val="000000" w:themeColor="text1"/>
          <w:lang w:val="es-419"/>
        </w:rPr>
        <w:t>pertenencia de</w:t>
      </w:r>
      <w:r w:rsidRPr="00233442">
        <w:rPr>
          <w:b w:val="0"/>
          <w:bCs/>
          <w:color w:val="000000" w:themeColor="text1"/>
          <w:lang w:val="es-419"/>
        </w:rPr>
        <w:t xml:space="preserve"> </w:t>
      </w:r>
      <w:r>
        <w:rPr>
          <w:b w:val="0"/>
          <w:bCs/>
          <w:color w:val="000000" w:themeColor="text1"/>
          <w:lang w:val="es-419"/>
        </w:rPr>
        <w:t xml:space="preserve">cada </w:t>
      </w:r>
      <w:r w:rsidRPr="00233442">
        <w:rPr>
          <w:b w:val="0"/>
          <w:bCs/>
          <w:color w:val="000000" w:themeColor="text1"/>
          <w:lang w:val="es-419"/>
        </w:rPr>
        <w:t xml:space="preserve">clase, como se observa en la Figura </w:t>
      </w:r>
      <w:r>
        <w:rPr>
          <w:b w:val="0"/>
          <w:bCs/>
          <w:color w:val="000000" w:themeColor="text1"/>
          <w:lang w:val="es-419"/>
        </w:rPr>
        <w:t>20</w:t>
      </w:r>
      <w:r w:rsidRPr="00233442">
        <w:rPr>
          <w:b w:val="0"/>
          <w:bCs/>
          <w:color w:val="000000" w:themeColor="text1"/>
          <w:lang w:val="es-419"/>
        </w:rPr>
        <w:t>.</w:t>
      </w:r>
    </w:p>
    <w:p w14:paraId="462C5694" w14:textId="77777777" w:rsidR="00233442" w:rsidRPr="00233442" w:rsidRDefault="00233442" w:rsidP="00233442">
      <w:pPr>
        <w:pStyle w:val="Resaltado"/>
        <w:jc w:val="both"/>
        <w:rPr>
          <w:b w:val="0"/>
          <w:bCs/>
          <w:color w:val="000000" w:themeColor="text1"/>
          <w:lang w:val="es-419"/>
        </w:rPr>
      </w:pPr>
    </w:p>
    <w:p w14:paraId="3B0281CE" w14:textId="5EBE1B63" w:rsidR="0077392F" w:rsidRPr="0077392F" w:rsidRDefault="0077392F" w:rsidP="0077392F">
      <w:pPr>
        <w:pStyle w:val="Figura"/>
        <w:jc w:val="center"/>
        <w:rPr>
          <w:i/>
          <w:iCs/>
        </w:rPr>
      </w:pPr>
      <w:bookmarkStart w:id="82" w:name="_Toc148476345"/>
      <w:r w:rsidRPr="00476BD2">
        <w:rPr>
          <w:b/>
          <w:bCs w:val="0"/>
        </w:rPr>
        <w:t xml:space="preserve">Figura </w:t>
      </w:r>
      <w:r>
        <w:rPr>
          <w:b/>
          <w:bCs w:val="0"/>
        </w:rPr>
        <w:t>20</w:t>
      </w:r>
      <w:r w:rsidRPr="00476BD2">
        <w:rPr>
          <w:b/>
          <w:bCs w:val="0"/>
        </w:rPr>
        <w:br/>
      </w:r>
      <w:r>
        <w:rPr>
          <w:i/>
          <w:iCs/>
        </w:rPr>
        <w:t>Importancia de Características de</w:t>
      </w:r>
      <w:r w:rsidR="00001CEA">
        <w:rPr>
          <w:i/>
          <w:iCs/>
        </w:rPr>
        <w:t>l</w:t>
      </w:r>
      <w:r>
        <w:rPr>
          <w:i/>
          <w:iCs/>
        </w:rPr>
        <w:t xml:space="preserve"> </w:t>
      </w:r>
      <w:r>
        <w:rPr>
          <w:i/>
          <w:iCs/>
        </w:rPr>
        <w:t>Árbol de Decision</w:t>
      </w:r>
      <w:r>
        <w:rPr>
          <w:i/>
          <w:iCs/>
        </w:rPr>
        <w:t>.</w:t>
      </w:r>
      <w:bookmarkEnd w:id="82"/>
    </w:p>
    <w:p w14:paraId="6589D423" w14:textId="79F35F9B" w:rsidR="0077392F" w:rsidRDefault="0077392F" w:rsidP="0077392F">
      <w:pPr>
        <w:pStyle w:val="Resaltado"/>
        <w:jc w:val="center"/>
        <w:rPr>
          <w:b w:val="0"/>
          <w:bCs/>
          <w:color w:val="000000" w:themeColor="text1"/>
          <w:lang w:val="es-419"/>
        </w:rPr>
      </w:pPr>
      <w:r>
        <w:rPr>
          <w:b w:val="0"/>
          <w:bCs/>
          <w:noProof/>
          <w:color w:val="000000" w:themeColor="text1"/>
          <w:lang w:val="es-419"/>
        </w:rPr>
        <w:drawing>
          <wp:inline distT="0" distB="0" distL="0" distR="0" wp14:anchorId="5B80DF46" wp14:editId="72B3C7E0">
            <wp:extent cx="4448175" cy="3356829"/>
            <wp:effectExtent l="0" t="0" r="0" b="0"/>
            <wp:docPr id="175050225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9238" cy="3372724"/>
                    </a:xfrm>
                    <a:prstGeom prst="rect">
                      <a:avLst/>
                    </a:prstGeom>
                    <a:noFill/>
                    <a:ln>
                      <a:noFill/>
                    </a:ln>
                  </pic:spPr>
                </pic:pic>
              </a:graphicData>
            </a:graphic>
          </wp:inline>
        </w:drawing>
      </w:r>
    </w:p>
    <w:p w14:paraId="27490EE3" w14:textId="77777777" w:rsidR="0077392F" w:rsidRPr="0077392F" w:rsidRDefault="0077392F" w:rsidP="00844B75">
      <w:pPr>
        <w:pStyle w:val="Resaltado"/>
        <w:rPr>
          <w:b w:val="0"/>
          <w:bCs/>
          <w:color w:val="000000" w:themeColor="text1"/>
          <w:lang w:val="es-419"/>
        </w:rPr>
      </w:pPr>
    </w:p>
    <w:p w14:paraId="7B3BDF9D" w14:textId="24D5F7F8" w:rsidR="00E7328D" w:rsidRPr="001F487D" w:rsidRDefault="00E7328D" w:rsidP="00E7328D">
      <w:pPr>
        <w:pStyle w:val="Resaltado"/>
        <w:jc w:val="both"/>
        <w:rPr>
          <w:b w:val="0"/>
          <w:bCs/>
          <w:color w:val="000000" w:themeColor="text1"/>
          <w:lang w:val="es-419"/>
        </w:rPr>
      </w:pPr>
      <w:r w:rsidRPr="00A92FA5">
        <w:rPr>
          <w:b w:val="0"/>
          <w:bCs/>
          <w:color w:val="000000" w:themeColor="text1"/>
          <w:lang w:val="es-419"/>
        </w:rPr>
        <w:t>Se ha aplicado la</w:t>
      </w:r>
      <w:r>
        <w:rPr>
          <w:color w:val="000000" w:themeColor="text1"/>
          <w:lang w:val="es-419"/>
        </w:rPr>
        <w:t xml:space="preserve"> </w:t>
      </w:r>
      <w:r w:rsidRPr="00D56E2D">
        <w:rPr>
          <w:color w:val="000000" w:themeColor="text1"/>
          <w:lang w:val="es-419"/>
        </w:rPr>
        <w:t>Eliminación de Características Recursivas</w:t>
      </w:r>
      <w:r>
        <w:rPr>
          <w:color w:val="000000" w:themeColor="text1"/>
          <w:lang w:val="es-419"/>
        </w:rPr>
        <w:t xml:space="preserve"> (RF</w:t>
      </w:r>
      <w:r w:rsidR="003C4369">
        <w:rPr>
          <w:color w:val="000000" w:themeColor="text1"/>
          <w:lang w:val="es-419"/>
        </w:rPr>
        <w:t>E</w:t>
      </w:r>
      <w:r>
        <w:rPr>
          <w:color w:val="000000" w:themeColor="text1"/>
          <w:lang w:val="es-419"/>
        </w:rPr>
        <w:t>)</w:t>
      </w:r>
      <w:r w:rsidRPr="00CB57DF">
        <w:rPr>
          <w:b w:val="0"/>
          <w:bCs/>
          <w:color w:val="000000" w:themeColor="text1"/>
          <w:lang w:val="es-419"/>
        </w:rPr>
        <w:t>,</w:t>
      </w:r>
      <w:r>
        <w:rPr>
          <w:b w:val="0"/>
          <w:bCs/>
          <w:color w:val="000000" w:themeColor="text1"/>
          <w:lang w:val="es-419"/>
        </w:rPr>
        <w:t xml:space="preserve"> que </w:t>
      </w:r>
      <w:r w:rsidRPr="00A92FA5">
        <w:rPr>
          <w:b w:val="0"/>
          <w:bCs/>
          <w:color w:val="000000" w:themeColor="text1"/>
          <w:lang w:val="es-419"/>
        </w:rPr>
        <w:t xml:space="preserve">es una técnica para mejorar el rendimiento de un modelo al identificar y eliminar sistemáticamente las </w:t>
      </w:r>
      <w:r>
        <w:rPr>
          <w:b w:val="0"/>
          <w:bCs/>
          <w:color w:val="000000" w:themeColor="text1"/>
          <w:lang w:val="es-419"/>
        </w:rPr>
        <w:t xml:space="preserve">variables </w:t>
      </w:r>
      <w:r w:rsidRPr="00A92FA5">
        <w:rPr>
          <w:b w:val="0"/>
          <w:bCs/>
          <w:color w:val="000000" w:themeColor="text1"/>
          <w:lang w:val="es-419"/>
        </w:rPr>
        <w:t>menos importantes</w:t>
      </w:r>
      <w:r>
        <w:rPr>
          <w:b w:val="0"/>
          <w:bCs/>
          <w:color w:val="000000" w:themeColor="text1"/>
          <w:lang w:val="es-419"/>
        </w:rPr>
        <w:t xml:space="preserve">; las variables </w:t>
      </w:r>
      <w:r>
        <w:rPr>
          <w:b w:val="0"/>
          <w:bCs/>
          <w:color w:val="000000" w:themeColor="text1"/>
          <w:lang w:val="es-419"/>
        </w:rPr>
        <w:t xml:space="preserve">seleccionadas </w:t>
      </w:r>
      <w:r>
        <w:rPr>
          <w:b w:val="0"/>
          <w:bCs/>
          <w:color w:val="000000" w:themeColor="text1"/>
          <w:lang w:val="es-419"/>
        </w:rPr>
        <w:t xml:space="preserve">fueron: </w:t>
      </w:r>
      <w:proofErr w:type="spellStart"/>
      <w:r w:rsidRPr="001F487D">
        <w:rPr>
          <w:color w:val="000000" w:themeColor="text1"/>
          <w:lang w:val="es-419"/>
        </w:rPr>
        <w:t>State</w:t>
      </w:r>
      <w:proofErr w:type="spellEnd"/>
      <w:r>
        <w:rPr>
          <w:b w:val="0"/>
          <w:bCs/>
          <w:color w:val="000000" w:themeColor="text1"/>
          <w:lang w:val="es-419"/>
        </w:rPr>
        <w:t xml:space="preserve">, </w:t>
      </w:r>
      <w:proofErr w:type="spellStart"/>
      <w:r w:rsidRPr="00E7328D">
        <w:rPr>
          <w:color w:val="000000" w:themeColor="text1"/>
          <w:lang w:val="es-419"/>
        </w:rPr>
        <w:t>BankState</w:t>
      </w:r>
      <w:proofErr w:type="spellEnd"/>
      <w:r>
        <w:rPr>
          <w:b w:val="0"/>
          <w:bCs/>
          <w:color w:val="000000" w:themeColor="text1"/>
          <w:lang w:val="es-419"/>
        </w:rPr>
        <w:t xml:space="preserve">, </w:t>
      </w:r>
      <w:proofErr w:type="spellStart"/>
      <w:r w:rsidRPr="001F487D">
        <w:rPr>
          <w:color w:val="000000" w:themeColor="text1"/>
          <w:lang w:val="es-419"/>
        </w:rPr>
        <w:t>DifState</w:t>
      </w:r>
      <w:proofErr w:type="spellEnd"/>
      <w:r>
        <w:rPr>
          <w:b w:val="0"/>
          <w:bCs/>
          <w:color w:val="000000" w:themeColor="text1"/>
          <w:lang w:val="es-419"/>
        </w:rPr>
        <w:t xml:space="preserve">, </w:t>
      </w:r>
      <w:proofErr w:type="spellStart"/>
      <w:r w:rsidRPr="001F487D">
        <w:rPr>
          <w:color w:val="000000" w:themeColor="text1"/>
          <w:lang w:val="es-419"/>
        </w:rPr>
        <w:t>AppYear</w:t>
      </w:r>
      <w:proofErr w:type="spellEnd"/>
      <w:r>
        <w:rPr>
          <w:b w:val="0"/>
          <w:bCs/>
          <w:color w:val="000000" w:themeColor="text1"/>
          <w:lang w:val="es-419"/>
        </w:rPr>
        <w:t xml:space="preserve">, </w:t>
      </w:r>
      <w:proofErr w:type="spellStart"/>
      <w:r w:rsidRPr="001F487D">
        <w:rPr>
          <w:color w:val="000000" w:themeColor="text1"/>
          <w:lang w:val="es-419"/>
        </w:rPr>
        <w:t>Term</w:t>
      </w:r>
      <w:proofErr w:type="spellEnd"/>
      <w:r>
        <w:rPr>
          <w:b w:val="0"/>
          <w:bCs/>
          <w:color w:val="000000" w:themeColor="text1"/>
          <w:lang w:val="es-419"/>
        </w:rPr>
        <w:t xml:space="preserve">, </w:t>
      </w:r>
      <w:proofErr w:type="spellStart"/>
      <w:r>
        <w:rPr>
          <w:color w:val="000000" w:themeColor="text1"/>
          <w:lang w:val="es-419"/>
        </w:rPr>
        <w:t>NoEmp</w:t>
      </w:r>
      <w:proofErr w:type="spellEnd"/>
      <w:r>
        <w:rPr>
          <w:b w:val="0"/>
          <w:bCs/>
          <w:color w:val="000000" w:themeColor="text1"/>
          <w:lang w:val="es-419"/>
        </w:rPr>
        <w:t xml:space="preserve">, </w:t>
      </w:r>
      <w:proofErr w:type="spellStart"/>
      <w:r>
        <w:rPr>
          <w:color w:val="000000" w:themeColor="text1"/>
          <w:lang w:val="es-419"/>
        </w:rPr>
        <w:t>GrDisburs</w:t>
      </w:r>
      <w:proofErr w:type="spellEnd"/>
      <w:r>
        <w:rPr>
          <w:b w:val="0"/>
          <w:bCs/>
          <w:color w:val="000000" w:themeColor="text1"/>
          <w:lang w:val="es-419"/>
        </w:rPr>
        <w:t xml:space="preserve">, </w:t>
      </w:r>
      <w:proofErr w:type="spellStart"/>
      <w:r>
        <w:rPr>
          <w:color w:val="000000" w:themeColor="text1"/>
          <w:lang w:val="es-419"/>
        </w:rPr>
        <w:t>ApprovSBA</w:t>
      </w:r>
      <w:proofErr w:type="spellEnd"/>
      <w:r>
        <w:rPr>
          <w:b w:val="0"/>
          <w:bCs/>
          <w:color w:val="000000" w:themeColor="text1"/>
          <w:lang w:val="es-419"/>
        </w:rPr>
        <w:t xml:space="preserve"> y </w:t>
      </w:r>
      <w:proofErr w:type="spellStart"/>
      <w:r w:rsidRPr="001F487D">
        <w:rPr>
          <w:color w:val="000000" w:themeColor="text1"/>
          <w:lang w:val="es-419"/>
        </w:rPr>
        <w:t>SecuredSBA</w:t>
      </w:r>
      <w:proofErr w:type="spellEnd"/>
      <w:r>
        <w:rPr>
          <w:b w:val="0"/>
          <w:bCs/>
          <w:color w:val="000000" w:themeColor="text1"/>
          <w:lang w:val="es-419"/>
        </w:rPr>
        <w:t xml:space="preserve">, logrando un accuracy de </w:t>
      </w:r>
      <w:r w:rsidRPr="001F487D">
        <w:rPr>
          <w:color w:val="000000" w:themeColor="text1"/>
          <w:lang w:val="es-419"/>
        </w:rPr>
        <w:t>0.</w:t>
      </w:r>
      <w:r>
        <w:rPr>
          <w:color w:val="000000" w:themeColor="text1"/>
          <w:lang w:val="es-419"/>
        </w:rPr>
        <w:t>9379</w:t>
      </w:r>
      <w:r w:rsidRPr="00EA3057">
        <w:rPr>
          <w:b w:val="0"/>
          <w:bCs/>
          <w:color w:val="000000" w:themeColor="text1"/>
          <w:lang w:val="es-419"/>
        </w:rPr>
        <w:t xml:space="preserve">, </w:t>
      </w:r>
      <w:r>
        <w:rPr>
          <w:b w:val="0"/>
          <w:bCs/>
          <w:color w:val="000000" w:themeColor="text1"/>
          <w:lang w:val="es-419"/>
        </w:rPr>
        <w:t xml:space="preserve">siendo </w:t>
      </w:r>
      <w:r w:rsidRPr="00EA3057">
        <w:rPr>
          <w:b w:val="0"/>
          <w:bCs/>
          <w:color w:val="000000" w:themeColor="text1"/>
          <w:lang w:val="es-419"/>
        </w:rPr>
        <w:t>el</w:t>
      </w:r>
      <w:r>
        <w:rPr>
          <w:b w:val="0"/>
          <w:bCs/>
          <w:color w:val="000000" w:themeColor="text1"/>
          <w:lang w:val="es-419"/>
        </w:rPr>
        <w:t xml:space="preserve"> mejor resultado </w:t>
      </w:r>
      <w:r>
        <w:rPr>
          <w:b w:val="0"/>
          <w:bCs/>
          <w:color w:val="000000" w:themeColor="text1"/>
          <w:lang w:val="es-419"/>
        </w:rPr>
        <w:t xml:space="preserve">obtenido por </w:t>
      </w:r>
      <w:r>
        <w:rPr>
          <w:b w:val="0"/>
          <w:bCs/>
          <w:color w:val="000000" w:themeColor="text1"/>
          <w:lang w:val="es-419"/>
        </w:rPr>
        <w:t>el modelo.</w:t>
      </w:r>
    </w:p>
    <w:p w14:paraId="42FE74E2" w14:textId="77777777" w:rsidR="00E7328D" w:rsidRDefault="00E7328D" w:rsidP="00E7328D">
      <w:pPr>
        <w:pStyle w:val="Resaltado"/>
        <w:jc w:val="both"/>
        <w:rPr>
          <w:b w:val="0"/>
          <w:bCs/>
          <w:color w:val="000000" w:themeColor="text1"/>
          <w:lang w:val="es-419"/>
        </w:rPr>
      </w:pPr>
    </w:p>
    <w:p w14:paraId="36D6DCD7" w14:textId="13C14C9D" w:rsidR="00E7328D" w:rsidRPr="00000712" w:rsidRDefault="00E7328D" w:rsidP="00E7328D">
      <w:pPr>
        <w:pStyle w:val="Resaltado"/>
        <w:jc w:val="both"/>
        <w:rPr>
          <w:color w:val="000000" w:themeColor="text1"/>
          <w:lang w:val="es-419"/>
        </w:rPr>
      </w:pPr>
      <w:r w:rsidRPr="00000712">
        <w:rPr>
          <w:b w:val="0"/>
          <w:bCs/>
          <w:color w:val="000000" w:themeColor="text1"/>
          <w:lang w:val="es-419"/>
        </w:rPr>
        <w:t>Se ha testeado</w:t>
      </w:r>
      <w:r>
        <w:rPr>
          <w:b w:val="0"/>
          <w:bCs/>
          <w:color w:val="000000" w:themeColor="text1"/>
          <w:lang w:val="es-419"/>
        </w:rPr>
        <w:t xml:space="preserve"> el modelo con los </w:t>
      </w:r>
      <w:r>
        <w:rPr>
          <w:color w:val="000000" w:themeColor="text1"/>
          <w:lang w:val="es-419"/>
        </w:rPr>
        <w:t>c</w:t>
      </w:r>
      <w:r w:rsidRPr="00D56E2D">
        <w:rPr>
          <w:color w:val="000000" w:themeColor="text1"/>
          <w:lang w:val="es-419"/>
        </w:rPr>
        <w:t>onjunto</w:t>
      </w:r>
      <w:r>
        <w:rPr>
          <w:color w:val="000000" w:themeColor="text1"/>
          <w:lang w:val="es-419"/>
        </w:rPr>
        <w:t>s</w:t>
      </w:r>
      <w:r w:rsidRPr="00D56E2D">
        <w:rPr>
          <w:color w:val="000000" w:themeColor="text1"/>
          <w:lang w:val="es-419"/>
        </w:rPr>
        <w:t xml:space="preserve"> de </w:t>
      </w:r>
      <w:r>
        <w:rPr>
          <w:color w:val="000000" w:themeColor="text1"/>
          <w:lang w:val="es-419"/>
        </w:rPr>
        <w:t>d</w:t>
      </w:r>
      <w:r w:rsidRPr="00D56E2D">
        <w:rPr>
          <w:color w:val="000000" w:themeColor="text1"/>
          <w:lang w:val="es-419"/>
        </w:rPr>
        <w:t xml:space="preserve">atos </w:t>
      </w:r>
      <w:r>
        <w:rPr>
          <w:color w:val="000000" w:themeColor="text1"/>
          <w:lang w:val="es-419"/>
        </w:rPr>
        <w:t>b</w:t>
      </w:r>
      <w:r w:rsidRPr="00D56E2D">
        <w:rPr>
          <w:color w:val="000000" w:themeColor="text1"/>
          <w:lang w:val="es-419"/>
        </w:rPr>
        <w:t>alanceados</w:t>
      </w:r>
      <w:r w:rsidRPr="00000712">
        <w:rPr>
          <w:b w:val="0"/>
          <w:bCs/>
          <w:color w:val="000000" w:themeColor="text1"/>
          <w:lang w:val="es-419"/>
        </w:rPr>
        <w:t>, obteniendo</w:t>
      </w:r>
      <w:r>
        <w:rPr>
          <w:b w:val="0"/>
          <w:bCs/>
          <w:color w:val="000000" w:themeColor="text1"/>
          <w:lang w:val="es-419"/>
        </w:rPr>
        <w:t xml:space="preserve"> accuracy de </w:t>
      </w:r>
      <w:r w:rsidRPr="00000712">
        <w:rPr>
          <w:color w:val="000000" w:themeColor="text1"/>
          <w:lang w:val="es-419"/>
        </w:rPr>
        <w:t>0.</w:t>
      </w:r>
      <w:r>
        <w:rPr>
          <w:color w:val="000000" w:themeColor="text1"/>
          <w:lang w:val="es-419"/>
        </w:rPr>
        <w:t>8904</w:t>
      </w:r>
      <w:r>
        <w:rPr>
          <w:b w:val="0"/>
          <w:bCs/>
          <w:color w:val="000000" w:themeColor="text1"/>
          <w:lang w:val="es-419"/>
        </w:rPr>
        <w:t xml:space="preserve"> y </w:t>
      </w:r>
      <w:r w:rsidRPr="00000712">
        <w:rPr>
          <w:color w:val="000000" w:themeColor="text1"/>
          <w:lang w:val="es-419"/>
        </w:rPr>
        <w:t>0.</w:t>
      </w:r>
      <w:r>
        <w:rPr>
          <w:color w:val="000000" w:themeColor="text1"/>
          <w:lang w:val="es-419"/>
        </w:rPr>
        <w:t>8926</w:t>
      </w:r>
      <w:r>
        <w:rPr>
          <w:b w:val="0"/>
          <w:bCs/>
          <w:color w:val="000000" w:themeColor="text1"/>
          <w:lang w:val="es-419"/>
        </w:rPr>
        <w:t xml:space="preserve"> en los datos de submuestreo y sobremuestreo respectivamente.</w:t>
      </w:r>
    </w:p>
    <w:p w14:paraId="04F50553" w14:textId="77777777" w:rsidR="00844B75" w:rsidRDefault="00844B75" w:rsidP="00844B75">
      <w:pPr>
        <w:pStyle w:val="Resaltado"/>
        <w:rPr>
          <w:b w:val="0"/>
          <w:bCs/>
          <w:color w:val="000000" w:themeColor="text1"/>
          <w:lang w:val="es-419"/>
        </w:rPr>
      </w:pPr>
    </w:p>
    <w:p w14:paraId="07C3E548" w14:textId="77777777" w:rsidR="00E7328D" w:rsidRDefault="00E7328D" w:rsidP="00844B75">
      <w:pPr>
        <w:pStyle w:val="Resaltado"/>
        <w:rPr>
          <w:b w:val="0"/>
          <w:bCs/>
          <w:color w:val="000000" w:themeColor="text1"/>
          <w:lang w:val="es-419"/>
        </w:rPr>
      </w:pPr>
    </w:p>
    <w:p w14:paraId="6017B2A4" w14:textId="0F52F337" w:rsidR="00FD42E8" w:rsidRPr="00000712" w:rsidRDefault="00FD42E8" w:rsidP="00FD42E8">
      <w:pPr>
        <w:pStyle w:val="Resaltado"/>
        <w:jc w:val="both"/>
        <w:rPr>
          <w:b w:val="0"/>
          <w:bCs/>
          <w:color w:val="000000" w:themeColor="text1"/>
          <w:lang w:val="es-419"/>
        </w:rPr>
      </w:pPr>
      <w:r>
        <w:rPr>
          <w:b w:val="0"/>
          <w:bCs/>
          <w:color w:val="000000" w:themeColor="text1"/>
          <w:lang w:val="es-419"/>
        </w:rPr>
        <w:lastRenderedPageBreak/>
        <w:t xml:space="preserve">Los resultados obtenidos en la </w:t>
      </w:r>
      <w:r w:rsidRPr="00EE4F80">
        <w:rPr>
          <w:color w:val="000000" w:themeColor="text1"/>
          <w:lang w:val="es-419"/>
        </w:rPr>
        <w:t>Validación Cruzada</w:t>
      </w:r>
      <w:r>
        <w:rPr>
          <w:b w:val="0"/>
          <w:bCs/>
          <w:color w:val="000000" w:themeColor="text1"/>
          <w:lang w:val="es-419"/>
        </w:rPr>
        <w:t xml:space="preserve"> se encuentran </w:t>
      </w:r>
      <w:r w:rsidRPr="00000712">
        <w:rPr>
          <w:b w:val="0"/>
          <w:bCs/>
          <w:color w:val="000000" w:themeColor="text1"/>
          <w:lang w:val="es-419"/>
        </w:rPr>
        <w:t xml:space="preserve">en la Figura </w:t>
      </w:r>
      <w:r w:rsidR="00B62A0F">
        <w:rPr>
          <w:b w:val="0"/>
          <w:bCs/>
          <w:color w:val="000000" w:themeColor="text1"/>
          <w:lang w:val="es-419"/>
        </w:rPr>
        <w:t>21</w:t>
      </w:r>
      <w:r>
        <w:rPr>
          <w:b w:val="0"/>
          <w:bCs/>
          <w:color w:val="000000" w:themeColor="text1"/>
          <w:lang w:val="es-419"/>
        </w:rPr>
        <w:t>.</w:t>
      </w:r>
    </w:p>
    <w:p w14:paraId="082D2F53" w14:textId="77777777" w:rsidR="00FD42E8" w:rsidRDefault="00FD42E8" w:rsidP="00FD42E8">
      <w:pPr>
        <w:pStyle w:val="Resaltado"/>
        <w:rPr>
          <w:b w:val="0"/>
          <w:bCs/>
          <w:color w:val="000000" w:themeColor="text1"/>
          <w:lang w:val="es-419"/>
        </w:rPr>
      </w:pPr>
    </w:p>
    <w:p w14:paraId="487D2C4A" w14:textId="00760925" w:rsidR="00FD42E8" w:rsidRPr="00F0568A" w:rsidRDefault="00FD42E8" w:rsidP="00FD42E8">
      <w:pPr>
        <w:pStyle w:val="Figura"/>
        <w:jc w:val="center"/>
        <w:rPr>
          <w:i/>
          <w:iCs/>
        </w:rPr>
      </w:pPr>
      <w:bookmarkStart w:id="83" w:name="_Toc148476346"/>
      <w:r w:rsidRPr="00476BD2">
        <w:rPr>
          <w:b/>
          <w:bCs w:val="0"/>
        </w:rPr>
        <w:t xml:space="preserve">Figura </w:t>
      </w:r>
      <w:r>
        <w:rPr>
          <w:b/>
          <w:bCs w:val="0"/>
        </w:rPr>
        <w:t>21</w:t>
      </w:r>
      <w:r w:rsidRPr="00476BD2">
        <w:rPr>
          <w:b/>
          <w:bCs w:val="0"/>
        </w:rPr>
        <w:br/>
      </w:r>
      <w:r>
        <w:rPr>
          <w:i/>
          <w:iCs/>
        </w:rPr>
        <w:t>Validación Cruzada de</w:t>
      </w:r>
      <w:r w:rsidR="00001CEA">
        <w:rPr>
          <w:i/>
          <w:iCs/>
        </w:rPr>
        <w:t>l</w:t>
      </w:r>
      <w:r>
        <w:rPr>
          <w:i/>
          <w:iCs/>
        </w:rPr>
        <w:t xml:space="preserve"> </w:t>
      </w:r>
      <w:r>
        <w:rPr>
          <w:i/>
          <w:iCs/>
        </w:rPr>
        <w:t>Árbol de Decision</w:t>
      </w:r>
      <w:r>
        <w:rPr>
          <w:i/>
          <w:iCs/>
        </w:rPr>
        <w:t>.</w:t>
      </w:r>
      <w:bookmarkEnd w:id="83"/>
    </w:p>
    <w:p w14:paraId="30FB0823" w14:textId="41A46E2B" w:rsidR="00844B75" w:rsidRDefault="00FD42E8" w:rsidP="00FD42E8">
      <w:pPr>
        <w:pStyle w:val="Resaltado"/>
        <w:jc w:val="center"/>
        <w:rPr>
          <w:b w:val="0"/>
          <w:bCs/>
          <w:color w:val="000000" w:themeColor="text1"/>
          <w:lang w:val="es-419"/>
        </w:rPr>
      </w:pPr>
      <w:r>
        <w:rPr>
          <w:b w:val="0"/>
          <w:bCs/>
          <w:noProof/>
          <w:color w:val="000000" w:themeColor="text1"/>
          <w:lang w:val="es-419"/>
        </w:rPr>
        <w:drawing>
          <wp:inline distT="0" distB="0" distL="0" distR="0" wp14:anchorId="42AF7E6C" wp14:editId="6CB5F87D">
            <wp:extent cx="4476750" cy="2944033"/>
            <wp:effectExtent l="0" t="0" r="0" b="8890"/>
            <wp:docPr id="138613415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7159" cy="2950878"/>
                    </a:xfrm>
                    <a:prstGeom prst="rect">
                      <a:avLst/>
                    </a:prstGeom>
                    <a:noFill/>
                    <a:ln>
                      <a:noFill/>
                    </a:ln>
                  </pic:spPr>
                </pic:pic>
              </a:graphicData>
            </a:graphic>
          </wp:inline>
        </w:drawing>
      </w:r>
    </w:p>
    <w:p w14:paraId="42FFDA2F" w14:textId="77777777" w:rsidR="00E7328D" w:rsidRDefault="00E7328D" w:rsidP="00844B75">
      <w:pPr>
        <w:pStyle w:val="Resaltado"/>
        <w:rPr>
          <w:b w:val="0"/>
          <w:bCs/>
          <w:color w:val="000000" w:themeColor="text1"/>
          <w:lang w:val="es-419"/>
        </w:rPr>
      </w:pPr>
    </w:p>
    <w:p w14:paraId="4EE21D5D" w14:textId="77777777" w:rsidR="003C4369" w:rsidRDefault="003C4369" w:rsidP="00844B75">
      <w:pPr>
        <w:pStyle w:val="Resaltado"/>
        <w:rPr>
          <w:b w:val="0"/>
          <w:bCs/>
          <w:color w:val="000000" w:themeColor="text1"/>
          <w:lang w:val="es-419"/>
        </w:rPr>
      </w:pPr>
    </w:p>
    <w:p w14:paraId="7C4BA27A" w14:textId="77777777" w:rsidR="00001CEA" w:rsidRDefault="00001CEA" w:rsidP="00844B75">
      <w:pPr>
        <w:pStyle w:val="Resaltado"/>
        <w:rPr>
          <w:b w:val="0"/>
          <w:bCs/>
          <w:color w:val="000000" w:themeColor="text1"/>
          <w:lang w:val="es-419"/>
        </w:rPr>
      </w:pPr>
    </w:p>
    <w:p w14:paraId="7D8F8217" w14:textId="618BDEE4" w:rsidR="003C4369" w:rsidRPr="00CF2F12" w:rsidRDefault="003C4369" w:rsidP="003C4369">
      <w:pPr>
        <w:pStyle w:val="Resaltado"/>
        <w:jc w:val="both"/>
        <w:rPr>
          <w:color w:val="000000" w:themeColor="text1"/>
          <w:lang w:val="es-419"/>
        </w:rPr>
      </w:pPr>
      <w:r w:rsidRPr="00000712">
        <w:rPr>
          <w:b w:val="0"/>
          <w:bCs/>
          <w:color w:val="000000" w:themeColor="text1"/>
          <w:lang w:val="es-419"/>
        </w:rPr>
        <w:t>Las</w:t>
      </w:r>
      <w:r>
        <w:rPr>
          <w:b w:val="0"/>
          <w:bCs/>
          <w:color w:val="000000" w:themeColor="text1"/>
          <w:lang w:val="es-419"/>
        </w:rPr>
        <w:t xml:space="preserve"> </w:t>
      </w:r>
      <w:r w:rsidRPr="001761D3">
        <w:rPr>
          <w:color w:val="000000" w:themeColor="text1"/>
          <w:lang w:val="es-419"/>
        </w:rPr>
        <w:t xml:space="preserve">Métricas de </w:t>
      </w:r>
      <w:r>
        <w:rPr>
          <w:color w:val="000000" w:themeColor="text1"/>
          <w:lang w:val="es-419"/>
        </w:rPr>
        <w:t xml:space="preserve">Evaluación </w:t>
      </w:r>
      <w:r>
        <w:rPr>
          <w:b w:val="0"/>
          <w:bCs/>
          <w:color w:val="000000" w:themeColor="text1"/>
          <w:lang w:val="es-419"/>
        </w:rPr>
        <w:t>(detalladas en la Tabla 2</w:t>
      </w:r>
      <w:r>
        <w:rPr>
          <w:b w:val="0"/>
          <w:bCs/>
          <w:color w:val="000000" w:themeColor="text1"/>
          <w:lang w:val="es-419"/>
        </w:rPr>
        <w:t>8</w:t>
      </w:r>
      <w:r>
        <w:rPr>
          <w:b w:val="0"/>
          <w:bCs/>
          <w:color w:val="000000" w:themeColor="text1"/>
          <w:lang w:val="es-419"/>
        </w:rPr>
        <w:t xml:space="preserve">) fueron obtenidas aplicando los hiperparametros óptimos encontrados, considerando únicamente las variables elegidas en </w:t>
      </w:r>
      <w:r>
        <w:rPr>
          <w:b w:val="0"/>
          <w:bCs/>
          <w:color w:val="000000" w:themeColor="text1"/>
          <w:lang w:val="es-419"/>
        </w:rPr>
        <w:t>RFE</w:t>
      </w:r>
      <w:r>
        <w:rPr>
          <w:b w:val="0"/>
          <w:bCs/>
          <w:color w:val="000000" w:themeColor="text1"/>
          <w:lang w:val="es-419"/>
        </w:rPr>
        <w:t>, entrenando el modelo con los conjuntos de datos de entrenamiento y validación.</w:t>
      </w:r>
    </w:p>
    <w:p w14:paraId="057EA0B9" w14:textId="77777777" w:rsidR="003C4369" w:rsidRDefault="003C4369" w:rsidP="003C4369">
      <w:pPr>
        <w:pStyle w:val="Resaltado"/>
        <w:rPr>
          <w:b w:val="0"/>
          <w:bCs/>
          <w:color w:val="000000" w:themeColor="text1"/>
          <w:lang w:val="es-419"/>
        </w:rPr>
      </w:pPr>
    </w:p>
    <w:p w14:paraId="4E5F4C7B" w14:textId="4B49869D" w:rsidR="003C4369" w:rsidRPr="00476BD2" w:rsidRDefault="003C4369" w:rsidP="003C4369">
      <w:pPr>
        <w:pStyle w:val="Tabla"/>
        <w:spacing w:line="480" w:lineRule="auto"/>
        <w:jc w:val="center"/>
      </w:pPr>
      <w:bookmarkStart w:id="84" w:name="_Toc148476321"/>
      <w:r w:rsidRPr="00476BD2">
        <w:rPr>
          <w:b/>
          <w:i w:val="0"/>
        </w:rPr>
        <w:t xml:space="preserve">Tabla </w:t>
      </w:r>
      <w:r>
        <w:rPr>
          <w:b/>
          <w:i w:val="0"/>
        </w:rPr>
        <w:t>2</w:t>
      </w:r>
      <w:r>
        <w:rPr>
          <w:b/>
          <w:i w:val="0"/>
        </w:rPr>
        <w:t>8</w:t>
      </w:r>
      <w:r w:rsidRPr="00476BD2">
        <w:br/>
      </w:r>
      <w:r>
        <w:t>Métricas de Evaluación de</w:t>
      </w:r>
      <w:r w:rsidR="00001CEA">
        <w:t>l</w:t>
      </w:r>
      <w:r>
        <w:t xml:space="preserve"> </w:t>
      </w:r>
      <w:r>
        <w:t>Árbol de Decision</w:t>
      </w:r>
      <w:r w:rsidRPr="00476BD2">
        <w:t>.</w:t>
      </w:r>
      <w:bookmarkEnd w:id="84"/>
    </w:p>
    <w:tbl>
      <w:tblPr>
        <w:tblW w:w="4800" w:type="dxa"/>
        <w:jc w:val="center"/>
        <w:tblCellMar>
          <w:left w:w="70" w:type="dxa"/>
          <w:right w:w="70" w:type="dxa"/>
        </w:tblCellMar>
        <w:tblLook w:val="04A0" w:firstRow="1" w:lastRow="0" w:firstColumn="1" w:lastColumn="0" w:noHBand="0" w:noVBand="1"/>
      </w:tblPr>
      <w:tblGrid>
        <w:gridCol w:w="1286"/>
        <w:gridCol w:w="1299"/>
        <w:gridCol w:w="993"/>
        <w:gridCol w:w="1222"/>
      </w:tblGrid>
      <w:tr w:rsidR="003C4369" w:rsidRPr="003C4369" w14:paraId="099A48A0" w14:textId="77777777" w:rsidTr="003C4369">
        <w:trPr>
          <w:trHeight w:val="290"/>
          <w:jc w:val="center"/>
        </w:trPr>
        <w:tc>
          <w:tcPr>
            <w:tcW w:w="4800" w:type="dxa"/>
            <w:gridSpan w:val="4"/>
            <w:tcBorders>
              <w:top w:val="single" w:sz="4" w:space="0" w:color="auto"/>
              <w:left w:val="nil"/>
              <w:bottom w:val="single" w:sz="4" w:space="0" w:color="auto"/>
              <w:right w:val="nil"/>
            </w:tcBorders>
            <w:shd w:val="clear" w:color="000000" w:fill="E65113"/>
            <w:noWrap/>
            <w:vAlign w:val="bottom"/>
            <w:hideMark/>
          </w:tcPr>
          <w:p w14:paraId="60612376" w14:textId="77777777" w:rsidR="003C4369" w:rsidRPr="003C4369" w:rsidRDefault="003C4369" w:rsidP="003C4369">
            <w:pPr>
              <w:spacing w:before="0"/>
              <w:contextualSpacing w:val="0"/>
              <w:jc w:val="center"/>
              <w:rPr>
                <w:rFonts w:ascii="Calibri" w:eastAsia="Times New Roman" w:hAnsi="Calibri" w:cs="Calibri"/>
                <w:b/>
                <w:bCs/>
                <w:color w:val="FFFFFF"/>
                <w:sz w:val="22"/>
                <w:lang w:eastAsia="es-419"/>
              </w:rPr>
            </w:pPr>
            <w:r w:rsidRPr="003C4369">
              <w:rPr>
                <w:rFonts w:ascii="Calibri" w:eastAsia="Times New Roman" w:hAnsi="Calibri" w:cs="Calibri"/>
                <w:b/>
                <w:bCs/>
                <w:color w:val="FFFFFF"/>
                <w:sz w:val="22"/>
                <w:lang w:eastAsia="es-419"/>
              </w:rPr>
              <w:t>Decision Tree Classifier</w:t>
            </w:r>
          </w:p>
        </w:tc>
      </w:tr>
      <w:tr w:rsidR="003C4369" w:rsidRPr="003C4369" w14:paraId="7180F56F" w14:textId="77777777" w:rsidTr="003C4369">
        <w:trPr>
          <w:trHeight w:val="290"/>
          <w:jc w:val="center"/>
        </w:trPr>
        <w:tc>
          <w:tcPr>
            <w:tcW w:w="1286" w:type="dxa"/>
            <w:tcBorders>
              <w:top w:val="nil"/>
              <w:left w:val="nil"/>
              <w:bottom w:val="single" w:sz="4" w:space="0" w:color="auto"/>
              <w:right w:val="nil"/>
            </w:tcBorders>
            <w:shd w:val="clear" w:color="000000" w:fill="E65113"/>
            <w:noWrap/>
            <w:vAlign w:val="bottom"/>
            <w:hideMark/>
          </w:tcPr>
          <w:p w14:paraId="7EE0E508" w14:textId="77777777" w:rsidR="003C4369" w:rsidRPr="003C4369" w:rsidRDefault="003C4369" w:rsidP="003C4369">
            <w:pPr>
              <w:spacing w:before="0"/>
              <w:contextualSpacing w:val="0"/>
              <w:jc w:val="center"/>
              <w:rPr>
                <w:rFonts w:ascii="Calibri" w:eastAsia="Times New Roman" w:hAnsi="Calibri" w:cs="Calibri"/>
                <w:color w:val="FFFFFF"/>
                <w:sz w:val="22"/>
                <w:lang w:eastAsia="es-419"/>
              </w:rPr>
            </w:pPr>
            <w:r w:rsidRPr="003C4369">
              <w:rPr>
                <w:rFonts w:ascii="Calibri" w:eastAsia="Times New Roman" w:hAnsi="Calibri" w:cs="Calibri"/>
                <w:color w:val="FFFFFF"/>
                <w:sz w:val="22"/>
                <w:lang w:eastAsia="es-419"/>
              </w:rPr>
              <w:t>Accuracy</w:t>
            </w:r>
          </w:p>
        </w:tc>
        <w:tc>
          <w:tcPr>
            <w:tcW w:w="1299" w:type="dxa"/>
            <w:tcBorders>
              <w:top w:val="nil"/>
              <w:left w:val="nil"/>
              <w:bottom w:val="single" w:sz="4" w:space="0" w:color="auto"/>
              <w:right w:val="nil"/>
            </w:tcBorders>
            <w:shd w:val="clear" w:color="000000" w:fill="E65113"/>
            <w:noWrap/>
            <w:vAlign w:val="bottom"/>
            <w:hideMark/>
          </w:tcPr>
          <w:p w14:paraId="14BF6BFB" w14:textId="77777777" w:rsidR="003C4369" w:rsidRPr="003C4369" w:rsidRDefault="003C4369" w:rsidP="003C4369">
            <w:pPr>
              <w:spacing w:before="0"/>
              <w:contextualSpacing w:val="0"/>
              <w:jc w:val="center"/>
              <w:rPr>
                <w:rFonts w:ascii="Calibri" w:eastAsia="Times New Roman" w:hAnsi="Calibri" w:cs="Calibri"/>
                <w:color w:val="FFFFFF"/>
                <w:sz w:val="22"/>
                <w:lang w:eastAsia="es-419"/>
              </w:rPr>
            </w:pPr>
            <w:r w:rsidRPr="003C4369">
              <w:rPr>
                <w:rFonts w:ascii="Calibri" w:eastAsia="Times New Roman" w:hAnsi="Calibri" w:cs="Calibri"/>
                <w:color w:val="FFFFFF"/>
                <w:sz w:val="22"/>
                <w:lang w:eastAsia="es-419"/>
              </w:rPr>
              <w:t>Precision</w:t>
            </w:r>
          </w:p>
        </w:tc>
        <w:tc>
          <w:tcPr>
            <w:tcW w:w="993" w:type="dxa"/>
            <w:tcBorders>
              <w:top w:val="nil"/>
              <w:left w:val="nil"/>
              <w:bottom w:val="single" w:sz="4" w:space="0" w:color="auto"/>
              <w:right w:val="nil"/>
            </w:tcBorders>
            <w:shd w:val="clear" w:color="000000" w:fill="E65113"/>
            <w:noWrap/>
            <w:vAlign w:val="bottom"/>
            <w:hideMark/>
          </w:tcPr>
          <w:p w14:paraId="0E9E2A45" w14:textId="77777777" w:rsidR="003C4369" w:rsidRPr="003C4369" w:rsidRDefault="003C4369" w:rsidP="003C4369">
            <w:pPr>
              <w:spacing w:before="0"/>
              <w:contextualSpacing w:val="0"/>
              <w:jc w:val="center"/>
              <w:rPr>
                <w:rFonts w:ascii="Calibri" w:eastAsia="Times New Roman" w:hAnsi="Calibri" w:cs="Calibri"/>
                <w:color w:val="FFFFFF"/>
                <w:sz w:val="22"/>
                <w:lang w:eastAsia="es-419"/>
              </w:rPr>
            </w:pPr>
            <w:r w:rsidRPr="003C4369">
              <w:rPr>
                <w:rFonts w:ascii="Calibri" w:eastAsia="Times New Roman" w:hAnsi="Calibri" w:cs="Calibri"/>
                <w:color w:val="FFFFFF"/>
                <w:sz w:val="22"/>
                <w:lang w:eastAsia="es-419"/>
              </w:rPr>
              <w:t>Recall</w:t>
            </w:r>
          </w:p>
        </w:tc>
        <w:tc>
          <w:tcPr>
            <w:tcW w:w="1222" w:type="dxa"/>
            <w:tcBorders>
              <w:top w:val="nil"/>
              <w:left w:val="nil"/>
              <w:bottom w:val="single" w:sz="4" w:space="0" w:color="auto"/>
              <w:right w:val="nil"/>
            </w:tcBorders>
            <w:shd w:val="clear" w:color="000000" w:fill="E65113"/>
            <w:noWrap/>
            <w:vAlign w:val="bottom"/>
            <w:hideMark/>
          </w:tcPr>
          <w:p w14:paraId="64C84160" w14:textId="77777777" w:rsidR="003C4369" w:rsidRPr="003C4369" w:rsidRDefault="003C4369" w:rsidP="003C4369">
            <w:pPr>
              <w:spacing w:before="0"/>
              <w:contextualSpacing w:val="0"/>
              <w:jc w:val="center"/>
              <w:rPr>
                <w:rFonts w:ascii="Calibri" w:eastAsia="Times New Roman" w:hAnsi="Calibri" w:cs="Calibri"/>
                <w:color w:val="FFFFFF"/>
                <w:sz w:val="22"/>
                <w:lang w:eastAsia="es-419"/>
              </w:rPr>
            </w:pPr>
            <w:r w:rsidRPr="003C4369">
              <w:rPr>
                <w:rFonts w:ascii="Calibri" w:eastAsia="Times New Roman" w:hAnsi="Calibri" w:cs="Calibri"/>
                <w:color w:val="FFFFFF"/>
                <w:sz w:val="22"/>
                <w:lang w:eastAsia="es-419"/>
              </w:rPr>
              <w:t>F1-score</w:t>
            </w:r>
          </w:p>
        </w:tc>
      </w:tr>
      <w:tr w:rsidR="003C4369" w:rsidRPr="003C4369" w14:paraId="14FFE493" w14:textId="77777777" w:rsidTr="003C4369">
        <w:trPr>
          <w:trHeight w:val="290"/>
          <w:jc w:val="center"/>
        </w:trPr>
        <w:tc>
          <w:tcPr>
            <w:tcW w:w="1286" w:type="dxa"/>
            <w:tcBorders>
              <w:top w:val="nil"/>
              <w:left w:val="nil"/>
              <w:bottom w:val="single" w:sz="4" w:space="0" w:color="auto"/>
              <w:right w:val="nil"/>
            </w:tcBorders>
            <w:shd w:val="clear" w:color="auto" w:fill="auto"/>
            <w:noWrap/>
            <w:vAlign w:val="bottom"/>
            <w:hideMark/>
          </w:tcPr>
          <w:p w14:paraId="7B54A34C" w14:textId="77777777" w:rsidR="003C4369" w:rsidRPr="003C4369" w:rsidRDefault="003C4369" w:rsidP="003C4369">
            <w:pPr>
              <w:spacing w:before="0"/>
              <w:contextualSpacing w:val="0"/>
              <w:jc w:val="right"/>
              <w:rPr>
                <w:rFonts w:ascii="Calibri" w:eastAsia="Times New Roman" w:hAnsi="Calibri" w:cs="Calibri"/>
                <w:color w:val="000000"/>
                <w:sz w:val="22"/>
                <w:lang w:eastAsia="es-419"/>
              </w:rPr>
            </w:pPr>
            <w:r w:rsidRPr="003C4369">
              <w:rPr>
                <w:rFonts w:ascii="Calibri" w:eastAsia="Times New Roman" w:hAnsi="Calibri" w:cs="Calibri"/>
                <w:color w:val="000000"/>
                <w:sz w:val="22"/>
                <w:lang w:eastAsia="es-419"/>
              </w:rPr>
              <w:t>0.9389</w:t>
            </w:r>
          </w:p>
        </w:tc>
        <w:tc>
          <w:tcPr>
            <w:tcW w:w="1299" w:type="dxa"/>
            <w:tcBorders>
              <w:top w:val="nil"/>
              <w:left w:val="nil"/>
              <w:bottom w:val="single" w:sz="4" w:space="0" w:color="auto"/>
              <w:right w:val="nil"/>
            </w:tcBorders>
            <w:shd w:val="clear" w:color="auto" w:fill="auto"/>
            <w:noWrap/>
            <w:vAlign w:val="bottom"/>
            <w:hideMark/>
          </w:tcPr>
          <w:p w14:paraId="7909A41A" w14:textId="77777777" w:rsidR="003C4369" w:rsidRPr="003C4369" w:rsidRDefault="003C4369" w:rsidP="003C4369">
            <w:pPr>
              <w:spacing w:before="0"/>
              <w:contextualSpacing w:val="0"/>
              <w:jc w:val="right"/>
              <w:rPr>
                <w:rFonts w:ascii="Calibri" w:eastAsia="Times New Roman" w:hAnsi="Calibri" w:cs="Calibri"/>
                <w:color w:val="000000"/>
                <w:sz w:val="22"/>
                <w:lang w:eastAsia="es-419"/>
              </w:rPr>
            </w:pPr>
            <w:r w:rsidRPr="003C4369">
              <w:rPr>
                <w:rFonts w:ascii="Calibri" w:eastAsia="Times New Roman" w:hAnsi="Calibri" w:cs="Calibri"/>
                <w:color w:val="000000"/>
                <w:sz w:val="22"/>
                <w:lang w:eastAsia="es-419"/>
              </w:rPr>
              <w:t>0.8979</w:t>
            </w:r>
          </w:p>
        </w:tc>
        <w:tc>
          <w:tcPr>
            <w:tcW w:w="993" w:type="dxa"/>
            <w:tcBorders>
              <w:top w:val="nil"/>
              <w:left w:val="nil"/>
              <w:bottom w:val="single" w:sz="4" w:space="0" w:color="auto"/>
              <w:right w:val="nil"/>
            </w:tcBorders>
            <w:shd w:val="clear" w:color="auto" w:fill="auto"/>
            <w:noWrap/>
            <w:vAlign w:val="bottom"/>
            <w:hideMark/>
          </w:tcPr>
          <w:p w14:paraId="01E95F47" w14:textId="77777777" w:rsidR="003C4369" w:rsidRPr="003C4369" w:rsidRDefault="003C4369" w:rsidP="003C4369">
            <w:pPr>
              <w:spacing w:before="0"/>
              <w:contextualSpacing w:val="0"/>
              <w:jc w:val="right"/>
              <w:rPr>
                <w:rFonts w:ascii="Calibri" w:eastAsia="Times New Roman" w:hAnsi="Calibri" w:cs="Calibri"/>
                <w:color w:val="000000"/>
                <w:sz w:val="22"/>
                <w:lang w:eastAsia="es-419"/>
              </w:rPr>
            </w:pPr>
            <w:r w:rsidRPr="003C4369">
              <w:rPr>
                <w:rFonts w:ascii="Calibri" w:eastAsia="Times New Roman" w:hAnsi="Calibri" w:cs="Calibri"/>
                <w:color w:val="000000"/>
                <w:sz w:val="22"/>
                <w:lang w:eastAsia="es-419"/>
              </w:rPr>
              <w:t>0.8912</w:t>
            </w:r>
          </w:p>
        </w:tc>
        <w:tc>
          <w:tcPr>
            <w:tcW w:w="1222" w:type="dxa"/>
            <w:tcBorders>
              <w:top w:val="nil"/>
              <w:left w:val="nil"/>
              <w:bottom w:val="single" w:sz="4" w:space="0" w:color="auto"/>
              <w:right w:val="nil"/>
            </w:tcBorders>
            <w:shd w:val="clear" w:color="auto" w:fill="auto"/>
            <w:noWrap/>
            <w:vAlign w:val="bottom"/>
            <w:hideMark/>
          </w:tcPr>
          <w:p w14:paraId="70F8D492" w14:textId="77777777" w:rsidR="003C4369" w:rsidRPr="003C4369" w:rsidRDefault="003C4369" w:rsidP="003C4369">
            <w:pPr>
              <w:spacing w:before="0"/>
              <w:contextualSpacing w:val="0"/>
              <w:jc w:val="right"/>
              <w:rPr>
                <w:rFonts w:ascii="Calibri" w:eastAsia="Times New Roman" w:hAnsi="Calibri" w:cs="Calibri"/>
                <w:color w:val="000000"/>
                <w:sz w:val="22"/>
                <w:lang w:eastAsia="es-419"/>
              </w:rPr>
            </w:pPr>
            <w:r w:rsidRPr="003C4369">
              <w:rPr>
                <w:rFonts w:ascii="Calibri" w:eastAsia="Times New Roman" w:hAnsi="Calibri" w:cs="Calibri"/>
                <w:color w:val="000000"/>
                <w:sz w:val="22"/>
                <w:lang w:eastAsia="es-419"/>
              </w:rPr>
              <w:t>0.8945</w:t>
            </w:r>
          </w:p>
        </w:tc>
      </w:tr>
    </w:tbl>
    <w:p w14:paraId="25412A9A" w14:textId="77777777" w:rsidR="003C4369" w:rsidRDefault="003C4369" w:rsidP="003C4369">
      <w:pPr>
        <w:pStyle w:val="Resaltado"/>
        <w:jc w:val="center"/>
        <w:rPr>
          <w:b w:val="0"/>
          <w:bCs/>
          <w:color w:val="000000" w:themeColor="text1"/>
          <w:lang w:val="es-419"/>
        </w:rPr>
      </w:pPr>
    </w:p>
    <w:p w14:paraId="597F898F" w14:textId="77777777" w:rsidR="003C4369" w:rsidRPr="003C4369" w:rsidRDefault="003C4369" w:rsidP="003C4369">
      <w:pPr>
        <w:pStyle w:val="Resaltado"/>
        <w:rPr>
          <w:b w:val="0"/>
          <w:bCs/>
          <w:color w:val="000000" w:themeColor="text1"/>
          <w:lang w:val="es-419"/>
        </w:rPr>
      </w:pPr>
    </w:p>
    <w:p w14:paraId="1FC1A438" w14:textId="77777777" w:rsidR="00001CEA" w:rsidRDefault="00001CEA" w:rsidP="00001CEA">
      <w:pPr>
        <w:pStyle w:val="Resaltado"/>
        <w:rPr>
          <w:b w:val="0"/>
          <w:bCs/>
          <w:color w:val="000000" w:themeColor="text1"/>
          <w:lang w:val="es-419"/>
        </w:rPr>
      </w:pPr>
    </w:p>
    <w:p w14:paraId="558E1B40" w14:textId="77777777" w:rsidR="00001CEA" w:rsidRDefault="00001CEA" w:rsidP="00001CEA">
      <w:pPr>
        <w:pStyle w:val="Resaltado"/>
        <w:rPr>
          <w:b w:val="0"/>
          <w:bCs/>
          <w:color w:val="000000" w:themeColor="text1"/>
          <w:lang w:val="es-419"/>
        </w:rPr>
      </w:pPr>
    </w:p>
    <w:p w14:paraId="05F4DC33" w14:textId="77777777" w:rsidR="00001CEA" w:rsidRDefault="00001CEA" w:rsidP="00001CEA">
      <w:pPr>
        <w:pStyle w:val="Resaltado"/>
        <w:rPr>
          <w:b w:val="0"/>
          <w:bCs/>
          <w:color w:val="000000" w:themeColor="text1"/>
          <w:lang w:val="es-419"/>
        </w:rPr>
      </w:pPr>
    </w:p>
    <w:p w14:paraId="0D9DF281" w14:textId="77777777" w:rsidR="00001CEA" w:rsidRDefault="00001CEA" w:rsidP="00001CEA">
      <w:pPr>
        <w:pStyle w:val="Resaltado"/>
        <w:rPr>
          <w:b w:val="0"/>
          <w:bCs/>
          <w:color w:val="000000" w:themeColor="text1"/>
          <w:lang w:val="es-419"/>
        </w:rPr>
      </w:pPr>
    </w:p>
    <w:p w14:paraId="13AAAD7C" w14:textId="77777777" w:rsidR="00001CEA" w:rsidRDefault="00001CEA" w:rsidP="00001CEA">
      <w:pPr>
        <w:pStyle w:val="Resaltado"/>
        <w:rPr>
          <w:b w:val="0"/>
          <w:bCs/>
          <w:color w:val="000000" w:themeColor="text1"/>
          <w:lang w:val="es-419"/>
        </w:rPr>
      </w:pPr>
    </w:p>
    <w:p w14:paraId="2136545A" w14:textId="77777777" w:rsidR="00001CEA" w:rsidRDefault="00001CEA" w:rsidP="00001CEA">
      <w:pPr>
        <w:pStyle w:val="Resaltado"/>
        <w:rPr>
          <w:b w:val="0"/>
          <w:bCs/>
          <w:color w:val="000000" w:themeColor="text1"/>
          <w:lang w:val="es-419"/>
        </w:rPr>
      </w:pPr>
    </w:p>
    <w:p w14:paraId="356AEABD" w14:textId="77777777" w:rsidR="00001CEA" w:rsidRDefault="00001CEA" w:rsidP="00001CEA">
      <w:pPr>
        <w:pStyle w:val="Resaltado"/>
        <w:rPr>
          <w:b w:val="0"/>
          <w:bCs/>
          <w:color w:val="000000" w:themeColor="text1"/>
          <w:lang w:val="es-419"/>
        </w:rPr>
      </w:pPr>
    </w:p>
    <w:p w14:paraId="6C6A51AA" w14:textId="61BC2DE6" w:rsidR="00001CEA" w:rsidRDefault="00001CEA" w:rsidP="00001CEA">
      <w:pPr>
        <w:pStyle w:val="Resaltado"/>
        <w:rPr>
          <w:color w:val="000000" w:themeColor="text1"/>
          <w:lang w:val="es-419"/>
        </w:rPr>
      </w:pPr>
      <w:r w:rsidRPr="008314D2">
        <w:rPr>
          <w:b w:val="0"/>
          <w:bCs/>
          <w:color w:val="000000" w:themeColor="text1"/>
          <w:lang w:val="es-419"/>
        </w:rPr>
        <w:lastRenderedPageBreak/>
        <w:t>La</w:t>
      </w:r>
      <w:r>
        <w:rPr>
          <w:color w:val="000000" w:themeColor="text1"/>
          <w:lang w:val="es-419"/>
        </w:rPr>
        <w:t xml:space="preserve"> </w:t>
      </w:r>
      <w:r w:rsidRPr="001761D3">
        <w:rPr>
          <w:color w:val="000000" w:themeColor="text1"/>
          <w:lang w:val="es-419"/>
        </w:rPr>
        <w:t>Matriz de Confusión</w:t>
      </w:r>
      <w:r w:rsidRPr="008314D2">
        <w:rPr>
          <w:b w:val="0"/>
          <w:bCs/>
          <w:color w:val="000000" w:themeColor="text1"/>
          <w:lang w:val="es-419"/>
        </w:rPr>
        <w:t xml:space="preserve"> </w:t>
      </w:r>
      <w:r>
        <w:rPr>
          <w:b w:val="0"/>
          <w:bCs/>
          <w:color w:val="000000" w:themeColor="text1"/>
          <w:lang w:val="es-419"/>
        </w:rPr>
        <w:t xml:space="preserve">resultante del modelo optimizado se muestra en la Figura </w:t>
      </w:r>
      <w:r>
        <w:rPr>
          <w:b w:val="0"/>
          <w:bCs/>
          <w:color w:val="000000" w:themeColor="text1"/>
          <w:lang w:val="es-419"/>
        </w:rPr>
        <w:t>22</w:t>
      </w:r>
      <w:r>
        <w:rPr>
          <w:b w:val="0"/>
          <w:bCs/>
          <w:color w:val="000000" w:themeColor="text1"/>
          <w:lang w:val="es-419"/>
        </w:rPr>
        <w:t>.</w:t>
      </w:r>
    </w:p>
    <w:p w14:paraId="45CBD128" w14:textId="77777777" w:rsidR="00001CEA" w:rsidRDefault="00001CEA" w:rsidP="00001CEA">
      <w:pPr>
        <w:pStyle w:val="Resaltado"/>
        <w:rPr>
          <w:color w:val="000000" w:themeColor="text1"/>
          <w:lang w:val="es-419"/>
        </w:rPr>
      </w:pPr>
    </w:p>
    <w:p w14:paraId="3723C2AC" w14:textId="4FEE350D" w:rsidR="00001CEA" w:rsidRPr="00AF4C12" w:rsidRDefault="00001CEA" w:rsidP="00001CEA">
      <w:pPr>
        <w:pStyle w:val="Figura"/>
        <w:jc w:val="center"/>
        <w:rPr>
          <w:i/>
          <w:iCs/>
        </w:rPr>
      </w:pPr>
      <w:bookmarkStart w:id="85" w:name="_Toc148476347"/>
      <w:r w:rsidRPr="00476BD2">
        <w:rPr>
          <w:b/>
          <w:bCs w:val="0"/>
        </w:rPr>
        <w:t xml:space="preserve">Figura </w:t>
      </w:r>
      <w:r>
        <w:rPr>
          <w:b/>
          <w:bCs w:val="0"/>
        </w:rPr>
        <w:t>22</w:t>
      </w:r>
      <w:r w:rsidRPr="00476BD2">
        <w:rPr>
          <w:b/>
          <w:bCs w:val="0"/>
        </w:rPr>
        <w:br/>
      </w:r>
      <w:r>
        <w:rPr>
          <w:i/>
          <w:iCs/>
        </w:rPr>
        <w:t>Matriz de Confusion de</w:t>
      </w:r>
      <w:r>
        <w:rPr>
          <w:i/>
          <w:iCs/>
        </w:rPr>
        <w:t>l</w:t>
      </w:r>
      <w:r>
        <w:rPr>
          <w:i/>
          <w:iCs/>
        </w:rPr>
        <w:t xml:space="preserve"> </w:t>
      </w:r>
      <w:r>
        <w:rPr>
          <w:i/>
          <w:iCs/>
        </w:rPr>
        <w:t>Árbol de Decision</w:t>
      </w:r>
      <w:r>
        <w:rPr>
          <w:i/>
          <w:iCs/>
        </w:rPr>
        <w:t>.</w:t>
      </w:r>
      <w:bookmarkEnd w:id="85"/>
    </w:p>
    <w:p w14:paraId="58AB6AD6" w14:textId="6EBD87D7" w:rsidR="00E7328D" w:rsidRDefault="00001CEA" w:rsidP="00001CEA">
      <w:pPr>
        <w:pStyle w:val="Resaltado"/>
        <w:jc w:val="center"/>
        <w:rPr>
          <w:color w:val="000000" w:themeColor="text1"/>
          <w:lang w:val="es-419"/>
        </w:rPr>
      </w:pPr>
      <w:r>
        <w:rPr>
          <w:noProof/>
          <w:color w:val="000000" w:themeColor="text1"/>
          <w:lang w:val="es-419"/>
        </w:rPr>
        <w:drawing>
          <wp:inline distT="0" distB="0" distL="0" distR="0" wp14:anchorId="1E658298" wp14:editId="67D8B515">
            <wp:extent cx="3419475" cy="2923224"/>
            <wp:effectExtent l="0" t="0" r="0" b="0"/>
            <wp:docPr id="20267445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0042" cy="2940806"/>
                    </a:xfrm>
                    <a:prstGeom prst="rect">
                      <a:avLst/>
                    </a:prstGeom>
                    <a:noFill/>
                    <a:ln>
                      <a:noFill/>
                    </a:ln>
                  </pic:spPr>
                </pic:pic>
              </a:graphicData>
            </a:graphic>
          </wp:inline>
        </w:drawing>
      </w:r>
    </w:p>
    <w:p w14:paraId="665168C2" w14:textId="77777777" w:rsidR="00E7328D" w:rsidRDefault="00E7328D" w:rsidP="00844B75">
      <w:pPr>
        <w:pStyle w:val="Resaltado"/>
        <w:rPr>
          <w:color w:val="000000" w:themeColor="text1"/>
          <w:lang w:val="es-419"/>
        </w:rPr>
      </w:pPr>
    </w:p>
    <w:p w14:paraId="100E82B4" w14:textId="1F88DE4B" w:rsidR="00580730" w:rsidRPr="001761D3" w:rsidRDefault="00580730" w:rsidP="00580730">
      <w:pPr>
        <w:pStyle w:val="Resaltado"/>
        <w:rPr>
          <w:color w:val="000000" w:themeColor="text1"/>
          <w:lang w:val="es-419"/>
        </w:rPr>
      </w:pPr>
      <w:r w:rsidRPr="008314D2">
        <w:rPr>
          <w:b w:val="0"/>
          <w:bCs/>
          <w:color w:val="000000" w:themeColor="text1"/>
          <w:lang w:val="es-419"/>
        </w:rPr>
        <w:t>El</w:t>
      </w:r>
      <w:r>
        <w:rPr>
          <w:color w:val="000000" w:themeColor="text1"/>
          <w:lang w:val="es-419"/>
        </w:rPr>
        <w:t xml:space="preserve"> Área bajo la curva ROC (AUC)</w:t>
      </w:r>
      <w:r w:rsidRPr="008314D2">
        <w:rPr>
          <w:b w:val="0"/>
          <w:bCs/>
          <w:color w:val="000000" w:themeColor="text1"/>
          <w:lang w:val="es-419"/>
        </w:rPr>
        <w:t xml:space="preserve"> </w:t>
      </w:r>
      <w:r>
        <w:rPr>
          <w:b w:val="0"/>
          <w:bCs/>
          <w:color w:val="000000" w:themeColor="text1"/>
          <w:lang w:val="es-419"/>
        </w:rPr>
        <w:t>d</w:t>
      </w:r>
      <w:r w:rsidRPr="008314D2">
        <w:rPr>
          <w:b w:val="0"/>
          <w:bCs/>
          <w:color w:val="000000" w:themeColor="text1"/>
          <w:lang w:val="es-419"/>
        </w:rPr>
        <w:t xml:space="preserve">el modelo optimizado se encuentra en la Figura </w:t>
      </w:r>
      <w:r>
        <w:rPr>
          <w:b w:val="0"/>
          <w:bCs/>
          <w:color w:val="000000" w:themeColor="text1"/>
          <w:lang w:val="es-419"/>
        </w:rPr>
        <w:t>23</w:t>
      </w:r>
      <w:r w:rsidRPr="008314D2">
        <w:rPr>
          <w:b w:val="0"/>
          <w:bCs/>
          <w:color w:val="000000" w:themeColor="text1"/>
          <w:lang w:val="es-419"/>
        </w:rPr>
        <w:t>.</w:t>
      </w:r>
    </w:p>
    <w:p w14:paraId="17B8F6C1" w14:textId="77777777" w:rsidR="00580730" w:rsidRDefault="00580730" w:rsidP="00580730">
      <w:pPr>
        <w:pStyle w:val="Resaltado"/>
        <w:rPr>
          <w:b w:val="0"/>
          <w:bCs/>
          <w:color w:val="000000" w:themeColor="text1"/>
          <w:lang w:val="es-419"/>
        </w:rPr>
      </w:pPr>
    </w:p>
    <w:p w14:paraId="2DDF08E8" w14:textId="03ABEB36" w:rsidR="00580730" w:rsidRPr="00AF4C12" w:rsidRDefault="00580730" w:rsidP="00580730">
      <w:pPr>
        <w:pStyle w:val="Figura"/>
        <w:jc w:val="center"/>
        <w:rPr>
          <w:i/>
          <w:iCs/>
        </w:rPr>
      </w:pPr>
      <w:bookmarkStart w:id="86" w:name="_Toc148476348"/>
      <w:r w:rsidRPr="00476BD2">
        <w:rPr>
          <w:b/>
          <w:bCs w:val="0"/>
        </w:rPr>
        <w:t xml:space="preserve">Figura </w:t>
      </w:r>
      <w:r>
        <w:rPr>
          <w:b/>
          <w:bCs w:val="0"/>
        </w:rPr>
        <w:t>23</w:t>
      </w:r>
      <w:r w:rsidRPr="00476BD2">
        <w:rPr>
          <w:b/>
          <w:bCs w:val="0"/>
        </w:rPr>
        <w:br/>
      </w:r>
      <w:r>
        <w:rPr>
          <w:i/>
          <w:iCs/>
        </w:rPr>
        <w:t>Curva ROC y AUC de</w:t>
      </w:r>
      <w:r>
        <w:rPr>
          <w:i/>
          <w:iCs/>
        </w:rPr>
        <w:t>l Árbol de Decision</w:t>
      </w:r>
      <w:r>
        <w:rPr>
          <w:i/>
          <w:iCs/>
        </w:rPr>
        <w:t>.</w:t>
      </w:r>
      <w:bookmarkEnd w:id="86"/>
    </w:p>
    <w:p w14:paraId="1EC3EC1F" w14:textId="4E7979A4" w:rsidR="00BB2BEA" w:rsidRPr="00844B75" w:rsidRDefault="001D32C8" w:rsidP="00580730">
      <w:pPr>
        <w:pStyle w:val="Resaltado"/>
        <w:jc w:val="center"/>
        <w:rPr>
          <w:b w:val="0"/>
          <w:bCs/>
          <w:color w:val="000000" w:themeColor="text1"/>
          <w:lang w:val="es-419"/>
        </w:rPr>
      </w:pPr>
      <w:r>
        <w:rPr>
          <w:b w:val="0"/>
          <w:bCs/>
          <w:noProof/>
          <w:color w:val="000000" w:themeColor="text1"/>
          <w:lang w:val="es-419"/>
        </w:rPr>
        <w:drawing>
          <wp:inline distT="0" distB="0" distL="0" distR="0" wp14:anchorId="7F0FE127" wp14:editId="0EE0CA6A">
            <wp:extent cx="4448175" cy="3015712"/>
            <wp:effectExtent l="0" t="0" r="0" b="0"/>
            <wp:docPr id="120113559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0771" cy="3051370"/>
                    </a:xfrm>
                    <a:prstGeom prst="rect">
                      <a:avLst/>
                    </a:prstGeom>
                    <a:noFill/>
                    <a:ln>
                      <a:noFill/>
                    </a:ln>
                  </pic:spPr>
                </pic:pic>
              </a:graphicData>
            </a:graphic>
          </wp:inline>
        </w:drawing>
      </w:r>
    </w:p>
    <w:p w14:paraId="1490FA99" w14:textId="27638AFA" w:rsidR="006477FD" w:rsidRPr="00A87B35" w:rsidRDefault="006477FD" w:rsidP="006477FD">
      <w:pPr>
        <w:pStyle w:val="Apartado"/>
        <w:rPr>
          <w:b w:val="0"/>
          <w:bCs w:val="0"/>
          <w:lang w:val="es-419"/>
        </w:rPr>
      </w:pPr>
      <w:bookmarkStart w:id="87" w:name="_Toc148476289"/>
      <w:r w:rsidRPr="00A87B35">
        <w:rPr>
          <w:b w:val="0"/>
          <w:bCs w:val="0"/>
          <w:lang w:val="es-419"/>
        </w:rPr>
        <w:lastRenderedPageBreak/>
        <w:t>7.3.</w:t>
      </w:r>
      <w:r w:rsidR="00637EA5" w:rsidRPr="00A87B35">
        <w:rPr>
          <w:b w:val="0"/>
          <w:bCs w:val="0"/>
          <w:lang w:val="es-419"/>
        </w:rPr>
        <w:t>5</w:t>
      </w:r>
      <w:r w:rsidRPr="00A87B35">
        <w:rPr>
          <w:b w:val="0"/>
          <w:bCs w:val="0"/>
          <w:lang w:val="es-419"/>
        </w:rPr>
        <w:t xml:space="preserve"> </w:t>
      </w:r>
      <w:r w:rsidRPr="00A87B35">
        <w:rPr>
          <w:b w:val="0"/>
          <w:bCs w:val="0"/>
          <w:lang w:val="es-419"/>
        </w:rPr>
        <w:t>Random Forest</w:t>
      </w:r>
      <w:r w:rsidR="00A87B35" w:rsidRPr="00A87B35">
        <w:rPr>
          <w:b w:val="0"/>
          <w:bCs w:val="0"/>
          <w:lang w:val="es-419"/>
        </w:rPr>
        <w:t xml:space="preserve"> Classifier</w:t>
      </w:r>
      <w:bookmarkEnd w:id="87"/>
    </w:p>
    <w:p w14:paraId="7B183CA6" w14:textId="77777777" w:rsidR="00BB2BEA" w:rsidRPr="00A87B35" w:rsidRDefault="00BB2BEA" w:rsidP="00BB2BEA">
      <w:pPr>
        <w:pStyle w:val="Resaltado"/>
        <w:jc w:val="both"/>
        <w:rPr>
          <w:b w:val="0"/>
          <w:bCs/>
          <w:color w:val="000000" w:themeColor="text1"/>
          <w:lang w:val="es-419"/>
        </w:rPr>
      </w:pPr>
    </w:p>
    <w:p w14:paraId="22DEC3EE" w14:textId="711B7D08" w:rsidR="00A87B35" w:rsidRDefault="00A87B35" w:rsidP="00A87B35">
      <w:pPr>
        <w:pStyle w:val="Resaltado"/>
        <w:jc w:val="both"/>
        <w:rPr>
          <w:b w:val="0"/>
          <w:bCs/>
          <w:color w:val="000000" w:themeColor="text1"/>
          <w:lang w:val="es-419"/>
        </w:rPr>
      </w:pPr>
      <w:r w:rsidRPr="00A87B35">
        <w:rPr>
          <w:b w:val="0"/>
          <w:bCs/>
          <w:color w:val="000000" w:themeColor="text1"/>
          <w:lang w:val="es-419"/>
        </w:rPr>
        <w:t xml:space="preserve">Random Forest Classifier es un algoritmo de </w:t>
      </w:r>
      <w:r w:rsidR="00577F72">
        <w:rPr>
          <w:b w:val="0"/>
          <w:bCs/>
          <w:color w:val="000000" w:themeColor="text1"/>
          <w:lang w:val="es-419"/>
        </w:rPr>
        <w:t xml:space="preserve">ML </w:t>
      </w:r>
      <w:r w:rsidRPr="00A87B35">
        <w:rPr>
          <w:b w:val="0"/>
          <w:bCs/>
          <w:color w:val="000000" w:themeColor="text1"/>
          <w:lang w:val="es-419"/>
        </w:rPr>
        <w:t>que se basa en la construcción de múltiples árboles de decisión (un bosque) y es ampliamente utilizado para tareas de clasificación</w:t>
      </w:r>
      <w:r w:rsidR="00577F72">
        <w:rPr>
          <w:b w:val="0"/>
          <w:bCs/>
          <w:color w:val="000000" w:themeColor="text1"/>
          <w:lang w:val="es-419"/>
        </w:rPr>
        <w:t xml:space="preserve">, </w:t>
      </w:r>
      <w:r w:rsidR="00577F72" w:rsidRPr="00A87B35">
        <w:rPr>
          <w:b w:val="0"/>
          <w:bCs/>
          <w:color w:val="000000" w:themeColor="text1"/>
          <w:lang w:val="es-419"/>
        </w:rPr>
        <w:t>es un poderoso algoritmo que combina múltiples árboles de decisión para mejorar la precisión y la generalización</w:t>
      </w:r>
      <w:r w:rsidR="00577F72">
        <w:rPr>
          <w:b w:val="0"/>
          <w:bCs/>
          <w:color w:val="000000" w:themeColor="text1"/>
          <w:lang w:val="es-419"/>
        </w:rPr>
        <w:t>, e</w:t>
      </w:r>
      <w:r w:rsidR="00577F72" w:rsidRPr="00A87B35">
        <w:rPr>
          <w:b w:val="0"/>
          <w:bCs/>
          <w:color w:val="000000" w:themeColor="text1"/>
          <w:lang w:val="es-419"/>
        </w:rPr>
        <w:t xml:space="preserve">s adecuado para una amplia gama de aplicaciones y se considera uno de los enfoques más sólidos en </w:t>
      </w:r>
      <w:r w:rsidR="00577F72">
        <w:rPr>
          <w:b w:val="0"/>
          <w:bCs/>
          <w:color w:val="000000" w:themeColor="text1"/>
          <w:lang w:val="es-419"/>
        </w:rPr>
        <w:t xml:space="preserve">ML; </w:t>
      </w:r>
      <w:r w:rsidR="00577F72" w:rsidRPr="00577F72">
        <w:rPr>
          <w:b w:val="0"/>
          <w:bCs/>
          <w:color w:val="000000" w:themeColor="text1"/>
          <w:lang w:val="es-419"/>
        </w:rPr>
        <w:t>su funcionamiento es de la siguiente manera</w:t>
      </w:r>
      <w:r w:rsidR="00577F72" w:rsidRPr="001722A7">
        <w:rPr>
          <w:b w:val="0"/>
          <w:bCs/>
          <w:color w:val="000000" w:themeColor="text1"/>
          <w:lang w:val="es-419"/>
        </w:rPr>
        <w:t>:</w:t>
      </w:r>
      <w:r>
        <w:rPr>
          <w:b w:val="0"/>
          <w:bCs/>
          <w:color w:val="000000" w:themeColor="text1"/>
          <w:lang w:val="es-419"/>
        </w:rPr>
        <w:t xml:space="preserve"> </w:t>
      </w:r>
    </w:p>
    <w:p w14:paraId="0085294D" w14:textId="77777777" w:rsidR="00A87B35" w:rsidRDefault="00A87B35" w:rsidP="00A87B35">
      <w:pPr>
        <w:pStyle w:val="Resaltado"/>
        <w:ind w:left="720"/>
        <w:jc w:val="both"/>
        <w:rPr>
          <w:b w:val="0"/>
          <w:bCs/>
          <w:color w:val="000000" w:themeColor="text1"/>
          <w:lang w:val="es-419"/>
        </w:rPr>
      </w:pPr>
    </w:p>
    <w:p w14:paraId="3EBC3397" w14:textId="46116C26" w:rsidR="00A87B35" w:rsidRDefault="00A87B35" w:rsidP="00A87B35">
      <w:pPr>
        <w:pStyle w:val="Resaltado"/>
        <w:numPr>
          <w:ilvl w:val="0"/>
          <w:numId w:val="45"/>
        </w:numPr>
        <w:jc w:val="both"/>
        <w:rPr>
          <w:b w:val="0"/>
          <w:bCs/>
          <w:color w:val="000000" w:themeColor="text1"/>
          <w:lang w:val="es-419"/>
        </w:rPr>
      </w:pPr>
      <w:r w:rsidRPr="00A87B35">
        <w:rPr>
          <w:color w:val="000000" w:themeColor="text1"/>
          <w:lang w:val="es-419"/>
        </w:rPr>
        <w:t>Creación de Múltiples Árboles</w:t>
      </w:r>
      <w:r w:rsidRPr="00A87B35">
        <w:rPr>
          <w:b w:val="0"/>
          <w:bCs/>
          <w:color w:val="000000" w:themeColor="text1"/>
          <w:lang w:val="es-419"/>
        </w:rPr>
        <w:t xml:space="preserve">: </w:t>
      </w:r>
      <w:r w:rsidR="002B0C0C">
        <w:rPr>
          <w:b w:val="0"/>
          <w:bCs/>
          <w:color w:val="000000" w:themeColor="text1"/>
          <w:lang w:val="es-419"/>
        </w:rPr>
        <w:t>I</w:t>
      </w:r>
      <w:r w:rsidRPr="00A87B35">
        <w:rPr>
          <w:b w:val="0"/>
          <w:bCs/>
          <w:color w:val="000000" w:themeColor="text1"/>
          <w:lang w:val="es-419"/>
        </w:rPr>
        <w:t>nicia creando un conjunto de árboles de decisión</w:t>
      </w:r>
      <w:r w:rsidR="002B0C0C">
        <w:rPr>
          <w:b w:val="0"/>
          <w:bCs/>
          <w:color w:val="000000" w:themeColor="text1"/>
          <w:lang w:val="es-419"/>
        </w:rPr>
        <w:t>, c</w:t>
      </w:r>
      <w:r w:rsidRPr="00A87B35">
        <w:rPr>
          <w:b w:val="0"/>
          <w:bCs/>
          <w:color w:val="000000" w:themeColor="text1"/>
          <w:lang w:val="es-419"/>
        </w:rPr>
        <w:t>ada árbol se entrena con una porción aleatoria de datos de entrenamiento</w:t>
      </w:r>
      <w:r w:rsidR="002B0C0C">
        <w:rPr>
          <w:b w:val="0"/>
          <w:bCs/>
          <w:color w:val="000000" w:themeColor="text1"/>
          <w:lang w:val="es-419"/>
        </w:rPr>
        <w:t>, e</w:t>
      </w:r>
      <w:r w:rsidRPr="00A87B35">
        <w:rPr>
          <w:b w:val="0"/>
          <w:bCs/>
          <w:color w:val="000000" w:themeColor="text1"/>
          <w:lang w:val="es-419"/>
        </w:rPr>
        <w:t>sto se conoce como "</w:t>
      </w:r>
      <w:proofErr w:type="spellStart"/>
      <w:r w:rsidRPr="00A87B35">
        <w:rPr>
          <w:b w:val="0"/>
          <w:bCs/>
          <w:color w:val="000000" w:themeColor="text1"/>
          <w:lang w:val="es-419"/>
        </w:rPr>
        <w:t>bootstrap</w:t>
      </w:r>
      <w:proofErr w:type="spellEnd"/>
      <w:r w:rsidRPr="00A87B35">
        <w:rPr>
          <w:b w:val="0"/>
          <w:bCs/>
          <w:color w:val="000000" w:themeColor="text1"/>
          <w:lang w:val="es-419"/>
        </w:rPr>
        <w:t xml:space="preserve"> </w:t>
      </w:r>
      <w:proofErr w:type="spellStart"/>
      <w:r w:rsidRPr="00A87B35">
        <w:rPr>
          <w:b w:val="0"/>
          <w:bCs/>
          <w:color w:val="000000" w:themeColor="text1"/>
          <w:lang w:val="es-419"/>
        </w:rPr>
        <w:t>sampling</w:t>
      </w:r>
      <w:proofErr w:type="spellEnd"/>
      <w:r w:rsidRPr="00A87B35">
        <w:rPr>
          <w:b w:val="0"/>
          <w:bCs/>
          <w:color w:val="000000" w:themeColor="text1"/>
          <w:lang w:val="es-419"/>
        </w:rPr>
        <w:t>" (muestreo por reemplazo), lo que significa que se seleccionan muestras aleatorias del conjunto de entrenamiento con reemplazo.</w:t>
      </w:r>
    </w:p>
    <w:p w14:paraId="37C2C0FC" w14:textId="77777777" w:rsidR="00A87B35" w:rsidRPr="00A87B35" w:rsidRDefault="00A87B35" w:rsidP="00A87B35">
      <w:pPr>
        <w:pStyle w:val="Resaltado"/>
        <w:jc w:val="both"/>
        <w:rPr>
          <w:b w:val="0"/>
          <w:bCs/>
          <w:color w:val="000000" w:themeColor="text1"/>
          <w:lang w:val="es-419"/>
        </w:rPr>
      </w:pPr>
    </w:p>
    <w:p w14:paraId="464005C5" w14:textId="074C9A2E" w:rsidR="00A87B35" w:rsidRDefault="00A87B35" w:rsidP="00A87B35">
      <w:pPr>
        <w:pStyle w:val="Resaltado"/>
        <w:numPr>
          <w:ilvl w:val="0"/>
          <w:numId w:val="45"/>
        </w:numPr>
        <w:jc w:val="both"/>
        <w:rPr>
          <w:b w:val="0"/>
          <w:bCs/>
          <w:color w:val="000000" w:themeColor="text1"/>
          <w:lang w:val="es-419"/>
        </w:rPr>
      </w:pPr>
      <w:r w:rsidRPr="00A87B35">
        <w:rPr>
          <w:color w:val="000000" w:themeColor="text1"/>
          <w:lang w:val="es-419"/>
        </w:rPr>
        <w:t>Selección de Características Aleatorias</w:t>
      </w:r>
      <w:r w:rsidRPr="00A87B35">
        <w:rPr>
          <w:b w:val="0"/>
          <w:bCs/>
          <w:color w:val="000000" w:themeColor="text1"/>
          <w:lang w:val="es-419"/>
        </w:rPr>
        <w:t>: En cada división de un árbol, el algoritmo no considera todas las características disponibles</w:t>
      </w:r>
      <w:r w:rsidR="002B0C0C">
        <w:rPr>
          <w:b w:val="0"/>
          <w:bCs/>
          <w:color w:val="000000" w:themeColor="text1"/>
          <w:lang w:val="es-419"/>
        </w:rPr>
        <w:t>, e</w:t>
      </w:r>
      <w:r w:rsidRPr="00A87B35">
        <w:rPr>
          <w:b w:val="0"/>
          <w:bCs/>
          <w:color w:val="000000" w:themeColor="text1"/>
          <w:lang w:val="es-419"/>
        </w:rPr>
        <w:t>n cambio, se selecciona un subconjunto aleatorio de características para la división</w:t>
      </w:r>
      <w:r w:rsidR="002B0C0C">
        <w:rPr>
          <w:b w:val="0"/>
          <w:bCs/>
          <w:color w:val="000000" w:themeColor="text1"/>
          <w:lang w:val="es-419"/>
        </w:rPr>
        <w:t>, e</w:t>
      </w:r>
      <w:r w:rsidRPr="00A87B35">
        <w:rPr>
          <w:b w:val="0"/>
          <w:bCs/>
          <w:color w:val="000000" w:themeColor="text1"/>
          <w:lang w:val="es-419"/>
        </w:rPr>
        <w:t>sto se conoce como "</w:t>
      </w:r>
      <w:proofErr w:type="spellStart"/>
      <w:r w:rsidRPr="00A87B35">
        <w:rPr>
          <w:b w:val="0"/>
          <w:bCs/>
          <w:color w:val="000000" w:themeColor="text1"/>
          <w:lang w:val="es-419"/>
        </w:rPr>
        <w:t>feature</w:t>
      </w:r>
      <w:proofErr w:type="spellEnd"/>
      <w:r w:rsidRPr="00A87B35">
        <w:rPr>
          <w:b w:val="0"/>
          <w:bCs/>
          <w:color w:val="000000" w:themeColor="text1"/>
          <w:lang w:val="es-419"/>
        </w:rPr>
        <w:t xml:space="preserve"> </w:t>
      </w:r>
      <w:proofErr w:type="spellStart"/>
      <w:r w:rsidRPr="00A87B35">
        <w:rPr>
          <w:b w:val="0"/>
          <w:bCs/>
          <w:color w:val="000000" w:themeColor="text1"/>
          <w:lang w:val="es-419"/>
        </w:rPr>
        <w:t>bagging</w:t>
      </w:r>
      <w:proofErr w:type="spellEnd"/>
      <w:r w:rsidRPr="00A87B35">
        <w:rPr>
          <w:b w:val="0"/>
          <w:bCs/>
          <w:color w:val="000000" w:themeColor="text1"/>
          <w:lang w:val="es-419"/>
        </w:rPr>
        <w:t>" (muestreo de características).</w:t>
      </w:r>
    </w:p>
    <w:p w14:paraId="7F5726A7" w14:textId="77777777" w:rsidR="00A87B35" w:rsidRDefault="00A87B35" w:rsidP="00A87B35">
      <w:pPr>
        <w:pStyle w:val="Resaltado"/>
        <w:jc w:val="both"/>
        <w:rPr>
          <w:b w:val="0"/>
          <w:bCs/>
          <w:color w:val="000000" w:themeColor="text1"/>
          <w:lang w:val="es-419"/>
        </w:rPr>
      </w:pPr>
    </w:p>
    <w:p w14:paraId="60C03CDA" w14:textId="66A13909" w:rsidR="00A87B35" w:rsidRDefault="00A87B35" w:rsidP="00A87B35">
      <w:pPr>
        <w:pStyle w:val="Resaltado"/>
        <w:numPr>
          <w:ilvl w:val="0"/>
          <w:numId w:val="45"/>
        </w:numPr>
        <w:jc w:val="both"/>
        <w:rPr>
          <w:b w:val="0"/>
          <w:bCs/>
          <w:color w:val="000000" w:themeColor="text1"/>
          <w:lang w:val="es-419"/>
        </w:rPr>
      </w:pPr>
      <w:r w:rsidRPr="00A87B35">
        <w:rPr>
          <w:color w:val="000000" w:themeColor="text1"/>
          <w:lang w:val="es-419"/>
        </w:rPr>
        <w:t>Votación Mayoritaria</w:t>
      </w:r>
      <w:r w:rsidRPr="00A87B35">
        <w:rPr>
          <w:b w:val="0"/>
          <w:bCs/>
          <w:color w:val="000000" w:themeColor="text1"/>
          <w:lang w:val="es-419"/>
        </w:rPr>
        <w:t>: Una vez que se han construido todos los árboles, cuando se realiza una predicción para una nueva instancia, cada árbol en el bosque emite una predicción</w:t>
      </w:r>
      <w:r w:rsidR="002B0C0C">
        <w:rPr>
          <w:b w:val="0"/>
          <w:bCs/>
          <w:color w:val="000000" w:themeColor="text1"/>
          <w:lang w:val="es-419"/>
        </w:rPr>
        <w:t>, l</w:t>
      </w:r>
      <w:r w:rsidRPr="00A87B35">
        <w:rPr>
          <w:b w:val="0"/>
          <w:bCs/>
          <w:color w:val="000000" w:themeColor="text1"/>
          <w:lang w:val="es-419"/>
        </w:rPr>
        <w:t xml:space="preserve">uego, se realiza una votación mayoritaria para determinar la clase final de la instancia, la clase que obtiene la mayoría de </w:t>
      </w:r>
      <w:r w:rsidR="002B0C0C" w:rsidRPr="00A87B35">
        <w:rPr>
          <w:b w:val="0"/>
          <w:bCs/>
          <w:color w:val="000000" w:themeColor="text1"/>
          <w:lang w:val="es-419"/>
        </w:rPr>
        <w:t>votos</w:t>
      </w:r>
      <w:r w:rsidR="002B0C0C">
        <w:rPr>
          <w:b w:val="0"/>
          <w:bCs/>
          <w:color w:val="000000" w:themeColor="text1"/>
          <w:lang w:val="es-419"/>
        </w:rPr>
        <w:t xml:space="preserve"> </w:t>
      </w:r>
      <w:r w:rsidRPr="00A87B35">
        <w:rPr>
          <w:b w:val="0"/>
          <w:bCs/>
          <w:color w:val="000000" w:themeColor="text1"/>
          <w:lang w:val="es-419"/>
        </w:rPr>
        <w:t>se toma como la predicción.</w:t>
      </w:r>
    </w:p>
    <w:p w14:paraId="6C314806" w14:textId="77777777" w:rsidR="00A87B35" w:rsidRPr="00A87B35" w:rsidRDefault="00A87B35" w:rsidP="00A87B35">
      <w:pPr>
        <w:pStyle w:val="Resaltado"/>
        <w:jc w:val="both"/>
        <w:rPr>
          <w:b w:val="0"/>
          <w:bCs/>
          <w:color w:val="000000" w:themeColor="text1"/>
          <w:lang w:val="es-419"/>
        </w:rPr>
      </w:pPr>
    </w:p>
    <w:p w14:paraId="15F758E5" w14:textId="4C67B341" w:rsidR="00A87B35" w:rsidRPr="00A87B35" w:rsidRDefault="006778BE" w:rsidP="00EB364E">
      <w:pPr>
        <w:pStyle w:val="Resaltado"/>
        <w:jc w:val="both"/>
        <w:rPr>
          <w:b w:val="0"/>
          <w:bCs/>
          <w:color w:val="000000" w:themeColor="text1"/>
          <w:lang w:val="es-419"/>
        </w:rPr>
      </w:pPr>
      <w:r w:rsidRPr="003A2900">
        <w:rPr>
          <w:b w:val="0"/>
          <w:bCs/>
          <w:color w:val="000000" w:themeColor="text1"/>
          <w:lang w:val="es-419"/>
        </w:rPr>
        <w:t>Las</w:t>
      </w:r>
      <w:r>
        <w:rPr>
          <w:color w:val="000000" w:themeColor="text1"/>
          <w:lang w:val="es-419"/>
        </w:rPr>
        <w:t xml:space="preserve"> v</w:t>
      </w:r>
      <w:r w:rsidRPr="001C614B">
        <w:rPr>
          <w:color w:val="000000" w:themeColor="text1"/>
          <w:lang w:val="es-419"/>
        </w:rPr>
        <w:t>entajas</w:t>
      </w:r>
      <w:r w:rsidRPr="001C614B">
        <w:rPr>
          <w:b w:val="0"/>
          <w:bCs/>
          <w:color w:val="000000" w:themeColor="text1"/>
          <w:lang w:val="es-419"/>
        </w:rPr>
        <w:t xml:space="preserve"> </w:t>
      </w:r>
      <w:r>
        <w:rPr>
          <w:b w:val="0"/>
          <w:bCs/>
          <w:color w:val="000000" w:themeColor="text1"/>
          <w:lang w:val="es-419"/>
        </w:rPr>
        <w:t xml:space="preserve">que tiene </w:t>
      </w:r>
      <w:r w:rsidRPr="00A87B35">
        <w:rPr>
          <w:b w:val="0"/>
          <w:bCs/>
          <w:color w:val="000000" w:themeColor="text1"/>
          <w:lang w:val="es-419"/>
        </w:rPr>
        <w:t>Random Forest Classifier</w:t>
      </w:r>
      <w:r>
        <w:rPr>
          <w:b w:val="0"/>
          <w:bCs/>
          <w:color w:val="000000" w:themeColor="text1"/>
          <w:lang w:val="es-419"/>
        </w:rPr>
        <w:t xml:space="preserve"> </w:t>
      </w:r>
      <w:r>
        <w:rPr>
          <w:b w:val="0"/>
          <w:bCs/>
          <w:color w:val="000000" w:themeColor="text1"/>
          <w:lang w:val="es-419"/>
        </w:rPr>
        <w:t>son</w:t>
      </w:r>
      <w:r w:rsidR="00A87B35" w:rsidRPr="00A87B35">
        <w:rPr>
          <w:b w:val="0"/>
          <w:bCs/>
          <w:color w:val="000000" w:themeColor="text1"/>
          <w:lang w:val="es-419"/>
        </w:rPr>
        <w:t>:</w:t>
      </w:r>
      <w:r>
        <w:rPr>
          <w:b w:val="0"/>
          <w:bCs/>
          <w:color w:val="000000" w:themeColor="text1"/>
          <w:lang w:val="es-419"/>
        </w:rPr>
        <w:t xml:space="preserve"> </w:t>
      </w:r>
      <w:r w:rsidR="00A87B35" w:rsidRPr="00A87B35">
        <w:rPr>
          <w:b w:val="0"/>
          <w:bCs/>
          <w:color w:val="000000" w:themeColor="text1"/>
          <w:lang w:val="es-419"/>
        </w:rPr>
        <w:t>tiene la capacidad de generalizar bien a partir de los datos de entrenamiento, lo que reduce el riesgo de sobreajuste en comparación con árboles de decisión individuales</w:t>
      </w:r>
      <w:r w:rsidR="00EB364E">
        <w:rPr>
          <w:b w:val="0"/>
          <w:bCs/>
          <w:color w:val="000000" w:themeColor="text1"/>
          <w:lang w:val="es-419"/>
        </w:rPr>
        <w:t xml:space="preserve">, </w:t>
      </w:r>
      <w:r w:rsidR="00A87B35" w:rsidRPr="00A87B35">
        <w:rPr>
          <w:b w:val="0"/>
          <w:bCs/>
          <w:color w:val="000000" w:themeColor="text1"/>
          <w:lang w:val="es-419"/>
        </w:rPr>
        <w:t>tiende a producir predicciones precisas y robustas en una variedad de conjuntos de datos y problemas</w:t>
      </w:r>
      <w:r w:rsidR="00EB364E">
        <w:rPr>
          <w:b w:val="0"/>
          <w:bCs/>
          <w:color w:val="000000" w:themeColor="text1"/>
          <w:lang w:val="es-419"/>
        </w:rPr>
        <w:t xml:space="preserve">, </w:t>
      </w:r>
      <w:r w:rsidR="00EB364E" w:rsidRPr="00EB364E">
        <w:rPr>
          <w:b w:val="0"/>
          <w:bCs/>
          <w:color w:val="000000" w:themeColor="text1"/>
          <w:lang w:val="es-419"/>
        </w:rPr>
        <w:t>p</w:t>
      </w:r>
      <w:r w:rsidR="00A87B35" w:rsidRPr="00A87B35">
        <w:rPr>
          <w:b w:val="0"/>
          <w:bCs/>
          <w:color w:val="000000" w:themeColor="text1"/>
          <w:lang w:val="es-419"/>
        </w:rPr>
        <w:t>uede manejar conjuntos de datos con un gran número de características y variables categóricas, sin necesidad de mucho preprocesamiento</w:t>
      </w:r>
      <w:r w:rsidR="00EB364E">
        <w:rPr>
          <w:b w:val="0"/>
          <w:bCs/>
          <w:color w:val="000000" w:themeColor="text1"/>
          <w:lang w:val="es-419"/>
        </w:rPr>
        <w:t xml:space="preserve">, </w:t>
      </w:r>
      <w:r w:rsidR="00A87B35" w:rsidRPr="00A87B35">
        <w:rPr>
          <w:b w:val="0"/>
          <w:bCs/>
          <w:color w:val="000000" w:themeColor="text1"/>
          <w:lang w:val="es-419"/>
        </w:rPr>
        <w:t>proporciona una medida de la importancia de las características, lo que ayuda a identificar cuáles características son más informativas para la clasificación</w:t>
      </w:r>
      <w:r w:rsidR="00EB364E">
        <w:rPr>
          <w:b w:val="0"/>
          <w:bCs/>
          <w:color w:val="000000" w:themeColor="text1"/>
          <w:lang w:val="es-419"/>
        </w:rPr>
        <w:t xml:space="preserve"> y t</w:t>
      </w:r>
      <w:r w:rsidR="00A87B35" w:rsidRPr="00A87B35">
        <w:rPr>
          <w:b w:val="0"/>
          <w:bCs/>
          <w:color w:val="000000" w:themeColor="text1"/>
          <w:lang w:val="es-419"/>
        </w:rPr>
        <w:t>iene la capacidad de manejar datos ruidosos y valores atípicos.</w:t>
      </w:r>
    </w:p>
    <w:p w14:paraId="7AD9D995" w14:textId="77777777" w:rsidR="00577F72" w:rsidRPr="00577F72" w:rsidRDefault="00577F72" w:rsidP="00577F72">
      <w:pPr>
        <w:pStyle w:val="Resaltado"/>
        <w:jc w:val="both"/>
        <w:rPr>
          <w:b w:val="0"/>
          <w:bCs/>
          <w:color w:val="000000" w:themeColor="text1"/>
          <w:lang w:val="es-419"/>
        </w:rPr>
      </w:pPr>
    </w:p>
    <w:p w14:paraId="76185058" w14:textId="48DEF480" w:rsidR="00A87B35" w:rsidRPr="00A87B35" w:rsidRDefault="006778BE" w:rsidP="00EB364E">
      <w:pPr>
        <w:pStyle w:val="Resaltado"/>
        <w:jc w:val="both"/>
        <w:rPr>
          <w:b w:val="0"/>
          <w:bCs/>
          <w:color w:val="000000" w:themeColor="text1"/>
          <w:lang w:val="es-419"/>
        </w:rPr>
      </w:pPr>
      <w:r w:rsidRPr="003A2900">
        <w:rPr>
          <w:b w:val="0"/>
          <w:bCs/>
          <w:color w:val="000000" w:themeColor="text1"/>
          <w:lang w:val="es-419"/>
        </w:rPr>
        <w:t>Las</w:t>
      </w:r>
      <w:r>
        <w:rPr>
          <w:color w:val="000000" w:themeColor="text1"/>
          <w:lang w:val="es-419"/>
        </w:rPr>
        <w:t xml:space="preserve"> </w:t>
      </w:r>
      <w:r>
        <w:rPr>
          <w:color w:val="000000" w:themeColor="text1"/>
          <w:lang w:val="es-419"/>
        </w:rPr>
        <w:t>des</w:t>
      </w:r>
      <w:r>
        <w:rPr>
          <w:color w:val="000000" w:themeColor="text1"/>
          <w:lang w:val="es-419"/>
        </w:rPr>
        <w:t>v</w:t>
      </w:r>
      <w:r w:rsidRPr="001C614B">
        <w:rPr>
          <w:color w:val="000000" w:themeColor="text1"/>
          <w:lang w:val="es-419"/>
        </w:rPr>
        <w:t>entajas</w:t>
      </w:r>
      <w:r w:rsidRPr="001C614B">
        <w:rPr>
          <w:b w:val="0"/>
          <w:bCs/>
          <w:color w:val="000000" w:themeColor="text1"/>
          <w:lang w:val="es-419"/>
        </w:rPr>
        <w:t xml:space="preserve"> </w:t>
      </w:r>
      <w:r>
        <w:rPr>
          <w:b w:val="0"/>
          <w:bCs/>
          <w:color w:val="000000" w:themeColor="text1"/>
          <w:lang w:val="es-419"/>
        </w:rPr>
        <w:t xml:space="preserve">que tiene </w:t>
      </w:r>
      <w:r w:rsidRPr="00A87B35">
        <w:rPr>
          <w:b w:val="0"/>
          <w:bCs/>
          <w:color w:val="000000" w:themeColor="text1"/>
          <w:lang w:val="es-419"/>
        </w:rPr>
        <w:t>Random Forest Classifier</w:t>
      </w:r>
      <w:r>
        <w:rPr>
          <w:b w:val="0"/>
          <w:bCs/>
          <w:color w:val="000000" w:themeColor="text1"/>
          <w:lang w:val="es-419"/>
        </w:rPr>
        <w:t xml:space="preserve"> son</w:t>
      </w:r>
      <w:r w:rsidRPr="00A87B35">
        <w:rPr>
          <w:b w:val="0"/>
          <w:bCs/>
          <w:color w:val="000000" w:themeColor="text1"/>
          <w:lang w:val="es-419"/>
        </w:rPr>
        <w:t>:</w:t>
      </w:r>
      <w:r w:rsidR="00EB364E">
        <w:rPr>
          <w:b w:val="0"/>
          <w:bCs/>
          <w:color w:val="000000" w:themeColor="text1"/>
          <w:lang w:val="es-419"/>
        </w:rPr>
        <w:t xml:space="preserve"> </w:t>
      </w:r>
      <w:r w:rsidR="00EB364E" w:rsidRPr="00EB364E">
        <w:rPr>
          <w:b w:val="0"/>
          <w:bCs/>
          <w:color w:val="000000" w:themeColor="text1"/>
          <w:lang w:val="es-419"/>
        </w:rPr>
        <w:t>c</w:t>
      </w:r>
      <w:r w:rsidR="00A87B35" w:rsidRPr="00A87B35">
        <w:rPr>
          <w:b w:val="0"/>
          <w:bCs/>
          <w:color w:val="000000" w:themeColor="text1"/>
          <w:lang w:val="es-419"/>
        </w:rPr>
        <w:t>onstruir múltiples árboles y combinar sus resultados puede hacer que Random Forest sea más lento en el entrenamiento que un solo árbol de decisión</w:t>
      </w:r>
      <w:r w:rsidR="00EB364E">
        <w:rPr>
          <w:b w:val="0"/>
          <w:bCs/>
          <w:color w:val="000000" w:themeColor="text1"/>
          <w:lang w:val="es-419"/>
        </w:rPr>
        <w:t>, a</w:t>
      </w:r>
      <w:r w:rsidR="00A87B35" w:rsidRPr="00A87B35">
        <w:rPr>
          <w:b w:val="0"/>
          <w:bCs/>
          <w:color w:val="000000" w:themeColor="text1"/>
          <w:lang w:val="es-419"/>
        </w:rPr>
        <w:t xml:space="preserve">unque Random Forest es más interpretable que algunos algoritmos de </w:t>
      </w:r>
      <w:r w:rsidR="00EB364E">
        <w:rPr>
          <w:b w:val="0"/>
          <w:bCs/>
          <w:color w:val="000000" w:themeColor="text1"/>
          <w:lang w:val="es-419"/>
        </w:rPr>
        <w:t>ML</w:t>
      </w:r>
      <w:r w:rsidR="00A87B35" w:rsidRPr="00A87B35">
        <w:rPr>
          <w:b w:val="0"/>
          <w:bCs/>
          <w:color w:val="000000" w:themeColor="text1"/>
          <w:lang w:val="es-419"/>
        </w:rPr>
        <w:t>, como redes neuronales, todavía puede ser menos interpretable que un solo árbol de decisión</w:t>
      </w:r>
      <w:r w:rsidR="00EB364E">
        <w:rPr>
          <w:b w:val="0"/>
          <w:bCs/>
          <w:color w:val="000000" w:themeColor="text1"/>
          <w:lang w:val="es-419"/>
        </w:rPr>
        <w:t xml:space="preserve"> y r</w:t>
      </w:r>
      <w:r w:rsidR="00A87B35" w:rsidRPr="00A87B35">
        <w:rPr>
          <w:b w:val="0"/>
          <w:bCs/>
          <w:color w:val="000000" w:themeColor="text1"/>
          <w:lang w:val="es-419"/>
        </w:rPr>
        <w:t>equiere la afinación de hiperparámetros, como el número de árboles y la profundidad máxima, para lograr el mejor rendimiento.</w:t>
      </w:r>
    </w:p>
    <w:p w14:paraId="57FC6F03" w14:textId="77777777" w:rsidR="00A87B35" w:rsidRPr="00A87B35" w:rsidRDefault="00A87B35" w:rsidP="00844B75">
      <w:pPr>
        <w:pStyle w:val="Resaltado"/>
        <w:jc w:val="both"/>
        <w:rPr>
          <w:b w:val="0"/>
          <w:bCs/>
          <w:color w:val="000000" w:themeColor="text1"/>
          <w:lang w:val="es-419"/>
        </w:rPr>
      </w:pPr>
    </w:p>
    <w:p w14:paraId="46D0CF9B" w14:textId="18538E83" w:rsidR="00A87B35" w:rsidRPr="00577F72" w:rsidRDefault="00577F72" w:rsidP="00844B75">
      <w:pPr>
        <w:pStyle w:val="Resaltado"/>
        <w:jc w:val="both"/>
        <w:rPr>
          <w:b w:val="0"/>
          <w:bCs/>
          <w:color w:val="000000" w:themeColor="text1"/>
          <w:lang w:val="es-419"/>
        </w:rPr>
      </w:pPr>
      <w:r w:rsidRPr="00577F72">
        <w:rPr>
          <w:b w:val="0"/>
          <w:bCs/>
          <w:color w:val="000000" w:themeColor="text1"/>
          <w:lang w:val="es-419"/>
        </w:rPr>
        <w:t xml:space="preserve">La idea del </w:t>
      </w:r>
      <w:proofErr w:type="spellStart"/>
      <w:r w:rsidRPr="00577F72">
        <w:rPr>
          <w:b w:val="0"/>
          <w:bCs/>
          <w:color w:val="000000" w:themeColor="text1"/>
          <w:lang w:val="es-419"/>
        </w:rPr>
        <w:t>bagging</w:t>
      </w:r>
      <w:proofErr w:type="spellEnd"/>
      <w:r w:rsidRPr="00577F72">
        <w:rPr>
          <w:b w:val="0"/>
          <w:bCs/>
          <w:color w:val="000000" w:themeColor="text1"/>
          <w:lang w:val="es-419"/>
        </w:rPr>
        <w:t xml:space="preserve"> </w:t>
      </w:r>
      <w:r w:rsidR="00D6622E">
        <w:rPr>
          <w:b w:val="0"/>
          <w:bCs/>
          <w:color w:val="000000" w:themeColor="text1"/>
          <w:lang w:val="es-419"/>
        </w:rPr>
        <w:t>e</w:t>
      </w:r>
      <w:r w:rsidR="00D6622E" w:rsidRPr="00577F72">
        <w:rPr>
          <w:b w:val="0"/>
          <w:bCs/>
          <w:color w:val="000000" w:themeColor="text1"/>
          <w:lang w:val="es-419"/>
        </w:rPr>
        <w:t>n el contexto de Random Forest</w:t>
      </w:r>
      <w:r w:rsidR="00D6622E">
        <w:rPr>
          <w:b w:val="0"/>
          <w:bCs/>
          <w:color w:val="000000" w:themeColor="text1"/>
          <w:lang w:val="es-419"/>
        </w:rPr>
        <w:t>,</w:t>
      </w:r>
      <w:r w:rsidR="00D6622E" w:rsidRPr="00577F72">
        <w:rPr>
          <w:b w:val="0"/>
          <w:bCs/>
          <w:color w:val="000000" w:themeColor="text1"/>
          <w:lang w:val="es-419"/>
        </w:rPr>
        <w:t xml:space="preserve"> </w:t>
      </w:r>
      <w:r w:rsidRPr="00577F72">
        <w:rPr>
          <w:b w:val="0"/>
          <w:bCs/>
          <w:color w:val="000000" w:themeColor="text1"/>
          <w:lang w:val="es-419"/>
        </w:rPr>
        <w:t>es que, al utilizar muestras aleatorias en la construcción de cada modelo, se reduce la varianza y el riesgo de sobreajuste</w:t>
      </w:r>
      <w:r w:rsidR="00D6622E">
        <w:rPr>
          <w:b w:val="0"/>
          <w:bCs/>
          <w:color w:val="000000" w:themeColor="text1"/>
          <w:lang w:val="es-419"/>
        </w:rPr>
        <w:t>, a</w:t>
      </w:r>
      <w:r w:rsidRPr="00577F72">
        <w:rPr>
          <w:b w:val="0"/>
          <w:bCs/>
          <w:color w:val="000000" w:themeColor="text1"/>
          <w:lang w:val="es-419"/>
        </w:rPr>
        <w:t>l promediar o votar entre múltiples modelos, se obtiene una predicción más robusta y precisa</w:t>
      </w:r>
      <w:r w:rsidR="00D6622E">
        <w:rPr>
          <w:b w:val="0"/>
          <w:bCs/>
          <w:color w:val="000000" w:themeColor="text1"/>
          <w:lang w:val="es-419"/>
        </w:rPr>
        <w:t>, e</w:t>
      </w:r>
      <w:r w:rsidRPr="00577F72">
        <w:rPr>
          <w:b w:val="0"/>
          <w:bCs/>
          <w:color w:val="000000" w:themeColor="text1"/>
          <w:lang w:val="es-419"/>
        </w:rPr>
        <w:t>sto es especialmente útil cuando se trabaja con datos ruidosos o propensos al sobreajuste.</w:t>
      </w:r>
    </w:p>
    <w:p w14:paraId="2A4CB61A" w14:textId="5CBC652E" w:rsidR="00EC468D" w:rsidRDefault="00EC468D" w:rsidP="00EC468D">
      <w:pPr>
        <w:spacing w:before="0" w:line="276" w:lineRule="auto"/>
        <w:contextualSpacing w:val="0"/>
        <w:jc w:val="both"/>
        <w:rPr>
          <w:color w:val="000000"/>
          <w:sz w:val="22"/>
        </w:rPr>
      </w:pPr>
      <w:r>
        <w:rPr>
          <w:color w:val="000000"/>
          <w:sz w:val="22"/>
        </w:rPr>
        <w:lastRenderedPageBreak/>
        <w:t>P</w:t>
      </w:r>
      <w:r w:rsidRPr="009D26EC">
        <w:rPr>
          <w:color w:val="000000"/>
          <w:sz w:val="22"/>
        </w:rPr>
        <w:t xml:space="preserve">ara </w:t>
      </w:r>
      <w:r>
        <w:rPr>
          <w:color w:val="000000"/>
          <w:sz w:val="22"/>
        </w:rPr>
        <w:t xml:space="preserve">realizar el </w:t>
      </w:r>
      <w:r>
        <w:rPr>
          <w:b/>
          <w:bCs/>
          <w:color w:val="000000"/>
          <w:sz w:val="22"/>
        </w:rPr>
        <w:t>a</w:t>
      </w:r>
      <w:r w:rsidRPr="00502C5F">
        <w:rPr>
          <w:b/>
          <w:bCs/>
          <w:color w:val="000000"/>
          <w:sz w:val="22"/>
        </w:rPr>
        <w:t xml:space="preserve">juste del </w:t>
      </w:r>
      <w:r>
        <w:rPr>
          <w:b/>
          <w:bCs/>
          <w:color w:val="000000"/>
          <w:sz w:val="22"/>
        </w:rPr>
        <w:t>m</w:t>
      </w:r>
      <w:r w:rsidRPr="00502C5F">
        <w:rPr>
          <w:b/>
          <w:bCs/>
          <w:color w:val="000000"/>
          <w:sz w:val="22"/>
        </w:rPr>
        <w:t>odelo</w:t>
      </w:r>
      <w:r w:rsidRPr="009D26EC">
        <w:rPr>
          <w:color w:val="000000"/>
          <w:sz w:val="22"/>
        </w:rPr>
        <w:t xml:space="preserve"> de </w:t>
      </w:r>
      <w:r>
        <w:rPr>
          <w:color w:val="000000"/>
          <w:sz w:val="22"/>
        </w:rPr>
        <w:t xml:space="preserve">Random Forest </w:t>
      </w:r>
      <w:r>
        <w:rPr>
          <w:color w:val="000000"/>
          <w:sz w:val="22"/>
        </w:rPr>
        <w:t xml:space="preserve">utilizamos GridSearch, </w:t>
      </w:r>
      <w:r w:rsidRPr="009D26EC">
        <w:rPr>
          <w:color w:val="000000"/>
          <w:sz w:val="22"/>
        </w:rPr>
        <w:t xml:space="preserve">para encontrar la configuración de hiperparámetros </w:t>
      </w:r>
      <w:r>
        <w:rPr>
          <w:color w:val="000000"/>
          <w:sz w:val="22"/>
        </w:rPr>
        <w:t>óptimos, los resultados se detallan en la Tabla 2</w:t>
      </w:r>
      <w:r>
        <w:rPr>
          <w:color w:val="000000"/>
          <w:sz w:val="22"/>
        </w:rPr>
        <w:t>9</w:t>
      </w:r>
      <w:r>
        <w:rPr>
          <w:color w:val="000000"/>
          <w:sz w:val="22"/>
        </w:rPr>
        <w:t xml:space="preserve">, se ha </w:t>
      </w:r>
      <w:r w:rsidR="00A1409E">
        <w:rPr>
          <w:color w:val="000000"/>
          <w:sz w:val="22"/>
        </w:rPr>
        <w:t xml:space="preserve">conseguido </w:t>
      </w:r>
      <w:r>
        <w:rPr>
          <w:color w:val="000000"/>
          <w:sz w:val="22"/>
        </w:rPr>
        <w:t xml:space="preserve">un accuracy de </w:t>
      </w:r>
      <w:r w:rsidRPr="00502C5F">
        <w:rPr>
          <w:b/>
          <w:bCs/>
          <w:color w:val="000000"/>
          <w:sz w:val="22"/>
        </w:rPr>
        <w:t>0.</w:t>
      </w:r>
      <w:r>
        <w:rPr>
          <w:b/>
          <w:bCs/>
          <w:color w:val="000000"/>
          <w:sz w:val="22"/>
        </w:rPr>
        <w:t>9479</w:t>
      </w:r>
      <w:r>
        <w:rPr>
          <w:color w:val="000000"/>
          <w:sz w:val="22"/>
        </w:rPr>
        <w:t xml:space="preserve"> utilizando los hiperparametros encontrados.</w:t>
      </w:r>
    </w:p>
    <w:p w14:paraId="70A5C0B1" w14:textId="77777777" w:rsidR="00844B75" w:rsidRDefault="00844B75" w:rsidP="00844B75">
      <w:pPr>
        <w:pStyle w:val="Resaltado"/>
        <w:rPr>
          <w:b w:val="0"/>
          <w:bCs/>
          <w:color w:val="000000" w:themeColor="text1"/>
          <w:lang w:val="es-419"/>
        </w:rPr>
      </w:pPr>
    </w:p>
    <w:p w14:paraId="566D0402" w14:textId="6152FE7B" w:rsidR="00EC468D" w:rsidRPr="00476BD2" w:rsidRDefault="00EC468D" w:rsidP="00EC468D">
      <w:pPr>
        <w:pStyle w:val="Tabla"/>
        <w:spacing w:line="480" w:lineRule="auto"/>
        <w:jc w:val="center"/>
      </w:pPr>
      <w:bookmarkStart w:id="88" w:name="_Toc148476322"/>
      <w:r w:rsidRPr="00476BD2">
        <w:rPr>
          <w:b/>
          <w:i w:val="0"/>
        </w:rPr>
        <w:t xml:space="preserve">Tabla </w:t>
      </w:r>
      <w:r>
        <w:rPr>
          <w:b/>
          <w:i w:val="0"/>
        </w:rPr>
        <w:t>2</w:t>
      </w:r>
      <w:r>
        <w:rPr>
          <w:b/>
          <w:i w:val="0"/>
        </w:rPr>
        <w:t>9</w:t>
      </w:r>
      <w:r w:rsidRPr="00476BD2">
        <w:br/>
      </w:r>
      <w:r>
        <w:t>Hiperparametros óptimos de</w:t>
      </w:r>
      <w:r>
        <w:t xml:space="preserve"> Random Forest</w:t>
      </w:r>
      <w:r w:rsidRPr="00476BD2">
        <w:t>.</w:t>
      </w:r>
      <w:bookmarkEnd w:id="88"/>
    </w:p>
    <w:tbl>
      <w:tblPr>
        <w:tblW w:w="7380" w:type="dxa"/>
        <w:jc w:val="center"/>
        <w:tblCellMar>
          <w:left w:w="70" w:type="dxa"/>
          <w:right w:w="70" w:type="dxa"/>
        </w:tblCellMar>
        <w:tblLook w:val="04A0" w:firstRow="1" w:lastRow="0" w:firstColumn="1" w:lastColumn="0" w:noHBand="0" w:noVBand="1"/>
      </w:tblPr>
      <w:tblGrid>
        <w:gridCol w:w="1616"/>
        <w:gridCol w:w="1200"/>
        <w:gridCol w:w="4580"/>
      </w:tblGrid>
      <w:tr w:rsidR="00EC468D" w:rsidRPr="00EC468D" w14:paraId="2D7C79DA" w14:textId="77777777" w:rsidTr="00EC468D">
        <w:trPr>
          <w:trHeight w:val="290"/>
          <w:jc w:val="center"/>
        </w:trPr>
        <w:tc>
          <w:tcPr>
            <w:tcW w:w="1600" w:type="dxa"/>
            <w:tcBorders>
              <w:top w:val="single" w:sz="4" w:space="0" w:color="auto"/>
              <w:left w:val="nil"/>
              <w:bottom w:val="single" w:sz="4" w:space="0" w:color="auto"/>
              <w:right w:val="nil"/>
            </w:tcBorders>
            <w:shd w:val="clear" w:color="000000" w:fill="E65113"/>
            <w:noWrap/>
            <w:vAlign w:val="bottom"/>
            <w:hideMark/>
          </w:tcPr>
          <w:p w14:paraId="7B284F8D" w14:textId="77777777" w:rsidR="00EC468D" w:rsidRPr="00EC468D" w:rsidRDefault="00EC468D" w:rsidP="00EC468D">
            <w:pPr>
              <w:spacing w:before="0"/>
              <w:contextualSpacing w:val="0"/>
              <w:jc w:val="center"/>
              <w:rPr>
                <w:rFonts w:ascii="Calibri" w:eastAsia="Times New Roman" w:hAnsi="Calibri" w:cs="Calibri"/>
                <w:b/>
                <w:bCs/>
                <w:color w:val="FFFFFF"/>
                <w:sz w:val="22"/>
                <w:lang w:eastAsia="es-419"/>
              </w:rPr>
            </w:pPr>
            <w:r w:rsidRPr="00EC468D">
              <w:rPr>
                <w:rFonts w:ascii="Calibri" w:eastAsia="Times New Roman" w:hAnsi="Calibri" w:cs="Calibri"/>
                <w:b/>
                <w:bCs/>
                <w:color w:val="FFFFFF"/>
                <w:sz w:val="22"/>
                <w:lang w:eastAsia="es-419"/>
              </w:rPr>
              <w:t>Hiperparametro</w:t>
            </w:r>
          </w:p>
        </w:tc>
        <w:tc>
          <w:tcPr>
            <w:tcW w:w="1200" w:type="dxa"/>
            <w:tcBorders>
              <w:top w:val="single" w:sz="4" w:space="0" w:color="auto"/>
              <w:left w:val="nil"/>
              <w:bottom w:val="single" w:sz="4" w:space="0" w:color="auto"/>
              <w:right w:val="nil"/>
            </w:tcBorders>
            <w:shd w:val="clear" w:color="000000" w:fill="E65113"/>
            <w:noWrap/>
            <w:vAlign w:val="bottom"/>
            <w:hideMark/>
          </w:tcPr>
          <w:p w14:paraId="5480C4FD" w14:textId="77777777" w:rsidR="00EC468D" w:rsidRPr="00EC468D" w:rsidRDefault="00EC468D" w:rsidP="00EC468D">
            <w:pPr>
              <w:spacing w:before="0"/>
              <w:contextualSpacing w:val="0"/>
              <w:jc w:val="center"/>
              <w:rPr>
                <w:rFonts w:ascii="Calibri" w:eastAsia="Times New Roman" w:hAnsi="Calibri" w:cs="Calibri"/>
                <w:b/>
                <w:bCs/>
                <w:color w:val="FFFFFF"/>
                <w:sz w:val="22"/>
                <w:lang w:eastAsia="es-419"/>
              </w:rPr>
            </w:pPr>
            <w:r w:rsidRPr="00EC468D">
              <w:rPr>
                <w:rFonts w:ascii="Calibri" w:eastAsia="Times New Roman" w:hAnsi="Calibri" w:cs="Calibri"/>
                <w:b/>
                <w:bCs/>
                <w:color w:val="FFFFFF"/>
                <w:sz w:val="22"/>
                <w:lang w:eastAsia="es-419"/>
              </w:rPr>
              <w:t>Valor</w:t>
            </w:r>
          </w:p>
        </w:tc>
        <w:tc>
          <w:tcPr>
            <w:tcW w:w="4580" w:type="dxa"/>
            <w:tcBorders>
              <w:top w:val="single" w:sz="4" w:space="0" w:color="auto"/>
              <w:left w:val="nil"/>
              <w:bottom w:val="single" w:sz="4" w:space="0" w:color="auto"/>
              <w:right w:val="nil"/>
            </w:tcBorders>
            <w:shd w:val="clear" w:color="000000" w:fill="E65113"/>
            <w:noWrap/>
            <w:vAlign w:val="bottom"/>
            <w:hideMark/>
          </w:tcPr>
          <w:p w14:paraId="6B1205FC" w14:textId="77777777" w:rsidR="00EC468D" w:rsidRPr="00EC468D" w:rsidRDefault="00EC468D" w:rsidP="00EC468D">
            <w:pPr>
              <w:spacing w:before="0"/>
              <w:contextualSpacing w:val="0"/>
              <w:jc w:val="center"/>
              <w:rPr>
                <w:rFonts w:ascii="Calibri" w:eastAsia="Times New Roman" w:hAnsi="Calibri" w:cs="Calibri"/>
                <w:b/>
                <w:bCs/>
                <w:color w:val="FFFFFF"/>
                <w:sz w:val="22"/>
                <w:lang w:eastAsia="es-419"/>
              </w:rPr>
            </w:pPr>
            <w:r w:rsidRPr="00EC468D">
              <w:rPr>
                <w:rFonts w:ascii="Calibri" w:eastAsia="Times New Roman" w:hAnsi="Calibri" w:cs="Calibri"/>
                <w:b/>
                <w:bCs/>
                <w:color w:val="FFFFFF"/>
                <w:sz w:val="22"/>
                <w:lang w:eastAsia="es-419"/>
              </w:rPr>
              <w:t>Detalle</w:t>
            </w:r>
          </w:p>
        </w:tc>
      </w:tr>
      <w:tr w:rsidR="00EC468D" w:rsidRPr="00EC468D" w14:paraId="0F54F9FB" w14:textId="77777777" w:rsidTr="00EC468D">
        <w:trPr>
          <w:trHeight w:val="290"/>
          <w:jc w:val="center"/>
        </w:trPr>
        <w:tc>
          <w:tcPr>
            <w:tcW w:w="1600" w:type="dxa"/>
            <w:tcBorders>
              <w:top w:val="nil"/>
              <w:left w:val="nil"/>
              <w:bottom w:val="single" w:sz="4" w:space="0" w:color="auto"/>
              <w:right w:val="nil"/>
            </w:tcBorders>
            <w:shd w:val="clear" w:color="auto" w:fill="auto"/>
            <w:noWrap/>
            <w:vAlign w:val="bottom"/>
            <w:hideMark/>
          </w:tcPr>
          <w:p w14:paraId="1B5B69DA" w14:textId="77777777" w:rsidR="00EC468D" w:rsidRPr="00EC468D" w:rsidRDefault="00EC468D" w:rsidP="00EC468D">
            <w:pPr>
              <w:spacing w:before="0"/>
              <w:contextualSpacing w:val="0"/>
              <w:rPr>
                <w:rFonts w:ascii="Calibri" w:eastAsia="Times New Roman" w:hAnsi="Calibri" w:cs="Calibri"/>
                <w:color w:val="000000"/>
                <w:sz w:val="22"/>
                <w:lang w:eastAsia="es-419"/>
              </w:rPr>
            </w:pPr>
            <w:proofErr w:type="spellStart"/>
            <w:r w:rsidRPr="00EC468D">
              <w:rPr>
                <w:rFonts w:ascii="Calibri" w:eastAsia="Times New Roman" w:hAnsi="Calibri" w:cs="Calibri"/>
                <w:color w:val="000000"/>
                <w:sz w:val="22"/>
                <w:lang w:eastAsia="es-419"/>
              </w:rPr>
              <w:t>criterion</w:t>
            </w:r>
            <w:proofErr w:type="spellEnd"/>
          </w:p>
        </w:tc>
        <w:tc>
          <w:tcPr>
            <w:tcW w:w="1200" w:type="dxa"/>
            <w:tcBorders>
              <w:top w:val="nil"/>
              <w:left w:val="nil"/>
              <w:bottom w:val="single" w:sz="4" w:space="0" w:color="auto"/>
              <w:right w:val="nil"/>
            </w:tcBorders>
            <w:shd w:val="clear" w:color="auto" w:fill="auto"/>
            <w:noWrap/>
            <w:vAlign w:val="bottom"/>
            <w:hideMark/>
          </w:tcPr>
          <w:p w14:paraId="1CF898E1" w14:textId="77777777" w:rsidR="00EC468D" w:rsidRPr="00EC468D" w:rsidRDefault="00EC468D" w:rsidP="00EC468D">
            <w:pPr>
              <w:spacing w:before="0"/>
              <w:contextualSpacing w:val="0"/>
              <w:jc w:val="center"/>
              <w:rPr>
                <w:rFonts w:ascii="Calibri" w:eastAsia="Times New Roman" w:hAnsi="Calibri" w:cs="Calibri"/>
                <w:color w:val="000000"/>
                <w:sz w:val="22"/>
                <w:lang w:eastAsia="es-419"/>
              </w:rPr>
            </w:pPr>
            <w:proofErr w:type="spellStart"/>
            <w:r w:rsidRPr="00EC468D">
              <w:rPr>
                <w:rFonts w:ascii="Calibri" w:eastAsia="Times New Roman" w:hAnsi="Calibri" w:cs="Calibri"/>
                <w:color w:val="000000"/>
                <w:sz w:val="22"/>
                <w:lang w:eastAsia="es-419"/>
              </w:rPr>
              <w:t>entropy</w:t>
            </w:r>
            <w:proofErr w:type="spellEnd"/>
          </w:p>
        </w:tc>
        <w:tc>
          <w:tcPr>
            <w:tcW w:w="4580" w:type="dxa"/>
            <w:tcBorders>
              <w:top w:val="nil"/>
              <w:left w:val="nil"/>
              <w:bottom w:val="single" w:sz="4" w:space="0" w:color="auto"/>
              <w:right w:val="nil"/>
            </w:tcBorders>
            <w:shd w:val="clear" w:color="auto" w:fill="auto"/>
            <w:noWrap/>
            <w:vAlign w:val="bottom"/>
            <w:hideMark/>
          </w:tcPr>
          <w:p w14:paraId="080DAA90" w14:textId="77777777" w:rsidR="00EC468D" w:rsidRPr="00EC468D" w:rsidRDefault="00EC468D" w:rsidP="00EC468D">
            <w:pPr>
              <w:spacing w:before="0"/>
              <w:contextualSpacing w:val="0"/>
              <w:rPr>
                <w:rFonts w:ascii="Calibri" w:eastAsia="Times New Roman" w:hAnsi="Calibri" w:cs="Calibri"/>
                <w:color w:val="000000"/>
                <w:sz w:val="22"/>
                <w:lang w:eastAsia="es-419"/>
              </w:rPr>
            </w:pPr>
            <w:r w:rsidRPr="00EC468D">
              <w:rPr>
                <w:rFonts w:ascii="Calibri" w:eastAsia="Times New Roman" w:hAnsi="Calibri" w:cs="Calibri"/>
                <w:color w:val="000000"/>
                <w:sz w:val="22"/>
                <w:lang w:eastAsia="es-419"/>
              </w:rPr>
              <w:t>La función para medir la calidad de una división</w:t>
            </w:r>
          </w:p>
        </w:tc>
      </w:tr>
      <w:tr w:rsidR="00EC468D" w:rsidRPr="00EC468D" w14:paraId="73600FC0" w14:textId="77777777" w:rsidTr="00EC468D">
        <w:trPr>
          <w:trHeight w:val="290"/>
          <w:jc w:val="center"/>
        </w:trPr>
        <w:tc>
          <w:tcPr>
            <w:tcW w:w="1600" w:type="dxa"/>
            <w:tcBorders>
              <w:top w:val="nil"/>
              <w:left w:val="nil"/>
              <w:bottom w:val="single" w:sz="4" w:space="0" w:color="auto"/>
              <w:right w:val="nil"/>
            </w:tcBorders>
            <w:shd w:val="clear" w:color="auto" w:fill="auto"/>
            <w:noWrap/>
            <w:vAlign w:val="bottom"/>
            <w:hideMark/>
          </w:tcPr>
          <w:p w14:paraId="4A06D758" w14:textId="77777777" w:rsidR="00EC468D" w:rsidRPr="00EC468D" w:rsidRDefault="00EC468D" w:rsidP="00EC468D">
            <w:pPr>
              <w:spacing w:before="0"/>
              <w:contextualSpacing w:val="0"/>
              <w:rPr>
                <w:rFonts w:ascii="Calibri" w:eastAsia="Times New Roman" w:hAnsi="Calibri" w:cs="Calibri"/>
                <w:color w:val="000000"/>
                <w:sz w:val="22"/>
                <w:lang w:eastAsia="es-419"/>
              </w:rPr>
            </w:pPr>
            <w:proofErr w:type="spellStart"/>
            <w:r w:rsidRPr="00EC468D">
              <w:rPr>
                <w:rFonts w:ascii="Calibri" w:eastAsia="Times New Roman" w:hAnsi="Calibri" w:cs="Calibri"/>
                <w:color w:val="000000"/>
                <w:sz w:val="22"/>
                <w:lang w:eastAsia="es-419"/>
              </w:rPr>
              <w:t>max_depth</w:t>
            </w:r>
            <w:proofErr w:type="spellEnd"/>
          </w:p>
        </w:tc>
        <w:tc>
          <w:tcPr>
            <w:tcW w:w="1200" w:type="dxa"/>
            <w:tcBorders>
              <w:top w:val="nil"/>
              <w:left w:val="nil"/>
              <w:bottom w:val="single" w:sz="4" w:space="0" w:color="auto"/>
              <w:right w:val="nil"/>
            </w:tcBorders>
            <w:shd w:val="clear" w:color="auto" w:fill="auto"/>
            <w:noWrap/>
            <w:vAlign w:val="bottom"/>
            <w:hideMark/>
          </w:tcPr>
          <w:p w14:paraId="0380178D" w14:textId="77777777" w:rsidR="00EC468D" w:rsidRPr="00EC468D" w:rsidRDefault="00EC468D" w:rsidP="00EC468D">
            <w:pPr>
              <w:spacing w:before="0"/>
              <w:contextualSpacing w:val="0"/>
              <w:jc w:val="center"/>
              <w:rPr>
                <w:rFonts w:ascii="Calibri" w:eastAsia="Times New Roman" w:hAnsi="Calibri" w:cs="Calibri"/>
                <w:color w:val="000000"/>
                <w:sz w:val="22"/>
                <w:lang w:eastAsia="es-419"/>
              </w:rPr>
            </w:pPr>
            <w:r w:rsidRPr="00EC468D">
              <w:rPr>
                <w:rFonts w:ascii="Calibri" w:eastAsia="Times New Roman" w:hAnsi="Calibri" w:cs="Calibri"/>
                <w:color w:val="000000"/>
                <w:sz w:val="22"/>
                <w:lang w:eastAsia="es-419"/>
              </w:rPr>
              <w:t>20</w:t>
            </w:r>
          </w:p>
        </w:tc>
        <w:tc>
          <w:tcPr>
            <w:tcW w:w="4580" w:type="dxa"/>
            <w:tcBorders>
              <w:top w:val="nil"/>
              <w:left w:val="nil"/>
              <w:bottom w:val="single" w:sz="4" w:space="0" w:color="auto"/>
              <w:right w:val="nil"/>
            </w:tcBorders>
            <w:shd w:val="clear" w:color="auto" w:fill="auto"/>
            <w:noWrap/>
            <w:vAlign w:val="bottom"/>
            <w:hideMark/>
          </w:tcPr>
          <w:p w14:paraId="641421C3" w14:textId="77777777" w:rsidR="00EC468D" w:rsidRPr="00EC468D" w:rsidRDefault="00EC468D" w:rsidP="00EC468D">
            <w:pPr>
              <w:spacing w:before="0"/>
              <w:contextualSpacing w:val="0"/>
              <w:rPr>
                <w:rFonts w:ascii="Calibri" w:eastAsia="Times New Roman" w:hAnsi="Calibri" w:cs="Calibri"/>
                <w:color w:val="000000"/>
                <w:sz w:val="22"/>
                <w:lang w:eastAsia="es-419"/>
              </w:rPr>
            </w:pPr>
            <w:r w:rsidRPr="00EC468D">
              <w:rPr>
                <w:rFonts w:ascii="Calibri" w:eastAsia="Times New Roman" w:hAnsi="Calibri" w:cs="Calibri"/>
                <w:color w:val="000000"/>
                <w:sz w:val="22"/>
                <w:lang w:eastAsia="es-419"/>
              </w:rPr>
              <w:t>La profundidad máxima del árbol</w:t>
            </w:r>
          </w:p>
        </w:tc>
      </w:tr>
    </w:tbl>
    <w:p w14:paraId="7C486FAA" w14:textId="77777777" w:rsidR="00EC468D" w:rsidRPr="00EC468D" w:rsidRDefault="00EC468D" w:rsidP="00844B75">
      <w:pPr>
        <w:pStyle w:val="Resaltado"/>
        <w:rPr>
          <w:b w:val="0"/>
          <w:bCs/>
          <w:color w:val="000000" w:themeColor="text1"/>
          <w:lang w:val="es-419"/>
        </w:rPr>
      </w:pPr>
    </w:p>
    <w:p w14:paraId="0C3AF784" w14:textId="3ACAAB9C" w:rsidR="00A1409E" w:rsidRDefault="00A1409E" w:rsidP="00A1409E">
      <w:pPr>
        <w:pStyle w:val="Resaltado"/>
        <w:jc w:val="both"/>
        <w:rPr>
          <w:b w:val="0"/>
          <w:bCs/>
          <w:color w:val="000000" w:themeColor="text1"/>
          <w:lang w:val="es-419"/>
        </w:rPr>
      </w:pPr>
      <w:r w:rsidRPr="00233442">
        <w:rPr>
          <w:b w:val="0"/>
          <w:bCs/>
          <w:color w:val="000000" w:themeColor="text1"/>
          <w:lang w:val="es-419"/>
        </w:rPr>
        <w:t xml:space="preserve">La </w:t>
      </w:r>
      <w:r w:rsidRPr="00233442">
        <w:rPr>
          <w:color w:val="000000" w:themeColor="text1"/>
          <w:lang w:val="es-419"/>
        </w:rPr>
        <w:t>Importancia de las Características</w:t>
      </w:r>
      <w:r w:rsidRPr="00233442">
        <w:rPr>
          <w:b w:val="0"/>
          <w:bCs/>
          <w:color w:val="000000" w:themeColor="text1"/>
          <w:lang w:val="es-419"/>
        </w:rPr>
        <w:t xml:space="preserve"> </w:t>
      </w:r>
      <w:r>
        <w:rPr>
          <w:b w:val="0"/>
          <w:bCs/>
          <w:color w:val="000000" w:themeColor="text1"/>
          <w:lang w:val="es-419"/>
        </w:rPr>
        <w:t xml:space="preserve">en </w:t>
      </w:r>
      <w:r>
        <w:rPr>
          <w:b w:val="0"/>
          <w:bCs/>
          <w:color w:val="000000" w:themeColor="text1"/>
          <w:lang w:val="es-419"/>
        </w:rPr>
        <w:t xml:space="preserve">Random Forest </w:t>
      </w:r>
      <w:r w:rsidRPr="00233442">
        <w:rPr>
          <w:b w:val="0"/>
          <w:bCs/>
          <w:color w:val="000000" w:themeColor="text1"/>
          <w:lang w:val="es-419"/>
        </w:rPr>
        <w:t xml:space="preserve">refleja cómo cada variable contribuye a la predicción de </w:t>
      </w:r>
      <w:r>
        <w:rPr>
          <w:b w:val="0"/>
          <w:bCs/>
          <w:color w:val="000000" w:themeColor="text1"/>
          <w:lang w:val="es-419"/>
        </w:rPr>
        <w:t>pertenencia de</w:t>
      </w:r>
      <w:r w:rsidRPr="00233442">
        <w:rPr>
          <w:b w:val="0"/>
          <w:bCs/>
          <w:color w:val="000000" w:themeColor="text1"/>
          <w:lang w:val="es-419"/>
        </w:rPr>
        <w:t xml:space="preserve"> </w:t>
      </w:r>
      <w:r>
        <w:rPr>
          <w:b w:val="0"/>
          <w:bCs/>
          <w:color w:val="000000" w:themeColor="text1"/>
          <w:lang w:val="es-419"/>
        </w:rPr>
        <w:t xml:space="preserve">cada </w:t>
      </w:r>
      <w:r w:rsidRPr="00233442">
        <w:rPr>
          <w:b w:val="0"/>
          <w:bCs/>
          <w:color w:val="000000" w:themeColor="text1"/>
          <w:lang w:val="es-419"/>
        </w:rPr>
        <w:t xml:space="preserve">clase, como se observa en la Figura </w:t>
      </w:r>
      <w:r>
        <w:rPr>
          <w:b w:val="0"/>
          <w:bCs/>
          <w:color w:val="000000" w:themeColor="text1"/>
          <w:lang w:val="es-419"/>
        </w:rPr>
        <w:t>2</w:t>
      </w:r>
      <w:r>
        <w:rPr>
          <w:b w:val="0"/>
          <w:bCs/>
          <w:color w:val="000000" w:themeColor="text1"/>
          <w:lang w:val="es-419"/>
        </w:rPr>
        <w:t>4</w:t>
      </w:r>
      <w:r w:rsidRPr="00233442">
        <w:rPr>
          <w:b w:val="0"/>
          <w:bCs/>
          <w:color w:val="000000" w:themeColor="text1"/>
          <w:lang w:val="es-419"/>
        </w:rPr>
        <w:t>.</w:t>
      </w:r>
    </w:p>
    <w:p w14:paraId="4D36317C" w14:textId="77777777" w:rsidR="00A1409E" w:rsidRPr="00233442" w:rsidRDefault="00A1409E" w:rsidP="00A1409E">
      <w:pPr>
        <w:pStyle w:val="Resaltado"/>
        <w:jc w:val="both"/>
        <w:rPr>
          <w:b w:val="0"/>
          <w:bCs/>
          <w:color w:val="000000" w:themeColor="text1"/>
          <w:lang w:val="es-419"/>
        </w:rPr>
      </w:pPr>
    </w:p>
    <w:p w14:paraId="3315342B" w14:textId="107D11C8" w:rsidR="00A1409E" w:rsidRPr="0077392F" w:rsidRDefault="00A1409E" w:rsidP="00A1409E">
      <w:pPr>
        <w:pStyle w:val="Figura"/>
        <w:jc w:val="center"/>
        <w:rPr>
          <w:i/>
          <w:iCs/>
        </w:rPr>
      </w:pPr>
      <w:bookmarkStart w:id="89" w:name="_Toc148476349"/>
      <w:r w:rsidRPr="00476BD2">
        <w:rPr>
          <w:b/>
          <w:bCs w:val="0"/>
        </w:rPr>
        <w:t xml:space="preserve">Figura </w:t>
      </w:r>
      <w:r>
        <w:rPr>
          <w:b/>
          <w:bCs w:val="0"/>
        </w:rPr>
        <w:t>2</w:t>
      </w:r>
      <w:r>
        <w:rPr>
          <w:b/>
          <w:bCs w:val="0"/>
        </w:rPr>
        <w:t>4</w:t>
      </w:r>
      <w:r w:rsidRPr="00476BD2">
        <w:rPr>
          <w:b/>
          <w:bCs w:val="0"/>
        </w:rPr>
        <w:br/>
      </w:r>
      <w:r>
        <w:rPr>
          <w:i/>
          <w:iCs/>
        </w:rPr>
        <w:t>Importancia de Características de</w:t>
      </w:r>
      <w:r>
        <w:rPr>
          <w:i/>
          <w:iCs/>
        </w:rPr>
        <w:t xml:space="preserve"> Random Forest</w:t>
      </w:r>
      <w:r>
        <w:rPr>
          <w:i/>
          <w:iCs/>
        </w:rPr>
        <w:t>.</w:t>
      </w:r>
      <w:bookmarkEnd w:id="89"/>
    </w:p>
    <w:p w14:paraId="663B2082" w14:textId="71A9FD61" w:rsidR="00844B75" w:rsidRDefault="00A1409E" w:rsidP="00A1409E">
      <w:pPr>
        <w:pStyle w:val="Resaltado"/>
        <w:jc w:val="center"/>
        <w:rPr>
          <w:b w:val="0"/>
          <w:bCs/>
          <w:color w:val="000000" w:themeColor="text1"/>
          <w:lang w:val="es-419"/>
        </w:rPr>
      </w:pPr>
      <w:r>
        <w:rPr>
          <w:b w:val="0"/>
          <w:bCs/>
          <w:noProof/>
          <w:color w:val="000000" w:themeColor="text1"/>
          <w:lang w:val="es-419"/>
        </w:rPr>
        <w:drawing>
          <wp:inline distT="0" distB="0" distL="0" distR="0" wp14:anchorId="5E9A1084" wp14:editId="46253704">
            <wp:extent cx="4467225" cy="3378764"/>
            <wp:effectExtent l="0" t="0" r="0" b="0"/>
            <wp:docPr id="7878278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5338" cy="3384900"/>
                    </a:xfrm>
                    <a:prstGeom prst="rect">
                      <a:avLst/>
                    </a:prstGeom>
                    <a:noFill/>
                    <a:ln>
                      <a:noFill/>
                    </a:ln>
                  </pic:spPr>
                </pic:pic>
              </a:graphicData>
            </a:graphic>
          </wp:inline>
        </w:drawing>
      </w:r>
    </w:p>
    <w:p w14:paraId="2D4E0927" w14:textId="77777777" w:rsidR="00A1409E" w:rsidRDefault="00A1409E" w:rsidP="00844B75">
      <w:pPr>
        <w:pStyle w:val="Resaltado"/>
        <w:rPr>
          <w:b w:val="0"/>
          <w:bCs/>
          <w:color w:val="000000" w:themeColor="text1"/>
          <w:lang w:val="es-419"/>
        </w:rPr>
      </w:pPr>
    </w:p>
    <w:p w14:paraId="68F1D41A" w14:textId="78953085" w:rsidR="00B62A0F" w:rsidRPr="001F487D" w:rsidRDefault="00B62A0F" w:rsidP="00B62A0F">
      <w:pPr>
        <w:pStyle w:val="Resaltado"/>
        <w:jc w:val="both"/>
        <w:rPr>
          <w:b w:val="0"/>
          <w:bCs/>
          <w:color w:val="000000" w:themeColor="text1"/>
          <w:lang w:val="es-419"/>
        </w:rPr>
      </w:pPr>
      <w:r w:rsidRPr="00A92FA5">
        <w:rPr>
          <w:b w:val="0"/>
          <w:bCs/>
          <w:color w:val="000000" w:themeColor="text1"/>
          <w:lang w:val="es-419"/>
        </w:rPr>
        <w:t>Se ha aplicado la</w:t>
      </w:r>
      <w:r>
        <w:rPr>
          <w:color w:val="000000" w:themeColor="text1"/>
          <w:lang w:val="es-419"/>
        </w:rPr>
        <w:t xml:space="preserve"> </w:t>
      </w:r>
      <w:r w:rsidRPr="00D56E2D">
        <w:rPr>
          <w:color w:val="000000" w:themeColor="text1"/>
          <w:lang w:val="es-419"/>
        </w:rPr>
        <w:t>Eliminación de Características Recursivas</w:t>
      </w:r>
      <w:r>
        <w:rPr>
          <w:color w:val="000000" w:themeColor="text1"/>
          <w:lang w:val="es-419"/>
        </w:rPr>
        <w:t xml:space="preserve"> (RFE)</w:t>
      </w:r>
      <w:r w:rsidRPr="00CB57DF">
        <w:rPr>
          <w:b w:val="0"/>
          <w:bCs/>
          <w:color w:val="000000" w:themeColor="text1"/>
          <w:lang w:val="es-419"/>
        </w:rPr>
        <w:t>,</w:t>
      </w:r>
      <w:r>
        <w:rPr>
          <w:b w:val="0"/>
          <w:bCs/>
          <w:color w:val="000000" w:themeColor="text1"/>
          <w:lang w:val="es-419"/>
        </w:rPr>
        <w:t xml:space="preserve"> que </w:t>
      </w:r>
      <w:r w:rsidRPr="00A92FA5">
        <w:rPr>
          <w:b w:val="0"/>
          <w:bCs/>
          <w:color w:val="000000" w:themeColor="text1"/>
          <w:lang w:val="es-419"/>
        </w:rPr>
        <w:t xml:space="preserve">es una técnica para mejorar el rendimiento de un modelo al identificar y eliminar sistemáticamente las </w:t>
      </w:r>
      <w:r>
        <w:rPr>
          <w:b w:val="0"/>
          <w:bCs/>
          <w:color w:val="000000" w:themeColor="text1"/>
          <w:lang w:val="es-419"/>
        </w:rPr>
        <w:t xml:space="preserve">variables </w:t>
      </w:r>
      <w:r w:rsidRPr="00A92FA5">
        <w:rPr>
          <w:b w:val="0"/>
          <w:bCs/>
          <w:color w:val="000000" w:themeColor="text1"/>
          <w:lang w:val="es-419"/>
        </w:rPr>
        <w:t>menos importantes</w:t>
      </w:r>
      <w:r>
        <w:rPr>
          <w:b w:val="0"/>
          <w:bCs/>
          <w:color w:val="000000" w:themeColor="text1"/>
          <w:lang w:val="es-419"/>
        </w:rPr>
        <w:t xml:space="preserve">; las variables seleccionadas fueron: </w:t>
      </w:r>
      <w:proofErr w:type="spellStart"/>
      <w:r w:rsidRPr="001F487D">
        <w:rPr>
          <w:color w:val="000000" w:themeColor="text1"/>
          <w:lang w:val="es-419"/>
        </w:rPr>
        <w:t>State</w:t>
      </w:r>
      <w:proofErr w:type="spellEnd"/>
      <w:r>
        <w:rPr>
          <w:b w:val="0"/>
          <w:bCs/>
          <w:color w:val="000000" w:themeColor="text1"/>
          <w:lang w:val="es-419"/>
        </w:rPr>
        <w:t xml:space="preserve">, </w:t>
      </w:r>
      <w:proofErr w:type="spellStart"/>
      <w:r w:rsidRPr="00E7328D">
        <w:rPr>
          <w:color w:val="000000" w:themeColor="text1"/>
          <w:lang w:val="es-419"/>
        </w:rPr>
        <w:t>BankState</w:t>
      </w:r>
      <w:proofErr w:type="spellEnd"/>
      <w:r>
        <w:rPr>
          <w:b w:val="0"/>
          <w:bCs/>
          <w:color w:val="000000" w:themeColor="text1"/>
          <w:lang w:val="es-419"/>
        </w:rPr>
        <w:t xml:space="preserve">, </w:t>
      </w:r>
      <w:r>
        <w:rPr>
          <w:color w:val="000000" w:themeColor="text1"/>
          <w:lang w:val="es-419"/>
        </w:rPr>
        <w:t>Sector</w:t>
      </w:r>
      <w:r>
        <w:rPr>
          <w:b w:val="0"/>
          <w:bCs/>
          <w:color w:val="000000" w:themeColor="text1"/>
          <w:lang w:val="es-419"/>
        </w:rPr>
        <w:t xml:space="preserve">, </w:t>
      </w:r>
      <w:proofErr w:type="spellStart"/>
      <w:r w:rsidRPr="001F487D">
        <w:rPr>
          <w:color w:val="000000" w:themeColor="text1"/>
          <w:lang w:val="es-419"/>
        </w:rPr>
        <w:t>AppYear</w:t>
      </w:r>
      <w:proofErr w:type="spellEnd"/>
      <w:r>
        <w:rPr>
          <w:b w:val="0"/>
          <w:bCs/>
          <w:color w:val="000000" w:themeColor="text1"/>
          <w:lang w:val="es-419"/>
        </w:rPr>
        <w:t xml:space="preserve">, </w:t>
      </w:r>
      <w:proofErr w:type="spellStart"/>
      <w:r w:rsidRPr="001F487D">
        <w:rPr>
          <w:color w:val="000000" w:themeColor="text1"/>
          <w:lang w:val="es-419"/>
        </w:rPr>
        <w:t>Term</w:t>
      </w:r>
      <w:proofErr w:type="spellEnd"/>
      <w:r>
        <w:rPr>
          <w:b w:val="0"/>
          <w:bCs/>
          <w:color w:val="000000" w:themeColor="text1"/>
          <w:lang w:val="es-419"/>
        </w:rPr>
        <w:t xml:space="preserve">, </w:t>
      </w:r>
      <w:proofErr w:type="spellStart"/>
      <w:r>
        <w:rPr>
          <w:color w:val="000000" w:themeColor="text1"/>
          <w:lang w:val="es-419"/>
        </w:rPr>
        <w:t>GrDisburs</w:t>
      </w:r>
      <w:proofErr w:type="spellEnd"/>
      <w:r>
        <w:rPr>
          <w:b w:val="0"/>
          <w:bCs/>
          <w:color w:val="000000" w:themeColor="text1"/>
          <w:lang w:val="es-419"/>
        </w:rPr>
        <w:t xml:space="preserve">, </w:t>
      </w:r>
      <w:proofErr w:type="spellStart"/>
      <w:r w:rsidRPr="00B62A0F">
        <w:rPr>
          <w:color w:val="000000" w:themeColor="text1"/>
          <w:lang w:val="es-419"/>
        </w:rPr>
        <w:t>GrApprov</w:t>
      </w:r>
      <w:proofErr w:type="spellEnd"/>
      <w:r>
        <w:rPr>
          <w:b w:val="0"/>
          <w:bCs/>
          <w:color w:val="000000" w:themeColor="text1"/>
          <w:lang w:val="es-419"/>
        </w:rPr>
        <w:t xml:space="preserve">, </w:t>
      </w:r>
      <w:proofErr w:type="spellStart"/>
      <w:r>
        <w:rPr>
          <w:color w:val="000000" w:themeColor="text1"/>
          <w:lang w:val="es-419"/>
        </w:rPr>
        <w:t>ApprovSBA</w:t>
      </w:r>
      <w:proofErr w:type="spellEnd"/>
      <w:r>
        <w:rPr>
          <w:b w:val="0"/>
          <w:bCs/>
          <w:color w:val="000000" w:themeColor="text1"/>
          <w:lang w:val="es-419"/>
        </w:rPr>
        <w:t xml:space="preserve"> y </w:t>
      </w:r>
      <w:proofErr w:type="spellStart"/>
      <w:r w:rsidRPr="001F487D">
        <w:rPr>
          <w:color w:val="000000" w:themeColor="text1"/>
          <w:lang w:val="es-419"/>
        </w:rPr>
        <w:t>SecuredSBA</w:t>
      </w:r>
      <w:proofErr w:type="spellEnd"/>
      <w:r>
        <w:rPr>
          <w:b w:val="0"/>
          <w:bCs/>
          <w:color w:val="000000" w:themeColor="text1"/>
          <w:lang w:val="es-419"/>
        </w:rPr>
        <w:t xml:space="preserve">, logrando un accuracy de </w:t>
      </w:r>
      <w:r w:rsidRPr="001F487D">
        <w:rPr>
          <w:color w:val="000000" w:themeColor="text1"/>
          <w:lang w:val="es-419"/>
        </w:rPr>
        <w:t>0.</w:t>
      </w:r>
      <w:r>
        <w:rPr>
          <w:color w:val="000000" w:themeColor="text1"/>
          <w:lang w:val="es-419"/>
        </w:rPr>
        <w:t>9</w:t>
      </w:r>
      <w:r>
        <w:rPr>
          <w:color w:val="000000" w:themeColor="text1"/>
          <w:lang w:val="es-419"/>
        </w:rPr>
        <w:t>493</w:t>
      </w:r>
      <w:r w:rsidRPr="00EA3057">
        <w:rPr>
          <w:b w:val="0"/>
          <w:bCs/>
          <w:color w:val="000000" w:themeColor="text1"/>
          <w:lang w:val="es-419"/>
        </w:rPr>
        <w:t xml:space="preserve">, </w:t>
      </w:r>
      <w:r>
        <w:rPr>
          <w:b w:val="0"/>
          <w:bCs/>
          <w:color w:val="000000" w:themeColor="text1"/>
          <w:lang w:val="es-419"/>
        </w:rPr>
        <w:t xml:space="preserve">siendo </w:t>
      </w:r>
      <w:r w:rsidRPr="00EA3057">
        <w:rPr>
          <w:b w:val="0"/>
          <w:bCs/>
          <w:color w:val="000000" w:themeColor="text1"/>
          <w:lang w:val="es-419"/>
        </w:rPr>
        <w:t>el</w:t>
      </w:r>
      <w:r>
        <w:rPr>
          <w:b w:val="0"/>
          <w:bCs/>
          <w:color w:val="000000" w:themeColor="text1"/>
          <w:lang w:val="es-419"/>
        </w:rPr>
        <w:t xml:space="preserve"> mejor resultado obtenido por el modelo.</w:t>
      </w:r>
    </w:p>
    <w:p w14:paraId="055AF718" w14:textId="4C941B8D" w:rsidR="00844B75" w:rsidRPr="00D56E2D" w:rsidRDefault="00844B75" w:rsidP="00844B75">
      <w:pPr>
        <w:pStyle w:val="Resaltado"/>
        <w:rPr>
          <w:color w:val="000000" w:themeColor="text1"/>
          <w:lang w:val="es-419"/>
        </w:rPr>
      </w:pPr>
    </w:p>
    <w:p w14:paraId="78602445" w14:textId="34344996" w:rsidR="00B62A0F" w:rsidRPr="00000712" w:rsidRDefault="00B62A0F" w:rsidP="00B62A0F">
      <w:pPr>
        <w:pStyle w:val="Resaltado"/>
        <w:jc w:val="both"/>
        <w:rPr>
          <w:color w:val="000000" w:themeColor="text1"/>
          <w:lang w:val="es-419"/>
        </w:rPr>
      </w:pPr>
      <w:r w:rsidRPr="00000712">
        <w:rPr>
          <w:b w:val="0"/>
          <w:bCs/>
          <w:color w:val="000000" w:themeColor="text1"/>
          <w:lang w:val="es-419"/>
        </w:rPr>
        <w:lastRenderedPageBreak/>
        <w:t>Se ha testeado</w:t>
      </w:r>
      <w:r>
        <w:rPr>
          <w:b w:val="0"/>
          <w:bCs/>
          <w:color w:val="000000" w:themeColor="text1"/>
          <w:lang w:val="es-419"/>
        </w:rPr>
        <w:t xml:space="preserve"> el modelo con los </w:t>
      </w:r>
      <w:r>
        <w:rPr>
          <w:color w:val="000000" w:themeColor="text1"/>
          <w:lang w:val="es-419"/>
        </w:rPr>
        <w:t>c</w:t>
      </w:r>
      <w:r w:rsidRPr="00D56E2D">
        <w:rPr>
          <w:color w:val="000000" w:themeColor="text1"/>
          <w:lang w:val="es-419"/>
        </w:rPr>
        <w:t>onjunto</w:t>
      </w:r>
      <w:r>
        <w:rPr>
          <w:color w:val="000000" w:themeColor="text1"/>
          <w:lang w:val="es-419"/>
        </w:rPr>
        <w:t>s</w:t>
      </w:r>
      <w:r w:rsidRPr="00D56E2D">
        <w:rPr>
          <w:color w:val="000000" w:themeColor="text1"/>
          <w:lang w:val="es-419"/>
        </w:rPr>
        <w:t xml:space="preserve"> de </w:t>
      </w:r>
      <w:r>
        <w:rPr>
          <w:color w:val="000000" w:themeColor="text1"/>
          <w:lang w:val="es-419"/>
        </w:rPr>
        <w:t>d</w:t>
      </w:r>
      <w:r w:rsidRPr="00D56E2D">
        <w:rPr>
          <w:color w:val="000000" w:themeColor="text1"/>
          <w:lang w:val="es-419"/>
        </w:rPr>
        <w:t xml:space="preserve">atos </w:t>
      </w:r>
      <w:r>
        <w:rPr>
          <w:color w:val="000000" w:themeColor="text1"/>
          <w:lang w:val="es-419"/>
        </w:rPr>
        <w:t>b</w:t>
      </w:r>
      <w:r w:rsidRPr="00D56E2D">
        <w:rPr>
          <w:color w:val="000000" w:themeColor="text1"/>
          <w:lang w:val="es-419"/>
        </w:rPr>
        <w:t>alanceados</w:t>
      </w:r>
      <w:r w:rsidRPr="00000712">
        <w:rPr>
          <w:b w:val="0"/>
          <w:bCs/>
          <w:color w:val="000000" w:themeColor="text1"/>
          <w:lang w:val="es-419"/>
        </w:rPr>
        <w:t>, obteniendo</w:t>
      </w:r>
      <w:r>
        <w:rPr>
          <w:b w:val="0"/>
          <w:bCs/>
          <w:color w:val="000000" w:themeColor="text1"/>
          <w:lang w:val="es-419"/>
        </w:rPr>
        <w:t xml:space="preserve"> accuracy de </w:t>
      </w:r>
      <w:r w:rsidRPr="00000712">
        <w:rPr>
          <w:color w:val="000000" w:themeColor="text1"/>
          <w:lang w:val="es-419"/>
        </w:rPr>
        <w:t>0.</w:t>
      </w:r>
      <w:r>
        <w:rPr>
          <w:color w:val="000000" w:themeColor="text1"/>
          <w:lang w:val="es-419"/>
        </w:rPr>
        <w:t>9093</w:t>
      </w:r>
      <w:r>
        <w:rPr>
          <w:b w:val="0"/>
          <w:bCs/>
          <w:color w:val="000000" w:themeColor="text1"/>
          <w:lang w:val="es-419"/>
        </w:rPr>
        <w:t xml:space="preserve"> y </w:t>
      </w:r>
      <w:r w:rsidRPr="00000712">
        <w:rPr>
          <w:color w:val="000000" w:themeColor="text1"/>
          <w:lang w:val="es-419"/>
        </w:rPr>
        <w:t>0.</w:t>
      </w:r>
      <w:r>
        <w:rPr>
          <w:color w:val="000000" w:themeColor="text1"/>
          <w:lang w:val="es-419"/>
        </w:rPr>
        <w:t>9149</w:t>
      </w:r>
      <w:r>
        <w:rPr>
          <w:b w:val="0"/>
          <w:bCs/>
          <w:color w:val="000000" w:themeColor="text1"/>
          <w:lang w:val="es-419"/>
        </w:rPr>
        <w:t xml:space="preserve"> en los datos de submuestreo y sobremuestreo respectivamente.</w:t>
      </w:r>
    </w:p>
    <w:p w14:paraId="2278C269" w14:textId="77777777" w:rsidR="00844B75" w:rsidRDefault="00844B75" w:rsidP="00844B75">
      <w:pPr>
        <w:pStyle w:val="Resaltado"/>
        <w:rPr>
          <w:b w:val="0"/>
          <w:bCs/>
          <w:color w:val="000000" w:themeColor="text1"/>
          <w:lang w:val="es-419"/>
        </w:rPr>
      </w:pPr>
    </w:p>
    <w:p w14:paraId="7FD42650" w14:textId="4D0C282D" w:rsidR="00B62A0F" w:rsidRPr="00000712" w:rsidRDefault="00B62A0F" w:rsidP="00B62A0F">
      <w:pPr>
        <w:pStyle w:val="Resaltado"/>
        <w:jc w:val="both"/>
        <w:rPr>
          <w:b w:val="0"/>
          <w:bCs/>
          <w:color w:val="000000" w:themeColor="text1"/>
          <w:lang w:val="es-419"/>
        </w:rPr>
      </w:pPr>
      <w:r>
        <w:rPr>
          <w:b w:val="0"/>
          <w:bCs/>
          <w:color w:val="000000" w:themeColor="text1"/>
          <w:lang w:val="es-419"/>
        </w:rPr>
        <w:t xml:space="preserve">Los resultados obtenidos en la </w:t>
      </w:r>
      <w:r w:rsidRPr="00EE4F80">
        <w:rPr>
          <w:color w:val="000000" w:themeColor="text1"/>
          <w:lang w:val="es-419"/>
        </w:rPr>
        <w:t>Validación Cruzada</w:t>
      </w:r>
      <w:r>
        <w:rPr>
          <w:b w:val="0"/>
          <w:bCs/>
          <w:color w:val="000000" w:themeColor="text1"/>
          <w:lang w:val="es-419"/>
        </w:rPr>
        <w:t xml:space="preserve"> se encuentran </w:t>
      </w:r>
      <w:r w:rsidRPr="00000712">
        <w:rPr>
          <w:b w:val="0"/>
          <w:bCs/>
          <w:color w:val="000000" w:themeColor="text1"/>
          <w:lang w:val="es-419"/>
        </w:rPr>
        <w:t xml:space="preserve">en la Figura </w:t>
      </w:r>
      <w:r>
        <w:rPr>
          <w:b w:val="0"/>
          <w:bCs/>
          <w:color w:val="000000" w:themeColor="text1"/>
          <w:lang w:val="es-419"/>
        </w:rPr>
        <w:t>25</w:t>
      </w:r>
      <w:r>
        <w:rPr>
          <w:b w:val="0"/>
          <w:bCs/>
          <w:color w:val="000000" w:themeColor="text1"/>
          <w:lang w:val="es-419"/>
        </w:rPr>
        <w:t>.</w:t>
      </w:r>
    </w:p>
    <w:p w14:paraId="08CEC37A" w14:textId="77777777" w:rsidR="00B62A0F" w:rsidRDefault="00B62A0F" w:rsidP="00B62A0F">
      <w:pPr>
        <w:pStyle w:val="Resaltado"/>
        <w:rPr>
          <w:b w:val="0"/>
          <w:bCs/>
          <w:color w:val="000000" w:themeColor="text1"/>
          <w:lang w:val="es-419"/>
        </w:rPr>
      </w:pPr>
    </w:p>
    <w:p w14:paraId="7F2DCEE5" w14:textId="308E0B6B" w:rsidR="00B62A0F" w:rsidRPr="00F0568A" w:rsidRDefault="00B62A0F" w:rsidP="00B62A0F">
      <w:pPr>
        <w:pStyle w:val="Figura"/>
        <w:jc w:val="center"/>
        <w:rPr>
          <w:i/>
          <w:iCs/>
        </w:rPr>
      </w:pPr>
      <w:bookmarkStart w:id="90" w:name="_Toc148476350"/>
      <w:r w:rsidRPr="00476BD2">
        <w:rPr>
          <w:b/>
          <w:bCs w:val="0"/>
        </w:rPr>
        <w:t xml:space="preserve">Figura </w:t>
      </w:r>
      <w:r>
        <w:rPr>
          <w:b/>
          <w:bCs w:val="0"/>
        </w:rPr>
        <w:t>2</w:t>
      </w:r>
      <w:r>
        <w:rPr>
          <w:b/>
          <w:bCs w:val="0"/>
        </w:rPr>
        <w:t>5</w:t>
      </w:r>
      <w:r w:rsidRPr="00476BD2">
        <w:rPr>
          <w:b/>
          <w:bCs w:val="0"/>
        </w:rPr>
        <w:br/>
      </w:r>
      <w:r>
        <w:rPr>
          <w:i/>
          <w:iCs/>
        </w:rPr>
        <w:t>Validación Cruzada de</w:t>
      </w:r>
      <w:r>
        <w:rPr>
          <w:i/>
          <w:iCs/>
        </w:rPr>
        <w:t xml:space="preserve"> Random Forest</w:t>
      </w:r>
      <w:r>
        <w:rPr>
          <w:i/>
          <w:iCs/>
        </w:rPr>
        <w:t>.</w:t>
      </w:r>
      <w:bookmarkEnd w:id="90"/>
    </w:p>
    <w:p w14:paraId="23E34017" w14:textId="25F6783B" w:rsidR="00844B75" w:rsidRDefault="00232F1C" w:rsidP="00232F1C">
      <w:pPr>
        <w:pStyle w:val="Resaltado"/>
        <w:jc w:val="center"/>
        <w:rPr>
          <w:b w:val="0"/>
          <w:bCs/>
          <w:color w:val="000000" w:themeColor="text1"/>
          <w:lang w:val="es-419"/>
        </w:rPr>
      </w:pPr>
      <w:r>
        <w:rPr>
          <w:b w:val="0"/>
          <w:bCs/>
          <w:noProof/>
          <w:color w:val="000000" w:themeColor="text1"/>
          <w:lang w:val="es-419"/>
        </w:rPr>
        <w:drawing>
          <wp:inline distT="0" distB="0" distL="0" distR="0" wp14:anchorId="58848E07" wp14:editId="583AA643">
            <wp:extent cx="4467225" cy="2940356"/>
            <wp:effectExtent l="0" t="0" r="0" b="0"/>
            <wp:docPr id="121501758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1757" cy="2949921"/>
                    </a:xfrm>
                    <a:prstGeom prst="rect">
                      <a:avLst/>
                    </a:prstGeom>
                    <a:noFill/>
                    <a:ln>
                      <a:noFill/>
                    </a:ln>
                  </pic:spPr>
                </pic:pic>
              </a:graphicData>
            </a:graphic>
          </wp:inline>
        </w:drawing>
      </w:r>
    </w:p>
    <w:p w14:paraId="6FA7227F" w14:textId="77777777" w:rsidR="00B62A0F" w:rsidRDefault="00B62A0F" w:rsidP="00844B75">
      <w:pPr>
        <w:pStyle w:val="Resaltado"/>
        <w:rPr>
          <w:b w:val="0"/>
          <w:bCs/>
          <w:color w:val="000000" w:themeColor="text1"/>
          <w:lang w:val="es-419"/>
        </w:rPr>
      </w:pPr>
    </w:p>
    <w:p w14:paraId="398CAB35" w14:textId="77777777" w:rsidR="00C41C97" w:rsidRDefault="00C41C97" w:rsidP="00844B75">
      <w:pPr>
        <w:pStyle w:val="Resaltado"/>
        <w:rPr>
          <w:b w:val="0"/>
          <w:bCs/>
          <w:color w:val="000000" w:themeColor="text1"/>
          <w:lang w:val="es-419"/>
        </w:rPr>
      </w:pPr>
    </w:p>
    <w:p w14:paraId="163A8BE9" w14:textId="04B8B858" w:rsidR="005E291E" w:rsidRPr="00CF2F12" w:rsidRDefault="005E291E" w:rsidP="005E291E">
      <w:pPr>
        <w:pStyle w:val="Resaltado"/>
        <w:jc w:val="both"/>
        <w:rPr>
          <w:color w:val="000000" w:themeColor="text1"/>
          <w:lang w:val="es-419"/>
        </w:rPr>
      </w:pPr>
      <w:r w:rsidRPr="00000712">
        <w:rPr>
          <w:b w:val="0"/>
          <w:bCs/>
          <w:color w:val="000000" w:themeColor="text1"/>
          <w:lang w:val="es-419"/>
        </w:rPr>
        <w:t>Las</w:t>
      </w:r>
      <w:r>
        <w:rPr>
          <w:b w:val="0"/>
          <w:bCs/>
          <w:color w:val="000000" w:themeColor="text1"/>
          <w:lang w:val="es-419"/>
        </w:rPr>
        <w:t xml:space="preserve"> </w:t>
      </w:r>
      <w:r w:rsidRPr="001761D3">
        <w:rPr>
          <w:color w:val="000000" w:themeColor="text1"/>
          <w:lang w:val="es-419"/>
        </w:rPr>
        <w:t xml:space="preserve">Métricas de </w:t>
      </w:r>
      <w:r>
        <w:rPr>
          <w:color w:val="000000" w:themeColor="text1"/>
          <w:lang w:val="es-419"/>
        </w:rPr>
        <w:t xml:space="preserve">Evaluación </w:t>
      </w:r>
      <w:r>
        <w:rPr>
          <w:b w:val="0"/>
          <w:bCs/>
          <w:color w:val="000000" w:themeColor="text1"/>
          <w:lang w:val="es-419"/>
        </w:rPr>
        <w:t xml:space="preserve">(detalladas en la Tabla </w:t>
      </w:r>
      <w:r>
        <w:rPr>
          <w:b w:val="0"/>
          <w:bCs/>
          <w:color w:val="000000" w:themeColor="text1"/>
          <w:lang w:val="es-419"/>
        </w:rPr>
        <w:t>30</w:t>
      </w:r>
      <w:r>
        <w:rPr>
          <w:b w:val="0"/>
          <w:bCs/>
          <w:color w:val="000000" w:themeColor="text1"/>
          <w:lang w:val="es-419"/>
        </w:rPr>
        <w:t>) fueron obtenidas aplicando los hiperparametros óptimos encontrados, considerando únicamente las variables elegidas en RFE, entrenando el modelo con los conjuntos de datos de entrenamiento y validación.</w:t>
      </w:r>
    </w:p>
    <w:p w14:paraId="5F1631F3" w14:textId="77777777" w:rsidR="005E291E" w:rsidRDefault="005E291E" w:rsidP="005E291E">
      <w:pPr>
        <w:pStyle w:val="Resaltado"/>
        <w:rPr>
          <w:b w:val="0"/>
          <w:bCs/>
          <w:color w:val="000000" w:themeColor="text1"/>
          <w:lang w:val="es-419"/>
        </w:rPr>
      </w:pPr>
    </w:p>
    <w:p w14:paraId="718732FB" w14:textId="542868E0" w:rsidR="005E291E" w:rsidRPr="00476BD2" w:rsidRDefault="005E291E" w:rsidP="005E291E">
      <w:pPr>
        <w:pStyle w:val="Tabla"/>
        <w:spacing w:line="480" w:lineRule="auto"/>
        <w:jc w:val="center"/>
      </w:pPr>
      <w:bookmarkStart w:id="91" w:name="_Toc148476323"/>
      <w:r w:rsidRPr="00476BD2">
        <w:rPr>
          <w:b/>
          <w:i w:val="0"/>
        </w:rPr>
        <w:t xml:space="preserve">Tabla </w:t>
      </w:r>
      <w:r>
        <w:rPr>
          <w:b/>
          <w:i w:val="0"/>
        </w:rPr>
        <w:t>30</w:t>
      </w:r>
      <w:r w:rsidRPr="00476BD2">
        <w:br/>
      </w:r>
      <w:r>
        <w:t xml:space="preserve">Métricas de Evaluación </w:t>
      </w:r>
      <w:r>
        <w:t>de Random Forest</w:t>
      </w:r>
      <w:r w:rsidRPr="00476BD2">
        <w:t>.</w:t>
      </w:r>
      <w:bookmarkEnd w:id="91"/>
    </w:p>
    <w:tbl>
      <w:tblPr>
        <w:tblW w:w="4800" w:type="dxa"/>
        <w:jc w:val="center"/>
        <w:tblCellMar>
          <w:left w:w="70" w:type="dxa"/>
          <w:right w:w="70" w:type="dxa"/>
        </w:tblCellMar>
        <w:tblLook w:val="04A0" w:firstRow="1" w:lastRow="0" w:firstColumn="1" w:lastColumn="0" w:noHBand="0" w:noVBand="1"/>
      </w:tblPr>
      <w:tblGrid>
        <w:gridCol w:w="1286"/>
        <w:gridCol w:w="1299"/>
        <w:gridCol w:w="993"/>
        <w:gridCol w:w="1222"/>
      </w:tblGrid>
      <w:tr w:rsidR="00C41C97" w:rsidRPr="00C41C97" w14:paraId="0C34C581" w14:textId="77777777" w:rsidTr="00C41C97">
        <w:trPr>
          <w:trHeight w:val="290"/>
          <w:jc w:val="center"/>
        </w:trPr>
        <w:tc>
          <w:tcPr>
            <w:tcW w:w="4800" w:type="dxa"/>
            <w:gridSpan w:val="4"/>
            <w:tcBorders>
              <w:top w:val="single" w:sz="4" w:space="0" w:color="auto"/>
              <w:left w:val="nil"/>
              <w:bottom w:val="single" w:sz="4" w:space="0" w:color="auto"/>
              <w:right w:val="nil"/>
            </w:tcBorders>
            <w:shd w:val="clear" w:color="000000" w:fill="E65113"/>
            <w:noWrap/>
            <w:vAlign w:val="bottom"/>
            <w:hideMark/>
          </w:tcPr>
          <w:p w14:paraId="0FCB7ADA" w14:textId="77777777" w:rsidR="00C41C97" w:rsidRPr="00C41C97" w:rsidRDefault="00C41C97" w:rsidP="00C41C97">
            <w:pPr>
              <w:spacing w:before="0"/>
              <w:contextualSpacing w:val="0"/>
              <w:jc w:val="center"/>
              <w:rPr>
                <w:rFonts w:ascii="Calibri" w:eastAsia="Times New Roman" w:hAnsi="Calibri" w:cs="Calibri"/>
                <w:b/>
                <w:bCs/>
                <w:color w:val="FFFFFF"/>
                <w:sz w:val="22"/>
                <w:lang w:eastAsia="es-419"/>
              </w:rPr>
            </w:pPr>
            <w:r w:rsidRPr="00C41C97">
              <w:rPr>
                <w:rFonts w:ascii="Calibri" w:eastAsia="Times New Roman" w:hAnsi="Calibri" w:cs="Calibri"/>
                <w:b/>
                <w:bCs/>
                <w:color w:val="FFFFFF"/>
                <w:sz w:val="22"/>
                <w:lang w:eastAsia="es-419"/>
              </w:rPr>
              <w:t>Random Forest Classifier</w:t>
            </w:r>
          </w:p>
        </w:tc>
      </w:tr>
      <w:tr w:rsidR="00C41C97" w:rsidRPr="00C41C97" w14:paraId="3BD67C4E" w14:textId="77777777" w:rsidTr="00C41C97">
        <w:trPr>
          <w:trHeight w:val="290"/>
          <w:jc w:val="center"/>
        </w:trPr>
        <w:tc>
          <w:tcPr>
            <w:tcW w:w="1286" w:type="dxa"/>
            <w:tcBorders>
              <w:top w:val="nil"/>
              <w:left w:val="nil"/>
              <w:bottom w:val="single" w:sz="4" w:space="0" w:color="auto"/>
              <w:right w:val="nil"/>
            </w:tcBorders>
            <w:shd w:val="clear" w:color="000000" w:fill="E65113"/>
            <w:noWrap/>
            <w:vAlign w:val="bottom"/>
            <w:hideMark/>
          </w:tcPr>
          <w:p w14:paraId="5F89A434" w14:textId="77777777" w:rsidR="00C41C97" w:rsidRPr="00C41C97" w:rsidRDefault="00C41C97" w:rsidP="00C41C97">
            <w:pPr>
              <w:spacing w:before="0"/>
              <w:contextualSpacing w:val="0"/>
              <w:jc w:val="center"/>
              <w:rPr>
                <w:rFonts w:ascii="Calibri" w:eastAsia="Times New Roman" w:hAnsi="Calibri" w:cs="Calibri"/>
                <w:color w:val="FFFFFF"/>
                <w:sz w:val="22"/>
                <w:lang w:eastAsia="es-419"/>
              </w:rPr>
            </w:pPr>
            <w:r w:rsidRPr="00C41C97">
              <w:rPr>
                <w:rFonts w:ascii="Calibri" w:eastAsia="Times New Roman" w:hAnsi="Calibri" w:cs="Calibri"/>
                <w:color w:val="FFFFFF"/>
                <w:sz w:val="22"/>
                <w:lang w:eastAsia="es-419"/>
              </w:rPr>
              <w:t>Accuracy</w:t>
            </w:r>
          </w:p>
        </w:tc>
        <w:tc>
          <w:tcPr>
            <w:tcW w:w="1299" w:type="dxa"/>
            <w:tcBorders>
              <w:top w:val="nil"/>
              <w:left w:val="nil"/>
              <w:bottom w:val="single" w:sz="4" w:space="0" w:color="auto"/>
              <w:right w:val="nil"/>
            </w:tcBorders>
            <w:shd w:val="clear" w:color="000000" w:fill="E65113"/>
            <w:noWrap/>
            <w:vAlign w:val="bottom"/>
            <w:hideMark/>
          </w:tcPr>
          <w:p w14:paraId="3E6D3D87" w14:textId="77777777" w:rsidR="00C41C97" w:rsidRPr="00C41C97" w:rsidRDefault="00C41C97" w:rsidP="00C41C97">
            <w:pPr>
              <w:spacing w:before="0"/>
              <w:contextualSpacing w:val="0"/>
              <w:jc w:val="center"/>
              <w:rPr>
                <w:rFonts w:ascii="Calibri" w:eastAsia="Times New Roman" w:hAnsi="Calibri" w:cs="Calibri"/>
                <w:color w:val="FFFFFF"/>
                <w:sz w:val="22"/>
                <w:lang w:eastAsia="es-419"/>
              </w:rPr>
            </w:pPr>
            <w:r w:rsidRPr="00C41C97">
              <w:rPr>
                <w:rFonts w:ascii="Calibri" w:eastAsia="Times New Roman" w:hAnsi="Calibri" w:cs="Calibri"/>
                <w:color w:val="FFFFFF"/>
                <w:sz w:val="22"/>
                <w:lang w:eastAsia="es-419"/>
              </w:rPr>
              <w:t>Precision</w:t>
            </w:r>
          </w:p>
        </w:tc>
        <w:tc>
          <w:tcPr>
            <w:tcW w:w="993" w:type="dxa"/>
            <w:tcBorders>
              <w:top w:val="nil"/>
              <w:left w:val="nil"/>
              <w:bottom w:val="single" w:sz="4" w:space="0" w:color="auto"/>
              <w:right w:val="nil"/>
            </w:tcBorders>
            <w:shd w:val="clear" w:color="000000" w:fill="E65113"/>
            <w:noWrap/>
            <w:vAlign w:val="bottom"/>
            <w:hideMark/>
          </w:tcPr>
          <w:p w14:paraId="7FDE2753" w14:textId="77777777" w:rsidR="00C41C97" w:rsidRPr="00C41C97" w:rsidRDefault="00C41C97" w:rsidP="00C41C97">
            <w:pPr>
              <w:spacing w:before="0"/>
              <w:contextualSpacing w:val="0"/>
              <w:jc w:val="center"/>
              <w:rPr>
                <w:rFonts w:ascii="Calibri" w:eastAsia="Times New Roman" w:hAnsi="Calibri" w:cs="Calibri"/>
                <w:color w:val="FFFFFF"/>
                <w:sz w:val="22"/>
                <w:lang w:eastAsia="es-419"/>
              </w:rPr>
            </w:pPr>
            <w:r w:rsidRPr="00C41C97">
              <w:rPr>
                <w:rFonts w:ascii="Calibri" w:eastAsia="Times New Roman" w:hAnsi="Calibri" w:cs="Calibri"/>
                <w:color w:val="FFFFFF"/>
                <w:sz w:val="22"/>
                <w:lang w:eastAsia="es-419"/>
              </w:rPr>
              <w:t>Recall</w:t>
            </w:r>
          </w:p>
        </w:tc>
        <w:tc>
          <w:tcPr>
            <w:tcW w:w="1222" w:type="dxa"/>
            <w:tcBorders>
              <w:top w:val="nil"/>
              <w:left w:val="nil"/>
              <w:bottom w:val="single" w:sz="4" w:space="0" w:color="auto"/>
              <w:right w:val="nil"/>
            </w:tcBorders>
            <w:shd w:val="clear" w:color="000000" w:fill="E65113"/>
            <w:noWrap/>
            <w:vAlign w:val="bottom"/>
            <w:hideMark/>
          </w:tcPr>
          <w:p w14:paraId="08979FB4" w14:textId="77777777" w:rsidR="00C41C97" w:rsidRPr="00C41C97" w:rsidRDefault="00C41C97" w:rsidP="00C41C97">
            <w:pPr>
              <w:spacing w:before="0"/>
              <w:contextualSpacing w:val="0"/>
              <w:jc w:val="center"/>
              <w:rPr>
                <w:rFonts w:ascii="Calibri" w:eastAsia="Times New Roman" w:hAnsi="Calibri" w:cs="Calibri"/>
                <w:color w:val="FFFFFF"/>
                <w:sz w:val="22"/>
                <w:lang w:eastAsia="es-419"/>
              </w:rPr>
            </w:pPr>
            <w:r w:rsidRPr="00C41C97">
              <w:rPr>
                <w:rFonts w:ascii="Calibri" w:eastAsia="Times New Roman" w:hAnsi="Calibri" w:cs="Calibri"/>
                <w:color w:val="FFFFFF"/>
                <w:sz w:val="22"/>
                <w:lang w:eastAsia="es-419"/>
              </w:rPr>
              <w:t>F1-score</w:t>
            </w:r>
          </w:p>
        </w:tc>
      </w:tr>
      <w:tr w:rsidR="00C41C97" w:rsidRPr="00C41C97" w14:paraId="1641AFBE" w14:textId="77777777" w:rsidTr="00C41C97">
        <w:trPr>
          <w:trHeight w:val="290"/>
          <w:jc w:val="center"/>
        </w:trPr>
        <w:tc>
          <w:tcPr>
            <w:tcW w:w="1286" w:type="dxa"/>
            <w:tcBorders>
              <w:top w:val="nil"/>
              <w:left w:val="nil"/>
              <w:bottom w:val="single" w:sz="4" w:space="0" w:color="auto"/>
              <w:right w:val="nil"/>
            </w:tcBorders>
            <w:shd w:val="clear" w:color="auto" w:fill="auto"/>
            <w:noWrap/>
            <w:vAlign w:val="bottom"/>
            <w:hideMark/>
          </w:tcPr>
          <w:p w14:paraId="2E6B93DB" w14:textId="77777777" w:rsidR="00C41C97" w:rsidRPr="00C41C97" w:rsidRDefault="00C41C97" w:rsidP="00C41C97">
            <w:pPr>
              <w:spacing w:before="0"/>
              <w:contextualSpacing w:val="0"/>
              <w:jc w:val="right"/>
              <w:rPr>
                <w:rFonts w:ascii="Calibri" w:eastAsia="Times New Roman" w:hAnsi="Calibri" w:cs="Calibri"/>
                <w:color w:val="000000"/>
                <w:sz w:val="22"/>
                <w:lang w:eastAsia="es-419"/>
              </w:rPr>
            </w:pPr>
            <w:r w:rsidRPr="00C41C97">
              <w:rPr>
                <w:rFonts w:ascii="Calibri" w:eastAsia="Times New Roman" w:hAnsi="Calibri" w:cs="Calibri"/>
                <w:color w:val="000000"/>
                <w:sz w:val="22"/>
                <w:lang w:eastAsia="es-419"/>
              </w:rPr>
              <w:t>0.9494</w:t>
            </w:r>
          </w:p>
        </w:tc>
        <w:tc>
          <w:tcPr>
            <w:tcW w:w="1299" w:type="dxa"/>
            <w:tcBorders>
              <w:top w:val="nil"/>
              <w:left w:val="nil"/>
              <w:bottom w:val="single" w:sz="4" w:space="0" w:color="auto"/>
              <w:right w:val="nil"/>
            </w:tcBorders>
            <w:shd w:val="clear" w:color="auto" w:fill="auto"/>
            <w:noWrap/>
            <w:vAlign w:val="bottom"/>
            <w:hideMark/>
          </w:tcPr>
          <w:p w14:paraId="7013F207" w14:textId="77777777" w:rsidR="00C41C97" w:rsidRPr="00C41C97" w:rsidRDefault="00C41C97" w:rsidP="00C41C97">
            <w:pPr>
              <w:spacing w:before="0"/>
              <w:contextualSpacing w:val="0"/>
              <w:jc w:val="right"/>
              <w:rPr>
                <w:rFonts w:ascii="Calibri" w:eastAsia="Times New Roman" w:hAnsi="Calibri" w:cs="Calibri"/>
                <w:color w:val="000000"/>
                <w:sz w:val="22"/>
                <w:lang w:eastAsia="es-419"/>
              </w:rPr>
            </w:pPr>
            <w:r w:rsidRPr="00C41C97">
              <w:rPr>
                <w:rFonts w:ascii="Calibri" w:eastAsia="Times New Roman" w:hAnsi="Calibri" w:cs="Calibri"/>
                <w:color w:val="000000"/>
                <w:sz w:val="22"/>
                <w:lang w:eastAsia="es-419"/>
              </w:rPr>
              <w:t>0.9241</w:t>
            </w:r>
          </w:p>
        </w:tc>
        <w:tc>
          <w:tcPr>
            <w:tcW w:w="993" w:type="dxa"/>
            <w:tcBorders>
              <w:top w:val="nil"/>
              <w:left w:val="nil"/>
              <w:bottom w:val="single" w:sz="4" w:space="0" w:color="auto"/>
              <w:right w:val="nil"/>
            </w:tcBorders>
            <w:shd w:val="clear" w:color="auto" w:fill="auto"/>
            <w:noWrap/>
            <w:vAlign w:val="bottom"/>
            <w:hideMark/>
          </w:tcPr>
          <w:p w14:paraId="4838DC98" w14:textId="77777777" w:rsidR="00C41C97" w:rsidRPr="00C41C97" w:rsidRDefault="00C41C97" w:rsidP="00C41C97">
            <w:pPr>
              <w:spacing w:before="0"/>
              <w:contextualSpacing w:val="0"/>
              <w:jc w:val="right"/>
              <w:rPr>
                <w:rFonts w:ascii="Calibri" w:eastAsia="Times New Roman" w:hAnsi="Calibri" w:cs="Calibri"/>
                <w:color w:val="000000"/>
                <w:sz w:val="22"/>
                <w:lang w:eastAsia="es-419"/>
              </w:rPr>
            </w:pPr>
            <w:r w:rsidRPr="00C41C97">
              <w:rPr>
                <w:rFonts w:ascii="Calibri" w:eastAsia="Times New Roman" w:hAnsi="Calibri" w:cs="Calibri"/>
                <w:color w:val="000000"/>
                <w:sz w:val="22"/>
                <w:lang w:eastAsia="es-419"/>
              </w:rPr>
              <w:t>0.8987</w:t>
            </w:r>
          </w:p>
        </w:tc>
        <w:tc>
          <w:tcPr>
            <w:tcW w:w="1222" w:type="dxa"/>
            <w:tcBorders>
              <w:top w:val="nil"/>
              <w:left w:val="nil"/>
              <w:bottom w:val="single" w:sz="4" w:space="0" w:color="auto"/>
              <w:right w:val="nil"/>
            </w:tcBorders>
            <w:shd w:val="clear" w:color="auto" w:fill="auto"/>
            <w:noWrap/>
            <w:vAlign w:val="bottom"/>
            <w:hideMark/>
          </w:tcPr>
          <w:p w14:paraId="48739C58" w14:textId="77777777" w:rsidR="00C41C97" w:rsidRPr="00C41C97" w:rsidRDefault="00C41C97" w:rsidP="00C41C97">
            <w:pPr>
              <w:spacing w:before="0"/>
              <w:contextualSpacing w:val="0"/>
              <w:jc w:val="right"/>
              <w:rPr>
                <w:rFonts w:ascii="Calibri" w:eastAsia="Times New Roman" w:hAnsi="Calibri" w:cs="Calibri"/>
                <w:color w:val="000000"/>
                <w:sz w:val="22"/>
                <w:lang w:eastAsia="es-419"/>
              </w:rPr>
            </w:pPr>
            <w:r w:rsidRPr="00C41C97">
              <w:rPr>
                <w:rFonts w:ascii="Calibri" w:eastAsia="Times New Roman" w:hAnsi="Calibri" w:cs="Calibri"/>
                <w:color w:val="000000"/>
                <w:sz w:val="22"/>
                <w:lang w:eastAsia="es-419"/>
              </w:rPr>
              <w:t>0.9107</w:t>
            </w:r>
          </w:p>
        </w:tc>
      </w:tr>
    </w:tbl>
    <w:p w14:paraId="0B7A13EE" w14:textId="77777777" w:rsidR="00844B75" w:rsidRDefault="00844B75" w:rsidP="00844B75">
      <w:pPr>
        <w:pStyle w:val="Resaltado"/>
        <w:rPr>
          <w:b w:val="0"/>
          <w:bCs/>
          <w:color w:val="000000" w:themeColor="text1"/>
          <w:lang w:val="es-419"/>
        </w:rPr>
      </w:pPr>
    </w:p>
    <w:p w14:paraId="62EA8D65" w14:textId="77777777" w:rsidR="005E291E" w:rsidRDefault="005E291E" w:rsidP="00844B75">
      <w:pPr>
        <w:pStyle w:val="Resaltado"/>
        <w:rPr>
          <w:color w:val="000000" w:themeColor="text1"/>
          <w:lang w:val="es-419"/>
        </w:rPr>
      </w:pPr>
    </w:p>
    <w:p w14:paraId="242426E8" w14:textId="77777777" w:rsidR="00C41C97" w:rsidRDefault="00C41C97" w:rsidP="00844B75">
      <w:pPr>
        <w:pStyle w:val="Resaltado"/>
        <w:rPr>
          <w:color w:val="000000" w:themeColor="text1"/>
          <w:lang w:val="es-419"/>
        </w:rPr>
      </w:pPr>
    </w:p>
    <w:p w14:paraId="71905480" w14:textId="77777777" w:rsidR="00C41C97" w:rsidRDefault="00C41C97" w:rsidP="00844B75">
      <w:pPr>
        <w:pStyle w:val="Resaltado"/>
        <w:rPr>
          <w:color w:val="000000" w:themeColor="text1"/>
          <w:lang w:val="es-419"/>
        </w:rPr>
      </w:pPr>
    </w:p>
    <w:p w14:paraId="1DDAB98E" w14:textId="77777777" w:rsidR="00C41C97" w:rsidRDefault="00C41C97" w:rsidP="00844B75">
      <w:pPr>
        <w:pStyle w:val="Resaltado"/>
        <w:rPr>
          <w:color w:val="000000" w:themeColor="text1"/>
          <w:lang w:val="es-419"/>
        </w:rPr>
      </w:pPr>
    </w:p>
    <w:p w14:paraId="771023EB" w14:textId="77777777" w:rsidR="00C41C97" w:rsidRDefault="00C41C97" w:rsidP="00844B75">
      <w:pPr>
        <w:pStyle w:val="Resaltado"/>
        <w:rPr>
          <w:color w:val="000000" w:themeColor="text1"/>
          <w:lang w:val="es-419"/>
        </w:rPr>
      </w:pPr>
    </w:p>
    <w:p w14:paraId="2328B39F" w14:textId="77777777" w:rsidR="00C41C97" w:rsidRDefault="00C41C97" w:rsidP="00844B75">
      <w:pPr>
        <w:pStyle w:val="Resaltado"/>
        <w:rPr>
          <w:color w:val="000000" w:themeColor="text1"/>
          <w:lang w:val="es-419"/>
        </w:rPr>
      </w:pPr>
    </w:p>
    <w:p w14:paraId="3CBACAB8" w14:textId="51F2B2E8" w:rsidR="00C41C97" w:rsidRDefault="00C41C97" w:rsidP="00C41C97">
      <w:pPr>
        <w:pStyle w:val="Resaltado"/>
        <w:rPr>
          <w:color w:val="000000" w:themeColor="text1"/>
          <w:lang w:val="es-419"/>
        </w:rPr>
      </w:pPr>
      <w:r w:rsidRPr="008314D2">
        <w:rPr>
          <w:b w:val="0"/>
          <w:bCs/>
          <w:color w:val="000000" w:themeColor="text1"/>
          <w:lang w:val="es-419"/>
        </w:rPr>
        <w:lastRenderedPageBreak/>
        <w:t>La</w:t>
      </w:r>
      <w:r>
        <w:rPr>
          <w:color w:val="000000" w:themeColor="text1"/>
          <w:lang w:val="es-419"/>
        </w:rPr>
        <w:t xml:space="preserve"> </w:t>
      </w:r>
      <w:r w:rsidRPr="001761D3">
        <w:rPr>
          <w:color w:val="000000" w:themeColor="text1"/>
          <w:lang w:val="es-419"/>
        </w:rPr>
        <w:t>Matriz de Confusión</w:t>
      </w:r>
      <w:r w:rsidRPr="008314D2">
        <w:rPr>
          <w:b w:val="0"/>
          <w:bCs/>
          <w:color w:val="000000" w:themeColor="text1"/>
          <w:lang w:val="es-419"/>
        </w:rPr>
        <w:t xml:space="preserve"> </w:t>
      </w:r>
      <w:r>
        <w:rPr>
          <w:b w:val="0"/>
          <w:bCs/>
          <w:color w:val="000000" w:themeColor="text1"/>
          <w:lang w:val="es-419"/>
        </w:rPr>
        <w:t>resultante del modelo optimizado se muestra en la Figura 2</w:t>
      </w:r>
      <w:r>
        <w:rPr>
          <w:b w:val="0"/>
          <w:bCs/>
          <w:color w:val="000000" w:themeColor="text1"/>
          <w:lang w:val="es-419"/>
        </w:rPr>
        <w:t>6</w:t>
      </w:r>
      <w:r>
        <w:rPr>
          <w:b w:val="0"/>
          <w:bCs/>
          <w:color w:val="000000" w:themeColor="text1"/>
          <w:lang w:val="es-419"/>
        </w:rPr>
        <w:t>.</w:t>
      </w:r>
    </w:p>
    <w:p w14:paraId="64FFC5D7" w14:textId="77777777" w:rsidR="00C41C97" w:rsidRDefault="00C41C97" w:rsidP="00C41C97">
      <w:pPr>
        <w:pStyle w:val="Resaltado"/>
        <w:rPr>
          <w:color w:val="000000" w:themeColor="text1"/>
          <w:lang w:val="es-419"/>
        </w:rPr>
      </w:pPr>
    </w:p>
    <w:p w14:paraId="4355B082" w14:textId="312A1CE3" w:rsidR="00C41C97" w:rsidRPr="00AF4C12" w:rsidRDefault="00C41C97" w:rsidP="00C41C97">
      <w:pPr>
        <w:pStyle w:val="Figura"/>
        <w:jc w:val="center"/>
        <w:rPr>
          <w:i/>
          <w:iCs/>
        </w:rPr>
      </w:pPr>
      <w:bookmarkStart w:id="92" w:name="_Toc148476351"/>
      <w:r w:rsidRPr="00476BD2">
        <w:rPr>
          <w:b/>
          <w:bCs w:val="0"/>
        </w:rPr>
        <w:t xml:space="preserve">Figura </w:t>
      </w:r>
      <w:r>
        <w:rPr>
          <w:b/>
          <w:bCs w:val="0"/>
        </w:rPr>
        <w:t>2</w:t>
      </w:r>
      <w:r>
        <w:rPr>
          <w:b/>
          <w:bCs w:val="0"/>
        </w:rPr>
        <w:t>6</w:t>
      </w:r>
      <w:r w:rsidRPr="00476BD2">
        <w:rPr>
          <w:b/>
          <w:bCs w:val="0"/>
        </w:rPr>
        <w:br/>
      </w:r>
      <w:r>
        <w:rPr>
          <w:i/>
          <w:iCs/>
        </w:rPr>
        <w:t>Matriz de Confusion de</w:t>
      </w:r>
      <w:r>
        <w:rPr>
          <w:i/>
          <w:iCs/>
        </w:rPr>
        <w:t xml:space="preserve"> Random Forest</w:t>
      </w:r>
      <w:r>
        <w:rPr>
          <w:i/>
          <w:iCs/>
        </w:rPr>
        <w:t>.</w:t>
      </w:r>
      <w:bookmarkEnd w:id="92"/>
    </w:p>
    <w:p w14:paraId="7B19E9B7" w14:textId="53A3179D" w:rsidR="00844B75" w:rsidRDefault="005B5F0F" w:rsidP="005B5F0F">
      <w:pPr>
        <w:pStyle w:val="Resaltado"/>
        <w:jc w:val="center"/>
        <w:rPr>
          <w:color w:val="000000" w:themeColor="text1"/>
          <w:lang w:val="es-419"/>
        </w:rPr>
      </w:pPr>
      <w:r>
        <w:rPr>
          <w:noProof/>
          <w:color w:val="000000" w:themeColor="text1"/>
          <w:lang w:val="es-419"/>
        </w:rPr>
        <w:drawing>
          <wp:inline distT="0" distB="0" distL="0" distR="0" wp14:anchorId="6F18FF7D" wp14:editId="2FD5ADF3">
            <wp:extent cx="3371850" cy="2893463"/>
            <wp:effectExtent l="0" t="0" r="0" b="2540"/>
            <wp:docPr id="111461578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3169" cy="2911758"/>
                    </a:xfrm>
                    <a:prstGeom prst="rect">
                      <a:avLst/>
                    </a:prstGeom>
                    <a:noFill/>
                    <a:ln>
                      <a:noFill/>
                    </a:ln>
                  </pic:spPr>
                </pic:pic>
              </a:graphicData>
            </a:graphic>
          </wp:inline>
        </w:drawing>
      </w:r>
    </w:p>
    <w:p w14:paraId="04E622FA" w14:textId="77777777" w:rsidR="00C41C97" w:rsidRDefault="00C41C97" w:rsidP="00844B75">
      <w:pPr>
        <w:pStyle w:val="Resaltado"/>
        <w:rPr>
          <w:color w:val="000000" w:themeColor="text1"/>
          <w:lang w:val="es-419"/>
        </w:rPr>
      </w:pPr>
    </w:p>
    <w:p w14:paraId="12EAC04A" w14:textId="50B36D58" w:rsidR="009644B7" w:rsidRPr="001761D3" w:rsidRDefault="009644B7" w:rsidP="009644B7">
      <w:pPr>
        <w:pStyle w:val="Resaltado"/>
        <w:rPr>
          <w:color w:val="000000" w:themeColor="text1"/>
          <w:lang w:val="es-419"/>
        </w:rPr>
      </w:pPr>
      <w:r w:rsidRPr="008314D2">
        <w:rPr>
          <w:b w:val="0"/>
          <w:bCs/>
          <w:color w:val="000000" w:themeColor="text1"/>
          <w:lang w:val="es-419"/>
        </w:rPr>
        <w:t>El</w:t>
      </w:r>
      <w:r>
        <w:rPr>
          <w:color w:val="000000" w:themeColor="text1"/>
          <w:lang w:val="es-419"/>
        </w:rPr>
        <w:t xml:space="preserve"> Área bajo la curva ROC (AUC)</w:t>
      </w:r>
      <w:r w:rsidRPr="008314D2">
        <w:rPr>
          <w:b w:val="0"/>
          <w:bCs/>
          <w:color w:val="000000" w:themeColor="text1"/>
          <w:lang w:val="es-419"/>
        </w:rPr>
        <w:t xml:space="preserve"> </w:t>
      </w:r>
      <w:r>
        <w:rPr>
          <w:b w:val="0"/>
          <w:bCs/>
          <w:color w:val="000000" w:themeColor="text1"/>
          <w:lang w:val="es-419"/>
        </w:rPr>
        <w:t>d</w:t>
      </w:r>
      <w:r w:rsidRPr="008314D2">
        <w:rPr>
          <w:b w:val="0"/>
          <w:bCs/>
          <w:color w:val="000000" w:themeColor="text1"/>
          <w:lang w:val="es-419"/>
        </w:rPr>
        <w:t xml:space="preserve">el modelo optimizado se encuentra en la Figura </w:t>
      </w:r>
      <w:r>
        <w:rPr>
          <w:b w:val="0"/>
          <w:bCs/>
          <w:color w:val="000000" w:themeColor="text1"/>
          <w:lang w:val="es-419"/>
        </w:rPr>
        <w:t>2</w:t>
      </w:r>
      <w:r>
        <w:rPr>
          <w:b w:val="0"/>
          <w:bCs/>
          <w:color w:val="000000" w:themeColor="text1"/>
          <w:lang w:val="es-419"/>
        </w:rPr>
        <w:t>7</w:t>
      </w:r>
      <w:r w:rsidRPr="008314D2">
        <w:rPr>
          <w:b w:val="0"/>
          <w:bCs/>
          <w:color w:val="000000" w:themeColor="text1"/>
          <w:lang w:val="es-419"/>
        </w:rPr>
        <w:t>.</w:t>
      </w:r>
    </w:p>
    <w:p w14:paraId="52DF851D" w14:textId="77777777" w:rsidR="009644B7" w:rsidRDefault="009644B7" w:rsidP="009644B7">
      <w:pPr>
        <w:pStyle w:val="Resaltado"/>
        <w:rPr>
          <w:b w:val="0"/>
          <w:bCs/>
          <w:color w:val="000000" w:themeColor="text1"/>
          <w:lang w:val="es-419"/>
        </w:rPr>
      </w:pPr>
    </w:p>
    <w:p w14:paraId="64028625" w14:textId="3ED4F752" w:rsidR="009644B7" w:rsidRPr="00AF4C12" w:rsidRDefault="009644B7" w:rsidP="009644B7">
      <w:pPr>
        <w:pStyle w:val="Figura"/>
        <w:jc w:val="center"/>
        <w:rPr>
          <w:i/>
          <w:iCs/>
        </w:rPr>
      </w:pPr>
      <w:bookmarkStart w:id="93" w:name="_Toc148476352"/>
      <w:r w:rsidRPr="00476BD2">
        <w:rPr>
          <w:b/>
          <w:bCs w:val="0"/>
        </w:rPr>
        <w:t xml:space="preserve">Figura </w:t>
      </w:r>
      <w:r>
        <w:rPr>
          <w:b/>
          <w:bCs w:val="0"/>
        </w:rPr>
        <w:t>2</w:t>
      </w:r>
      <w:r>
        <w:rPr>
          <w:b/>
          <w:bCs w:val="0"/>
        </w:rPr>
        <w:t>7</w:t>
      </w:r>
      <w:r w:rsidRPr="00476BD2">
        <w:rPr>
          <w:b/>
          <w:bCs w:val="0"/>
        </w:rPr>
        <w:br/>
      </w:r>
      <w:r>
        <w:rPr>
          <w:i/>
          <w:iCs/>
        </w:rPr>
        <w:t>Curva ROC y AUC de</w:t>
      </w:r>
      <w:r>
        <w:rPr>
          <w:i/>
          <w:iCs/>
        </w:rPr>
        <w:t xml:space="preserve"> Random Forest</w:t>
      </w:r>
      <w:r>
        <w:rPr>
          <w:i/>
          <w:iCs/>
        </w:rPr>
        <w:t>.</w:t>
      </w:r>
      <w:bookmarkEnd w:id="93"/>
    </w:p>
    <w:p w14:paraId="338E5DD3" w14:textId="75E9ADFE" w:rsidR="006477FD" w:rsidRDefault="005B5F0F" w:rsidP="005B5F0F">
      <w:pPr>
        <w:pStyle w:val="Resaltado"/>
        <w:jc w:val="center"/>
        <w:rPr>
          <w:b w:val="0"/>
          <w:bCs/>
          <w:color w:val="000000" w:themeColor="text1"/>
          <w:lang w:val="es-419"/>
        </w:rPr>
      </w:pPr>
      <w:r>
        <w:rPr>
          <w:b w:val="0"/>
          <w:bCs/>
          <w:noProof/>
          <w:color w:val="000000" w:themeColor="text1"/>
          <w:lang w:val="es-419"/>
        </w:rPr>
        <w:drawing>
          <wp:inline distT="0" distB="0" distL="0" distR="0" wp14:anchorId="7BA49BC6" wp14:editId="608CCEC0">
            <wp:extent cx="4486275" cy="3033938"/>
            <wp:effectExtent l="0" t="0" r="0" b="0"/>
            <wp:docPr id="30674256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7511" cy="3055062"/>
                    </a:xfrm>
                    <a:prstGeom prst="rect">
                      <a:avLst/>
                    </a:prstGeom>
                    <a:noFill/>
                    <a:ln>
                      <a:noFill/>
                    </a:ln>
                  </pic:spPr>
                </pic:pic>
              </a:graphicData>
            </a:graphic>
          </wp:inline>
        </w:drawing>
      </w:r>
    </w:p>
    <w:p w14:paraId="6E0A2309" w14:textId="741B4B24" w:rsidR="006477FD" w:rsidRPr="000564D2" w:rsidRDefault="006477FD" w:rsidP="006477FD">
      <w:pPr>
        <w:pStyle w:val="Apartado"/>
        <w:rPr>
          <w:b w:val="0"/>
          <w:bCs w:val="0"/>
          <w:lang w:val="es-419"/>
        </w:rPr>
      </w:pPr>
      <w:bookmarkStart w:id="94" w:name="_Toc148476290"/>
      <w:r w:rsidRPr="000564D2">
        <w:rPr>
          <w:b w:val="0"/>
          <w:bCs w:val="0"/>
          <w:lang w:val="es-419"/>
        </w:rPr>
        <w:lastRenderedPageBreak/>
        <w:t>7.3.</w:t>
      </w:r>
      <w:r w:rsidR="00637EA5" w:rsidRPr="000564D2">
        <w:rPr>
          <w:b w:val="0"/>
          <w:bCs w:val="0"/>
          <w:lang w:val="es-419"/>
        </w:rPr>
        <w:t>6</w:t>
      </w:r>
      <w:r w:rsidRPr="000564D2">
        <w:rPr>
          <w:b w:val="0"/>
          <w:bCs w:val="0"/>
          <w:lang w:val="es-419"/>
        </w:rPr>
        <w:t xml:space="preserve"> </w:t>
      </w:r>
      <w:r w:rsidRPr="000564D2">
        <w:rPr>
          <w:b w:val="0"/>
          <w:bCs w:val="0"/>
          <w:lang w:val="es-419"/>
        </w:rPr>
        <w:t>XGBoost</w:t>
      </w:r>
      <w:bookmarkEnd w:id="94"/>
    </w:p>
    <w:p w14:paraId="4B25CB80" w14:textId="77777777" w:rsidR="00844B75" w:rsidRDefault="00844B75" w:rsidP="00844B75">
      <w:pPr>
        <w:pStyle w:val="Resaltado"/>
        <w:jc w:val="both"/>
        <w:rPr>
          <w:b w:val="0"/>
          <w:bCs/>
          <w:color w:val="000000" w:themeColor="text1"/>
          <w:lang w:val="es-419"/>
        </w:rPr>
      </w:pPr>
    </w:p>
    <w:p w14:paraId="497D82CD" w14:textId="4A391685" w:rsidR="000564D2" w:rsidRDefault="000564D2" w:rsidP="00844B75">
      <w:pPr>
        <w:pStyle w:val="Resaltado"/>
        <w:jc w:val="both"/>
        <w:rPr>
          <w:b w:val="0"/>
          <w:bCs/>
          <w:color w:val="000000" w:themeColor="text1"/>
          <w:lang w:val="es-419"/>
        </w:rPr>
      </w:pPr>
      <w:r w:rsidRPr="000564D2">
        <w:rPr>
          <w:b w:val="0"/>
          <w:bCs/>
          <w:color w:val="000000" w:themeColor="text1"/>
          <w:lang w:val="es-419"/>
        </w:rPr>
        <w:t xml:space="preserve">XGBoost (Extreme </w:t>
      </w:r>
      <w:proofErr w:type="spellStart"/>
      <w:r w:rsidRPr="000564D2">
        <w:rPr>
          <w:b w:val="0"/>
          <w:bCs/>
          <w:color w:val="000000" w:themeColor="text1"/>
          <w:lang w:val="es-419"/>
        </w:rPr>
        <w:t>Gradient</w:t>
      </w:r>
      <w:proofErr w:type="spellEnd"/>
      <w:r w:rsidRPr="000564D2">
        <w:rPr>
          <w:b w:val="0"/>
          <w:bCs/>
          <w:color w:val="000000" w:themeColor="text1"/>
          <w:lang w:val="es-419"/>
        </w:rPr>
        <w:t xml:space="preserve"> </w:t>
      </w:r>
      <w:proofErr w:type="spellStart"/>
      <w:r w:rsidRPr="000564D2">
        <w:rPr>
          <w:b w:val="0"/>
          <w:bCs/>
          <w:color w:val="000000" w:themeColor="text1"/>
          <w:lang w:val="es-419"/>
        </w:rPr>
        <w:t>Boosting</w:t>
      </w:r>
      <w:proofErr w:type="spellEnd"/>
      <w:r w:rsidRPr="000564D2">
        <w:rPr>
          <w:b w:val="0"/>
          <w:bCs/>
          <w:color w:val="000000" w:themeColor="text1"/>
          <w:lang w:val="es-419"/>
        </w:rPr>
        <w:t xml:space="preserve">) es un algoritmo de </w:t>
      </w:r>
      <w:r w:rsidR="00635AFD">
        <w:rPr>
          <w:b w:val="0"/>
          <w:bCs/>
          <w:color w:val="000000" w:themeColor="text1"/>
          <w:lang w:val="es-419"/>
        </w:rPr>
        <w:t xml:space="preserve">ML </w:t>
      </w:r>
      <w:r w:rsidRPr="000564D2">
        <w:rPr>
          <w:b w:val="0"/>
          <w:bCs/>
          <w:color w:val="000000" w:themeColor="text1"/>
          <w:lang w:val="es-419"/>
        </w:rPr>
        <w:t xml:space="preserve">que se basa en la técnica de </w:t>
      </w:r>
      <w:proofErr w:type="spellStart"/>
      <w:r w:rsidRPr="000564D2">
        <w:rPr>
          <w:b w:val="0"/>
          <w:bCs/>
          <w:color w:val="000000" w:themeColor="text1"/>
          <w:lang w:val="es-419"/>
        </w:rPr>
        <w:t>boosting</w:t>
      </w:r>
      <w:proofErr w:type="spellEnd"/>
      <w:r w:rsidRPr="000564D2">
        <w:rPr>
          <w:b w:val="0"/>
          <w:bCs/>
          <w:color w:val="000000" w:themeColor="text1"/>
          <w:lang w:val="es-419"/>
        </w:rPr>
        <w:t xml:space="preserve"> </w:t>
      </w:r>
      <w:r w:rsidR="00A61307">
        <w:rPr>
          <w:b w:val="0"/>
          <w:bCs/>
          <w:color w:val="000000" w:themeColor="text1"/>
          <w:lang w:val="es-419"/>
        </w:rPr>
        <w:t xml:space="preserve">(esta </w:t>
      </w:r>
      <w:r w:rsidR="00E71D54">
        <w:rPr>
          <w:b w:val="0"/>
          <w:bCs/>
          <w:color w:val="000000" w:themeColor="text1"/>
          <w:lang w:val="es-419"/>
        </w:rPr>
        <w:t>técnica</w:t>
      </w:r>
      <w:r w:rsidR="00A61307">
        <w:rPr>
          <w:b w:val="0"/>
          <w:bCs/>
          <w:color w:val="000000" w:themeColor="text1"/>
          <w:lang w:val="es-419"/>
        </w:rPr>
        <w:t xml:space="preserve"> s</w:t>
      </w:r>
      <w:r w:rsidR="00A61307" w:rsidRPr="00A61307">
        <w:rPr>
          <w:b w:val="0"/>
          <w:bCs/>
          <w:color w:val="000000" w:themeColor="text1"/>
          <w:lang w:val="es-419"/>
        </w:rPr>
        <w:t>e basa en la idea de construir múltiples modelos débiles y combinar sus predicciones para formar un modelo más fuerte</w:t>
      </w:r>
      <w:r w:rsidR="00A61307">
        <w:rPr>
          <w:b w:val="0"/>
          <w:bCs/>
          <w:color w:val="000000" w:themeColor="text1"/>
          <w:lang w:val="es-419"/>
        </w:rPr>
        <w:t xml:space="preserve">) </w:t>
      </w:r>
      <w:r w:rsidRPr="000564D2">
        <w:rPr>
          <w:b w:val="0"/>
          <w:bCs/>
          <w:color w:val="000000" w:themeColor="text1"/>
          <w:lang w:val="es-419"/>
        </w:rPr>
        <w:t>para mejorar la precisión en tareas de clasificación y regresión</w:t>
      </w:r>
      <w:r w:rsidR="00635AFD">
        <w:rPr>
          <w:b w:val="0"/>
          <w:bCs/>
          <w:color w:val="000000" w:themeColor="text1"/>
          <w:lang w:val="es-419"/>
        </w:rPr>
        <w:t xml:space="preserve">, </w:t>
      </w:r>
      <w:r w:rsidRPr="000564D2">
        <w:rPr>
          <w:b w:val="0"/>
          <w:bCs/>
          <w:color w:val="000000" w:themeColor="text1"/>
          <w:lang w:val="es-419"/>
        </w:rPr>
        <w:t>es ampliamente utilizado y se destaca por su eficacia y rendimiento</w:t>
      </w:r>
      <w:r w:rsidR="00353C7D">
        <w:rPr>
          <w:b w:val="0"/>
          <w:bCs/>
          <w:color w:val="000000" w:themeColor="text1"/>
          <w:lang w:val="es-419"/>
        </w:rPr>
        <w:t>;</w:t>
      </w:r>
      <w:r w:rsidR="00353C7D">
        <w:rPr>
          <w:b w:val="0"/>
          <w:bCs/>
          <w:color w:val="000000" w:themeColor="text1"/>
          <w:lang w:val="es-419"/>
        </w:rPr>
        <w:t xml:space="preserve"> </w:t>
      </w:r>
      <w:r w:rsidR="00E71D54" w:rsidRPr="00577F72">
        <w:rPr>
          <w:b w:val="0"/>
          <w:bCs/>
          <w:color w:val="000000" w:themeColor="text1"/>
          <w:lang w:val="es-419"/>
        </w:rPr>
        <w:t>su funcionamiento es de la siguiente manera</w:t>
      </w:r>
      <w:r w:rsidR="00E71D54" w:rsidRPr="001722A7">
        <w:rPr>
          <w:b w:val="0"/>
          <w:bCs/>
          <w:color w:val="000000" w:themeColor="text1"/>
          <w:lang w:val="es-419"/>
        </w:rPr>
        <w:t>:</w:t>
      </w:r>
    </w:p>
    <w:p w14:paraId="283E4235" w14:textId="77777777" w:rsidR="00353C7D" w:rsidRPr="000564D2" w:rsidRDefault="00353C7D" w:rsidP="00844B75">
      <w:pPr>
        <w:pStyle w:val="Resaltado"/>
        <w:jc w:val="both"/>
        <w:rPr>
          <w:b w:val="0"/>
          <w:bCs/>
          <w:color w:val="000000" w:themeColor="text1"/>
          <w:lang w:val="es-419"/>
        </w:rPr>
      </w:pPr>
    </w:p>
    <w:p w14:paraId="53F9CF75" w14:textId="79E63AAC" w:rsidR="000564D2" w:rsidRDefault="000564D2" w:rsidP="000564D2">
      <w:pPr>
        <w:pStyle w:val="Resaltado"/>
        <w:numPr>
          <w:ilvl w:val="0"/>
          <w:numId w:val="47"/>
        </w:numPr>
        <w:jc w:val="both"/>
        <w:rPr>
          <w:b w:val="0"/>
          <w:bCs/>
          <w:color w:val="000000" w:themeColor="text1"/>
          <w:lang w:val="es-419"/>
        </w:rPr>
      </w:pPr>
      <w:r w:rsidRPr="000564D2">
        <w:rPr>
          <w:color w:val="000000" w:themeColor="text1"/>
          <w:lang w:val="es-419"/>
        </w:rPr>
        <w:t>Construcción de Árboles Débiles</w:t>
      </w:r>
      <w:r w:rsidRPr="000564D2">
        <w:rPr>
          <w:b w:val="0"/>
          <w:bCs/>
          <w:color w:val="000000" w:themeColor="text1"/>
          <w:lang w:val="es-419"/>
        </w:rPr>
        <w:t xml:space="preserve">: </w:t>
      </w:r>
      <w:r w:rsidR="00635AFD">
        <w:rPr>
          <w:b w:val="0"/>
          <w:bCs/>
          <w:color w:val="000000" w:themeColor="text1"/>
          <w:lang w:val="es-419"/>
        </w:rPr>
        <w:t>C</w:t>
      </w:r>
      <w:r w:rsidRPr="000564D2">
        <w:rPr>
          <w:b w:val="0"/>
          <w:bCs/>
          <w:color w:val="000000" w:themeColor="text1"/>
          <w:lang w:val="es-419"/>
        </w:rPr>
        <w:t>rea un conjunto de árboles de decisión, pero a diferencia de Random Forest, que construye árboles en paralelo, XGBoost los construye secuencialmente</w:t>
      </w:r>
      <w:r w:rsidR="00635AFD">
        <w:rPr>
          <w:b w:val="0"/>
          <w:bCs/>
          <w:color w:val="000000" w:themeColor="text1"/>
          <w:lang w:val="es-419"/>
        </w:rPr>
        <w:t>; c</w:t>
      </w:r>
      <w:r w:rsidRPr="000564D2">
        <w:rPr>
          <w:b w:val="0"/>
          <w:bCs/>
          <w:color w:val="000000" w:themeColor="text1"/>
          <w:lang w:val="es-419"/>
        </w:rPr>
        <w:t>omienza con un árbol débil y luego ajusta árboles adicionales para corregir los errores de predicción del modelo anterior.</w:t>
      </w:r>
    </w:p>
    <w:p w14:paraId="6192A41D" w14:textId="77777777" w:rsidR="000564D2" w:rsidRDefault="000564D2" w:rsidP="000564D2">
      <w:pPr>
        <w:pStyle w:val="Resaltado"/>
        <w:jc w:val="both"/>
        <w:rPr>
          <w:b w:val="0"/>
          <w:bCs/>
          <w:color w:val="000000" w:themeColor="text1"/>
          <w:lang w:val="es-419"/>
        </w:rPr>
      </w:pPr>
    </w:p>
    <w:p w14:paraId="3198A5AE" w14:textId="23E28131" w:rsidR="000564D2" w:rsidRDefault="000564D2" w:rsidP="000564D2">
      <w:pPr>
        <w:pStyle w:val="Resaltado"/>
        <w:numPr>
          <w:ilvl w:val="0"/>
          <w:numId w:val="47"/>
        </w:numPr>
        <w:jc w:val="both"/>
        <w:rPr>
          <w:b w:val="0"/>
          <w:bCs/>
          <w:color w:val="000000" w:themeColor="text1"/>
          <w:lang w:val="es-419"/>
        </w:rPr>
      </w:pPr>
      <w:r w:rsidRPr="000564D2">
        <w:rPr>
          <w:color w:val="000000" w:themeColor="text1"/>
          <w:lang w:val="es-419"/>
        </w:rPr>
        <w:t>Ponderación de Muestras</w:t>
      </w:r>
      <w:r w:rsidRPr="000564D2">
        <w:rPr>
          <w:b w:val="0"/>
          <w:bCs/>
          <w:color w:val="000000" w:themeColor="text1"/>
          <w:lang w:val="es-419"/>
        </w:rPr>
        <w:t xml:space="preserve">: Durante el entrenamiento de cada árbol, se asigna un peso a cada muestra del conjunto de </w:t>
      </w:r>
      <w:r w:rsidR="00F27820">
        <w:rPr>
          <w:b w:val="0"/>
          <w:bCs/>
          <w:color w:val="000000" w:themeColor="text1"/>
          <w:lang w:val="es-419"/>
        </w:rPr>
        <w:t xml:space="preserve">datos de </w:t>
      </w:r>
      <w:r w:rsidRPr="000564D2">
        <w:rPr>
          <w:b w:val="0"/>
          <w:bCs/>
          <w:color w:val="000000" w:themeColor="text1"/>
          <w:lang w:val="es-419"/>
        </w:rPr>
        <w:t>entrenamiento</w:t>
      </w:r>
      <w:r w:rsidR="00F27820">
        <w:rPr>
          <w:b w:val="0"/>
          <w:bCs/>
          <w:color w:val="000000" w:themeColor="text1"/>
          <w:lang w:val="es-419"/>
        </w:rPr>
        <w:t>, l</w:t>
      </w:r>
      <w:r w:rsidRPr="000564D2">
        <w:rPr>
          <w:b w:val="0"/>
          <w:bCs/>
          <w:color w:val="000000" w:themeColor="text1"/>
          <w:lang w:val="es-419"/>
        </w:rPr>
        <w:t>as muestras que se predijeron incorrectamente por los árboles anteriores tienen un mayor peso, lo que las hace más importantes en el siguiente árbol.</w:t>
      </w:r>
    </w:p>
    <w:p w14:paraId="718C2F86" w14:textId="77777777" w:rsidR="000564D2" w:rsidRPr="000564D2" w:rsidRDefault="000564D2" w:rsidP="000564D2">
      <w:pPr>
        <w:pStyle w:val="Resaltado"/>
        <w:ind w:left="720"/>
        <w:jc w:val="both"/>
        <w:rPr>
          <w:b w:val="0"/>
          <w:bCs/>
          <w:color w:val="000000" w:themeColor="text1"/>
          <w:lang w:val="es-419"/>
        </w:rPr>
      </w:pPr>
    </w:p>
    <w:p w14:paraId="4818C673" w14:textId="1A8496C3" w:rsidR="000564D2" w:rsidRDefault="000564D2" w:rsidP="000564D2">
      <w:pPr>
        <w:pStyle w:val="Resaltado"/>
        <w:numPr>
          <w:ilvl w:val="0"/>
          <w:numId w:val="47"/>
        </w:numPr>
        <w:jc w:val="both"/>
        <w:rPr>
          <w:b w:val="0"/>
          <w:bCs/>
          <w:color w:val="000000" w:themeColor="text1"/>
          <w:lang w:val="es-419"/>
        </w:rPr>
      </w:pPr>
      <w:r w:rsidRPr="000564D2">
        <w:rPr>
          <w:color w:val="000000" w:themeColor="text1"/>
          <w:lang w:val="es-419"/>
        </w:rPr>
        <w:t>Cálculo de Errores Residuales</w:t>
      </w:r>
      <w:r w:rsidRPr="000564D2">
        <w:rPr>
          <w:b w:val="0"/>
          <w:bCs/>
          <w:color w:val="000000" w:themeColor="text1"/>
          <w:lang w:val="es-419"/>
        </w:rPr>
        <w:t xml:space="preserve">: </w:t>
      </w:r>
      <w:r w:rsidR="00F27820">
        <w:rPr>
          <w:b w:val="0"/>
          <w:bCs/>
          <w:color w:val="000000" w:themeColor="text1"/>
          <w:lang w:val="es-419"/>
        </w:rPr>
        <w:t>C</w:t>
      </w:r>
      <w:r w:rsidRPr="000564D2">
        <w:rPr>
          <w:b w:val="0"/>
          <w:bCs/>
          <w:color w:val="000000" w:themeColor="text1"/>
          <w:lang w:val="es-419"/>
        </w:rPr>
        <w:t>alcula los errores residuales en función de las predicciones actuales y los verdaderos valores objetivos</w:t>
      </w:r>
      <w:r w:rsidR="00F27820">
        <w:rPr>
          <w:b w:val="0"/>
          <w:bCs/>
          <w:color w:val="000000" w:themeColor="text1"/>
          <w:lang w:val="es-419"/>
        </w:rPr>
        <w:t>; l</w:t>
      </w:r>
      <w:r w:rsidRPr="000564D2">
        <w:rPr>
          <w:b w:val="0"/>
          <w:bCs/>
          <w:color w:val="000000" w:themeColor="text1"/>
          <w:lang w:val="es-419"/>
        </w:rPr>
        <w:t>uego, entrena un nuevo árbol para ajustar estos errores residuales.</w:t>
      </w:r>
    </w:p>
    <w:p w14:paraId="5A2476F0" w14:textId="0FA115F5" w:rsidR="000564D2" w:rsidRPr="000564D2" w:rsidRDefault="000564D2" w:rsidP="000564D2">
      <w:pPr>
        <w:pStyle w:val="Resaltado"/>
        <w:ind w:left="720"/>
        <w:jc w:val="both"/>
        <w:rPr>
          <w:b w:val="0"/>
          <w:bCs/>
          <w:color w:val="000000" w:themeColor="text1"/>
          <w:lang w:val="es-419"/>
        </w:rPr>
      </w:pPr>
    </w:p>
    <w:p w14:paraId="7981F321" w14:textId="53B19A63" w:rsidR="000564D2" w:rsidRDefault="000564D2" w:rsidP="000564D2">
      <w:pPr>
        <w:pStyle w:val="Resaltado"/>
        <w:numPr>
          <w:ilvl w:val="0"/>
          <w:numId w:val="47"/>
        </w:numPr>
        <w:jc w:val="both"/>
        <w:rPr>
          <w:b w:val="0"/>
          <w:bCs/>
          <w:color w:val="000000" w:themeColor="text1"/>
          <w:lang w:val="es-419"/>
        </w:rPr>
      </w:pPr>
      <w:r w:rsidRPr="000564D2">
        <w:rPr>
          <w:color w:val="000000" w:themeColor="text1"/>
          <w:lang w:val="es-419"/>
        </w:rPr>
        <w:t>Regularización</w:t>
      </w:r>
      <w:r w:rsidRPr="000564D2">
        <w:rPr>
          <w:b w:val="0"/>
          <w:bCs/>
          <w:color w:val="000000" w:themeColor="text1"/>
          <w:lang w:val="es-419"/>
        </w:rPr>
        <w:t xml:space="preserve">: </w:t>
      </w:r>
      <w:r w:rsidR="00F27820">
        <w:rPr>
          <w:b w:val="0"/>
          <w:bCs/>
          <w:color w:val="000000" w:themeColor="text1"/>
          <w:lang w:val="es-419"/>
        </w:rPr>
        <w:t>U</w:t>
      </w:r>
      <w:r w:rsidRPr="000564D2">
        <w:rPr>
          <w:b w:val="0"/>
          <w:bCs/>
          <w:color w:val="000000" w:themeColor="text1"/>
          <w:lang w:val="es-419"/>
        </w:rPr>
        <w:t>tiliza técnicas de regularización para evitar el sobreajuste, incluyendo la poda de árboles, la penalización de la complejidad de los árboles y la limitación de la profundidad de los árboles.</w:t>
      </w:r>
    </w:p>
    <w:p w14:paraId="008593D1" w14:textId="77777777" w:rsidR="000564D2" w:rsidRPr="000564D2" w:rsidRDefault="000564D2" w:rsidP="000564D2">
      <w:pPr>
        <w:pStyle w:val="Resaltado"/>
        <w:jc w:val="both"/>
        <w:rPr>
          <w:b w:val="0"/>
          <w:bCs/>
          <w:color w:val="000000" w:themeColor="text1"/>
          <w:lang w:val="es-419"/>
        </w:rPr>
      </w:pPr>
    </w:p>
    <w:p w14:paraId="09593287" w14:textId="082ADC73" w:rsidR="000564D2" w:rsidRPr="000564D2" w:rsidRDefault="000564D2" w:rsidP="000564D2">
      <w:pPr>
        <w:pStyle w:val="Resaltado"/>
        <w:numPr>
          <w:ilvl w:val="0"/>
          <w:numId w:val="47"/>
        </w:numPr>
        <w:jc w:val="both"/>
        <w:rPr>
          <w:b w:val="0"/>
          <w:bCs/>
          <w:color w:val="000000" w:themeColor="text1"/>
          <w:lang w:val="es-419"/>
        </w:rPr>
      </w:pPr>
      <w:r w:rsidRPr="000564D2">
        <w:rPr>
          <w:color w:val="000000" w:themeColor="text1"/>
          <w:lang w:val="es-419"/>
        </w:rPr>
        <w:t>Combinación de Modelos</w:t>
      </w:r>
      <w:r w:rsidRPr="000564D2">
        <w:rPr>
          <w:b w:val="0"/>
          <w:bCs/>
          <w:color w:val="000000" w:themeColor="text1"/>
          <w:lang w:val="es-419"/>
        </w:rPr>
        <w:t>: Las predicciones de todos los árboles se combinan al final mediante una suma ponderada</w:t>
      </w:r>
      <w:r w:rsidR="00F27820">
        <w:rPr>
          <w:b w:val="0"/>
          <w:bCs/>
          <w:color w:val="000000" w:themeColor="text1"/>
          <w:lang w:val="es-419"/>
        </w:rPr>
        <w:t>, e</w:t>
      </w:r>
      <w:r w:rsidRPr="000564D2">
        <w:rPr>
          <w:b w:val="0"/>
          <w:bCs/>
          <w:color w:val="000000" w:themeColor="text1"/>
          <w:lang w:val="es-419"/>
        </w:rPr>
        <w:t>sto da como resultado la predicción final.</w:t>
      </w:r>
    </w:p>
    <w:p w14:paraId="7A55A059" w14:textId="77777777" w:rsidR="000564D2" w:rsidRDefault="000564D2" w:rsidP="00844B75">
      <w:pPr>
        <w:pStyle w:val="Resaltado"/>
        <w:jc w:val="both"/>
        <w:rPr>
          <w:b w:val="0"/>
          <w:bCs/>
          <w:color w:val="000000" w:themeColor="text1"/>
          <w:lang w:val="es-419"/>
        </w:rPr>
      </w:pPr>
    </w:p>
    <w:p w14:paraId="4253D891" w14:textId="0A304B75" w:rsidR="000564D2" w:rsidRPr="000564D2" w:rsidRDefault="000564D2" w:rsidP="00D53B79">
      <w:pPr>
        <w:pStyle w:val="Resaltado"/>
        <w:jc w:val="both"/>
        <w:rPr>
          <w:b w:val="0"/>
          <w:bCs/>
          <w:color w:val="000000" w:themeColor="text1"/>
          <w:lang w:val="es-419"/>
        </w:rPr>
      </w:pPr>
      <w:r w:rsidRPr="003A2900">
        <w:rPr>
          <w:b w:val="0"/>
          <w:bCs/>
          <w:color w:val="000000" w:themeColor="text1"/>
          <w:lang w:val="es-419"/>
        </w:rPr>
        <w:t>Las</w:t>
      </w:r>
      <w:r>
        <w:rPr>
          <w:color w:val="000000" w:themeColor="text1"/>
          <w:lang w:val="es-419"/>
        </w:rPr>
        <w:t xml:space="preserve"> v</w:t>
      </w:r>
      <w:r w:rsidRPr="001C614B">
        <w:rPr>
          <w:color w:val="000000" w:themeColor="text1"/>
          <w:lang w:val="es-419"/>
        </w:rPr>
        <w:t>entajas</w:t>
      </w:r>
      <w:r w:rsidRPr="001C614B">
        <w:rPr>
          <w:b w:val="0"/>
          <w:bCs/>
          <w:color w:val="000000" w:themeColor="text1"/>
          <w:lang w:val="es-419"/>
        </w:rPr>
        <w:t xml:space="preserve"> </w:t>
      </w:r>
      <w:r>
        <w:rPr>
          <w:b w:val="0"/>
          <w:bCs/>
          <w:color w:val="000000" w:themeColor="text1"/>
          <w:lang w:val="es-419"/>
        </w:rPr>
        <w:t xml:space="preserve">que tiene </w:t>
      </w:r>
      <w:r w:rsidRPr="000564D2">
        <w:rPr>
          <w:b w:val="0"/>
          <w:bCs/>
          <w:color w:val="000000" w:themeColor="text1"/>
          <w:lang w:val="es-419"/>
        </w:rPr>
        <w:t>XGBoost</w:t>
      </w:r>
      <w:r>
        <w:rPr>
          <w:b w:val="0"/>
          <w:bCs/>
          <w:color w:val="000000" w:themeColor="text1"/>
          <w:lang w:val="es-419"/>
        </w:rPr>
        <w:t xml:space="preserve"> son</w:t>
      </w:r>
      <w:r w:rsidRPr="00A87B35">
        <w:rPr>
          <w:b w:val="0"/>
          <w:bCs/>
          <w:color w:val="000000" w:themeColor="text1"/>
          <w:lang w:val="es-419"/>
        </w:rPr>
        <w:t>:</w:t>
      </w:r>
      <w:r>
        <w:rPr>
          <w:b w:val="0"/>
          <w:bCs/>
          <w:color w:val="000000" w:themeColor="text1"/>
          <w:lang w:val="es-419"/>
        </w:rPr>
        <w:t xml:space="preserve"> </w:t>
      </w:r>
      <w:r w:rsidRPr="000564D2">
        <w:rPr>
          <w:b w:val="0"/>
          <w:bCs/>
          <w:color w:val="000000" w:themeColor="text1"/>
          <w:lang w:val="es-419"/>
        </w:rPr>
        <w:t>es altamente eficiente y rápido</w:t>
      </w:r>
      <w:r w:rsidR="00F27820">
        <w:rPr>
          <w:b w:val="0"/>
          <w:bCs/>
          <w:color w:val="000000" w:themeColor="text1"/>
          <w:lang w:val="es-419"/>
        </w:rPr>
        <w:t xml:space="preserve"> (e</w:t>
      </w:r>
      <w:r w:rsidRPr="000564D2">
        <w:rPr>
          <w:b w:val="0"/>
          <w:bCs/>
          <w:color w:val="000000" w:themeColor="text1"/>
          <w:lang w:val="es-419"/>
        </w:rPr>
        <w:t>s conocido por su velocidad de entrenamiento y predicción, lo que lo hace adecuado para conjuntos de datos grandes</w:t>
      </w:r>
      <w:r w:rsidR="00F27820">
        <w:rPr>
          <w:b w:val="0"/>
          <w:bCs/>
          <w:color w:val="000000" w:themeColor="text1"/>
          <w:lang w:val="es-419"/>
        </w:rPr>
        <w:t xml:space="preserve">), </w:t>
      </w:r>
      <w:r w:rsidRPr="000564D2">
        <w:rPr>
          <w:b w:val="0"/>
          <w:bCs/>
          <w:color w:val="000000" w:themeColor="text1"/>
          <w:lang w:val="es-419"/>
        </w:rPr>
        <w:t xml:space="preserve">tiende a lograr un alto rendimiento en términos de precisión en comparación con otros algoritmos de </w:t>
      </w:r>
      <w:r w:rsidR="00D53B79">
        <w:rPr>
          <w:b w:val="0"/>
          <w:bCs/>
          <w:color w:val="000000" w:themeColor="text1"/>
          <w:lang w:val="es-419"/>
        </w:rPr>
        <w:t xml:space="preserve">ML, </w:t>
      </w:r>
      <w:r w:rsidR="00D53B79" w:rsidRPr="00D53B79">
        <w:rPr>
          <w:b w:val="0"/>
          <w:bCs/>
          <w:color w:val="000000" w:themeColor="text1"/>
          <w:lang w:val="es-419"/>
        </w:rPr>
        <w:t>l</w:t>
      </w:r>
      <w:r w:rsidRPr="000564D2">
        <w:rPr>
          <w:b w:val="0"/>
          <w:bCs/>
          <w:color w:val="000000" w:themeColor="text1"/>
          <w:lang w:val="es-419"/>
        </w:rPr>
        <w:t>as técnicas de regularización incorporadas ayudan a evitar el sobreajuste y a crear modelos más generales</w:t>
      </w:r>
      <w:r w:rsidR="00D53B79">
        <w:rPr>
          <w:b w:val="0"/>
          <w:bCs/>
          <w:color w:val="000000" w:themeColor="text1"/>
          <w:lang w:val="es-419"/>
        </w:rPr>
        <w:t xml:space="preserve">, </w:t>
      </w:r>
      <w:r w:rsidRPr="000564D2">
        <w:rPr>
          <w:b w:val="0"/>
          <w:bCs/>
          <w:color w:val="000000" w:themeColor="text1"/>
          <w:lang w:val="es-419"/>
        </w:rPr>
        <w:t>tiene la capacidad de manejar automáticamente valores faltantes en los datos</w:t>
      </w:r>
      <w:r w:rsidR="00D53B79">
        <w:rPr>
          <w:b w:val="0"/>
          <w:bCs/>
          <w:color w:val="000000" w:themeColor="text1"/>
          <w:lang w:val="es-419"/>
        </w:rPr>
        <w:t xml:space="preserve"> y p</w:t>
      </w:r>
      <w:r w:rsidRPr="000564D2">
        <w:rPr>
          <w:b w:val="0"/>
          <w:bCs/>
          <w:color w:val="000000" w:themeColor="text1"/>
          <w:lang w:val="es-419"/>
        </w:rPr>
        <w:t>roporciona información sobre la importancia de las características, lo que facilita la interpretación del modelo.</w:t>
      </w:r>
    </w:p>
    <w:p w14:paraId="1FC1E9A4" w14:textId="77777777" w:rsidR="000564D2" w:rsidRDefault="000564D2" w:rsidP="00844B75">
      <w:pPr>
        <w:pStyle w:val="Resaltado"/>
        <w:jc w:val="both"/>
        <w:rPr>
          <w:b w:val="0"/>
          <w:bCs/>
          <w:color w:val="000000" w:themeColor="text1"/>
          <w:lang w:val="es-419"/>
        </w:rPr>
      </w:pPr>
    </w:p>
    <w:p w14:paraId="380E94F1" w14:textId="3B0EA3ED" w:rsidR="000564D2" w:rsidRPr="000564D2" w:rsidRDefault="000564D2" w:rsidP="00787960">
      <w:pPr>
        <w:pStyle w:val="Resaltado"/>
        <w:jc w:val="both"/>
        <w:rPr>
          <w:b w:val="0"/>
          <w:bCs/>
          <w:color w:val="000000" w:themeColor="text1"/>
          <w:lang w:val="es-419"/>
        </w:rPr>
      </w:pPr>
      <w:r w:rsidRPr="003A2900">
        <w:rPr>
          <w:b w:val="0"/>
          <w:bCs/>
          <w:color w:val="000000" w:themeColor="text1"/>
          <w:lang w:val="es-419"/>
        </w:rPr>
        <w:t>Las</w:t>
      </w:r>
      <w:r>
        <w:rPr>
          <w:color w:val="000000" w:themeColor="text1"/>
          <w:lang w:val="es-419"/>
        </w:rPr>
        <w:t xml:space="preserve"> </w:t>
      </w:r>
      <w:r>
        <w:rPr>
          <w:color w:val="000000" w:themeColor="text1"/>
          <w:lang w:val="es-419"/>
        </w:rPr>
        <w:t>des</w:t>
      </w:r>
      <w:r>
        <w:rPr>
          <w:color w:val="000000" w:themeColor="text1"/>
          <w:lang w:val="es-419"/>
        </w:rPr>
        <w:t>v</w:t>
      </w:r>
      <w:r w:rsidRPr="001C614B">
        <w:rPr>
          <w:color w:val="000000" w:themeColor="text1"/>
          <w:lang w:val="es-419"/>
        </w:rPr>
        <w:t>entajas</w:t>
      </w:r>
      <w:r w:rsidRPr="001C614B">
        <w:rPr>
          <w:b w:val="0"/>
          <w:bCs/>
          <w:color w:val="000000" w:themeColor="text1"/>
          <w:lang w:val="es-419"/>
        </w:rPr>
        <w:t xml:space="preserve"> </w:t>
      </w:r>
      <w:r>
        <w:rPr>
          <w:b w:val="0"/>
          <w:bCs/>
          <w:color w:val="000000" w:themeColor="text1"/>
          <w:lang w:val="es-419"/>
        </w:rPr>
        <w:t xml:space="preserve">que tiene </w:t>
      </w:r>
      <w:r w:rsidRPr="000564D2">
        <w:rPr>
          <w:b w:val="0"/>
          <w:bCs/>
          <w:color w:val="000000" w:themeColor="text1"/>
          <w:lang w:val="es-419"/>
        </w:rPr>
        <w:t>XGBoost</w:t>
      </w:r>
      <w:r>
        <w:rPr>
          <w:b w:val="0"/>
          <w:bCs/>
          <w:color w:val="000000" w:themeColor="text1"/>
          <w:lang w:val="es-419"/>
        </w:rPr>
        <w:t xml:space="preserve"> son</w:t>
      </w:r>
      <w:r w:rsidRPr="00A87B35">
        <w:rPr>
          <w:b w:val="0"/>
          <w:bCs/>
          <w:color w:val="000000" w:themeColor="text1"/>
          <w:lang w:val="es-419"/>
        </w:rPr>
        <w:t>:</w:t>
      </w:r>
      <w:r w:rsidR="00787960">
        <w:rPr>
          <w:b w:val="0"/>
          <w:bCs/>
          <w:color w:val="000000" w:themeColor="text1"/>
          <w:lang w:val="es-419"/>
        </w:rPr>
        <w:t xml:space="preserve"> a</w:t>
      </w:r>
      <w:r w:rsidRPr="000564D2">
        <w:rPr>
          <w:b w:val="0"/>
          <w:bCs/>
          <w:color w:val="000000" w:themeColor="text1"/>
          <w:lang w:val="es-419"/>
        </w:rPr>
        <w:t xml:space="preserve"> pesar de su eficacia, requiere una afinación cuidadosa de hiperparámetros, como la profundidad máxima del árbol y la tasa de aprendizaje, para lograr su mejor rendimiento</w:t>
      </w:r>
      <w:r w:rsidR="00787960">
        <w:rPr>
          <w:b w:val="0"/>
          <w:bCs/>
          <w:color w:val="000000" w:themeColor="text1"/>
          <w:lang w:val="es-419"/>
        </w:rPr>
        <w:t>, p</w:t>
      </w:r>
      <w:r w:rsidRPr="000564D2">
        <w:rPr>
          <w:b w:val="0"/>
          <w:bCs/>
          <w:color w:val="000000" w:themeColor="text1"/>
          <w:lang w:val="es-419"/>
        </w:rPr>
        <w:t>uede requerir más memoria que otros algoritmos, especialmente si se trabaja con conjuntos de datos muy grandes</w:t>
      </w:r>
      <w:r w:rsidR="00787960">
        <w:rPr>
          <w:b w:val="0"/>
          <w:bCs/>
          <w:color w:val="000000" w:themeColor="text1"/>
          <w:lang w:val="es-419"/>
        </w:rPr>
        <w:t xml:space="preserve"> y </w:t>
      </w:r>
      <w:r w:rsidR="00787960" w:rsidRPr="00787960">
        <w:rPr>
          <w:b w:val="0"/>
          <w:bCs/>
          <w:color w:val="000000" w:themeColor="text1"/>
          <w:lang w:val="es-419"/>
        </w:rPr>
        <w:t>los</w:t>
      </w:r>
      <w:r w:rsidRPr="000564D2">
        <w:rPr>
          <w:b w:val="0"/>
          <w:bCs/>
          <w:color w:val="000000" w:themeColor="text1"/>
          <w:lang w:val="es-419"/>
        </w:rPr>
        <w:t xml:space="preserve"> modelos basados en árboles tienden a ser menos interpretables que los modelos lineales, lo que puede dificultar la explicación de las predicciones.</w:t>
      </w:r>
    </w:p>
    <w:p w14:paraId="3C8AA733" w14:textId="21D916D4" w:rsidR="00101140" w:rsidRDefault="00101140" w:rsidP="00101140">
      <w:pPr>
        <w:spacing w:before="0" w:line="276" w:lineRule="auto"/>
        <w:contextualSpacing w:val="0"/>
        <w:jc w:val="both"/>
        <w:rPr>
          <w:color w:val="000000"/>
          <w:sz w:val="22"/>
        </w:rPr>
      </w:pPr>
      <w:r>
        <w:rPr>
          <w:color w:val="000000"/>
          <w:sz w:val="22"/>
        </w:rPr>
        <w:lastRenderedPageBreak/>
        <w:t>P</w:t>
      </w:r>
      <w:r w:rsidRPr="009D26EC">
        <w:rPr>
          <w:color w:val="000000"/>
          <w:sz w:val="22"/>
        </w:rPr>
        <w:t xml:space="preserve">ara </w:t>
      </w:r>
      <w:r>
        <w:rPr>
          <w:color w:val="000000"/>
          <w:sz w:val="22"/>
        </w:rPr>
        <w:t xml:space="preserve">realizar el </w:t>
      </w:r>
      <w:r>
        <w:rPr>
          <w:b/>
          <w:bCs/>
          <w:color w:val="000000"/>
          <w:sz w:val="22"/>
        </w:rPr>
        <w:t>a</w:t>
      </w:r>
      <w:r w:rsidRPr="00502C5F">
        <w:rPr>
          <w:b/>
          <w:bCs/>
          <w:color w:val="000000"/>
          <w:sz w:val="22"/>
        </w:rPr>
        <w:t xml:space="preserve">juste del </w:t>
      </w:r>
      <w:r>
        <w:rPr>
          <w:b/>
          <w:bCs/>
          <w:color w:val="000000"/>
          <w:sz w:val="22"/>
        </w:rPr>
        <w:t>m</w:t>
      </w:r>
      <w:r w:rsidRPr="00502C5F">
        <w:rPr>
          <w:b/>
          <w:bCs/>
          <w:color w:val="000000"/>
          <w:sz w:val="22"/>
        </w:rPr>
        <w:t>odelo</w:t>
      </w:r>
      <w:r w:rsidRPr="009D26EC">
        <w:rPr>
          <w:color w:val="000000"/>
          <w:sz w:val="22"/>
        </w:rPr>
        <w:t xml:space="preserve"> de </w:t>
      </w:r>
      <w:r>
        <w:rPr>
          <w:color w:val="000000"/>
          <w:sz w:val="22"/>
        </w:rPr>
        <w:t>XGBoost</w:t>
      </w:r>
      <w:r>
        <w:rPr>
          <w:color w:val="000000"/>
          <w:sz w:val="22"/>
        </w:rPr>
        <w:t xml:space="preserve"> utilizamos GridSearch, </w:t>
      </w:r>
      <w:r w:rsidRPr="009D26EC">
        <w:rPr>
          <w:color w:val="000000"/>
          <w:sz w:val="22"/>
        </w:rPr>
        <w:t xml:space="preserve">para encontrar la configuración de hiperparámetros </w:t>
      </w:r>
      <w:r>
        <w:rPr>
          <w:color w:val="000000"/>
          <w:sz w:val="22"/>
        </w:rPr>
        <w:t xml:space="preserve">óptimos, los resultados se detallan en la Tabla </w:t>
      </w:r>
      <w:r>
        <w:rPr>
          <w:color w:val="000000"/>
          <w:sz w:val="22"/>
        </w:rPr>
        <w:t>31</w:t>
      </w:r>
      <w:r>
        <w:rPr>
          <w:color w:val="000000"/>
          <w:sz w:val="22"/>
        </w:rPr>
        <w:t xml:space="preserve">, se ha conseguido un accuracy de </w:t>
      </w:r>
      <w:r w:rsidRPr="00502C5F">
        <w:rPr>
          <w:b/>
          <w:bCs/>
          <w:color w:val="000000"/>
          <w:sz w:val="22"/>
        </w:rPr>
        <w:t>0.</w:t>
      </w:r>
      <w:r>
        <w:rPr>
          <w:b/>
          <w:bCs/>
          <w:color w:val="000000"/>
          <w:sz w:val="22"/>
        </w:rPr>
        <w:t>9562</w:t>
      </w:r>
      <w:r>
        <w:rPr>
          <w:color w:val="000000"/>
          <w:sz w:val="22"/>
        </w:rPr>
        <w:t xml:space="preserve"> utilizando los hiperparametros encontrados.</w:t>
      </w:r>
    </w:p>
    <w:p w14:paraId="2E3D11B1" w14:textId="77777777" w:rsidR="00101140" w:rsidRDefault="00101140" w:rsidP="00101140">
      <w:pPr>
        <w:pStyle w:val="Resaltado"/>
        <w:rPr>
          <w:b w:val="0"/>
          <w:bCs/>
          <w:color w:val="000000" w:themeColor="text1"/>
          <w:lang w:val="es-419"/>
        </w:rPr>
      </w:pPr>
    </w:p>
    <w:p w14:paraId="77DC75AF" w14:textId="1EE8607E" w:rsidR="00101140" w:rsidRPr="00476BD2" w:rsidRDefault="00101140" w:rsidP="00101140">
      <w:pPr>
        <w:pStyle w:val="Tabla"/>
        <w:spacing w:line="480" w:lineRule="auto"/>
        <w:jc w:val="center"/>
      </w:pPr>
      <w:bookmarkStart w:id="95" w:name="_Toc148476324"/>
      <w:r w:rsidRPr="00476BD2">
        <w:rPr>
          <w:b/>
          <w:i w:val="0"/>
        </w:rPr>
        <w:t xml:space="preserve">Tabla </w:t>
      </w:r>
      <w:r>
        <w:rPr>
          <w:b/>
          <w:i w:val="0"/>
        </w:rPr>
        <w:t>31</w:t>
      </w:r>
      <w:r w:rsidRPr="00476BD2">
        <w:br/>
      </w:r>
      <w:r>
        <w:t xml:space="preserve">Hiperparametros óptimos de </w:t>
      </w:r>
      <w:r>
        <w:t>XGBoost</w:t>
      </w:r>
      <w:r w:rsidRPr="00476BD2">
        <w:t>.</w:t>
      </w:r>
      <w:bookmarkEnd w:id="95"/>
    </w:p>
    <w:tbl>
      <w:tblPr>
        <w:tblW w:w="6480" w:type="dxa"/>
        <w:jc w:val="center"/>
        <w:tblCellMar>
          <w:left w:w="70" w:type="dxa"/>
          <w:right w:w="70" w:type="dxa"/>
        </w:tblCellMar>
        <w:tblLook w:val="04A0" w:firstRow="1" w:lastRow="0" w:firstColumn="1" w:lastColumn="0" w:noHBand="0" w:noVBand="1"/>
      </w:tblPr>
      <w:tblGrid>
        <w:gridCol w:w="1616"/>
        <w:gridCol w:w="1200"/>
        <w:gridCol w:w="3664"/>
      </w:tblGrid>
      <w:tr w:rsidR="005907F7" w:rsidRPr="005907F7" w14:paraId="0FC1AF4D" w14:textId="77777777" w:rsidTr="005907F7">
        <w:trPr>
          <w:trHeight w:val="290"/>
          <w:jc w:val="center"/>
        </w:trPr>
        <w:tc>
          <w:tcPr>
            <w:tcW w:w="1616" w:type="dxa"/>
            <w:tcBorders>
              <w:top w:val="single" w:sz="4" w:space="0" w:color="auto"/>
              <w:left w:val="nil"/>
              <w:bottom w:val="single" w:sz="4" w:space="0" w:color="auto"/>
              <w:right w:val="nil"/>
            </w:tcBorders>
            <w:shd w:val="clear" w:color="000000" w:fill="E65113"/>
            <w:noWrap/>
            <w:vAlign w:val="bottom"/>
            <w:hideMark/>
          </w:tcPr>
          <w:p w14:paraId="089FA52C" w14:textId="77777777" w:rsidR="005907F7" w:rsidRPr="005907F7" w:rsidRDefault="005907F7" w:rsidP="005907F7">
            <w:pPr>
              <w:spacing w:before="0"/>
              <w:contextualSpacing w:val="0"/>
              <w:jc w:val="center"/>
              <w:rPr>
                <w:rFonts w:ascii="Calibri" w:eastAsia="Times New Roman" w:hAnsi="Calibri" w:cs="Calibri"/>
                <w:b/>
                <w:bCs/>
                <w:color w:val="FFFFFF"/>
                <w:sz w:val="22"/>
                <w:lang w:eastAsia="es-419"/>
              </w:rPr>
            </w:pPr>
            <w:r w:rsidRPr="005907F7">
              <w:rPr>
                <w:rFonts w:ascii="Calibri" w:eastAsia="Times New Roman" w:hAnsi="Calibri" w:cs="Calibri"/>
                <w:b/>
                <w:bCs/>
                <w:color w:val="FFFFFF"/>
                <w:sz w:val="22"/>
                <w:lang w:eastAsia="es-419"/>
              </w:rPr>
              <w:t>Hiperparametro</w:t>
            </w:r>
          </w:p>
        </w:tc>
        <w:tc>
          <w:tcPr>
            <w:tcW w:w="1200" w:type="dxa"/>
            <w:tcBorders>
              <w:top w:val="single" w:sz="4" w:space="0" w:color="auto"/>
              <w:left w:val="nil"/>
              <w:bottom w:val="single" w:sz="4" w:space="0" w:color="auto"/>
              <w:right w:val="nil"/>
            </w:tcBorders>
            <w:shd w:val="clear" w:color="000000" w:fill="E65113"/>
            <w:noWrap/>
            <w:vAlign w:val="bottom"/>
            <w:hideMark/>
          </w:tcPr>
          <w:p w14:paraId="6F903F74" w14:textId="77777777" w:rsidR="005907F7" w:rsidRPr="005907F7" w:rsidRDefault="005907F7" w:rsidP="005907F7">
            <w:pPr>
              <w:spacing w:before="0"/>
              <w:contextualSpacing w:val="0"/>
              <w:jc w:val="center"/>
              <w:rPr>
                <w:rFonts w:ascii="Calibri" w:eastAsia="Times New Roman" w:hAnsi="Calibri" w:cs="Calibri"/>
                <w:b/>
                <w:bCs/>
                <w:color w:val="FFFFFF"/>
                <w:sz w:val="22"/>
                <w:lang w:eastAsia="es-419"/>
              </w:rPr>
            </w:pPr>
            <w:r w:rsidRPr="005907F7">
              <w:rPr>
                <w:rFonts w:ascii="Calibri" w:eastAsia="Times New Roman" w:hAnsi="Calibri" w:cs="Calibri"/>
                <w:b/>
                <w:bCs/>
                <w:color w:val="FFFFFF"/>
                <w:sz w:val="22"/>
                <w:lang w:eastAsia="es-419"/>
              </w:rPr>
              <w:t>Valor</w:t>
            </w:r>
          </w:p>
        </w:tc>
        <w:tc>
          <w:tcPr>
            <w:tcW w:w="3664" w:type="dxa"/>
            <w:tcBorders>
              <w:top w:val="single" w:sz="4" w:space="0" w:color="auto"/>
              <w:left w:val="nil"/>
              <w:bottom w:val="single" w:sz="4" w:space="0" w:color="auto"/>
              <w:right w:val="nil"/>
            </w:tcBorders>
            <w:shd w:val="clear" w:color="000000" w:fill="E65113"/>
            <w:noWrap/>
            <w:vAlign w:val="bottom"/>
            <w:hideMark/>
          </w:tcPr>
          <w:p w14:paraId="0BDF475F" w14:textId="77777777" w:rsidR="005907F7" w:rsidRPr="005907F7" w:rsidRDefault="005907F7" w:rsidP="005907F7">
            <w:pPr>
              <w:spacing w:before="0"/>
              <w:contextualSpacing w:val="0"/>
              <w:jc w:val="center"/>
              <w:rPr>
                <w:rFonts w:ascii="Calibri" w:eastAsia="Times New Roman" w:hAnsi="Calibri" w:cs="Calibri"/>
                <w:b/>
                <w:bCs/>
                <w:color w:val="FFFFFF"/>
                <w:sz w:val="22"/>
                <w:lang w:eastAsia="es-419"/>
              </w:rPr>
            </w:pPr>
            <w:r w:rsidRPr="005907F7">
              <w:rPr>
                <w:rFonts w:ascii="Calibri" w:eastAsia="Times New Roman" w:hAnsi="Calibri" w:cs="Calibri"/>
                <w:b/>
                <w:bCs/>
                <w:color w:val="FFFFFF"/>
                <w:sz w:val="22"/>
                <w:lang w:eastAsia="es-419"/>
              </w:rPr>
              <w:t>Detalle</w:t>
            </w:r>
          </w:p>
        </w:tc>
      </w:tr>
      <w:tr w:rsidR="005907F7" w:rsidRPr="005907F7" w14:paraId="7BD684AF" w14:textId="77777777" w:rsidTr="005907F7">
        <w:trPr>
          <w:trHeight w:val="290"/>
          <w:jc w:val="center"/>
        </w:trPr>
        <w:tc>
          <w:tcPr>
            <w:tcW w:w="1616" w:type="dxa"/>
            <w:tcBorders>
              <w:top w:val="nil"/>
              <w:left w:val="nil"/>
              <w:bottom w:val="single" w:sz="4" w:space="0" w:color="auto"/>
              <w:right w:val="nil"/>
            </w:tcBorders>
            <w:shd w:val="clear" w:color="auto" w:fill="auto"/>
            <w:noWrap/>
            <w:vAlign w:val="bottom"/>
            <w:hideMark/>
          </w:tcPr>
          <w:p w14:paraId="146EE1C3" w14:textId="77777777" w:rsidR="005907F7" w:rsidRPr="005907F7" w:rsidRDefault="005907F7" w:rsidP="005907F7">
            <w:pPr>
              <w:spacing w:before="0"/>
              <w:contextualSpacing w:val="0"/>
              <w:rPr>
                <w:rFonts w:ascii="Calibri" w:eastAsia="Times New Roman" w:hAnsi="Calibri" w:cs="Calibri"/>
                <w:color w:val="000000"/>
                <w:sz w:val="22"/>
                <w:lang w:eastAsia="es-419"/>
              </w:rPr>
            </w:pPr>
            <w:proofErr w:type="spellStart"/>
            <w:r w:rsidRPr="005907F7">
              <w:rPr>
                <w:rFonts w:ascii="Calibri" w:eastAsia="Times New Roman" w:hAnsi="Calibri" w:cs="Calibri"/>
                <w:color w:val="000000"/>
                <w:sz w:val="22"/>
                <w:lang w:eastAsia="es-419"/>
              </w:rPr>
              <w:t>learning_rate</w:t>
            </w:r>
            <w:proofErr w:type="spellEnd"/>
          </w:p>
        </w:tc>
        <w:tc>
          <w:tcPr>
            <w:tcW w:w="1200" w:type="dxa"/>
            <w:tcBorders>
              <w:top w:val="nil"/>
              <w:left w:val="nil"/>
              <w:bottom w:val="single" w:sz="4" w:space="0" w:color="auto"/>
              <w:right w:val="nil"/>
            </w:tcBorders>
            <w:shd w:val="clear" w:color="auto" w:fill="auto"/>
            <w:noWrap/>
            <w:vAlign w:val="bottom"/>
            <w:hideMark/>
          </w:tcPr>
          <w:p w14:paraId="7CD79F92" w14:textId="77777777" w:rsidR="005907F7" w:rsidRPr="005907F7" w:rsidRDefault="005907F7" w:rsidP="005907F7">
            <w:pPr>
              <w:spacing w:before="0"/>
              <w:contextualSpacing w:val="0"/>
              <w:jc w:val="center"/>
              <w:rPr>
                <w:rFonts w:ascii="Calibri" w:eastAsia="Times New Roman" w:hAnsi="Calibri" w:cs="Calibri"/>
                <w:color w:val="000000"/>
                <w:sz w:val="22"/>
                <w:lang w:eastAsia="es-419"/>
              </w:rPr>
            </w:pPr>
            <w:r w:rsidRPr="005907F7">
              <w:rPr>
                <w:rFonts w:ascii="Calibri" w:eastAsia="Times New Roman" w:hAnsi="Calibri" w:cs="Calibri"/>
                <w:color w:val="000000"/>
                <w:sz w:val="22"/>
                <w:lang w:eastAsia="es-419"/>
              </w:rPr>
              <w:t>0.2</w:t>
            </w:r>
          </w:p>
        </w:tc>
        <w:tc>
          <w:tcPr>
            <w:tcW w:w="3664" w:type="dxa"/>
            <w:tcBorders>
              <w:top w:val="nil"/>
              <w:left w:val="nil"/>
              <w:bottom w:val="single" w:sz="4" w:space="0" w:color="auto"/>
              <w:right w:val="nil"/>
            </w:tcBorders>
            <w:shd w:val="clear" w:color="auto" w:fill="auto"/>
            <w:noWrap/>
            <w:vAlign w:val="bottom"/>
            <w:hideMark/>
          </w:tcPr>
          <w:p w14:paraId="7711AAE8" w14:textId="77777777" w:rsidR="005907F7" w:rsidRPr="005907F7" w:rsidRDefault="005907F7" w:rsidP="005907F7">
            <w:pPr>
              <w:spacing w:before="0"/>
              <w:contextualSpacing w:val="0"/>
              <w:rPr>
                <w:rFonts w:ascii="Calibri" w:eastAsia="Times New Roman" w:hAnsi="Calibri" w:cs="Calibri"/>
                <w:color w:val="000000"/>
                <w:sz w:val="22"/>
                <w:lang w:eastAsia="es-419"/>
              </w:rPr>
            </w:pPr>
            <w:r w:rsidRPr="005907F7">
              <w:rPr>
                <w:rFonts w:ascii="Calibri" w:eastAsia="Times New Roman" w:hAnsi="Calibri" w:cs="Calibri"/>
                <w:color w:val="000000"/>
                <w:sz w:val="22"/>
                <w:lang w:eastAsia="es-419"/>
              </w:rPr>
              <w:t>Reduce la contribución de cada árbol</w:t>
            </w:r>
          </w:p>
        </w:tc>
      </w:tr>
      <w:tr w:rsidR="005907F7" w:rsidRPr="005907F7" w14:paraId="0A95670B" w14:textId="77777777" w:rsidTr="005907F7">
        <w:trPr>
          <w:trHeight w:val="290"/>
          <w:jc w:val="center"/>
        </w:trPr>
        <w:tc>
          <w:tcPr>
            <w:tcW w:w="1616" w:type="dxa"/>
            <w:tcBorders>
              <w:top w:val="nil"/>
              <w:left w:val="nil"/>
              <w:bottom w:val="single" w:sz="4" w:space="0" w:color="auto"/>
              <w:right w:val="nil"/>
            </w:tcBorders>
            <w:shd w:val="clear" w:color="auto" w:fill="auto"/>
            <w:noWrap/>
            <w:vAlign w:val="bottom"/>
            <w:hideMark/>
          </w:tcPr>
          <w:p w14:paraId="6FAD17E5" w14:textId="77777777" w:rsidR="005907F7" w:rsidRPr="005907F7" w:rsidRDefault="005907F7" w:rsidP="005907F7">
            <w:pPr>
              <w:spacing w:before="0"/>
              <w:contextualSpacing w:val="0"/>
              <w:rPr>
                <w:rFonts w:ascii="Calibri" w:eastAsia="Times New Roman" w:hAnsi="Calibri" w:cs="Calibri"/>
                <w:color w:val="000000"/>
                <w:sz w:val="22"/>
                <w:lang w:eastAsia="es-419"/>
              </w:rPr>
            </w:pPr>
            <w:proofErr w:type="spellStart"/>
            <w:r w:rsidRPr="005907F7">
              <w:rPr>
                <w:rFonts w:ascii="Calibri" w:eastAsia="Times New Roman" w:hAnsi="Calibri" w:cs="Calibri"/>
                <w:color w:val="000000"/>
                <w:sz w:val="22"/>
                <w:lang w:eastAsia="es-419"/>
              </w:rPr>
              <w:t>max_depth</w:t>
            </w:r>
            <w:proofErr w:type="spellEnd"/>
          </w:p>
        </w:tc>
        <w:tc>
          <w:tcPr>
            <w:tcW w:w="1200" w:type="dxa"/>
            <w:tcBorders>
              <w:top w:val="nil"/>
              <w:left w:val="nil"/>
              <w:bottom w:val="single" w:sz="4" w:space="0" w:color="auto"/>
              <w:right w:val="nil"/>
            </w:tcBorders>
            <w:shd w:val="clear" w:color="auto" w:fill="auto"/>
            <w:noWrap/>
            <w:vAlign w:val="bottom"/>
            <w:hideMark/>
          </w:tcPr>
          <w:p w14:paraId="5E7AA2CD" w14:textId="77777777" w:rsidR="005907F7" w:rsidRPr="005907F7" w:rsidRDefault="005907F7" w:rsidP="005907F7">
            <w:pPr>
              <w:spacing w:before="0"/>
              <w:contextualSpacing w:val="0"/>
              <w:jc w:val="center"/>
              <w:rPr>
                <w:rFonts w:ascii="Calibri" w:eastAsia="Times New Roman" w:hAnsi="Calibri" w:cs="Calibri"/>
                <w:color w:val="000000"/>
                <w:sz w:val="22"/>
                <w:lang w:eastAsia="es-419"/>
              </w:rPr>
            </w:pPr>
            <w:r w:rsidRPr="005907F7">
              <w:rPr>
                <w:rFonts w:ascii="Calibri" w:eastAsia="Times New Roman" w:hAnsi="Calibri" w:cs="Calibri"/>
                <w:color w:val="000000"/>
                <w:sz w:val="22"/>
                <w:lang w:eastAsia="es-419"/>
              </w:rPr>
              <w:t>10</w:t>
            </w:r>
          </w:p>
        </w:tc>
        <w:tc>
          <w:tcPr>
            <w:tcW w:w="3664" w:type="dxa"/>
            <w:tcBorders>
              <w:top w:val="nil"/>
              <w:left w:val="nil"/>
              <w:bottom w:val="single" w:sz="4" w:space="0" w:color="auto"/>
              <w:right w:val="nil"/>
            </w:tcBorders>
            <w:shd w:val="clear" w:color="auto" w:fill="auto"/>
            <w:noWrap/>
            <w:vAlign w:val="bottom"/>
            <w:hideMark/>
          </w:tcPr>
          <w:p w14:paraId="21C480FE" w14:textId="77777777" w:rsidR="005907F7" w:rsidRPr="005907F7" w:rsidRDefault="005907F7" w:rsidP="005907F7">
            <w:pPr>
              <w:spacing w:before="0"/>
              <w:contextualSpacing w:val="0"/>
              <w:rPr>
                <w:rFonts w:ascii="Calibri" w:eastAsia="Times New Roman" w:hAnsi="Calibri" w:cs="Calibri"/>
                <w:color w:val="000000"/>
                <w:sz w:val="22"/>
                <w:lang w:eastAsia="es-419"/>
              </w:rPr>
            </w:pPr>
            <w:r w:rsidRPr="005907F7">
              <w:rPr>
                <w:rFonts w:ascii="Calibri" w:eastAsia="Times New Roman" w:hAnsi="Calibri" w:cs="Calibri"/>
                <w:color w:val="000000"/>
                <w:sz w:val="22"/>
                <w:lang w:eastAsia="es-419"/>
              </w:rPr>
              <w:t>La profundidad máxima del árbol</w:t>
            </w:r>
          </w:p>
        </w:tc>
      </w:tr>
    </w:tbl>
    <w:p w14:paraId="1658052C" w14:textId="77777777" w:rsidR="00844B75" w:rsidRPr="00BB2BEA" w:rsidRDefault="00844B75" w:rsidP="00844B75">
      <w:pPr>
        <w:pStyle w:val="Resaltado"/>
        <w:rPr>
          <w:b w:val="0"/>
          <w:bCs/>
          <w:color w:val="000000" w:themeColor="text1"/>
          <w:lang w:val="es-419"/>
        </w:rPr>
      </w:pPr>
    </w:p>
    <w:p w14:paraId="3DC42022" w14:textId="210FAF36" w:rsidR="005907F7" w:rsidRDefault="005907F7" w:rsidP="005907F7">
      <w:pPr>
        <w:pStyle w:val="Resaltado"/>
        <w:jc w:val="both"/>
        <w:rPr>
          <w:b w:val="0"/>
          <w:bCs/>
          <w:color w:val="000000" w:themeColor="text1"/>
          <w:lang w:val="es-419"/>
        </w:rPr>
      </w:pPr>
      <w:r w:rsidRPr="00233442">
        <w:rPr>
          <w:b w:val="0"/>
          <w:bCs/>
          <w:color w:val="000000" w:themeColor="text1"/>
          <w:lang w:val="es-419"/>
        </w:rPr>
        <w:t xml:space="preserve">La </w:t>
      </w:r>
      <w:r w:rsidRPr="00233442">
        <w:rPr>
          <w:color w:val="000000" w:themeColor="text1"/>
          <w:lang w:val="es-419"/>
        </w:rPr>
        <w:t>Importancia de las Características</w:t>
      </w:r>
      <w:r w:rsidRPr="00233442">
        <w:rPr>
          <w:b w:val="0"/>
          <w:bCs/>
          <w:color w:val="000000" w:themeColor="text1"/>
          <w:lang w:val="es-419"/>
        </w:rPr>
        <w:t xml:space="preserve"> </w:t>
      </w:r>
      <w:r>
        <w:rPr>
          <w:b w:val="0"/>
          <w:bCs/>
          <w:color w:val="000000" w:themeColor="text1"/>
          <w:lang w:val="es-419"/>
        </w:rPr>
        <w:t xml:space="preserve">en </w:t>
      </w:r>
      <w:r>
        <w:rPr>
          <w:b w:val="0"/>
          <w:bCs/>
          <w:color w:val="000000" w:themeColor="text1"/>
          <w:lang w:val="es-419"/>
        </w:rPr>
        <w:t>XGBoost</w:t>
      </w:r>
      <w:r>
        <w:rPr>
          <w:b w:val="0"/>
          <w:bCs/>
          <w:color w:val="000000" w:themeColor="text1"/>
          <w:lang w:val="es-419"/>
        </w:rPr>
        <w:t xml:space="preserve"> </w:t>
      </w:r>
      <w:r w:rsidRPr="00233442">
        <w:rPr>
          <w:b w:val="0"/>
          <w:bCs/>
          <w:color w:val="000000" w:themeColor="text1"/>
          <w:lang w:val="es-419"/>
        </w:rPr>
        <w:t xml:space="preserve">refleja cómo cada variable contribuye a la predicción de </w:t>
      </w:r>
      <w:r>
        <w:rPr>
          <w:b w:val="0"/>
          <w:bCs/>
          <w:color w:val="000000" w:themeColor="text1"/>
          <w:lang w:val="es-419"/>
        </w:rPr>
        <w:t>pertenencia de</w:t>
      </w:r>
      <w:r w:rsidRPr="00233442">
        <w:rPr>
          <w:b w:val="0"/>
          <w:bCs/>
          <w:color w:val="000000" w:themeColor="text1"/>
          <w:lang w:val="es-419"/>
        </w:rPr>
        <w:t xml:space="preserve"> </w:t>
      </w:r>
      <w:r>
        <w:rPr>
          <w:b w:val="0"/>
          <w:bCs/>
          <w:color w:val="000000" w:themeColor="text1"/>
          <w:lang w:val="es-419"/>
        </w:rPr>
        <w:t xml:space="preserve">cada </w:t>
      </w:r>
      <w:r w:rsidRPr="00233442">
        <w:rPr>
          <w:b w:val="0"/>
          <w:bCs/>
          <w:color w:val="000000" w:themeColor="text1"/>
          <w:lang w:val="es-419"/>
        </w:rPr>
        <w:t xml:space="preserve">clase, como se observa en la Figura </w:t>
      </w:r>
      <w:r>
        <w:rPr>
          <w:b w:val="0"/>
          <w:bCs/>
          <w:color w:val="000000" w:themeColor="text1"/>
          <w:lang w:val="es-419"/>
        </w:rPr>
        <w:t>2</w:t>
      </w:r>
      <w:r>
        <w:rPr>
          <w:b w:val="0"/>
          <w:bCs/>
          <w:color w:val="000000" w:themeColor="text1"/>
          <w:lang w:val="es-419"/>
        </w:rPr>
        <w:t>8</w:t>
      </w:r>
      <w:r w:rsidRPr="00233442">
        <w:rPr>
          <w:b w:val="0"/>
          <w:bCs/>
          <w:color w:val="000000" w:themeColor="text1"/>
          <w:lang w:val="es-419"/>
        </w:rPr>
        <w:t>.</w:t>
      </w:r>
    </w:p>
    <w:p w14:paraId="28119471" w14:textId="77777777" w:rsidR="005907F7" w:rsidRPr="00233442" w:rsidRDefault="005907F7" w:rsidP="005907F7">
      <w:pPr>
        <w:pStyle w:val="Resaltado"/>
        <w:jc w:val="both"/>
        <w:rPr>
          <w:b w:val="0"/>
          <w:bCs/>
          <w:color w:val="000000" w:themeColor="text1"/>
          <w:lang w:val="es-419"/>
        </w:rPr>
      </w:pPr>
    </w:p>
    <w:p w14:paraId="45786F98" w14:textId="5750246E" w:rsidR="005907F7" w:rsidRPr="0077392F" w:rsidRDefault="005907F7" w:rsidP="005907F7">
      <w:pPr>
        <w:pStyle w:val="Figura"/>
        <w:jc w:val="center"/>
        <w:rPr>
          <w:i/>
          <w:iCs/>
        </w:rPr>
      </w:pPr>
      <w:bookmarkStart w:id="96" w:name="_Toc148476353"/>
      <w:r w:rsidRPr="00476BD2">
        <w:rPr>
          <w:b/>
          <w:bCs w:val="0"/>
        </w:rPr>
        <w:t xml:space="preserve">Figura </w:t>
      </w:r>
      <w:r>
        <w:rPr>
          <w:b/>
          <w:bCs w:val="0"/>
        </w:rPr>
        <w:t>2</w:t>
      </w:r>
      <w:r>
        <w:rPr>
          <w:b/>
          <w:bCs w:val="0"/>
        </w:rPr>
        <w:t>8</w:t>
      </w:r>
      <w:r w:rsidRPr="00476BD2">
        <w:rPr>
          <w:b/>
          <w:bCs w:val="0"/>
        </w:rPr>
        <w:br/>
      </w:r>
      <w:r>
        <w:rPr>
          <w:i/>
          <w:iCs/>
        </w:rPr>
        <w:t xml:space="preserve">Importancia de Características de </w:t>
      </w:r>
      <w:r>
        <w:rPr>
          <w:i/>
          <w:iCs/>
        </w:rPr>
        <w:t>XGBoost</w:t>
      </w:r>
      <w:r>
        <w:rPr>
          <w:i/>
          <w:iCs/>
        </w:rPr>
        <w:t>.</w:t>
      </w:r>
      <w:bookmarkEnd w:id="96"/>
    </w:p>
    <w:p w14:paraId="12DE4C36" w14:textId="4DDC0E3C" w:rsidR="00844B75" w:rsidRDefault="00C60A8C" w:rsidP="00C60A8C">
      <w:pPr>
        <w:pStyle w:val="Resaltado"/>
        <w:jc w:val="center"/>
        <w:rPr>
          <w:b w:val="0"/>
          <w:bCs/>
          <w:color w:val="000000" w:themeColor="text1"/>
          <w:lang w:val="es-419"/>
        </w:rPr>
      </w:pPr>
      <w:r>
        <w:rPr>
          <w:b w:val="0"/>
          <w:bCs/>
          <w:noProof/>
          <w:color w:val="000000" w:themeColor="text1"/>
          <w:lang w:val="es-419"/>
        </w:rPr>
        <w:drawing>
          <wp:inline distT="0" distB="0" distL="0" distR="0" wp14:anchorId="0B5E0FC3" wp14:editId="751F22B9">
            <wp:extent cx="4480443" cy="3343275"/>
            <wp:effectExtent l="0" t="0" r="0" b="0"/>
            <wp:docPr id="19402046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78" cy="3354792"/>
                    </a:xfrm>
                    <a:prstGeom prst="rect">
                      <a:avLst/>
                    </a:prstGeom>
                    <a:noFill/>
                    <a:ln>
                      <a:noFill/>
                    </a:ln>
                  </pic:spPr>
                </pic:pic>
              </a:graphicData>
            </a:graphic>
          </wp:inline>
        </w:drawing>
      </w:r>
    </w:p>
    <w:p w14:paraId="7344A86E" w14:textId="77777777" w:rsidR="005907F7" w:rsidRDefault="005907F7" w:rsidP="00844B75">
      <w:pPr>
        <w:pStyle w:val="Resaltado"/>
        <w:rPr>
          <w:b w:val="0"/>
          <w:bCs/>
          <w:color w:val="000000" w:themeColor="text1"/>
          <w:lang w:val="es-419"/>
        </w:rPr>
      </w:pPr>
    </w:p>
    <w:p w14:paraId="7D3636F1" w14:textId="088A4261" w:rsidR="00550691" w:rsidRPr="001F487D" w:rsidRDefault="00550691" w:rsidP="00550691">
      <w:pPr>
        <w:pStyle w:val="Resaltado"/>
        <w:jc w:val="both"/>
        <w:rPr>
          <w:b w:val="0"/>
          <w:bCs/>
          <w:color w:val="000000" w:themeColor="text1"/>
          <w:lang w:val="es-419"/>
        </w:rPr>
      </w:pPr>
      <w:r w:rsidRPr="00A92FA5">
        <w:rPr>
          <w:b w:val="0"/>
          <w:bCs/>
          <w:color w:val="000000" w:themeColor="text1"/>
          <w:lang w:val="es-419"/>
        </w:rPr>
        <w:t xml:space="preserve">Se ha aplicado </w:t>
      </w:r>
      <w:r w:rsidRPr="00D56E2D">
        <w:rPr>
          <w:color w:val="000000" w:themeColor="text1"/>
          <w:lang w:val="es-419"/>
        </w:rPr>
        <w:t>Eliminación de Características Recursivas</w:t>
      </w:r>
      <w:r>
        <w:rPr>
          <w:color w:val="000000" w:themeColor="text1"/>
          <w:lang w:val="es-419"/>
        </w:rPr>
        <w:t xml:space="preserve"> (RFE)</w:t>
      </w:r>
      <w:r w:rsidRPr="00CB57DF">
        <w:rPr>
          <w:b w:val="0"/>
          <w:bCs/>
          <w:color w:val="000000" w:themeColor="text1"/>
          <w:lang w:val="es-419"/>
        </w:rPr>
        <w:t>,</w:t>
      </w:r>
      <w:r>
        <w:rPr>
          <w:b w:val="0"/>
          <w:bCs/>
          <w:color w:val="000000" w:themeColor="text1"/>
          <w:lang w:val="es-419"/>
        </w:rPr>
        <w:t xml:space="preserve"> </w:t>
      </w:r>
      <w:r w:rsidRPr="00A92FA5">
        <w:rPr>
          <w:b w:val="0"/>
          <w:bCs/>
          <w:color w:val="000000" w:themeColor="text1"/>
          <w:lang w:val="es-419"/>
        </w:rPr>
        <w:t xml:space="preserve">para mejorar el rendimiento de un modelo al identificar y eliminar sistemáticamente las </w:t>
      </w:r>
      <w:r>
        <w:rPr>
          <w:b w:val="0"/>
          <w:bCs/>
          <w:color w:val="000000" w:themeColor="text1"/>
          <w:lang w:val="es-419"/>
        </w:rPr>
        <w:t xml:space="preserve">variables </w:t>
      </w:r>
      <w:r w:rsidRPr="00A92FA5">
        <w:rPr>
          <w:b w:val="0"/>
          <w:bCs/>
          <w:color w:val="000000" w:themeColor="text1"/>
          <w:lang w:val="es-419"/>
        </w:rPr>
        <w:t>menos importantes</w:t>
      </w:r>
      <w:r>
        <w:rPr>
          <w:b w:val="0"/>
          <w:bCs/>
          <w:color w:val="000000" w:themeColor="text1"/>
          <w:lang w:val="es-419"/>
        </w:rPr>
        <w:t xml:space="preserve">; las variables seleccionadas fueron: </w:t>
      </w:r>
      <w:proofErr w:type="spellStart"/>
      <w:r w:rsidRPr="00E7328D">
        <w:rPr>
          <w:color w:val="000000" w:themeColor="text1"/>
          <w:lang w:val="es-419"/>
        </w:rPr>
        <w:t>BankState</w:t>
      </w:r>
      <w:proofErr w:type="spellEnd"/>
      <w:r>
        <w:rPr>
          <w:b w:val="0"/>
          <w:bCs/>
          <w:color w:val="000000" w:themeColor="text1"/>
          <w:lang w:val="es-419"/>
        </w:rPr>
        <w:t xml:space="preserve">, </w:t>
      </w:r>
      <w:proofErr w:type="spellStart"/>
      <w:r w:rsidRPr="00550691">
        <w:rPr>
          <w:color w:val="000000" w:themeColor="text1"/>
          <w:lang w:val="es-419"/>
        </w:rPr>
        <w:t>DifState</w:t>
      </w:r>
      <w:proofErr w:type="spellEnd"/>
      <w:r>
        <w:rPr>
          <w:b w:val="0"/>
          <w:bCs/>
          <w:color w:val="000000" w:themeColor="text1"/>
          <w:lang w:val="es-419"/>
        </w:rPr>
        <w:t xml:space="preserve">, </w:t>
      </w:r>
      <w:proofErr w:type="spellStart"/>
      <w:r w:rsidRPr="001F487D">
        <w:rPr>
          <w:color w:val="000000" w:themeColor="text1"/>
          <w:lang w:val="es-419"/>
        </w:rPr>
        <w:t>AppYear</w:t>
      </w:r>
      <w:proofErr w:type="spellEnd"/>
      <w:r>
        <w:rPr>
          <w:b w:val="0"/>
          <w:bCs/>
          <w:color w:val="000000" w:themeColor="text1"/>
          <w:lang w:val="es-419"/>
        </w:rPr>
        <w:t xml:space="preserve">, </w:t>
      </w:r>
      <w:proofErr w:type="spellStart"/>
      <w:r w:rsidRPr="001F487D">
        <w:rPr>
          <w:color w:val="000000" w:themeColor="text1"/>
          <w:lang w:val="es-419"/>
        </w:rPr>
        <w:t>Term</w:t>
      </w:r>
      <w:proofErr w:type="spellEnd"/>
      <w:r>
        <w:rPr>
          <w:b w:val="0"/>
          <w:bCs/>
          <w:color w:val="000000" w:themeColor="text1"/>
          <w:lang w:val="es-419"/>
        </w:rPr>
        <w:t xml:space="preserve">, </w:t>
      </w:r>
      <w:r w:rsidRPr="00550691">
        <w:rPr>
          <w:color w:val="000000" w:themeColor="text1"/>
          <w:lang w:val="es-419"/>
        </w:rPr>
        <w:t>Urban</w:t>
      </w:r>
      <w:r>
        <w:rPr>
          <w:b w:val="0"/>
          <w:bCs/>
          <w:color w:val="000000" w:themeColor="text1"/>
          <w:lang w:val="es-419"/>
        </w:rPr>
        <w:t xml:space="preserve">, </w:t>
      </w:r>
      <w:proofErr w:type="spellStart"/>
      <w:r w:rsidRPr="00550691">
        <w:rPr>
          <w:color w:val="000000" w:themeColor="text1"/>
          <w:lang w:val="es-419"/>
        </w:rPr>
        <w:t>RevLine</w:t>
      </w:r>
      <w:proofErr w:type="spellEnd"/>
      <w:r>
        <w:rPr>
          <w:b w:val="0"/>
          <w:bCs/>
          <w:color w:val="000000" w:themeColor="text1"/>
          <w:lang w:val="es-419"/>
        </w:rPr>
        <w:t xml:space="preserve">, </w:t>
      </w:r>
      <w:proofErr w:type="spellStart"/>
      <w:r>
        <w:rPr>
          <w:color w:val="000000" w:themeColor="text1"/>
          <w:lang w:val="es-419"/>
        </w:rPr>
        <w:t>LowDoc</w:t>
      </w:r>
      <w:proofErr w:type="spellEnd"/>
      <w:r>
        <w:rPr>
          <w:b w:val="0"/>
          <w:bCs/>
          <w:color w:val="000000" w:themeColor="text1"/>
          <w:lang w:val="es-419"/>
        </w:rPr>
        <w:t xml:space="preserve">, </w:t>
      </w:r>
      <w:proofErr w:type="spellStart"/>
      <w:r>
        <w:rPr>
          <w:color w:val="000000" w:themeColor="text1"/>
          <w:lang w:val="es-419"/>
        </w:rPr>
        <w:t>ApprovSBA</w:t>
      </w:r>
      <w:proofErr w:type="spellEnd"/>
      <w:r>
        <w:rPr>
          <w:b w:val="0"/>
          <w:bCs/>
          <w:color w:val="000000" w:themeColor="text1"/>
          <w:lang w:val="es-419"/>
        </w:rPr>
        <w:t xml:space="preserve"> y </w:t>
      </w:r>
      <w:proofErr w:type="spellStart"/>
      <w:r w:rsidRPr="001F487D">
        <w:rPr>
          <w:color w:val="000000" w:themeColor="text1"/>
          <w:lang w:val="es-419"/>
        </w:rPr>
        <w:t>SecuredSBA</w:t>
      </w:r>
      <w:proofErr w:type="spellEnd"/>
      <w:r>
        <w:rPr>
          <w:b w:val="0"/>
          <w:bCs/>
          <w:color w:val="000000" w:themeColor="text1"/>
          <w:lang w:val="es-419"/>
        </w:rPr>
        <w:t xml:space="preserve">, logrando </w:t>
      </w:r>
      <w:r w:rsidRPr="001F487D">
        <w:rPr>
          <w:color w:val="000000" w:themeColor="text1"/>
          <w:lang w:val="es-419"/>
        </w:rPr>
        <w:t>0.</w:t>
      </w:r>
      <w:r>
        <w:rPr>
          <w:color w:val="000000" w:themeColor="text1"/>
          <w:lang w:val="es-419"/>
        </w:rPr>
        <w:t>9554</w:t>
      </w:r>
      <w:r w:rsidRPr="00550691">
        <w:rPr>
          <w:b w:val="0"/>
          <w:bCs/>
          <w:color w:val="000000" w:themeColor="text1"/>
          <w:lang w:val="es-419"/>
        </w:rPr>
        <w:t xml:space="preserve"> de accur</w:t>
      </w:r>
      <w:r>
        <w:rPr>
          <w:b w:val="0"/>
          <w:bCs/>
          <w:color w:val="000000" w:themeColor="text1"/>
          <w:lang w:val="es-419"/>
        </w:rPr>
        <w:t>a</w:t>
      </w:r>
      <w:r w:rsidRPr="00550691">
        <w:rPr>
          <w:b w:val="0"/>
          <w:bCs/>
          <w:color w:val="000000" w:themeColor="text1"/>
          <w:lang w:val="es-419"/>
        </w:rPr>
        <w:t>cy</w:t>
      </w:r>
      <w:r>
        <w:rPr>
          <w:b w:val="0"/>
          <w:bCs/>
          <w:color w:val="000000" w:themeColor="text1"/>
          <w:lang w:val="es-419"/>
        </w:rPr>
        <w:t>.</w:t>
      </w:r>
    </w:p>
    <w:p w14:paraId="2B294C99" w14:textId="77777777" w:rsidR="00844B75" w:rsidRDefault="00844B75" w:rsidP="00844B75">
      <w:pPr>
        <w:pStyle w:val="Resaltado"/>
        <w:rPr>
          <w:b w:val="0"/>
          <w:bCs/>
          <w:color w:val="000000" w:themeColor="text1"/>
          <w:lang w:val="es-419"/>
        </w:rPr>
      </w:pPr>
    </w:p>
    <w:p w14:paraId="06D7BE27" w14:textId="27374FC0" w:rsidR="00550691" w:rsidRDefault="00550691" w:rsidP="00550691">
      <w:pPr>
        <w:pStyle w:val="Resaltado"/>
        <w:jc w:val="both"/>
        <w:rPr>
          <w:b w:val="0"/>
          <w:bCs/>
          <w:color w:val="000000" w:themeColor="text1"/>
          <w:lang w:val="es-419"/>
        </w:rPr>
      </w:pPr>
      <w:r w:rsidRPr="00000712">
        <w:rPr>
          <w:b w:val="0"/>
          <w:bCs/>
          <w:color w:val="000000" w:themeColor="text1"/>
          <w:lang w:val="es-419"/>
        </w:rPr>
        <w:t>Se ha testeado</w:t>
      </w:r>
      <w:r>
        <w:rPr>
          <w:b w:val="0"/>
          <w:bCs/>
          <w:color w:val="000000" w:themeColor="text1"/>
          <w:lang w:val="es-419"/>
        </w:rPr>
        <w:t xml:space="preserve"> el modelo con los </w:t>
      </w:r>
      <w:r>
        <w:rPr>
          <w:color w:val="000000" w:themeColor="text1"/>
          <w:lang w:val="es-419"/>
        </w:rPr>
        <w:t>c</w:t>
      </w:r>
      <w:r w:rsidRPr="00D56E2D">
        <w:rPr>
          <w:color w:val="000000" w:themeColor="text1"/>
          <w:lang w:val="es-419"/>
        </w:rPr>
        <w:t>onjunto</w:t>
      </w:r>
      <w:r>
        <w:rPr>
          <w:color w:val="000000" w:themeColor="text1"/>
          <w:lang w:val="es-419"/>
        </w:rPr>
        <w:t>s</w:t>
      </w:r>
      <w:r w:rsidRPr="00D56E2D">
        <w:rPr>
          <w:color w:val="000000" w:themeColor="text1"/>
          <w:lang w:val="es-419"/>
        </w:rPr>
        <w:t xml:space="preserve"> de </w:t>
      </w:r>
      <w:r>
        <w:rPr>
          <w:color w:val="000000" w:themeColor="text1"/>
          <w:lang w:val="es-419"/>
        </w:rPr>
        <w:t>d</w:t>
      </w:r>
      <w:r w:rsidRPr="00D56E2D">
        <w:rPr>
          <w:color w:val="000000" w:themeColor="text1"/>
          <w:lang w:val="es-419"/>
        </w:rPr>
        <w:t xml:space="preserve">atos </w:t>
      </w:r>
      <w:r>
        <w:rPr>
          <w:color w:val="000000" w:themeColor="text1"/>
          <w:lang w:val="es-419"/>
        </w:rPr>
        <w:t>b</w:t>
      </w:r>
      <w:r w:rsidRPr="00D56E2D">
        <w:rPr>
          <w:color w:val="000000" w:themeColor="text1"/>
          <w:lang w:val="es-419"/>
        </w:rPr>
        <w:t>alanceados</w:t>
      </w:r>
      <w:r w:rsidRPr="00000712">
        <w:rPr>
          <w:b w:val="0"/>
          <w:bCs/>
          <w:color w:val="000000" w:themeColor="text1"/>
          <w:lang w:val="es-419"/>
        </w:rPr>
        <w:t>, obteniendo</w:t>
      </w:r>
      <w:r>
        <w:rPr>
          <w:b w:val="0"/>
          <w:bCs/>
          <w:color w:val="000000" w:themeColor="text1"/>
          <w:lang w:val="es-419"/>
        </w:rPr>
        <w:t xml:space="preserve"> accuracy de </w:t>
      </w:r>
      <w:r w:rsidRPr="00000712">
        <w:rPr>
          <w:color w:val="000000" w:themeColor="text1"/>
          <w:lang w:val="es-419"/>
        </w:rPr>
        <w:t>0.</w:t>
      </w:r>
      <w:r>
        <w:rPr>
          <w:color w:val="000000" w:themeColor="text1"/>
          <w:lang w:val="es-419"/>
        </w:rPr>
        <w:t>9246</w:t>
      </w:r>
      <w:r>
        <w:rPr>
          <w:b w:val="0"/>
          <w:bCs/>
          <w:color w:val="000000" w:themeColor="text1"/>
          <w:lang w:val="es-419"/>
        </w:rPr>
        <w:t xml:space="preserve"> y </w:t>
      </w:r>
      <w:r w:rsidRPr="00000712">
        <w:rPr>
          <w:color w:val="000000" w:themeColor="text1"/>
          <w:lang w:val="es-419"/>
        </w:rPr>
        <w:t>0.</w:t>
      </w:r>
      <w:r>
        <w:rPr>
          <w:color w:val="000000" w:themeColor="text1"/>
          <w:lang w:val="es-419"/>
        </w:rPr>
        <w:t>9312</w:t>
      </w:r>
      <w:r>
        <w:rPr>
          <w:b w:val="0"/>
          <w:bCs/>
          <w:color w:val="000000" w:themeColor="text1"/>
          <w:lang w:val="es-419"/>
        </w:rPr>
        <w:t xml:space="preserve"> en los datos de submuestreo y sobremuestreo respectivamente.</w:t>
      </w:r>
    </w:p>
    <w:p w14:paraId="02AE0D2F" w14:textId="2FB4CBD4" w:rsidR="00646516" w:rsidRPr="00000712" w:rsidRDefault="00646516" w:rsidP="00646516">
      <w:pPr>
        <w:pStyle w:val="Resaltado"/>
        <w:jc w:val="both"/>
        <w:rPr>
          <w:b w:val="0"/>
          <w:bCs/>
          <w:color w:val="000000" w:themeColor="text1"/>
          <w:lang w:val="es-419"/>
        </w:rPr>
      </w:pPr>
      <w:r>
        <w:rPr>
          <w:b w:val="0"/>
          <w:bCs/>
          <w:color w:val="000000" w:themeColor="text1"/>
          <w:lang w:val="es-419"/>
        </w:rPr>
        <w:lastRenderedPageBreak/>
        <w:t xml:space="preserve">Los resultados obtenidos en la </w:t>
      </w:r>
      <w:r w:rsidRPr="00EE4F80">
        <w:rPr>
          <w:color w:val="000000" w:themeColor="text1"/>
          <w:lang w:val="es-419"/>
        </w:rPr>
        <w:t>Validación Cruzada</w:t>
      </w:r>
      <w:r>
        <w:rPr>
          <w:b w:val="0"/>
          <w:bCs/>
          <w:color w:val="000000" w:themeColor="text1"/>
          <w:lang w:val="es-419"/>
        </w:rPr>
        <w:t xml:space="preserve"> se encuentran </w:t>
      </w:r>
      <w:r w:rsidRPr="00000712">
        <w:rPr>
          <w:b w:val="0"/>
          <w:bCs/>
          <w:color w:val="000000" w:themeColor="text1"/>
          <w:lang w:val="es-419"/>
        </w:rPr>
        <w:t xml:space="preserve">en la Figura </w:t>
      </w:r>
      <w:r>
        <w:rPr>
          <w:b w:val="0"/>
          <w:bCs/>
          <w:color w:val="000000" w:themeColor="text1"/>
          <w:lang w:val="es-419"/>
        </w:rPr>
        <w:t>2</w:t>
      </w:r>
      <w:r>
        <w:rPr>
          <w:b w:val="0"/>
          <w:bCs/>
          <w:color w:val="000000" w:themeColor="text1"/>
          <w:lang w:val="es-419"/>
        </w:rPr>
        <w:t>9</w:t>
      </w:r>
      <w:r>
        <w:rPr>
          <w:b w:val="0"/>
          <w:bCs/>
          <w:color w:val="000000" w:themeColor="text1"/>
          <w:lang w:val="es-419"/>
        </w:rPr>
        <w:t>.</w:t>
      </w:r>
    </w:p>
    <w:p w14:paraId="6A3C846F" w14:textId="77777777" w:rsidR="00646516" w:rsidRDefault="00646516" w:rsidP="00646516">
      <w:pPr>
        <w:pStyle w:val="Resaltado"/>
        <w:rPr>
          <w:b w:val="0"/>
          <w:bCs/>
          <w:color w:val="000000" w:themeColor="text1"/>
          <w:lang w:val="es-419"/>
        </w:rPr>
      </w:pPr>
    </w:p>
    <w:p w14:paraId="2EB197A7" w14:textId="2A827F3E" w:rsidR="00646516" w:rsidRPr="00F0568A" w:rsidRDefault="00646516" w:rsidP="00646516">
      <w:pPr>
        <w:pStyle w:val="Figura"/>
        <w:jc w:val="center"/>
        <w:rPr>
          <w:i/>
          <w:iCs/>
        </w:rPr>
      </w:pPr>
      <w:bookmarkStart w:id="97" w:name="_Toc148476354"/>
      <w:r w:rsidRPr="00476BD2">
        <w:rPr>
          <w:b/>
          <w:bCs w:val="0"/>
        </w:rPr>
        <w:t xml:space="preserve">Figura </w:t>
      </w:r>
      <w:r>
        <w:rPr>
          <w:b/>
          <w:bCs w:val="0"/>
        </w:rPr>
        <w:t>2</w:t>
      </w:r>
      <w:r>
        <w:rPr>
          <w:b/>
          <w:bCs w:val="0"/>
        </w:rPr>
        <w:t>9</w:t>
      </w:r>
      <w:r w:rsidRPr="00476BD2">
        <w:rPr>
          <w:b/>
          <w:bCs w:val="0"/>
        </w:rPr>
        <w:br/>
      </w:r>
      <w:r>
        <w:rPr>
          <w:i/>
          <w:iCs/>
        </w:rPr>
        <w:t xml:space="preserve">Validación Cruzada de </w:t>
      </w:r>
      <w:r>
        <w:rPr>
          <w:i/>
          <w:iCs/>
        </w:rPr>
        <w:t>XGBoost</w:t>
      </w:r>
      <w:r>
        <w:rPr>
          <w:i/>
          <w:iCs/>
        </w:rPr>
        <w:t>.</w:t>
      </w:r>
      <w:bookmarkEnd w:id="97"/>
    </w:p>
    <w:p w14:paraId="0A496C45" w14:textId="01478637" w:rsidR="00844B75" w:rsidRDefault="00646516" w:rsidP="00646516">
      <w:pPr>
        <w:pStyle w:val="Resaltado"/>
        <w:jc w:val="center"/>
        <w:rPr>
          <w:b w:val="0"/>
          <w:bCs/>
          <w:color w:val="000000" w:themeColor="text1"/>
          <w:lang w:val="es-419"/>
        </w:rPr>
      </w:pPr>
      <w:r>
        <w:rPr>
          <w:b w:val="0"/>
          <w:bCs/>
          <w:noProof/>
          <w:color w:val="000000" w:themeColor="text1"/>
          <w:lang w:val="es-419"/>
        </w:rPr>
        <w:drawing>
          <wp:inline distT="0" distB="0" distL="0" distR="0" wp14:anchorId="61966B68" wp14:editId="03824205">
            <wp:extent cx="4467225" cy="2932798"/>
            <wp:effectExtent l="0" t="0" r="0" b="1270"/>
            <wp:docPr id="5692865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7147" cy="2959007"/>
                    </a:xfrm>
                    <a:prstGeom prst="rect">
                      <a:avLst/>
                    </a:prstGeom>
                    <a:noFill/>
                    <a:ln>
                      <a:noFill/>
                    </a:ln>
                  </pic:spPr>
                </pic:pic>
              </a:graphicData>
            </a:graphic>
          </wp:inline>
        </w:drawing>
      </w:r>
    </w:p>
    <w:p w14:paraId="7B92C448" w14:textId="77777777" w:rsidR="00646516" w:rsidRDefault="00646516" w:rsidP="00844B75">
      <w:pPr>
        <w:pStyle w:val="Resaltado"/>
        <w:rPr>
          <w:b w:val="0"/>
          <w:bCs/>
          <w:color w:val="000000" w:themeColor="text1"/>
          <w:lang w:val="es-419"/>
        </w:rPr>
      </w:pPr>
    </w:p>
    <w:p w14:paraId="18462556" w14:textId="77777777" w:rsidR="00646516" w:rsidRDefault="00646516" w:rsidP="00844B75">
      <w:pPr>
        <w:pStyle w:val="Resaltado"/>
        <w:rPr>
          <w:b w:val="0"/>
          <w:bCs/>
          <w:color w:val="000000" w:themeColor="text1"/>
          <w:lang w:val="es-419"/>
        </w:rPr>
      </w:pPr>
    </w:p>
    <w:p w14:paraId="22F17CD4" w14:textId="77777777" w:rsidR="00646516" w:rsidRDefault="00646516" w:rsidP="00844B75">
      <w:pPr>
        <w:pStyle w:val="Resaltado"/>
        <w:rPr>
          <w:b w:val="0"/>
          <w:bCs/>
          <w:color w:val="000000" w:themeColor="text1"/>
          <w:lang w:val="es-419"/>
        </w:rPr>
      </w:pPr>
    </w:p>
    <w:p w14:paraId="36BF7A0B" w14:textId="4CD5DB09" w:rsidR="00646516" w:rsidRPr="00CF2F12" w:rsidRDefault="00646516" w:rsidP="00646516">
      <w:pPr>
        <w:pStyle w:val="Resaltado"/>
        <w:jc w:val="both"/>
        <w:rPr>
          <w:color w:val="000000" w:themeColor="text1"/>
          <w:lang w:val="es-419"/>
        </w:rPr>
      </w:pPr>
      <w:r w:rsidRPr="00000712">
        <w:rPr>
          <w:b w:val="0"/>
          <w:bCs/>
          <w:color w:val="000000" w:themeColor="text1"/>
          <w:lang w:val="es-419"/>
        </w:rPr>
        <w:t>Las</w:t>
      </w:r>
      <w:r>
        <w:rPr>
          <w:b w:val="0"/>
          <w:bCs/>
          <w:color w:val="000000" w:themeColor="text1"/>
          <w:lang w:val="es-419"/>
        </w:rPr>
        <w:t xml:space="preserve"> </w:t>
      </w:r>
      <w:r w:rsidRPr="001761D3">
        <w:rPr>
          <w:color w:val="000000" w:themeColor="text1"/>
          <w:lang w:val="es-419"/>
        </w:rPr>
        <w:t xml:space="preserve">Métricas de </w:t>
      </w:r>
      <w:r>
        <w:rPr>
          <w:color w:val="000000" w:themeColor="text1"/>
          <w:lang w:val="es-419"/>
        </w:rPr>
        <w:t xml:space="preserve">Evaluación </w:t>
      </w:r>
      <w:r>
        <w:rPr>
          <w:b w:val="0"/>
          <w:bCs/>
          <w:color w:val="000000" w:themeColor="text1"/>
          <w:lang w:val="es-419"/>
        </w:rPr>
        <w:t>(detalladas en la Tabla 3</w:t>
      </w:r>
      <w:r>
        <w:rPr>
          <w:b w:val="0"/>
          <w:bCs/>
          <w:color w:val="000000" w:themeColor="text1"/>
          <w:lang w:val="es-419"/>
        </w:rPr>
        <w:t>2</w:t>
      </w:r>
      <w:r>
        <w:rPr>
          <w:b w:val="0"/>
          <w:bCs/>
          <w:color w:val="000000" w:themeColor="text1"/>
          <w:lang w:val="es-419"/>
        </w:rPr>
        <w:t xml:space="preserve">) fueron obtenidas aplicando los hiperparametros óptimos encontrados, considerando </w:t>
      </w:r>
      <w:r>
        <w:rPr>
          <w:b w:val="0"/>
          <w:bCs/>
          <w:color w:val="000000" w:themeColor="text1"/>
          <w:lang w:val="es-419"/>
        </w:rPr>
        <w:t xml:space="preserve">todas </w:t>
      </w:r>
      <w:r>
        <w:rPr>
          <w:b w:val="0"/>
          <w:bCs/>
          <w:color w:val="000000" w:themeColor="text1"/>
          <w:lang w:val="es-419"/>
        </w:rPr>
        <w:t xml:space="preserve">las variables, entrenando el modelo </w:t>
      </w:r>
      <w:r>
        <w:rPr>
          <w:b w:val="0"/>
          <w:bCs/>
          <w:color w:val="000000" w:themeColor="text1"/>
          <w:lang w:val="es-419"/>
        </w:rPr>
        <w:t xml:space="preserve">definitivo </w:t>
      </w:r>
      <w:r>
        <w:rPr>
          <w:b w:val="0"/>
          <w:bCs/>
          <w:color w:val="000000" w:themeColor="text1"/>
          <w:lang w:val="es-419"/>
        </w:rPr>
        <w:t>con los conjuntos de datos de entrenamiento y validación.</w:t>
      </w:r>
    </w:p>
    <w:p w14:paraId="6AB9D61B" w14:textId="77777777" w:rsidR="00646516" w:rsidRDefault="00646516" w:rsidP="00646516">
      <w:pPr>
        <w:pStyle w:val="Resaltado"/>
        <w:rPr>
          <w:b w:val="0"/>
          <w:bCs/>
          <w:color w:val="000000" w:themeColor="text1"/>
          <w:lang w:val="es-419"/>
        </w:rPr>
      </w:pPr>
    </w:p>
    <w:p w14:paraId="7657A90A" w14:textId="7A339D5C" w:rsidR="00646516" w:rsidRPr="00476BD2" w:rsidRDefault="00646516" w:rsidP="00646516">
      <w:pPr>
        <w:pStyle w:val="Tabla"/>
        <w:spacing w:line="480" w:lineRule="auto"/>
        <w:jc w:val="center"/>
      </w:pPr>
      <w:bookmarkStart w:id="98" w:name="_Toc148476325"/>
      <w:r w:rsidRPr="00476BD2">
        <w:rPr>
          <w:b/>
          <w:i w:val="0"/>
        </w:rPr>
        <w:t xml:space="preserve">Tabla </w:t>
      </w:r>
      <w:r>
        <w:rPr>
          <w:b/>
          <w:i w:val="0"/>
        </w:rPr>
        <w:t>3</w:t>
      </w:r>
      <w:r>
        <w:rPr>
          <w:b/>
          <w:i w:val="0"/>
        </w:rPr>
        <w:t>2</w:t>
      </w:r>
      <w:r w:rsidRPr="00476BD2">
        <w:br/>
      </w:r>
      <w:r>
        <w:t xml:space="preserve">Métricas de Evaluación de </w:t>
      </w:r>
      <w:r>
        <w:t>XGBoost</w:t>
      </w:r>
      <w:r w:rsidRPr="00476BD2">
        <w:t>.</w:t>
      </w:r>
      <w:bookmarkEnd w:id="98"/>
    </w:p>
    <w:tbl>
      <w:tblPr>
        <w:tblW w:w="4800" w:type="dxa"/>
        <w:jc w:val="center"/>
        <w:tblCellMar>
          <w:left w:w="70" w:type="dxa"/>
          <w:right w:w="70" w:type="dxa"/>
        </w:tblCellMar>
        <w:tblLook w:val="04A0" w:firstRow="1" w:lastRow="0" w:firstColumn="1" w:lastColumn="0" w:noHBand="0" w:noVBand="1"/>
      </w:tblPr>
      <w:tblGrid>
        <w:gridCol w:w="1286"/>
        <w:gridCol w:w="1299"/>
        <w:gridCol w:w="993"/>
        <w:gridCol w:w="1222"/>
      </w:tblGrid>
      <w:tr w:rsidR="00646516" w:rsidRPr="00646516" w14:paraId="16BE825B" w14:textId="77777777" w:rsidTr="00646516">
        <w:trPr>
          <w:trHeight w:val="290"/>
          <w:jc w:val="center"/>
        </w:trPr>
        <w:tc>
          <w:tcPr>
            <w:tcW w:w="4800" w:type="dxa"/>
            <w:gridSpan w:val="4"/>
            <w:tcBorders>
              <w:top w:val="single" w:sz="4" w:space="0" w:color="auto"/>
              <w:left w:val="nil"/>
              <w:bottom w:val="single" w:sz="4" w:space="0" w:color="auto"/>
              <w:right w:val="nil"/>
            </w:tcBorders>
            <w:shd w:val="clear" w:color="000000" w:fill="E65113"/>
            <w:noWrap/>
            <w:vAlign w:val="bottom"/>
            <w:hideMark/>
          </w:tcPr>
          <w:p w14:paraId="5641008A" w14:textId="77777777" w:rsidR="00646516" w:rsidRPr="00646516" w:rsidRDefault="00646516" w:rsidP="00646516">
            <w:pPr>
              <w:spacing w:before="0"/>
              <w:contextualSpacing w:val="0"/>
              <w:jc w:val="center"/>
              <w:rPr>
                <w:rFonts w:ascii="Calibri" w:eastAsia="Times New Roman" w:hAnsi="Calibri" w:cs="Calibri"/>
                <w:b/>
                <w:bCs/>
                <w:color w:val="FFFFFF"/>
                <w:sz w:val="22"/>
                <w:lang w:eastAsia="es-419"/>
              </w:rPr>
            </w:pPr>
            <w:r w:rsidRPr="00646516">
              <w:rPr>
                <w:rFonts w:ascii="Calibri" w:eastAsia="Times New Roman" w:hAnsi="Calibri" w:cs="Calibri"/>
                <w:b/>
                <w:bCs/>
                <w:color w:val="FFFFFF"/>
                <w:sz w:val="22"/>
                <w:lang w:eastAsia="es-419"/>
              </w:rPr>
              <w:t>XGBoost</w:t>
            </w:r>
          </w:p>
        </w:tc>
      </w:tr>
      <w:tr w:rsidR="00646516" w:rsidRPr="00646516" w14:paraId="45E3188B" w14:textId="77777777" w:rsidTr="00646516">
        <w:trPr>
          <w:trHeight w:val="290"/>
          <w:jc w:val="center"/>
        </w:trPr>
        <w:tc>
          <w:tcPr>
            <w:tcW w:w="1286" w:type="dxa"/>
            <w:tcBorders>
              <w:top w:val="nil"/>
              <w:left w:val="nil"/>
              <w:bottom w:val="single" w:sz="4" w:space="0" w:color="auto"/>
              <w:right w:val="nil"/>
            </w:tcBorders>
            <w:shd w:val="clear" w:color="000000" w:fill="E65113"/>
            <w:noWrap/>
            <w:vAlign w:val="bottom"/>
            <w:hideMark/>
          </w:tcPr>
          <w:p w14:paraId="259B96D5" w14:textId="77777777" w:rsidR="00646516" w:rsidRPr="00646516" w:rsidRDefault="00646516" w:rsidP="00646516">
            <w:pPr>
              <w:spacing w:before="0"/>
              <w:contextualSpacing w:val="0"/>
              <w:jc w:val="center"/>
              <w:rPr>
                <w:rFonts w:ascii="Calibri" w:eastAsia="Times New Roman" w:hAnsi="Calibri" w:cs="Calibri"/>
                <w:color w:val="FFFFFF"/>
                <w:sz w:val="22"/>
                <w:lang w:eastAsia="es-419"/>
              </w:rPr>
            </w:pPr>
            <w:r w:rsidRPr="00646516">
              <w:rPr>
                <w:rFonts w:ascii="Calibri" w:eastAsia="Times New Roman" w:hAnsi="Calibri" w:cs="Calibri"/>
                <w:color w:val="FFFFFF"/>
                <w:sz w:val="22"/>
                <w:lang w:eastAsia="es-419"/>
              </w:rPr>
              <w:t>Accuracy</w:t>
            </w:r>
          </w:p>
        </w:tc>
        <w:tc>
          <w:tcPr>
            <w:tcW w:w="1299" w:type="dxa"/>
            <w:tcBorders>
              <w:top w:val="nil"/>
              <w:left w:val="nil"/>
              <w:bottom w:val="single" w:sz="4" w:space="0" w:color="auto"/>
              <w:right w:val="nil"/>
            </w:tcBorders>
            <w:shd w:val="clear" w:color="000000" w:fill="E65113"/>
            <w:noWrap/>
            <w:vAlign w:val="bottom"/>
            <w:hideMark/>
          </w:tcPr>
          <w:p w14:paraId="5CF61E94" w14:textId="77777777" w:rsidR="00646516" w:rsidRPr="00646516" w:rsidRDefault="00646516" w:rsidP="00646516">
            <w:pPr>
              <w:spacing w:before="0"/>
              <w:contextualSpacing w:val="0"/>
              <w:jc w:val="center"/>
              <w:rPr>
                <w:rFonts w:ascii="Calibri" w:eastAsia="Times New Roman" w:hAnsi="Calibri" w:cs="Calibri"/>
                <w:color w:val="FFFFFF"/>
                <w:sz w:val="22"/>
                <w:lang w:eastAsia="es-419"/>
              </w:rPr>
            </w:pPr>
            <w:r w:rsidRPr="00646516">
              <w:rPr>
                <w:rFonts w:ascii="Calibri" w:eastAsia="Times New Roman" w:hAnsi="Calibri" w:cs="Calibri"/>
                <w:color w:val="FFFFFF"/>
                <w:sz w:val="22"/>
                <w:lang w:eastAsia="es-419"/>
              </w:rPr>
              <w:t>Precision</w:t>
            </w:r>
          </w:p>
        </w:tc>
        <w:tc>
          <w:tcPr>
            <w:tcW w:w="993" w:type="dxa"/>
            <w:tcBorders>
              <w:top w:val="nil"/>
              <w:left w:val="nil"/>
              <w:bottom w:val="single" w:sz="4" w:space="0" w:color="auto"/>
              <w:right w:val="nil"/>
            </w:tcBorders>
            <w:shd w:val="clear" w:color="000000" w:fill="E65113"/>
            <w:noWrap/>
            <w:vAlign w:val="bottom"/>
            <w:hideMark/>
          </w:tcPr>
          <w:p w14:paraId="68FFEC41" w14:textId="77777777" w:rsidR="00646516" w:rsidRPr="00646516" w:rsidRDefault="00646516" w:rsidP="00646516">
            <w:pPr>
              <w:spacing w:before="0"/>
              <w:contextualSpacing w:val="0"/>
              <w:jc w:val="center"/>
              <w:rPr>
                <w:rFonts w:ascii="Calibri" w:eastAsia="Times New Roman" w:hAnsi="Calibri" w:cs="Calibri"/>
                <w:color w:val="FFFFFF"/>
                <w:sz w:val="22"/>
                <w:lang w:eastAsia="es-419"/>
              </w:rPr>
            </w:pPr>
            <w:r w:rsidRPr="00646516">
              <w:rPr>
                <w:rFonts w:ascii="Calibri" w:eastAsia="Times New Roman" w:hAnsi="Calibri" w:cs="Calibri"/>
                <w:color w:val="FFFFFF"/>
                <w:sz w:val="22"/>
                <w:lang w:eastAsia="es-419"/>
              </w:rPr>
              <w:t>Recall</w:t>
            </w:r>
          </w:p>
        </w:tc>
        <w:tc>
          <w:tcPr>
            <w:tcW w:w="1222" w:type="dxa"/>
            <w:tcBorders>
              <w:top w:val="nil"/>
              <w:left w:val="nil"/>
              <w:bottom w:val="single" w:sz="4" w:space="0" w:color="auto"/>
              <w:right w:val="nil"/>
            </w:tcBorders>
            <w:shd w:val="clear" w:color="000000" w:fill="E65113"/>
            <w:noWrap/>
            <w:vAlign w:val="bottom"/>
            <w:hideMark/>
          </w:tcPr>
          <w:p w14:paraId="3D17674F" w14:textId="77777777" w:rsidR="00646516" w:rsidRPr="00646516" w:rsidRDefault="00646516" w:rsidP="00646516">
            <w:pPr>
              <w:spacing w:before="0"/>
              <w:contextualSpacing w:val="0"/>
              <w:jc w:val="center"/>
              <w:rPr>
                <w:rFonts w:ascii="Calibri" w:eastAsia="Times New Roman" w:hAnsi="Calibri" w:cs="Calibri"/>
                <w:color w:val="FFFFFF"/>
                <w:sz w:val="22"/>
                <w:lang w:eastAsia="es-419"/>
              </w:rPr>
            </w:pPr>
            <w:r w:rsidRPr="00646516">
              <w:rPr>
                <w:rFonts w:ascii="Calibri" w:eastAsia="Times New Roman" w:hAnsi="Calibri" w:cs="Calibri"/>
                <w:color w:val="FFFFFF"/>
                <w:sz w:val="22"/>
                <w:lang w:eastAsia="es-419"/>
              </w:rPr>
              <w:t>F1-score</w:t>
            </w:r>
          </w:p>
        </w:tc>
      </w:tr>
      <w:tr w:rsidR="00646516" w:rsidRPr="00646516" w14:paraId="4AA75781" w14:textId="77777777" w:rsidTr="00646516">
        <w:trPr>
          <w:trHeight w:val="290"/>
          <w:jc w:val="center"/>
        </w:trPr>
        <w:tc>
          <w:tcPr>
            <w:tcW w:w="1286" w:type="dxa"/>
            <w:tcBorders>
              <w:top w:val="nil"/>
              <w:left w:val="nil"/>
              <w:bottom w:val="single" w:sz="4" w:space="0" w:color="auto"/>
              <w:right w:val="nil"/>
            </w:tcBorders>
            <w:shd w:val="clear" w:color="auto" w:fill="auto"/>
            <w:noWrap/>
            <w:vAlign w:val="bottom"/>
            <w:hideMark/>
          </w:tcPr>
          <w:p w14:paraId="343153FB" w14:textId="77777777" w:rsidR="00646516" w:rsidRPr="00646516" w:rsidRDefault="00646516" w:rsidP="00646516">
            <w:pPr>
              <w:spacing w:before="0"/>
              <w:contextualSpacing w:val="0"/>
              <w:jc w:val="right"/>
              <w:rPr>
                <w:rFonts w:ascii="Calibri" w:eastAsia="Times New Roman" w:hAnsi="Calibri" w:cs="Calibri"/>
                <w:color w:val="000000"/>
                <w:sz w:val="22"/>
                <w:lang w:eastAsia="es-419"/>
              </w:rPr>
            </w:pPr>
            <w:r w:rsidRPr="00646516">
              <w:rPr>
                <w:rFonts w:ascii="Calibri" w:eastAsia="Times New Roman" w:hAnsi="Calibri" w:cs="Calibri"/>
                <w:color w:val="000000"/>
                <w:sz w:val="22"/>
                <w:lang w:eastAsia="es-419"/>
              </w:rPr>
              <w:t>0.9566</w:t>
            </w:r>
          </w:p>
        </w:tc>
        <w:tc>
          <w:tcPr>
            <w:tcW w:w="1299" w:type="dxa"/>
            <w:tcBorders>
              <w:top w:val="nil"/>
              <w:left w:val="nil"/>
              <w:bottom w:val="single" w:sz="4" w:space="0" w:color="auto"/>
              <w:right w:val="nil"/>
            </w:tcBorders>
            <w:shd w:val="clear" w:color="auto" w:fill="auto"/>
            <w:noWrap/>
            <w:vAlign w:val="bottom"/>
            <w:hideMark/>
          </w:tcPr>
          <w:p w14:paraId="636F8299" w14:textId="77777777" w:rsidR="00646516" w:rsidRPr="00646516" w:rsidRDefault="00646516" w:rsidP="00646516">
            <w:pPr>
              <w:spacing w:before="0"/>
              <w:contextualSpacing w:val="0"/>
              <w:jc w:val="right"/>
              <w:rPr>
                <w:rFonts w:ascii="Calibri" w:eastAsia="Times New Roman" w:hAnsi="Calibri" w:cs="Calibri"/>
                <w:color w:val="000000"/>
                <w:sz w:val="22"/>
                <w:lang w:eastAsia="es-419"/>
              </w:rPr>
            </w:pPr>
            <w:r w:rsidRPr="00646516">
              <w:rPr>
                <w:rFonts w:ascii="Calibri" w:eastAsia="Times New Roman" w:hAnsi="Calibri" w:cs="Calibri"/>
                <w:color w:val="000000"/>
                <w:sz w:val="22"/>
                <w:lang w:eastAsia="es-419"/>
              </w:rPr>
              <w:t>0.9311</w:t>
            </w:r>
          </w:p>
        </w:tc>
        <w:tc>
          <w:tcPr>
            <w:tcW w:w="993" w:type="dxa"/>
            <w:tcBorders>
              <w:top w:val="nil"/>
              <w:left w:val="nil"/>
              <w:bottom w:val="single" w:sz="4" w:space="0" w:color="auto"/>
              <w:right w:val="nil"/>
            </w:tcBorders>
            <w:shd w:val="clear" w:color="auto" w:fill="auto"/>
            <w:noWrap/>
            <w:vAlign w:val="bottom"/>
            <w:hideMark/>
          </w:tcPr>
          <w:p w14:paraId="47F20D2F" w14:textId="77777777" w:rsidR="00646516" w:rsidRPr="00646516" w:rsidRDefault="00646516" w:rsidP="00646516">
            <w:pPr>
              <w:spacing w:before="0"/>
              <w:contextualSpacing w:val="0"/>
              <w:jc w:val="right"/>
              <w:rPr>
                <w:rFonts w:ascii="Calibri" w:eastAsia="Times New Roman" w:hAnsi="Calibri" w:cs="Calibri"/>
                <w:color w:val="000000"/>
                <w:sz w:val="22"/>
                <w:lang w:eastAsia="es-419"/>
              </w:rPr>
            </w:pPr>
            <w:r w:rsidRPr="00646516">
              <w:rPr>
                <w:rFonts w:ascii="Calibri" w:eastAsia="Times New Roman" w:hAnsi="Calibri" w:cs="Calibri"/>
                <w:color w:val="000000"/>
                <w:sz w:val="22"/>
                <w:lang w:eastAsia="es-419"/>
              </w:rPr>
              <w:t>0.9185</w:t>
            </w:r>
          </w:p>
        </w:tc>
        <w:tc>
          <w:tcPr>
            <w:tcW w:w="1222" w:type="dxa"/>
            <w:tcBorders>
              <w:top w:val="nil"/>
              <w:left w:val="nil"/>
              <w:bottom w:val="single" w:sz="4" w:space="0" w:color="auto"/>
              <w:right w:val="nil"/>
            </w:tcBorders>
            <w:shd w:val="clear" w:color="auto" w:fill="auto"/>
            <w:noWrap/>
            <w:vAlign w:val="bottom"/>
            <w:hideMark/>
          </w:tcPr>
          <w:p w14:paraId="2BF0A99B" w14:textId="77777777" w:rsidR="00646516" w:rsidRPr="00646516" w:rsidRDefault="00646516" w:rsidP="00646516">
            <w:pPr>
              <w:spacing w:before="0"/>
              <w:contextualSpacing w:val="0"/>
              <w:jc w:val="right"/>
              <w:rPr>
                <w:rFonts w:ascii="Calibri" w:eastAsia="Times New Roman" w:hAnsi="Calibri" w:cs="Calibri"/>
                <w:color w:val="000000"/>
                <w:sz w:val="22"/>
                <w:lang w:eastAsia="es-419"/>
              </w:rPr>
            </w:pPr>
            <w:r w:rsidRPr="00646516">
              <w:rPr>
                <w:rFonts w:ascii="Calibri" w:eastAsia="Times New Roman" w:hAnsi="Calibri" w:cs="Calibri"/>
                <w:color w:val="000000"/>
                <w:sz w:val="22"/>
                <w:lang w:eastAsia="es-419"/>
              </w:rPr>
              <w:t>0.9246</w:t>
            </w:r>
          </w:p>
        </w:tc>
      </w:tr>
    </w:tbl>
    <w:p w14:paraId="3C357EF6" w14:textId="77777777" w:rsidR="00844B75" w:rsidRDefault="00844B75" w:rsidP="00844B75">
      <w:pPr>
        <w:pStyle w:val="Resaltado"/>
        <w:rPr>
          <w:b w:val="0"/>
          <w:bCs/>
          <w:color w:val="000000" w:themeColor="text1"/>
          <w:lang w:val="es-419"/>
        </w:rPr>
      </w:pPr>
    </w:p>
    <w:p w14:paraId="0DD4B6D7" w14:textId="77777777" w:rsidR="00646516" w:rsidRDefault="00646516" w:rsidP="00844B75">
      <w:pPr>
        <w:pStyle w:val="Resaltado"/>
        <w:rPr>
          <w:b w:val="0"/>
          <w:bCs/>
          <w:color w:val="000000" w:themeColor="text1"/>
          <w:lang w:val="es-419"/>
        </w:rPr>
      </w:pPr>
    </w:p>
    <w:p w14:paraId="51C1B5FC" w14:textId="77777777" w:rsidR="00646516" w:rsidRDefault="00646516" w:rsidP="00844B75">
      <w:pPr>
        <w:pStyle w:val="Resaltado"/>
        <w:rPr>
          <w:color w:val="000000" w:themeColor="text1"/>
          <w:lang w:val="es-419"/>
        </w:rPr>
      </w:pPr>
    </w:p>
    <w:p w14:paraId="41508D6F" w14:textId="77777777" w:rsidR="00646516" w:rsidRDefault="00646516" w:rsidP="00844B75">
      <w:pPr>
        <w:pStyle w:val="Resaltado"/>
        <w:rPr>
          <w:color w:val="000000" w:themeColor="text1"/>
          <w:lang w:val="es-419"/>
        </w:rPr>
      </w:pPr>
    </w:p>
    <w:p w14:paraId="49EA6E06" w14:textId="77777777" w:rsidR="00646516" w:rsidRDefault="00646516" w:rsidP="00844B75">
      <w:pPr>
        <w:pStyle w:val="Resaltado"/>
        <w:rPr>
          <w:color w:val="000000" w:themeColor="text1"/>
          <w:lang w:val="es-419"/>
        </w:rPr>
      </w:pPr>
    </w:p>
    <w:p w14:paraId="26881E5D" w14:textId="77777777" w:rsidR="00646516" w:rsidRDefault="00646516" w:rsidP="00844B75">
      <w:pPr>
        <w:pStyle w:val="Resaltado"/>
        <w:rPr>
          <w:color w:val="000000" w:themeColor="text1"/>
          <w:lang w:val="es-419"/>
        </w:rPr>
      </w:pPr>
    </w:p>
    <w:p w14:paraId="0AF2AA62" w14:textId="77777777" w:rsidR="00646516" w:rsidRDefault="00646516" w:rsidP="00844B75">
      <w:pPr>
        <w:pStyle w:val="Resaltado"/>
        <w:rPr>
          <w:color w:val="000000" w:themeColor="text1"/>
          <w:lang w:val="es-419"/>
        </w:rPr>
      </w:pPr>
    </w:p>
    <w:p w14:paraId="1BD51565" w14:textId="77777777" w:rsidR="00646516" w:rsidRDefault="00646516" w:rsidP="00844B75">
      <w:pPr>
        <w:pStyle w:val="Resaltado"/>
        <w:rPr>
          <w:color w:val="000000" w:themeColor="text1"/>
          <w:lang w:val="es-419"/>
        </w:rPr>
      </w:pPr>
    </w:p>
    <w:p w14:paraId="6F06F8A8" w14:textId="77777777" w:rsidR="00646516" w:rsidRDefault="00646516" w:rsidP="00844B75">
      <w:pPr>
        <w:pStyle w:val="Resaltado"/>
        <w:rPr>
          <w:color w:val="000000" w:themeColor="text1"/>
          <w:lang w:val="es-419"/>
        </w:rPr>
      </w:pPr>
    </w:p>
    <w:p w14:paraId="7FB89E55" w14:textId="4657F475" w:rsidR="002422C9" w:rsidRDefault="002422C9" w:rsidP="002422C9">
      <w:pPr>
        <w:pStyle w:val="Resaltado"/>
        <w:rPr>
          <w:color w:val="000000" w:themeColor="text1"/>
          <w:lang w:val="es-419"/>
        </w:rPr>
      </w:pPr>
      <w:r w:rsidRPr="008314D2">
        <w:rPr>
          <w:b w:val="0"/>
          <w:bCs/>
          <w:color w:val="000000" w:themeColor="text1"/>
          <w:lang w:val="es-419"/>
        </w:rPr>
        <w:lastRenderedPageBreak/>
        <w:t>La</w:t>
      </w:r>
      <w:r>
        <w:rPr>
          <w:color w:val="000000" w:themeColor="text1"/>
          <w:lang w:val="es-419"/>
        </w:rPr>
        <w:t xml:space="preserve"> </w:t>
      </w:r>
      <w:r w:rsidRPr="001761D3">
        <w:rPr>
          <w:color w:val="000000" w:themeColor="text1"/>
          <w:lang w:val="es-419"/>
        </w:rPr>
        <w:t>Matriz de Confusión</w:t>
      </w:r>
      <w:r w:rsidRPr="008314D2">
        <w:rPr>
          <w:b w:val="0"/>
          <w:bCs/>
          <w:color w:val="000000" w:themeColor="text1"/>
          <w:lang w:val="es-419"/>
        </w:rPr>
        <w:t xml:space="preserve"> </w:t>
      </w:r>
      <w:r>
        <w:rPr>
          <w:b w:val="0"/>
          <w:bCs/>
          <w:color w:val="000000" w:themeColor="text1"/>
          <w:lang w:val="es-419"/>
        </w:rPr>
        <w:t xml:space="preserve">resultante del modelo optimizado se muestra en la Figura </w:t>
      </w:r>
      <w:r w:rsidR="00A91DC8">
        <w:rPr>
          <w:b w:val="0"/>
          <w:bCs/>
          <w:color w:val="000000" w:themeColor="text1"/>
          <w:lang w:val="es-419"/>
        </w:rPr>
        <w:t>30</w:t>
      </w:r>
      <w:r>
        <w:rPr>
          <w:b w:val="0"/>
          <w:bCs/>
          <w:color w:val="000000" w:themeColor="text1"/>
          <w:lang w:val="es-419"/>
        </w:rPr>
        <w:t>.</w:t>
      </w:r>
    </w:p>
    <w:p w14:paraId="689F275A" w14:textId="77777777" w:rsidR="002422C9" w:rsidRDefault="002422C9" w:rsidP="002422C9">
      <w:pPr>
        <w:pStyle w:val="Resaltado"/>
        <w:rPr>
          <w:color w:val="000000" w:themeColor="text1"/>
          <w:lang w:val="es-419"/>
        </w:rPr>
      </w:pPr>
    </w:p>
    <w:p w14:paraId="3CB586EE" w14:textId="4B3D5B83" w:rsidR="002422C9" w:rsidRPr="00AF4C12" w:rsidRDefault="002422C9" w:rsidP="002422C9">
      <w:pPr>
        <w:pStyle w:val="Figura"/>
        <w:jc w:val="center"/>
        <w:rPr>
          <w:i/>
          <w:iCs/>
        </w:rPr>
      </w:pPr>
      <w:bookmarkStart w:id="99" w:name="_Toc148476355"/>
      <w:r w:rsidRPr="00476BD2">
        <w:rPr>
          <w:b/>
          <w:bCs w:val="0"/>
        </w:rPr>
        <w:t xml:space="preserve">Figura </w:t>
      </w:r>
      <w:r>
        <w:rPr>
          <w:b/>
          <w:bCs w:val="0"/>
        </w:rPr>
        <w:t>30</w:t>
      </w:r>
      <w:r w:rsidRPr="00476BD2">
        <w:rPr>
          <w:b/>
          <w:bCs w:val="0"/>
        </w:rPr>
        <w:br/>
      </w:r>
      <w:r>
        <w:rPr>
          <w:i/>
          <w:iCs/>
        </w:rPr>
        <w:t xml:space="preserve">Matriz de Confusion de </w:t>
      </w:r>
      <w:r>
        <w:rPr>
          <w:i/>
          <w:iCs/>
        </w:rPr>
        <w:t>XGBoost</w:t>
      </w:r>
      <w:r>
        <w:rPr>
          <w:i/>
          <w:iCs/>
        </w:rPr>
        <w:t>.</w:t>
      </w:r>
      <w:bookmarkEnd w:id="99"/>
    </w:p>
    <w:p w14:paraId="1FB69592" w14:textId="2EF46E84" w:rsidR="00844B75" w:rsidRDefault="002B20A4" w:rsidP="002B20A4">
      <w:pPr>
        <w:pStyle w:val="Resaltado"/>
        <w:jc w:val="center"/>
        <w:rPr>
          <w:color w:val="000000" w:themeColor="text1"/>
          <w:lang w:val="es-419"/>
        </w:rPr>
      </w:pPr>
      <w:r>
        <w:rPr>
          <w:noProof/>
          <w:color w:val="000000" w:themeColor="text1"/>
          <w:lang w:val="es-419"/>
        </w:rPr>
        <w:drawing>
          <wp:inline distT="0" distB="0" distL="0" distR="0" wp14:anchorId="34444775" wp14:editId="394163F7">
            <wp:extent cx="3381375" cy="2886162"/>
            <wp:effectExtent l="0" t="0" r="0" b="9525"/>
            <wp:docPr id="8489864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8834" cy="2901064"/>
                    </a:xfrm>
                    <a:prstGeom prst="rect">
                      <a:avLst/>
                    </a:prstGeom>
                    <a:noFill/>
                    <a:ln>
                      <a:noFill/>
                    </a:ln>
                  </pic:spPr>
                </pic:pic>
              </a:graphicData>
            </a:graphic>
          </wp:inline>
        </w:drawing>
      </w:r>
    </w:p>
    <w:p w14:paraId="1403AB9E" w14:textId="77777777" w:rsidR="002422C9" w:rsidRDefault="002422C9" w:rsidP="00844B75">
      <w:pPr>
        <w:pStyle w:val="Resaltado"/>
        <w:rPr>
          <w:color w:val="000000" w:themeColor="text1"/>
          <w:lang w:val="es-419"/>
        </w:rPr>
      </w:pPr>
    </w:p>
    <w:p w14:paraId="16CFCB1E" w14:textId="28FDAE86" w:rsidR="00A91DC8" w:rsidRPr="001761D3" w:rsidRDefault="00A91DC8" w:rsidP="00A91DC8">
      <w:pPr>
        <w:pStyle w:val="Resaltado"/>
        <w:rPr>
          <w:color w:val="000000" w:themeColor="text1"/>
          <w:lang w:val="es-419"/>
        </w:rPr>
      </w:pPr>
      <w:r w:rsidRPr="008314D2">
        <w:rPr>
          <w:b w:val="0"/>
          <w:bCs/>
          <w:color w:val="000000" w:themeColor="text1"/>
          <w:lang w:val="es-419"/>
        </w:rPr>
        <w:t>El</w:t>
      </w:r>
      <w:r>
        <w:rPr>
          <w:color w:val="000000" w:themeColor="text1"/>
          <w:lang w:val="es-419"/>
        </w:rPr>
        <w:t xml:space="preserve"> Área bajo la curva ROC (AUC)</w:t>
      </w:r>
      <w:r w:rsidRPr="008314D2">
        <w:rPr>
          <w:b w:val="0"/>
          <w:bCs/>
          <w:color w:val="000000" w:themeColor="text1"/>
          <w:lang w:val="es-419"/>
        </w:rPr>
        <w:t xml:space="preserve"> </w:t>
      </w:r>
      <w:r>
        <w:rPr>
          <w:b w:val="0"/>
          <w:bCs/>
          <w:color w:val="000000" w:themeColor="text1"/>
          <w:lang w:val="es-419"/>
        </w:rPr>
        <w:t>d</w:t>
      </w:r>
      <w:r w:rsidRPr="008314D2">
        <w:rPr>
          <w:b w:val="0"/>
          <w:bCs/>
          <w:color w:val="000000" w:themeColor="text1"/>
          <w:lang w:val="es-419"/>
        </w:rPr>
        <w:t xml:space="preserve">el modelo optimizado se encuentra en la Figura </w:t>
      </w:r>
      <w:r>
        <w:rPr>
          <w:b w:val="0"/>
          <w:bCs/>
          <w:color w:val="000000" w:themeColor="text1"/>
          <w:lang w:val="es-419"/>
        </w:rPr>
        <w:t>31</w:t>
      </w:r>
      <w:r w:rsidRPr="008314D2">
        <w:rPr>
          <w:b w:val="0"/>
          <w:bCs/>
          <w:color w:val="000000" w:themeColor="text1"/>
          <w:lang w:val="es-419"/>
        </w:rPr>
        <w:t>.</w:t>
      </w:r>
    </w:p>
    <w:p w14:paraId="3CB00D3F" w14:textId="77777777" w:rsidR="00A91DC8" w:rsidRDefault="00A91DC8" w:rsidP="00A91DC8">
      <w:pPr>
        <w:pStyle w:val="Resaltado"/>
        <w:rPr>
          <w:b w:val="0"/>
          <w:bCs/>
          <w:color w:val="000000" w:themeColor="text1"/>
          <w:lang w:val="es-419"/>
        </w:rPr>
      </w:pPr>
    </w:p>
    <w:p w14:paraId="48F91170" w14:textId="0CC7543A" w:rsidR="00A91DC8" w:rsidRPr="00AF4C12" w:rsidRDefault="00A91DC8" w:rsidP="00A91DC8">
      <w:pPr>
        <w:pStyle w:val="Figura"/>
        <w:jc w:val="center"/>
        <w:rPr>
          <w:i/>
          <w:iCs/>
        </w:rPr>
      </w:pPr>
      <w:bookmarkStart w:id="100" w:name="_Toc148476356"/>
      <w:r w:rsidRPr="00476BD2">
        <w:rPr>
          <w:b/>
          <w:bCs w:val="0"/>
        </w:rPr>
        <w:t xml:space="preserve">Figura </w:t>
      </w:r>
      <w:r>
        <w:rPr>
          <w:b/>
          <w:bCs w:val="0"/>
        </w:rPr>
        <w:t>31</w:t>
      </w:r>
      <w:r w:rsidRPr="00476BD2">
        <w:rPr>
          <w:b/>
          <w:bCs w:val="0"/>
        </w:rPr>
        <w:br/>
      </w:r>
      <w:r>
        <w:rPr>
          <w:i/>
          <w:iCs/>
        </w:rPr>
        <w:t xml:space="preserve">Curva ROC y AUC de </w:t>
      </w:r>
      <w:r>
        <w:rPr>
          <w:i/>
          <w:iCs/>
        </w:rPr>
        <w:t>XGBoost</w:t>
      </w:r>
      <w:r>
        <w:rPr>
          <w:i/>
          <w:iCs/>
        </w:rPr>
        <w:t>.</w:t>
      </w:r>
      <w:bookmarkEnd w:id="100"/>
    </w:p>
    <w:p w14:paraId="75717F48" w14:textId="640303E3" w:rsidR="00FD2FF0" w:rsidRDefault="002B20A4" w:rsidP="002B20A4">
      <w:pPr>
        <w:pStyle w:val="Resaltado"/>
        <w:jc w:val="center"/>
        <w:rPr>
          <w:b w:val="0"/>
          <w:bCs/>
          <w:color w:val="000000" w:themeColor="text1"/>
          <w:lang w:val="es-419"/>
        </w:rPr>
      </w:pPr>
      <w:r>
        <w:rPr>
          <w:b w:val="0"/>
          <w:bCs/>
          <w:noProof/>
          <w:color w:val="000000" w:themeColor="text1"/>
          <w:lang w:val="es-419"/>
        </w:rPr>
        <w:drawing>
          <wp:inline distT="0" distB="0" distL="0" distR="0" wp14:anchorId="7408E218" wp14:editId="5B9F7E47">
            <wp:extent cx="4453652" cy="3019425"/>
            <wp:effectExtent l="0" t="0" r="4445" b="0"/>
            <wp:docPr id="112305038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0552" cy="3044442"/>
                    </a:xfrm>
                    <a:prstGeom prst="rect">
                      <a:avLst/>
                    </a:prstGeom>
                    <a:noFill/>
                    <a:ln>
                      <a:noFill/>
                    </a:ln>
                  </pic:spPr>
                </pic:pic>
              </a:graphicData>
            </a:graphic>
          </wp:inline>
        </w:drawing>
      </w:r>
    </w:p>
    <w:p w14:paraId="196EB952" w14:textId="74905FCA" w:rsidR="00861A56" w:rsidRPr="00A64A73" w:rsidRDefault="00DE2DD3" w:rsidP="003323D0">
      <w:pPr>
        <w:pStyle w:val="Apartado"/>
        <w:rPr>
          <w:color w:val="000000" w:themeColor="text1"/>
          <w:lang w:val="es-419"/>
        </w:rPr>
      </w:pPr>
      <w:bookmarkStart w:id="101" w:name="_Toc148476291"/>
      <w:r w:rsidRPr="00A64A73">
        <w:rPr>
          <w:color w:val="000000" w:themeColor="text1"/>
          <w:lang w:val="es-419"/>
        </w:rPr>
        <w:lastRenderedPageBreak/>
        <w:t>7.</w:t>
      </w:r>
      <w:r w:rsidR="00B2133B">
        <w:rPr>
          <w:color w:val="000000" w:themeColor="text1"/>
          <w:lang w:val="es-419"/>
        </w:rPr>
        <w:t>4</w:t>
      </w:r>
      <w:r w:rsidRPr="00A64A73">
        <w:rPr>
          <w:color w:val="000000" w:themeColor="text1"/>
          <w:lang w:val="es-419"/>
        </w:rPr>
        <w:t xml:space="preserve"> </w:t>
      </w:r>
      <w:r w:rsidR="0045119A" w:rsidRPr="00A64A73">
        <w:rPr>
          <w:color w:val="000000" w:themeColor="text1"/>
          <w:lang w:val="es-419"/>
        </w:rPr>
        <w:t>Modelos de Deep Learning</w:t>
      </w:r>
      <w:bookmarkEnd w:id="101"/>
    </w:p>
    <w:p w14:paraId="21D8D2A3" w14:textId="77777777" w:rsidR="00861A56" w:rsidRPr="00A64A73" w:rsidRDefault="00861A56" w:rsidP="00A64A73">
      <w:pPr>
        <w:spacing w:before="0" w:line="276" w:lineRule="auto"/>
        <w:contextualSpacing w:val="0"/>
        <w:jc w:val="both"/>
        <w:rPr>
          <w:rFonts w:eastAsia="Times New Roman" w:cs="Arial"/>
          <w:color w:val="000000" w:themeColor="text1"/>
          <w:sz w:val="22"/>
          <w:shd w:val="clear" w:color="auto" w:fill="FFFFFF"/>
          <w:lang w:eastAsia="es-ES_tradnl"/>
        </w:rPr>
      </w:pPr>
    </w:p>
    <w:p w14:paraId="01D34957" w14:textId="77777777" w:rsidR="00A64A73" w:rsidRPr="00A64A73" w:rsidRDefault="00A64A73" w:rsidP="00A64A73">
      <w:pPr>
        <w:spacing w:before="0" w:line="276" w:lineRule="auto"/>
        <w:contextualSpacing w:val="0"/>
        <w:jc w:val="both"/>
        <w:rPr>
          <w:rFonts w:eastAsia="Times New Roman" w:cs="Arial"/>
          <w:color w:val="000000" w:themeColor="text1"/>
          <w:sz w:val="22"/>
          <w:shd w:val="clear" w:color="auto" w:fill="FFFFFF"/>
          <w:lang w:eastAsia="es-ES_tradnl"/>
        </w:rPr>
      </w:pPr>
    </w:p>
    <w:p w14:paraId="7E30A30A" w14:textId="77777777" w:rsidR="00B971C3" w:rsidRPr="00084FDA" w:rsidRDefault="00B971C3" w:rsidP="00A64A73">
      <w:pPr>
        <w:spacing w:before="0" w:line="276" w:lineRule="auto"/>
        <w:contextualSpacing w:val="0"/>
        <w:jc w:val="both"/>
        <w:rPr>
          <w:rFonts w:eastAsia="Times New Roman" w:cs="Arial"/>
          <w:color w:val="000000"/>
          <w:sz w:val="22"/>
          <w:shd w:val="clear" w:color="auto" w:fill="FFFFFF"/>
          <w:lang w:eastAsia="es-ES_tradnl"/>
        </w:rPr>
      </w:pPr>
    </w:p>
    <w:p w14:paraId="115A2FA7" w14:textId="1BB6060F" w:rsidR="007D4159" w:rsidRPr="00084FDA" w:rsidRDefault="007D4159" w:rsidP="00A64A73">
      <w:pPr>
        <w:spacing w:before="0"/>
        <w:contextualSpacing w:val="0"/>
        <w:jc w:val="both"/>
        <w:rPr>
          <w:rFonts w:eastAsia="Times New Roman" w:cs="Arial"/>
          <w:color w:val="000000"/>
          <w:sz w:val="22"/>
          <w:shd w:val="clear" w:color="auto" w:fill="FFFFFF"/>
          <w:lang w:eastAsia="es-ES_tradnl"/>
        </w:rPr>
      </w:pPr>
      <w:r w:rsidRPr="00084FDA">
        <w:rPr>
          <w:rFonts w:eastAsia="Times New Roman" w:cs="Arial"/>
          <w:color w:val="000000"/>
          <w:sz w:val="22"/>
          <w:shd w:val="clear" w:color="auto" w:fill="FFFFFF"/>
          <w:lang w:eastAsia="es-ES_tradnl"/>
        </w:rPr>
        <w:br w:type="page"/>
      </w:r>
    </w:p>
    <w:p w14:paraId="5CC5626C" w14:textId="03CD8661" w:rsidR="00160E2F" w:rsidRPr="00476BD2" w:rsidRDefault="00160E2F" w:rsidP="003323D0">
      <w:pPr>
        <w:pStyle w:val="Titulo1"/>
        <w:rPr>
          <w:lang w:val="es-419"/>
        </w:rPr>
      </w:pPr>
      <w:bookmarkStart w:id="102" w:name="_Toc148476292"/>
      <w:r w:rsidRPr="00476BD2">
        <w:rPr>
          <w:lang w:val="es-419"/>
        </w:rPr>
        <w:lastRenderedPageBreak/>
        <w:t>Resultados</w:t>
      </w:r>
      <w:bookmarkEnd w:id="102"/>
    </w:p>
    <w:p w14:paraId="1B5DA58C" w14:textId="77777777" w:rsidR="00160E2F" w:rsidRPr="00476BD2" w:rsidRDefault="00160E2F" w:rsidP="00160E2F">
      <w:pPr>
        <w:spacing w:before="0"/>
        <w:contextualSpacing w:val="0"/>
        <w:rPr>
          <w:bCs/>
          <w:color w:val="E65113"/>
          <w:sz w:val="22"/>
        </w:rPr>
      </w:pPr>
    </w:p>
    <w:p w14:paraId="2A29D9D0" w14:textId="77777777" w:rsidR="00D8475A" w:rsidRPr="00476BD2" w:rsidRDefault="00D8475A" w:rsidP="00160E2F">
      <w:pPr>
        <w:spacing w:before="0"/>
        <w:contextualSpacing w:val="0"/>
        <w:rPr>
          <w:bCs/>
          <w:color w:val="E65113"/>
          <w:sz w:val="22"/>
        </w:rPr>
      </w:pPr>
    </w:p>
    <w:p w14:paraId="3CB17A5B" w14:textId="5EB24BFB" w:rsidR="00DE2DD3" w:rsidRPr="00476BD2" w:rsidRDefault="00DE2DD3" w:rsidP="00541DB0">
      <w:pPr>
        <w:spacing w:before="0"/>
        <w:contextualSpacing w:val="0"/>
        <w:rPr>
          <w:rFonts w:ascii="Times New Roman" w:eastAsia="Times New Roman" w:hAnsi="Times New Roman" w:cs="Times New Roman"/>
          <w:bCs/>
          <w:sz w:val="22"/>
          <w:lang w:eastAsia="es-ES_tradnl"/>
        </w:rPr>
      </w:pPr>
      <w:r w:rsidRPr="00476BD2">
        <w:rPr>
          <w:rFonts w:ascii="Times New Roman" w:eastAsia="Times New Roman" w:hAnsi="Times New Roman" w:cs="Times New Roman"/>
          <w:bCs/>
          <w:sz w:val="22"/>
          <w:lang w:eastAsia="es-ES_tradnl"/>
        </w:rPr>
        <w:br w:type="page"/>
      </w:r>
    </w:p>
    <w:p w14:paraId="3FE799D0" w14:textId="6A7DE97E" w:rsidR="00C82C4A" w:rsidRPr="00476BD2" w:rsidRDefault="00C82C4A" w:rsidP="003323D0">
      <w:pPr>
        <w:pStyle w:val="Titulo1"/>
        <w:rPr>
          <w:lang w:val="es-419"/>
        </w:rPr>
      </w:pPr>
      <w:bookmarkStart w:id="103" w:name="_Toc148476293"/>
      <w:r w:rsidRPr="00476BD2">
        <w:rPr>
          <w:lang w:val="es-419"/>
        </w:rPr>
        <w:lastRenderedPageBreak/>
        <w:t>Conclusiones</w:t>
      </w:r>
      <w:bookmarkEnd w:id="103"/>
    </w:p>
    <w:p w14:paraId="33049921" w14:textId="77777777" w:rsidR="00C82C4A" w:rsidRPr="00476BD2" w:rsidRDefault="00C82C4A" w:rsidP="00C82C4A">
      <w:pPr>
        <w:spacing w:before="0"/>
        <w:contextualSpacing w:val="0"/>
        <w:rPr>
          <w:bCs/>
          <w:color w:val="E65113"/>
          <w:sz w:val="22"/>
        </w:rPr>
      </w:pPr>
    </w:p>
    <w:p w14:paraId="090E743A" w14:textId="77777777" w:rsidR="0047075F" w:rsidRPr="00476BD2" w:rsidRDefault="0047075F" w:rsidP="00C82C4A">
      <w:pPr>
        <w:spacing w:before="0"/>
        <w:contextualSpacing w:val="0"/>
        <w:rPr>
          <w:bCs/>
          <w:color w:val="E65113"/>
          <w:sz w:val="22"/>
        </w:rPr>
      </w:pPr>
    </w:p>
    <w:p w14:paraId="47EA3F21" w14:textId="77777777" w:rsidR="00021995" w:rsidRPr="00476BD2" w:rsidRDefault="00021995" w:rsidP="00C82C4A">
      <w:pPr>
        <w:spacing w:before="0" w:line="276" w:lineRule="auto"/>
        <w:contextualSpacing w:val="0"/>
        <w:rPr>
          <w:rFonts w:eastAsia="Times New Roman" w:cs="Arial"/>
          <w:bCs/>
          <w:color w:val="000000"/>
          <w:sz w:val="22"/>
          <w:shd w:val="clear" w:color="auto" w:fill="FFFFFF"/>
          <w:lang w:eastAsia="es-ES_tradnl"/>
        </w:rPr>
      </w:pPr>
    </w:p>
    <w:p w14:paraId="1154EE22" w14:textId="77777777" w:rsidR="00D8475A" w:rsidRDefault="00D8475A" w:rsidP="00C82C4A">
      <w:pPr>
        <w:spacing w:before="0" w:line="276" w:lineRule="auto"/>
        <w:contextualSpacing w:val="0"/>
        <w:rPr>
          <w:rFonts w:eastAsia="Times New Roman" w:cs="Arial"/>
          <w:bCs/>
          <w:color w:val="000000"/>
          <w:sz w:val="22"/>
          <w:shd w:val="clear" w:color="auto" w:fill="FFFFFF"/>
          <w:lang w:eastAsia="es-ES_tradnl"/>
        </w:rPr>
      </w:pPr>
    </w:p>
    <w:sectPr w:rsidR="00D8475A" w:rsidSect="000708BB">
      <w:headerReference w:type="even" r:id="rId39"/>
      <w:headerReference w:type="default" r:id="rId40"/>
      <w:footerReference w:type="default" r:id="rId41"/>
      <w:headerReference w:type="first" r:id="rId42"/>
      <w:footerReference w:type="first" r:id="rId43"/>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6AF85" w14:textId="77777777" w:rsidR="00843641" w:rsidRPr="00476BD2" w:rsidRDefault="00843641" w:rsidP="00094279">
      <w:r w:rsidRPr="00476BD2">
        <w:separator/>
      </w:r>
    </w:p>
  </w:endnote>
  <w:endnote w:type="continuationSeparator" w:id="0">
    <w:p w14:paraId="2633883E" w14:textId="77777777" w:rsidR="00843641" w:rsidRPr="00476BD2" w:rsidRDefault="00843641" w:rsidP="00094279">
      <w:r w:rsidRPr="00476B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Var(--colab-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1860E9C9" w14:textId="77777777" w:rsidR="004C6147" w:rsidRPr="00476BD2" w:rsidRDefault="004C6147">
        <w:pPr>
          <w:pStyle w:val="Piedepgina"/>
          <w:jc w:val="center"/>
        </w:pPr>
        <w:r w:rsidRPr="00476BD2">
          <w:rPr>
            <w:noProof/>
            <w:sz w:val="14"/>
            <w:szCs w:val="14"/>
            <w:lang w:eastAsia="en-US"/>
          </w:rPr>
          <mc:AlternateContent>
            <mc:Choice Requires="wps">
              <w:drawing>
                <wp:anchor distT="0" distB="0" distL="114300" distR="114300" simplePos="0" relativeHeight="251658752" behindDoc="0" locked="0" layoutInCell="1" allowOverlap="1" wp14:anchorId="2792F10A" wp14:editId="4B35E725">
                  <wp:simplePos x="0" y="0"/>
                  <wp:positionH relativeFrom="page">
                    <wp:posOffset>6007100</wp:posOffset>
                  </wp:positionH>
                  <wp:positionV relativeFrom="paragraph">
                    <wp:posOffset>362585</wp:posOffset>
                  </wp:positionV>
                  <wp:extent cx="1593850" cy="4953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593850" cy="495300"/>
                          </a:xfrm>
                          <a:prstGeom prst="rect">
                            <a:avLst/>
                          </a:prstGeom>
                          <a:noFill/>
                          <a:ln w="6350">
                            <a:noFill/>
                          </a:ln>
                        </wps:spPr>
                        <wps:txbx>
                          <w:txbxContent>
                            <w:p w14:paraId="29B315F1" w14:textId="77777777" w:rsidR="004C6147" w:rsidRPr="00476BD2" w:rsidRDefault="004C6147" w:rsidP="008E7EA6">
                              <w:pPr>
                                <w:spacing w:before="0"/>
                                <w:rPr>
                                  <w:color w:val="E65014"/>
                                  <w:sz w:val="18"/>
                                </w:rPr>
                              </w:pPr>
                              <w:r w:rsidRPr="00476BD2">
                                <w:rPr>
                                  <w:color w:val="E65014"/>
                                  <w:sz w:val="18"/>
                                </w:rPr>
                                <w:t>Comparación de Algoritmos de DL frente a Algoritmos de ML clásicos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2F10A" id="_x0000_t202" coordsize="21600,21600" o:spt="202" path="m,l,21600r21600,l21600,xe">
                  <v:stroke joinstyle="miter"/>
                  <v:path gradientshapeok="t" o:connecttype="rect"/>
                </v:shapetype>
                <v:shape id="Cuadro de texto 6" o:spid="_x0000_s1026" type="#_x0000_t202" style="position:absolute;left:0;text-align:left;margin-left:473pt;margin-top:28.55pt;width:125.5pt;height:3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" filled="f" stroked="f" strokeweight=".5pt">
                  <v:textbox>
                    <w:txbxContent>
                      <w:p w14:paraId="29B315F1" w14:textId="77777777" w:rsidR="004C6147" w:rsidRPr="00476BD2" w:rsidRDefault="004C6147" w:rsidP="008E7EA6">
                        <w:pPr>
                          <w:spacing w:before="0"/>
                          <w:rPr>
                            <w:color w:val="E65014"/>
                            <w:sz w:val="18"/>
                          </w:rPr>
                        </w:pPr>
                        <w:r w:rsidRPr="00476BD2">
                          <w:rPr>
                            <w:color w:val="E65014"/>
                            <w:sz w:val="18"/>
                          </w:rPr>
                          <w:t>Comparación de Algoritmos de DL frente a Algoritmos de ML clásicos</w:t>
                        </w:r>
                      </w:p>
                    </w:txbxContent>
                  </v:textbox>
                  <w10:wrap anchorx="page"/>
                </v:shape>
              </w:pict>
            </mc:Fallback>
          </mc:AlternateContent>
        </w:r>
      </w:p>
      <w:p w14:paraId="58F571CD" w14:textId="48833E4B" w:rsidR="004C6147" w:rsidRPr="00476BD2" w:rsidRDefault="004C6147" w:rsidP="008E7EA6">
        <w:pPr>
          <w:pStyle w:val="Piedepgina"/>
          <w:pBdr>
            <w:right w:val="single" w:sz="4" w:space="4" w:color="auto"/>
          </w:pBdr>
          <w:tabs>
            <w:tab w:val="clear" w:pos="8504"/>
            <w:tab w:val="right" w:pos="7797"/>
          </w:tabs>
          <w:ind w:right="1014"/>
          <w:jc w:val="right"/>
        </w:pPr>
        <w:r w:rsidRPr="00476BD2">
          <w:fldChar w:fldCharType="begin"/>
        </w:r>
        <w:r w:rsidRPr="00476BD2">
          <w:instrText>PAGE   \* MERGEFORMAT</w:instrText>
        </w:r>
        <w:r w:rsidRPr="00476BD2">
          <w:fldChar w:fldCharType="separate"/>
        </w:r>
        <w:r w:rsidR="00AB509E" w:rsidRPr="00476BD2">
          <w:t>19</w:t>
        </w:r>
        <w:r w:rsidRPr="00476BD2">
          <w:fldChar w:fldCharType="end"/>
        </w:r>
        <w:r w:rsidRPr="00476BD2">
          <w:t xml:space="preserve"> de </w:t>
        </w:r>
        <w:fldSimple w:instr=" NUMPAGES  \* Arabic  \* MERGEFORMAT ">
          <w:r w:rsidR="00AB509E" w:rsidRPr="00476BD2">
            <w:t>21</w:t>
          </w:r>
        </w:fldSimple>
        <w:r w:rsidRPr="00476BD2">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F0657" w14:textId="77777777" w:rsidR="004C6147" w:rsidRPr="00476BD2" w:rsidRDefault="004C6147">
    <w:pPr>
      <w:pStyle w:val="Piedepgina"/>
      <w:rPr>
        <w:color w:val="FFFFFF" w:themeColor="background1"/>
        <w:sz w:val="20"/>
        <w:szCs w:val="20"/>
      </w:rPr>
    </w:pPr>
    <w:r w:rsidRPr="00476BD2">
      <w:rPr>
        <w:color w:val="FFFFFF" w:themeColor="background1"/>
        <w:sz w:val="20"/>
        <w:szCs w:val="20"/>
      </w:rPr>
      <w:t>20 Septiembre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1EDEE" w14:textId="77777777" w:rsidR="00843641" w:rsidRPr="00476BD2" w:rsidRDefault="00843641" w:rsidP="00094279">
      <w:r w:rsidRPr="00476BD2">
        <w:separator/>
      </w:r>
    </w:p>
  </w:footnote>
  <w:footnote w:type="continuationSeparator" w:id="0">
    <w:p w14:paraId="5A40FBDE" w14:textId="77777777" w:rsidR="00843641" w:rsidRPr="00476BD2" w:rsidRDefault="00843641" w:rsidP="00094279">
      <w:r w:rsidRPr="00476BD2">
        <w:continuationSeparator/>
      </w:r>
    </w:p>
  </w:footnote>
  <w:footnote w:id="1">
    <w:p w14:paraId="2906A0B4" w14:textId="2A962B3C" w:rsidR="002F5F63" w:rsidRPr="002F5F63" w:rsidRDefault="002F5F63">
      <w:pPr>
        <w:pStyle w:val="Textonotapie"/>
      </w:pPr>
      <w:r>
        <w:rPr>
          <w:rStyle w:val="Refdenotaalpie"/>
        </w:rPr>
        <w:footnoteRef/>
      </w:r>
      <w:r>
        <w:t xml:space="preserve"> www.kaggle.com</w:t>
      </w:r>
    </w:p>
  </w:footnote>
  <w:footnote w:id="2">
    <w:p w14:paraId="10D651B6" w14:textId="5D558986" w:rsidR="002F5F63" w:rsidRPr="002F5F63" w:rsidRDefault="002F5F63">
      <w:pPr>
        <w:pStyle w:val="Textonotapie"/>
        <w:rPr>
          <w:lang w:val="en-US"/>
        </w:rPr>
      </w:pPr>
      <w:r>
        <w:rPr>
          <w:rStyle w:val="Refdenotaalpie"/>
        </w:rPr>
        <w:footnoteRef/>
      </w:r>
      <w:r w:rsidRPr="002F5F63">
        <w:rPr>
          <w:lang w:val="en-US"/>
        </w:rPr>
        <w:t xml:space="preserve"> </w:t>
      </w:r>
      <w:r w:rsidR="00117912" w:rsidRPr="00117912">
        <w:rPr>
          <w:lang w:val="en-US"/>
        </w:rPr>
        <w:t>www.kaggle.com/datasets/mirbektoktogaraev/should-this-loan-be-approved-or-denied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E92B7" w14:textId="77777777" w:rsidR="004C6147" w:rsidRPr="00476BD2" w:rsidRDefault="00000000">
    <w:pPr>
      <w:pStyle w:val="Encabezado"/>
    </w:pPr>
    <w:r>
      <w:pict w14:anchorId="33CBD5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4C6147" w:rsidRPr="00476BD2">
      <w:rPr>
        <w:rFonts w:hint="eastAsia"/>
        <w:noProof/>
        <w:lang w:eastAsia="en-US"/>
      </w:rPr>
      <w:drawing>
        <wp:anchor distT="0" distB="0" distL="114300" distR="114300" simplePos="0" relativeHeight="251656704" behindDoc="1" locked="0" layoutInCell="1" allowOverlap="1" wp14:anchorId="2DD3BA88" wp14:editId="2EA7CB73">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B128" w14:textId="77777777" w:rsidR="004C6147" w:rsidRPr="00476BD2" w:rsidRDefault="004C6147" w:rsidP="00A3363C">
    <w:pPr>
      <w:pStyle w:val="Encabezado"/>
      <w:jc w:val="right"/>
      <w:rPr>
        <w:sz w:val="14"/>
        <w:szCs w:val="14"/>
      </w:rPr>
    </w:pPr>
    <w:r w:rsidRPr="00476BD2">
      <w:rPr>
        <w:noProof/>
        <w:sz w:val="14"/>
        <w:szCs w:val="14"/>
        <w:lang w:eastAsia="en-US"/>
      </w:rPr>
      <w:drawing>
        <wp:anchor distT="0" distB="0" distL="114300" distR="114300" simplePos="0" relativeHeight="251657728" behindDoc="0" locked="0" layoutInCell="1" allowOverlap="1" wp14:anchorId="7634BEA9" wp14:editId="608348F6">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00DAF412" w14:textId="77777777" w:rsidR="004C6147" w:rsidRPr="00476BD2" w:rsidRDefault="004C6147" w:rsidP="00A3363C">
    <w:pPr>
      <w:pStyle w:val="Encabezado"/>
      <w:jc w:val="right"/>
      <w:rPr>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1B2E6" w14:textId="77777777" w:rsidR="004C6147" w:rsidRPr="00476BD2" w:rsidRDefault="004C6147" w:rsidP="00696A31">
    <w:pPr>
      <w:pStyle w:val="Encabezado"/>
      <w:ind w:left="0"/>
    </w:pPr>
    <w:r w:rsidRPr="00476BD2">
      <w:rPr>
        <w:rFonts w:hint="eastAsia"/>
        <w:noProof/>
        <w:lang w:eastAsia="en-US"/>
      </w:rPr>
      <w:drawing>
        <wp:anchor distT="0" distB="0" distL="114300" distR="114300" simplePos="0" relativeHeight="251655680" behindDoc="1" locked="0" layoutInCell="1" allowOverlap="1" wp14:anchorId="6DF16076" wp14:editId="600E8FE4">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26E"/>
    <w:multiLevelType w:val="multilevel"/>
    <w:tmpl w:val="E4EC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E17A9"/>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36C89"/>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407C0"/>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A39DD"/>
    <w:multiLevelType w:val="hybridMultilevel"/>
    <w:tmpl w:val="381C0D80"/>
    <w:lvl w:ilvl="0" w:tplc="4A84110E">
      <w:start w:val="1"/>
      <w:numFmt w:val="decimal"/>
      <w:pStyle w:val="Titulo1"/>
      <w:lvlText w:val="%1."/>
      <w:lvlJc w:val="left"/>
      <w:pPr>
        <w:ind w:left="3870" w:hanging="360"/>
      </w:pPr>
    </w:lvl>
    <w:lvl w:ilvl="1" w:tplc="0C0A0019" w:tentative="1">
      <w:start w:val="1"/>
      <w:numFmt w:val="lowerLetter"/>
      <w:lvlText w:val="%2."/>
      <w:lvlJc w:val="left"/>
      <w:pPr>
        <w:ind w:left="4590" w:hanging="360"/>
      </w:pPr>
    </w:lvl>
    <w:lvl w:ilvl="2" w:tplc="0C0A001B" w:tentative="1">
      <w:start w:val="1"/>
      <w:numFmt w:val="lowerRoman"/>
      <w:lvlText w:val="%3."/>
      <w:lvlJc w:val="right"/>
      <w:pPr>
        <w:ind w:left="5310" w:hanging="180"/>
      </w:pPr>
    </w:lvl>
    <w:lvl w:ilvl="3" w:tplc="0C0A000F" w:tentative="1">
      <w:start w:val="1"/>
      <w:numFmt w:val="decimal"/>
      <w:lvlText w:val="%4."/>
      <w:lvlJc w:val="left"/>
      <w:pPr>
        <w:ind w:left="6030" w:hanging="360"/>
      </w:pPr>
    </w:lvl>
    <w:lvl w:ilvl="4" w:tplc="0C0A0019" w:tentative="1">
      <w:start w:val="1"/>
      <w:numFmt w:val="lowerLetter"/>
      <w:lvlText w:val="%5."/>
      <w:lvlJc w:val="left"/>
      <w:pPr>
        <w:ind w:left="6750" w:hanging="360"/>
      </w:pPr>
    </w:lvl>
    <w:lvl w:ilvl="5" w:tplc="0C0A001B" w:tentative="1">
      <w:start w:val="1"/>
      <w:numFmt w:val="lowerRoman"/>
      <w:lvlText w:val="%6."/>
      <w:lvlJc w:val="right"/>
      <w:pPr>
        <w:ind w:left="7470" w:hanging="180"/>
      </w:pPr>
    </w:lvl>
    <w:lvl w:ilvl="6" w:tplc="0C0A000F" w:tentative="1">
      <w:start w:val="1"/>
      <w:numFmt w:val="decimal"/>
      <w:lvlText w:val="%7."/>
      <w:lvlJc w:val="left"/>
      <w:pPr>
        <w:ind w:left="8190" w:hanging="360"/>
      </w:pPr>
    </w:lvl>
    <w:lvl w:ilvl="7" w:tplc="0C0A0019" w:tentative="1">
      <w:start w:val="1"/>
      <w:numFmt w:val="lowerLetter"/>
      <w:lvlText w:val="%8."/>
      <w:lvlJc w:val="left"/>
      <w:pPr>
        <w:ind w:left="8910" w:hanging="360"/>
      </w:pPr>
    </w:lvl>
    <w:lvl w:ilvl="8" w:tplc="0C0A001B" w:tentative="1">
      <w:start w:val="1"/>
      <w:numFmt w:val="lowerRoman"/>
      <w:lvlText w:val="%9."/>
      <w:lvlJc w:val="right"/>
      <w:pPr>
        <w:ind w:left="9630" w:hanging="180"/>
      </w:pPr>
    </w:lvl>
  </w:abstractNum>
  <w:abstractNum w:abstractNumId="5" w15:restartNumberingAfterBreak="0">
    <w:nsid w:val="0A0805CE"/>
    <w:multiLevelType w:val="multilevel"/>
    <w:tmpl w:val="CCAC5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E43CFF"/>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5E4502"/>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B4203"/>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F3109"/>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7E7596"/>
    <w:multiLevelType w:val="multilevel"/>
    <w:tmpl w:val="B81A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815CF4"/>
    <w:multiLevelType w:val="hybridMultilevel"/>
    <w:tmpl w:val="F7C4E17E"/>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1500465C"/>
    <w:multiLevelType w:val="multilevel"/>
    <w:tmpl w:val="0910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0921E8"/>
    <w:multiLevelType w:val="multilevel"/>
    <w:tmpl w:val="050CD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1A0019"/>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1CF524D7"/>
    <w:multiLevelType w:val="multilevel"/>
    <w:tmpl w:val="2CF05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502347"/>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4868C0"/>
    <w:multiLevelType w:val="hybridMultilevel"/>
    <w:tmpl w:val="235A9DE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0" w15:restartNumberingAfterBreak="0">
    <w:nsid w:val="2AD6128D"/>
    <w:multiLevelType w:val="multilevel"/>
    <w:tmpl w:val="9F12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14680A"/>
    <w:multiLevelType w:val="hybridMultilevel"/>
    <w:tmpl w:val="3FA06A54"/>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325C35FA"/>
    <w:multiLevelType w:val="hybridMultilevel"/>
    <w:tmpl w:val="120254B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3" w15:restartNumberingAfterBreak="0">
    <w:nsid w:val="343C1C05"/>
    <w:multiLevelType w:val="multilevel"/>
    <w:tmpl w:val="4AF28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117563"/>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E82604"/>
    <w:multiLevelType w:val="multilevel"/>
    <w:tmpl w:val="47003E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8F6C08"/>
    <w:multiLevelType w:val="hybridMultilevel"/>
    <w:tmpl w:val="5E240C8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3E684F88"/>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B933A7"/>
    <w:multiLevelType w:val="multilevel"/>
    <w:tmpl w:val="940E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3E6196"/>
    <w:multiLevelType w:val="hybridMultilevel"/>
    <w:tmpl w:val="4D80840A"/>
    <w:lvl w:ilvl="0" w:tplc="580A000F">
      <w:start w:val="1"/>
      <w:numFmt w:val="decimal"/>
      <w:lvlText w:val="%1."/>
      <w:lvlJc w:val="left"/>
      <w:pPr>
        <w:ind w:left="1068" w:hanging="360"/>
      </w:pPr>
    </w:lvl>
    <w:lvl w:ilvl="1" w:tplc="04090005">
      <w:start w:val="1"/>
      <w:numFmt w:val="bullet"/>
      <w:lvlText w:val=""/>
      <w:lvlJc w:val="left"/>
      <w:pPr>
        <w:ind w:left="720" w:hanging="360"/>
      </w:pPr>
      <w:rPr>
        <w:rFonts w:ascii="Wingdings" w:hAnsi="Wingdings" w:hint="default"/>
      </w:rPr>
    </w:lvl>
    <w:lvl w:ilvl="2" w:tplc="580A001B">
      <w:start w:val="1"/>
      <w:numFmt w:val="lowerRoman"/>
      <w:lvlText w:val="%3."/>
      <w:lvlJc w:val="right"/>
      <w:pPr>
        <w:ind w:left="2508" w:hanging="180"/>
      </w:pPr>
    </w:lvl>
    <w:lvl w:ilvl="3" w:tplc="580A000F">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30" w15:restartNumberingAfterBreak="0">
    <w:nsid w:val="491271F6"/>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7645D4"/>
    <w:multiLevelType w:val="multilevel"/>
    <w:tmpl w:val="45A6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701A4F"/>
    <w:multiLevelType w:val="multilevel"/>
    <w:tmpl w:val="E7286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B56AAC"/>
    <w:multiLevelType w:val="hybridMultilevel"/>
    <w:tmpl w:val="581CB85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4" w15:restartNumberingAfterBreak="0">
    <w:nsid w:val="50353A03"/>
    <w:multiLevelType w:val="hybridMultilevel"/>
    <w:tmpl w:val="EF9A758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5" w15:restartNumberingAfterBreak="0">
    <w:nsid w:val="564144FA"/>
    <w:multiLevelType w:val="multilevel"/>
    <w:tmpl w:val="DE08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9B160C"/>
    <w:multiLevelType w:val="hybridMultilevel"/>
    <w:tmpl w:val="1FAA3C2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7" w15:restartNumberingAfterBreak="0">
    <w:nsid w:val="59F14A92"/>
    <w:multiLevelType w:val="multilevel"/>
    <w:tmpl w:val="0A28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62731BC1"/>
    <w:multiLevelType w:val="multilevel"/>
    <w:tmpl w:val="CAEA2414"/>
    <w:lvl w:ilvl="0">
      <w:start w:val="1"/>
      <w:numFmt w:val="decimal"/>
      <w:pStyle w:val="3erNivel"/>
      <w:lvlText w:val="%1."/>
      <w:lvlJc w:val="left"/>
      <w:pPr>
        <w:ind w:left="1428" w:hanging="360"/>
      </w:pPr>
    </w:lvl>
    <w:lvl w:ilvl="1">
      <w:start w:val="1"/>
      <w:numFmt w:val="decimal"/>
      <w:isLgl/>
      <w:lvlText w:val="%1.%2"/>
      <w:lvlJc w:val="left"/>
      <w:pPr>
        <w:ind w:left="1598" w:hanging="53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2868" w:hanging="1800"/>
      </w:pPr>
      <w:rPr>
        <w:rFonts w:hint="default"/>
      </w:rPr>
    </w:lvl>
  </w:abstractNum>
  <w:abstractNum w:abstractNumId="40" w15:restartNumberingAfterBreak="0">
    <w:nsid w:val="66E36A9C"/>
    <w:multiLevelType w:val="multilevel"/>
    <w:tmpl w:val="602A9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725306"/>
    <w:multiLevelType w:val="multilevel"/>
    <w:tmpl w:val="BBE6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2F1595"/>
    <w:multiLevelType w:val="multilevel"/>
    <w:tmpl w:val="5476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A94B25"/>
    <w:multiLevelType w:val="multilevel"/>
    <w:tmpl w:val="41941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051B1E"/>
    <w:multiLevelType w:val="multilevel"/>
    <w:tmpl w:val="6D8C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1F7921"/>
    <w:multiLevelType w:val="multilevel"/>
    <w:tmpl w:val="8284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7" w15:restartNumberingAfterBreak="0">
    <w:nsid w:val="76836356"/>
    <w:multiLevelType w:val="hybridMultilevel"/>
    <w:tmpl w:val="4BCC694E"/>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8" w15:restartNumberingAfterBreak="0">
    <w:nsid w:val="772357CD"/>
    <w:multiLevelType w:val="multilevel"/>
    <w:tmpl w:val="4C6E8B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3199372">
    <w:abstractNumId w:val="38"/>
  </w:num>
  <w:num w:numId="2" w16cid:durableId="1043405338">
    <w:abstractNumId w:val="16"/>
  </w:num>
  <w:num w:numId="3" w16cid:durableId="1778866577">
    <w:abstractNumId w:val="46"/>
  </w:num>
  <w:num w:numId="4" w16cid:durableId="206987275">
    <w:abstractNumId w:val="4"/>
  </w:num>
  <w:num w:numId="5" w16cid:durableId="1896768268">
    <w:abstractNumId w:val="15"/>
  </w:num>
  <w:num w:numId="6" w16cid:durableId="510294739">
    <w:abstractNumId w:val="28"/>
  </w:num>
  <w:num w:numId="7" w16cid:durableId="346635458">
    <w:abstractNumId w:val="20"/>
  </w:num>
  <w:num w:numId="8" w16cid:durableId="295642275">
    <w:abstractNumId w:val="37"/>
  </w:num>
  <w:num w:numId="9" w16cid:durableId="799684933">
    <w:abstractNumId w:val="21"/>
  </w:num>
  <w:num w:numId="10" w16cid:durableId="1428310630">
    <w:abstractNumId w:val="12"/>
  </w:num>
  <w:num w:numId="11" w16cid:durableId="2101170986">
    <w:abstractNumId w:val="42"/>
  </w:num>
  <w:num w:numId="12" w16cid:durableId="1765033633">
    <w:abstractNumId w:val="43"/>
  </w:num>
  <w:num w:numId="13" w16cid:durableId="1034501493">
    <w:abstractNumId w:val="32"/>
  </w:num>
  <w:num w:numId="14" w16cid:durableId="1525901214">
    <w:abstractNumId w:val="39"/>
  </w:num>
  <w:num w:numId="15" w16cid:durableId="214972036">
    <w:abstractNumId w:val="48"/>
  </w:num>
  <w:num w:numId="16" w16cid:durableId="1531067975">
    <w:abstractNumId w:val="25"/>
  </w:num>
  <w:num w:numId="17" w16cid:durableId="1303076341">
    <w:abstractNumId w:val="29"/>
  </w:num>
  <w:num w:numId="18" w16cid:durableId="119501278">
    <w:abstractNumId w:val="22"/>
  </w:num>
  <w:num w:numId="19" w16cid:durableId="98569809">
    <w:abstractNumId w:val="40"/>
  </w:num>
  <w:num w:numId="20" w16cid:durableId="742338010">
    <w:abstractNumId w:val="34"/>
  </w:num>
  <w:num w:numId="21" w16cid:durableId="1470511344">
    <w:abstractNumId w:val="41"/>
  </w:num>
  <w:num w:numId="22" w16cid:durableId="618217305">
    <w:abstractNumId w:val="13"/>
  </w:num>
  <w:num w:numId="23" w16cid:durableId="1202402014">
    <w:abstractNumId w:val="0"/>
  </w:num>
  <w:num w:numId="24" w16cid:durableId="546265200">
    <w:abstractNumId w:val="5"/>
  </w:num>
  <w:num w:numId="25" w16cid:durableId="614601178">
    <w:abstractNumId w:val="36"/>
  </w:num>
  <w:num w:numId="26" w16cid:durableId="332612963">
    <w:abstractNumId w:val="10"/>
  </w:num>
  <w:num w:numId="27" w16cid:durableId="1508522723">
    <w:abstractNumId w:val="35"/>
  </w:num>
  <w:num w:numId="28" w16cid:durableId="1542205172">
    <w:abstractNumId w:val="24"/>
  </w:num>
  <w:num w:numId="29" w16cid:durableId="2104060842">
    <w:abstractNumId w:val="31"/>
  </w:num>
  <w:num w:numId="30" w16cid:durableId="1324503094">
    <w:abstractNumId w:val="17"/>
  </w:num>
  <w:num w:numId="31" w16cid:durableId="355011759">
    <w:abstractNumId w:val="23"/>
  </w:num>
  <w:num w:numId="32" w16cid:durableId="924340150">
    <w:abstractNumId w:val="27"/>
  </w:num>
  <w:num w:numId="33" w16cid:durableId="701787026">
    <w:abstractNumId w:val="45"/>
  </w:num>
  <w:num w:numId="34" w16cid:durableId="43258033">
    <w:abstractNumId w:val="47"/>
  </w:num>
  <w:num w:numId="35" w16cid:durableId="1933394171">
    <w:abstractNumId w:val="14"/>
  </w:num>
  <w:num w:numId="36" w16cid:durableId="433986648">
    <w:abstractNumId w:val="2"/>
  </w:num>
  <w:num w:numId="37" w16cid:durableId="2133088751">
    <w:abstractNumId w:val="3"/>
  </w:num>
  <w:num w:numId="38" w16cid:durableId="677578565">
    <w:abstractNumId w:val="7"/>
  </w:num>
  <w:num w:numId="39" w16cid:durableId="595940236">
    <w:abstractNumId w:val="11"/>
  </w:num>
  <w:num w:numId="40" w16cid:durableId="1971477217">
    <w:abstractNumId w:val="9"/>
  </w:num>
  <w:num w:numId="41" w16cid:durableId="746728567">
    <w:abstractNumId w:val="8"/>
  </w:num>
  <w:num w:numId="42" w16cid:durableId="1590696285">
    <w:abstractNumId w:val="1"/>
  </w:num>
  <w:num w:numId="43" w16cid:durableId="1036807546">
    <w:abstractNumId w:val="30"/>
  </w:num>
  <w:num w:numId="44" w16cid:durableId="2116752002">
    <w:abstractNumId w:val="26"/>
  </w:num>
  <w:num w:numId="45" w16cid:durableId="504175474">
    <w:abstractNumId w:val="33"/>
  </w:num>
  <w:num w:numId="46" w16cid:durableId="1128860859">
    <w:abstractNumId w:val="6"/>
  </w:num>
  <w:num w:numId="47" w16cid:durableId="1550605962">
    <w:abstractNumId w:val="19"/>
  </w:num>
  <w:num w:numId="48" w16cid:durableId="376781264">
    <w:abstractNumId w:val="44"/>
  </w:num>
  <w:num w:numId="49" w16cid:durableId="3604706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00712"/>
    <w:rsid w:val="00000DA6"/>
    <w:rsid w:val="00001CEA"/>
    <w:rsid w:val="00002537"/>
    <w:rsid w:val="000054B9"/>
    <w:rsid w:val="000063DC"/>
    <w:rsid w:val="00014ED4"/>
    <w:rsid w:val="0001795D"/>
    <w:rsid w:val="00021995"/>
    <w:rsid w:val="00026868"/>
    <w:rsid w:val="00027074"/>
    <w:rsid w:val="00031E6C"/>
    <w:rsid w:val="000351C5"/>
    <w:rsid w:val="00036534"/>
    <w:rsid w:val="00043C69"/>
    <w:rsid w:val="00047337"/>
    <w:rsid w:val="00052093"/>
    <w:rsid w:val="00053054"/>
    <w:rsid w:val="0005331C"/>
    <w:rsid w:val="000539CF"/>
    <w:rsid w:val="00053D4E"/>
    <w:rsid w:val="00053EAA"/>
    <w:rsid w:val="000564D2"/>
    <w:rsid w:val="00062E3E"/>
    <w:rsid w:val="00067C95"/>
    <w:rsid w:val="000702D6"/>
    <w:rsid w:val="000708BB"/>
    <w:rsid w:val="0007201A"/>
    <w:rsid w:val="000723CA"/>
    <w:rsid w:val="00073FD4"/>
    <w:rsid w:val="00074906"/>
    <w:rsid w:val="00084FDA"/>
    <w:rsid w:val="00087EEB"/>
    <w:rsid w:val="00090A0C"/>
    <w:rsid w:val="000912E6"/>
    <w:rsid w:val="00094279"/>
    <w:rsid w:val="000951C4"/>
    <w:rsid w:val="000966BF"/>
    <w:rsid w:val="000A5D06"/>
    <w:rsid w:val="000A6334"/>
    <w:rsid w:val="000B511A"/>
    <w:rsid w:val="000B6F89"/>
    <w:rsid w:val="000C413B"/>
    <w:rsid w:val="000D17D8"/>
    <w:rsid w:val="000D30D3"/>
    <w:rsid w:val="000D37A5"/>
    <w:rsid w:val="000D4429"/>
    <w:rsid w:val="000E140C"/>
    <w:rsid w:val="000E239D"/>
    <w:rsid w:val="000E66F8"/>
    <w:rsid w:val="000F1838"/>
    <w:rsid w:val="000F292A"/>
    <w:rsid w:val="00101140"/>
    <w:rsid w:val="00101218"/>
    <w:rsid w:val="001018E5"/>
    <w:rsid w:val="001035FD"/>
    <w:rsid w:val="00106DE1"/>
    <w:rsid w:val="001103D0"/>
    <w:rsid w:val="0011207E"/>
    <w:rsid w:val="00113BA0"/>
    <w:rsid w:val="00116E9D"/>
    <w:rsid w:val="00117177"/>
    <w:rsid w:val="00117912"/>
    <w:rsid w:val="00121391"/>
    <w:rsid w:val="00122DE2"/>
    <w:rsid w:val="00125CA8"/>
    <w:rsid w:val="00131BDA"/>
    <w:rsid w:val="00137FAE"/>
    <w:rsid w:val="0014094C"/>
    <w:rsid w:val="0014230C"/>
    <w:rsid w:val="001437DB"/>
    <w:rsid w:val="001446A9"/>
    <w:rsid w:val="00145A2B"/>
    <w:rsid w:val="00145D95"/>
    <w:rsid w:val="00151051"/>
    <w:rsid w:val="00156429"/>
    <w:rsid w:val="00160E2F"/>
    <w:rsid w:val="00164178"/>
    <w:rsid w:val="0016448D"/>
    <w:rsid w:val="00164B30"/>
    <w:rsid w:val="001722A7"/>
    <w:rsid w:val="0017293E"/>
    <w:rsid w:val="001759A7"/>
    <w:rsid w:val="001761D3"/>
    <w:rsid w:val="00180937"/>
    <w:rsid w:val="0018178F"/>
    <w:rsid w:val="00181B01"/>
    <w:rsid w:val="00181FB2"/>
    <w:rsid w:val="00183001"/>
    <w:rsid w:val="00183742"/>
    <w:rsid w:val="00183D80"/>
    <w:rsid w:val="0018580B"/>
    <w:rsid w:val="00185D08"/>
    <w:rsid w:val="0019022A"/>
    <w:rsid w:val="001925AD"/>
    <w:rsid w:val="001A0CF7"/>
    <w:rsid w:val="001A198A"/>
    <w:rsid w:val="001A39B7"/>
    <w:rsid w:val="001A39FB"/>
    <w:rsid w:val="001A5888"/>
    <w:rsid w:val="001A706F"/>
    <w:rsid w:val="001B00CF"/>
    <w:rsid w:val="001B39AF"/>
    <w:rsid w:val="001B40C5"/>
    <w:rsid w:val="001B5C63"/>
    <w:rsid w:val="001C151E"/>
    <w:rsid w:val="001C4E25"/>
    <w:rsid w:val="001C5EBE"/>
    <w:rsid w:val="001C614B"/>
    <w:rsid w:val="001D0D5A"/>
    <w:rsid w:val="001D15A3"/>
    <w:rsid w:val="001D26E1"/>
    <w:rsid w:val="001D32C8"/>
    <w:rsid w:val="001D38AE"/>
    <w:rsid w:val="001D5960"/>
    <w:rsid w:val="001D7582"/>
    <w:rsid w:val="001E6905"/>
    <w:rsid w:val="001E7908"/>
    <w:rsid w:val="001F487D"/>
    <w:rsid w:val="00201551"/>
    <w:rsid w:val="00202DAA"/>
    <w:rsid w:val="00202F84"/>
    <w:rsid w:val="00205678"/>
    <w:rsid w:val="00205820"/>
    <w:rsid w:val="00212031"/>
    <w:rsid w:val="00212352"/>
    <w:rsid w:val="00232ADE"/>
    <w:rsid w:val="00232E71"/>
    <w:rsid w:val="00232F1C"/>
    <w:rsid w:val="00233442"/>
    <w:rsid w:val="002344AB"/>
    <w:rsid w:val="00240F5B"/>
    <w:rsid w:val="00241230"/>
    <w:rsid w:val="00241A7A"/>
    <w:rsid w:val="002422C9"/>
    <w:rsid w:val="00242A6E"/>
    <w:rsid w:val="0024623F"/>
    <w:rsid w:val="0025349B"/>
    <w:rsid w:val="00257596"/>
    <w:rsid w:val="002639C4"/>
    <w:rsid w:val="00266E57"/>
    <w:rsid w:val="0027207C"/>
    <w:rsid w:val="00275BBF"/>
    <w:rsid w:val="002804F0"/>
    <w:rsid w:val="00280543"/>
    <w:rsid w:val="002820EE"/>
    <w:rsid w:val="00287680"/>
    <w:rsid w:val="002930A9"/>
    <w:rsid w:val="00293F91"/>
    <w:rsid w:val="002A4470"/>
    <w:rsid w:val="002A730C"/>
    <w:rsid w:val="002B0C0C"/>
    <w:rsid w:val="002B20A4"/>
    <w:rsid w:val="002C10F5"/>
    <w:rsid w:val="002C1508"/>
    <w:rsid w:val="002C4053"/>
    <w:rsid w:val="002C40F7"/>
    <w:rsid w:val="002C4922"/>
    <w:rsid w:val="002C6DC7"/>
    <w:rsid w:val="002C70BB"/>
    <w:rsid w:val="002D2810"/>
    <w:rsid w:val="002D3EFB"/>
    <w:rsid w:val="002D40C0"/>
    <w:rsid w:val="002D531F"/>
    <w:rsid w:val="002E35D1"/>
    <w:rsid w:val="002E3A96"/>
    <w:rsid w:val="002E3D18"/>
    <w:rsid w:val="002E4F3E"/>
    <w:rsid w:val="002F5F63"/>
    <w:rsid w:val="002F689B"/>
    <w:rsid w:val="002F6909"/>
    <w:rsid w:val="002F70B1"/>
    <w:rsid w:val="003018E0"/>
    <w:rsid w:val="00304466"/>
    <w:rsid w:val="00305F34"/>
    <w:rsid w:val="00306441"/>
    <w:rsid w:val="00307538"/>
    <w:rsid w:val="00311118"/>
    <w:rsid w:val="00311232"/>
    <w:rsid w:val="00313267"/>
    <w:rsid w:val="003164EA"/>
    <w:rsid w:val="00316D86"/>
    <w:rsid w:val="00321FF3"/>
    <w:rsid w:val="003220FF"/>
    <w:rsid w:val="00323AB0"/>
    <w:rsid w:val="00325A79"/>
    <w:rsid w:val="003310A2"/>
    <w:rsid w:val="00331FE1"/>
    <w:rsid w:val="003323D0"/>
    <w:rsid w:val="003343D1"/>
    <w:rsid w:val="00337132"/>
    <w:rsid w:val="00340B9C"/>
    <w:rsid w:val="00341F57"/>
    <w:rsid w:val="003423DA"/>
    <w:rsid w:val="00343A55"/>
    <w:rsid w:val="00344AF0"/>
    <w:rsid w:val="0034723C"/>
    <w:rsid w:val="00347D07"/>
    <w:rsid w:val="00347E3D"/>
    <w:rsid w:val="00351799"/>
    <w:rsid w:val="00353C7D"/>
    <w:rsid w:val="003546A4"/>
    <w:rsid w:val="003616FA"/>
    <w:rsid w:val="00365CB1"/>
    <w:rsid w:val="003676F0"/>
    <w:rsid w:val="00370DC9"/>
    <w:rsid w:val="00375A99"/>
    <w:rsid w:val="003778B9"/>
    <w:rsid w:val="0038198F"/>
    <w:rsid w:val="00381CCE"/>
    <w:rsid w:val="0038691C"/>
    <w:rsid w:val="00390DDB"/>
    <w:rsid w:val="00392BA2"/>
    <w:rsid w:val="00395921"/>
    <w:rsid w:val="00397B31"/>
    <w:rsid w:val="003A0EAD"/>
    <w:rsid w:val="003A2900"/>
    <w:rsid w:val="003A2A21"/>
    <w:rsid w:val="003A3D8D"/>
    <w:rsid w:val="003A6363"/>
    <w:rsid w:val="003A6A4F"/>
    <w:rsid w:val="003A6BFB"/>
    <w:rsid w:val="003B0AEC"/>
    <w:rsid w:val="003B0F23"/>
    <w:rsid w:val="003B4186"/>
    <w:rsid w:val="003B533C"/>
    <w:rsid w:val="003C0570"/>
    <w:rsid w:val="003C4369"/>
    <w:rsid w:val="003C5339"/>
    <w:rsid w:val="003D003A"/>
    <w:rsid w:val="003D0D59"/>
    <w:rsid w:val="003D1A2E"/>
    <w:rsid w:val="003D2F31"/>
    <w:rsid w:val="003D393C"/>
    <w:rsid w:val="003D40D4"/>
    <w:rsid w:val="003D5A63"/>
    <w:rsid w:val="003E144C"/>
    <w:rsid w:val="003E25EE"/>
    <w:rsid w:val="003E2F7F"/>
    <w:rsid w:val="003E417F"/>
    <w:rsid w:val="003E47DF"/>
    <w:rsid w:val="003E668C"/>
    <w:rsid w:val="003E794A"/>
    <w:rsid w:val="003F0405"/>
    <w:rsid w:val="003F3369"/>
    <w:rsid w:val="00402449"/>
    <w:rsid w:val="004029C4"/>
    <w:rsid w:val="004041E7"/>
    <w:rsid w:val="00406439"/>
    <w:rsid w:val="00411590"/>
    <w:rsid w:val="00411859"/>
    <w:rsid w:val="00420AEF"/>
    <w:rsid w:val="00426D4F"/>
    <w:rsid w:val="0042741F"/>
    <w:rsid w:val="00431DE5"/>
    <w:rsid w:val="00431FDE"/>
    <w:rsid w:val="00433EA5"/>
    <w:rsid w:val="00436A8C"/>
    <w:rsid w:val="004421E0"/>
    <w:rsid w:val="004427F6"/>
    <w:rsid w:val="00446837"/>
    <w:rsid w:val="0045119A"/>
    <w:rsid w:val="0045166A"/>
    <w:rsid w:val="00451704"/>
    <w:rsid w:val="004529A0"/>
    <w:rsid w:val="004539E4"/>
    <w:rsid w:val="0045441F"/>
    <w:rsid w:val="004548DF"/>
    <w:rsid w:val="00456897"/>
    <w:rsid w:val="00457CD0"/>
    <w:rsid w:val="00457FB6"/>
    <w:rsid w:val="00461AAE"/>
    <w:rsid w:val="0046432B"/>
    <w:rsid w:val="00466481"/>
    <w:rsid w:val="00466DFA"/>
    <w:rsid w:val="00467EE2"/>
    <w:rsid w:val="0047075F"/>
    <w:rsid w:val="00470A3E"/>
    <w:rsid w:val="00472066"/>
    <w:rsid w:val="00475012"/>
    <w:rsid w:val="00475B90"/>
    <w:rsid w:val="00476BD2"/>
    <w:rsid w:val="00483146"/>
    <w:rsid w:val="00483CDA"/>
    <w:rsid w:val="004907E8"/>
    <w:rsid w:val="00491A9A"/>
    <w:rsid w:val="00493726"/>
    <w:rsid w:val="00495CEE"/>
    <w:rsid w:val="004971F4"/>
    <w:rsid w:val="004A0DA4"/>
    <w:rsid w:val="004A10FF"/>
    <w:rsid w:val="004A24DC"/>
    <w:rsid w:val="004A4210"/>
    <w:rsid w:val="004A46C8"/>
    <w:rsid w:val="004A6EC8"/>
    <w:rsid w:val="004B0E48"/>
    <w:rsid w:val="004B1D9B"/>
    <w:rsid w:val="004B1F9F"/>
    <w:rsid w:val="004B54B5"/>
    <w:rsid w:val="004C4788"/>
    <w:rsid w:val="004C6147"/>
    <w:rsid w:val="004D030B"/>
    <w:rsid w:val="004D12FC"/>
    <w:rsid w:val="004D1363"/>
    <w:rsid w:val="004D2D89"/>
    <w:rsid w:val="004D5988"/>
    <w:rsid w:val="004D70CC"/>
    <w:rsid w:val="004E0A5C"/>
    <w:rsid w:val="004E3B00"/>
    <w:rsid w:val="004E3BF1"/>
    <w:rsid w:val="004E49A3"/>
    <w:rsid w:val="004F03A3"/>
    <w:rsid w:val="004F0DE4"/>
    <w:rsid w:val="004F189C"/>
    <w:rsid w:val="004F2234"/>
    <w:rsid w:val="004F27C9"/>
    <w:rsid w:val="004F5355"/>
    <w:rsid w:val="005002A3"/>
    <w:rsid w:val="00501CDD"/>
    <w:rsid w:val="00501D81"/>
    <w:rsid w:val="00502C5F"/>
    <w:rsid w:val="00505591"/>
    <w:rsid w:val="005114D4"/>
    <w:rsid w:val="005130F5"/>
    <w:rsid w:val="005149D7"/>
    <w:rsid w:val="00515720"/>
    <w:rsid w:val="00516713"/>
    <w:rsid w:val="00516C17"/>
    <w:rsid w:val="00517E81"/>
    <w:rsid w:val="0052018F"/>
    <w:rsid w:val="005203AE"/>
    <w:rsid w:val="005222D7"/>
    <w:rsid w:val="005241E5"/>
    <w:rsid w:val="005266A6"/>
    <w:rsid w:val="00530E08"/>
    <w:rsid w:val="00531F8C"/>
    <w:rsid w:val="00537752"/>
    <w:rsid w:val="00541D7E"/>
    <w:rsid w:val="00541DB0"/>
    <w:rsid w:val="00543F2C"/>
    <w:rsid w:val="00544D94"/>
    <w:rsid w:val="00545D10"/>
    <w:rsid w:val="00546389"/>
    <w:rsid w:val="00546CA5"/>
    <w:rsid w:val="00550691"/>
    <w:rsid w:val="0055206B"/>
    <w:rsid w:val="00553CD7"/>
    <w:rsid w:val="00553D35"/>
    <w:rsid w:val="00554B0F"/>
    <w:rsid w:val="0055667B"/>
    <w:rsid w:val="005614B6"/>
    <w:rsid w:val="005622C4"/>
    <w:rsid w:val="00570C27"/>
    <w:rsid w:val="005714DC"/>
    <w:rsid w:val="00575437"/>
    <w:rsid w:val="00575A57"/>
    <w:rsid w:val="00577F72"/>
    <w:rsid w:val="00580730"/>
    <w:rsid w:val="005807EB"/>
    <w:rsid w:val="00582463"/>
    <w:rsid w:val="00582DC1"/>
    <w:rsid w:val="00583DA8"/>
    <w:rsid w:val="005845AB"/>
    <w:rsid w:val="00585ECB"/>
    <w:rsid w:val="005907F7"/>
    <w:rsid w:val="00591361"/>
    <w:rsid w:val="005929AF"/>
    <w:rsid w:val="00592EAA"/>
    <w:rsid w:val="005A4776"/>
    <w:rsid w:val="005A52C8"/>
    <w:rsid w:val="005A7B25"/>
    <w:rsid w:val="005B5F0F"/>
    <w:rsid w:val="005C044F"/>
    <w:rsid w:val="005C083B"/>
    <w:rsid w:val="005C12A9"/>
    <w:rsid w:val="005C1909"/>
    <w:rsid w:val="005C3168"/>
    <w:rsid w:val="005C5D75"/>
    <w:rsid w:val="005D36E4"/>
    <w:rsid w:val="005D5DD4"/>
    <w:rsid w:val="005E04AA"/>
    <w:rsid w:val="005E291E"/>
    <w:rsid w:val="005E5346"/>
    <w:rsid w:val="005E7311"/>
    <w:rsid w:val="005E7437"/>
    <w:rsid w:val="005F2007"/>
    <w:rsid w:val="005F4FE2"/>
    <w:rsid w:val="005F7970"/>
    <w:rsid w:val="00600195"/>
    <w:rsid w:val="00601EC3"/>
    <w:rsid w:val="0060302D"/>
    <w:rsid w:val="006037E6"/>
    <w:rsid w:val="006049FC"/>
    <w:rsid w:val="006064F8"/>
    <w:rsid w:val="00611405"/>
    <w:rsid w:val="00611AA1"/>
    <w:rsid w:val="00612ED3"/>
    <w:rsid w:val="00614A69"/>
    <w:rsid w:val="00614F88"/>
    <w:rsid w:val="0061702D"/>
    <w:rsid w:val="00617745"/>
    <w:rsid w:val="00620FE6"/>
    <w:rsid w:val="00622105"/>
    <w:rsid w:val="00623C3C"/>
    <w:rsid w:val="00630172"/>
    <w:rsid w:val="006320DC"/>
    <w:rsid w:val="006358CA"/>
    <w:rsid w:val="00635AFD"/>
    <w:rsid w:val="006363EF"/>
    <w:rsid w:val="00637EA5"/>
    <w:rsid w:val="00642285"/>
    <w:rsid w:val="00642999"/>
    <w:rsid w:val="0064540D"/>
    <w:rsid w:val="00646516"/>
    <w:rsid w:val="006475DB"/>
    <w:rsid w:val="006477FD"/>
    <w:rsid w:val="006523DC"/>
    <w:rsid w:val="0065725E"/>
    <w:rsid w:val="00660844"/>
    <w:rsid w:val="0066085A"/>
    <w:rsid w:val="00663FFD"/>
    <w:rsid w:val="006663C0"/>
    <w:rsid w:val="00670A01"/>
    <w:rsid w:val="00670B92"/>
    <w:rsid w:val="00672E7B"/>
    <w:rsid w:val="00674537"/>
    <w:rsid w:val="00675BBC"/>
    <w:rsid w:val="006778BE"/>
    <w:rsid w:val="00680F01"/>
    <w:rsid w:val="00681E0A"/>
    <w:rsid w:val="006829DE"/>
    <w:rsid w:val="00686E25"/>
    <w:rsid w:val="00691B18"/>
    <w:rsid w:val="00692B0B"/>
    <w:rsid w:val="00696A31"/>
    <w:rsid w:val="006A22B4"/>
    <w:rsid w:val="006A371C"/>
    <w:rsid w:val="006A755B"/>
    <w:rsid w:val="006B06AB"/>
    <w:rsid w:val="006B2DD8"/>
    <w:rsid w:val="006B2DDC"/>
    <w:rsid w:val="006B4099"/>
    <w:rsid w:val="006B5CB7"/>
    <w:rsid w:val="006B5FB0"/>
    <w:rsid w:val="006B6435"/>
    <w:rsid w:val="006B70B1"/>
    <w:rsid w:val="006C0A5C"/>
    <w:rsid w:val="006C3152"/>
    <w:rsid w:val="006C322E"/>
    <w:rsid w:val="006D08AB"/>
    <w:rsid w:val="006D245F"/>
    <w:rsid w:val="006D28A3"/>
    <w:rsid w:val="006D4A38"/>
    <w:rsid w:val="006D7E05"/>
    <w:rsid w:val="006E14E1"/>
    <w:rsid w:val="006E2B8E"/>
    <w:rsid w:val="006E2E86"/>
    <w:rsid w:val="006E6E92"/>
    <w:rsid w:val="006E793A"/>
    <w:rsid w:val="006F4948"/>
    <w:rsid w:val="006F782C"/>
    <w:rsid w:val="007070E7"/>
    <w:rsid w:val="007103A8"/>
    <w:rsid w:val="00710BC8"/>
    <w:rsid w:val="00713449"/>
    <w:rsid w:val="00723558"/>
    <w:rsid w:val="00724B18"/>
    <w:rsid w:val="00725648"/>
    <w:rsid w:val="007261A5"/>
    <w:rsid w:val="007265A3"/>
    <w:rsid w:val="00730ADC"/>
    <w:rsid w:val="00730D2B"/>
    <w:rsid w:val="0073489C"/>
    <w:rsid w:val="0073552E"/>
    <w:rsid w:val="00740B93"/>
    <w:rsid w:val="00742D82"/>
    <w:rsid w:val="00742F9E"/>
    <w:rsid w:val="00742FDA"/>
    <w:rsid w:val="00744E19"/>
    <w:rsid w:val="007469B2"/>
    <w:rsid w:val="00751E23"/>
    <w:rsid w:val="00751EDF"/>
    <w:rsid w:val="00755F02"/>
    <w:rsid w:val="007607BD"/>
    <w:rsid w:val="00762354"/>
    <w:rsid w:val="007650FE"/>
    <w:rsid w:val="00765992"/>
    <w:rsid w:val="00765B02"/>
    <w:rsid w:val="00766F57"/>
    <w:rsid w:val="0077025D"/>
    <w:rsid w:val="0077392F"/>
    <w:rsid w:val="00774019"/>
    <w:rsid w:val="007751C0"/>
    <w:rsid w:val="0077733D"/>
    <w:rsid w:val="00777C0C"/>
    <w:rsid w:val="00782020"/>
    <w:rsid w:val="00782B81"/>
    <w:rsid w:val="00783CCB"/>
    <w:rsid w:val="007873F4"/>
    <w:rsid w:val="00787960"/>
    <w:rsid w:val="00790416"/>
    <w:rsid w:val="00795644"/>
    <w:rsid w:val="007963AC"/>
    <w:rsid w:val="0079704B"/>
    <w:rsid w:val="007A2288"/>
    <w:rsid w:val="007A252E"/>
    <w:rsid w:val="007A49BC"/>
    <w:rsid w:val="007A4E58"/>
    <w:rsid w:val="007B2695"/>
    <w:rsid w:val="007B4855"/>
    <w:rsid w:val="007B5959"/>
    <w:rsid w:val="007B7ACE"/>
    <w:rsid w:val="007C01C5"/>
    <w:rsid w:val="007C0EAF"/>
    <w:rsid w:val="007C237E"/>
    <w:rsid w:val="007C3AF2"/>
    <w:rsid w:val="007C5E44"/>
    <w:rsid w:val="007C610F"/>
    <w:rsid w:val="007C7BB4"/>
    <w:rsid w:val="007D026A"/>
    <w:rsid w:val="007D070A"/>
    <w:rsid w:val="007D13BF"/>
    <w:rsid w:val="007D1544"/>
    <w:rsid w:val="007D18F8"/>
    <w:rsid w:val="007D1D92"/>
    <w:rsid w:val="007D4159"/>
    <w:rsid w:val="007D5B10"/>
    <w:rsid w:val="007D7C01"/>
    <w:rsid w:val="007E0FB9"/>
    <w:rsid w:val="007E1CC4"/>
    <w:rsid w:val="007E7425"/>
    <w:rsid w:val="007F0F11"/>
    <w:rsid w:val="007F2EBA"/>
    <w:rsid w:val="007F4993"/>
    <w:rsid w:val="007F4B26"/>
    <w:rsid w:val="00800C42"/>
    <w:rsid w:val="00800FAF"/>
    <w:rsid w:val="00803151"/>
    <w:rsid w:val="00804A58"/>
    <w:rsid w:val="00812861"/>
    <w:rsid w:val="00813D00"/>
    <w:rsid w:val="008151C0"/>
    <w:rsid w:val="00821382"/>
    <w:rsid w:val="00826084"/>
    <w:rsid w:val="008276BE"/>
    <w:rsid w:val="00830FA6"/>
    <w:rsid w:val="008314D2"/>
    <w:rsid w:val="00837E4F"/>
    <w:rsid w:val="008406BB"/>
    <w:rsid w:val="00843641"/>
    <w:rsid w:val="00844B75"/>
    <w:rsid w:val="0085229B"/>
    <w:rsid w:val="0085353C"/>
    <w:rsid w:val="00853822"/>
    <w:rsid w:val="00855C42"/>
    <w:rsid w:val="00861A56"/>
    <w:rsid w:val="00861CAF"/>
    <w:rsid w:val="00862FB2"/>
    <w:rsid w:val="008642E9"/>
    <w:rsid w:val="008654BB"/>
    <w:rsid w:val="00866357"/>
    <w:rsid w:val="008671C1"/>
    <w:rsid w:val="008703B9"/>
    <w:rsid w:val="0087049B"/>
    <w:rsid w:val="008704D7"/>
    <w:rsid w:val="008713D0"/>
    <w:rsid w:val="00872433"/>
    <w:rsid w:val="0087335A"/>
    <w:rsid w:val="00873F70"/>
    <w:rsid w:val="00876457"/>
    <w:rsid w:val="00876D70"/>
    <w:rsid w:val="0088138F"/>
    <w:rsid w:val="00884A3B"/>
    <w:rsid w:val="008860E7"/>
    <w:rsid w:val="00886594"/>
    <w:rsid w:val="00886B4F"/>
    <w:rsid w:val="00887282"/>
    <w:rsid w:val="008A205F"/>
    <w:rsid w:val="008A341F"/>
    <w:rsid w:val="008A5177"/>
    <w:rsid w:val="008A7AEF"/>
    <w:rsid w:val="008B6D35"/>
    <w:rsid w:val="008B74BA"/>
    <w:rsid w:val="008C1169"/>
    <w:rsid w:val="008C179C"/>
    <w:rsid w:val="008C1AA1"/>
    <w:rsid w:val="008C1F14"/>
    <w:rsid w:val="008C3A79"/>
    <w:rsid w:val="008C3EBC"/>
    <w:rsid w:val="008C5329"/>
    <w:rsid w:val="008C62A6"/>
    <w:rsid w:val="008C6E35"/>
    <w:rsid w:val="008D0F4B"/>
    <w:rsid w:val="008D36E9"/>
    <w:rsid w:val="008D3E2B"/>
    <w:rsid w:val="008D494C"/>
    <w:rsid w:val="008D5C60"/>
    <w:rsid w:val="008D7C42"/>
    <w:rsid w:val="008E0A52"/>
    <w:rsid w:val="008E6903"/>
    <w:rsid w:val="008E7EA6"/>
    <w:rsid w:val="008F03E1"/>
    <w:rsid w:val="008F51FD"/>
    <w:rsid w:val="008F5444"/>
    <w:rsid w:val="009043B2"/>
    <w:rsid w:val="00905854"/>
    <w:rsid w:val="009062E0"/>
    <w:rsid w:val="009079CA"/>
    <w:rsid w:val="00911373"/>
    <w:rsid w:val="0091405E"/>
    <w:rsid w:val="009168CA"/>
    <w:rsid w:val="00917650"/>
    <w:rsid w:val="009212C0"/>
    <w:rsid w:val="009214EB"/>
    <w:rsid w:val="00921EC6"/>
    <w:rsid w:val="00923645"/>
    <w:rsid w:val="00924240"/>
    <w:rsid w:val="00927D88"/>
    <w:rsid w:val="00932034"/>
    <w:rsid w:val="00932E45"/>
    <w:rsid w:val="00933A0E"/>
    <w:rsid w:val="0093449A"/>
    <w:rsid w:val="00937BFE"/>
    <w:rsid w:val="00941E29"/>
    <w:rsid w:val="00942088"/>
    <w:rsid w:val="00952F48"/>
    <w:rsid w:val="0095588B"/>
    <w:rsid w:val="00957B20"/>
    <w:rsid w:val="0096049D"/>
    <w:rsid w:val="009644B7"/>
    <w:rsid w:val="0096773C"/>
    <w:rsid w:val="00967D4B"/>
    <w:rsid w:val="00970104"/>
    <w:rsid w:val="00971A92"/>
    <w:rsid w:val="00971DC7"/>
    <w:rsid w:val="00976E2D"/>
    <w:rsid w:val="00977906"/>
    <w:rsid w:val="009807F9"/>
    <w:rsid w:val="0098091A"/>
    <w:rsid w:val="009832A1"/>
    <w:rsid w:val="00987B9A"/>
    <w:rsid w:val="009902F1"/>
    <w:rsid w:val="0099294E"/>
    <w:rsid w:val="00993302"/>
    <w:rsid w:val="0099476D"/>
    <w:rsid w:val="00994B68"/>
    <w:rsid w:val="00996023"/>
    <w:rsid w:val="00996ED7"/>
    <w:rsid w:val="00997123"/>
    <w:rsid w:val="009A0640"/>
    <w:rsid w:val="009A1872"/>
    <w:rsid w:val="009A27AF"/>
    <w:rsid w:val="009A39B2"/>
    <w:rsid w:val="009A490D"/>
    <w:rsid w:val="009A4F10"/>
    <w:rsid w:val="009A6EA5"/>
    <w:rsid w:val="009B25CB"/>
    <w:rsid w:val="009B5B20"/>
    <w:rsid w:val="009B6A28"/>
    <w:rsid w:val="009B786D"/>
    <w:rsid w:val="009C5528"/>
    <w:rsid w:val="009C5D08"/>
    <w:rsid w:val="009D16B9"/>
    <w:rsid w:val="009D26EC"/>
    <w:rsid w:val="009E1DA3"/>
    <w:rsid w:val="009E2207"/>
    <w:rsid w:val="009E2CEF"/>
    <w:rsid w:val="009E51FD"/>
    <w:rsid w:val="009E6534"/>
    <w:rsid w:val="009E6570"/>
    <w:rsid w:val="009F0F53"/>
    <w:rsid w:val="009F1F24"/>
    <w:rsid w:val="009F2470"/>
    <w:rsid w:val="009F29CF"/>
    <w:rsid w:val="009F308B"/>
    <w:rsid w:val="009F5D48"/>
    <w:rsid w:val="009F6F2C"/>
    <w:rsid w:val="009F7385"/>
    <w:rsid w:val="00A0084B"/>
    <w:rsid w:val="00A00D6E"/>
    <w:rsid w:val="00A05387"/>
    <w:rsid w:val="00A06E9A"/>
    <w:rsid w:val="00A071CF"/>
    <w:rsid w:val="00A13D7F"/>
    <w:rsid w:val="00A1409E"/>
    <w:rsid w:val="00A154B3"/>
    <w:rsid w:val="00A16A94"/>
    <w:rsid w:val="00A26C5E"/>
    <w:rsid w:val="00A3293A"/>
    <w:rsid w:val="00A32F67"/>
    <w:rsid w:val="00A3363C"/>
    <w:rsid w:val="00A3598D"/>
    <w:rsid w:val="00A42023"/>
    <w:rsid w:val="00A4234B"/>
    <w:rsid w:val="00A445E9"/>
    <w:rsid w:val="00A506A1"/>
    <w:rsid w:val="00A50E5D"/>
    <w:rsid w:val="00A52D8A"/>
    <w:rsid w:val="00A564A8"/>
    <w:rsid w:val="00A606DF"/>
    <w:rsid w:val="00A61307"/>
    <w:rsid w:val="00A62536"/>
    <w:rsid w:val="00A6289B"/>
    <w:rsid w:val="00A62A6D"/>
    <w:rsid w:val="00A64A73"/>
    <w:rsid w:val="00A64F5E"/>
    <w:rsid w:val="00A66DDD"/>
    <w:rsid w:val="00A74F22"/>
    <w:rsid w:val="00A775D5"/>
    <w:rsid w:val="00A82A8B"/>
    <w:rsid w:val="00A84956"/>
    <w:rsid w:val="00A87B35"/>
    <w:rsid w:val="00A91046"/>
    <w:rsid w:val="00A914F2"/>
    <w:rsid w:val="00A91740"/>
    <w:rsid w:val="00A91DC8"/>
    <w:rsid w:val="00A92FA5"/>
    <w:rsid w:val="00A954E1"/>
    <w:rsid w:val="00AA0823"/>
    <w:rsid w:val="00AA4DEF"/>
    <w:rsid w:val="00AA5923"/>
    <w:rsid w:val="00AA5CC3"/>
    <w:rsid w:val="00AB2908"/>
    <w:rsid w:val="00AB509E"/>
    <w:rsid w:val="00AB6BCD"/>
    <w:rsid w:val="00AB7386"/>
    <w:rsid w:val="00AC0699"/>
    <w:rsid w:val="00AC2039"/>
    <w:rsid w:val="00AC27F5"/>
    <w:rsid w:val="00AC4457"/>
    <w:rsid w:val="00AC447C"/>
    <w:rsid w:val="00AC4C59"/>
    <w:rsid w:val="00AD2CBC"/>
    <w:rsid w:val="00AD66B2"/>
    <w:rsid w:val="00AD76BA"/>
    <w:rsid w:val="00AD7A63"/>
    <w:rsid w:val="00AD7CB8"/>
    <w:rsid w:val="00AD7E17"/>
    <w:rsid w:val="00AE01F5"/>
    <w:rsid w:val="00AE2E3A"/>
    <w:rsid w:val="00AE2E87"/>
    <w:rsid w:val="00AE3EBD"/>
    <w:rsid w:val="00AE4A95"/>
    <w:rsid w:val="00AE50E2"/>
    <w:rsid w:val="00AE5557"/>
    <w:rsid w:val="00AE5702"/>
    <w:rsid w:val="00AE5C7A"/>
    <w:rsid w:val="00AE6D67"/>
    <w:rsid w:val="00AF0A54"/>
    <w:rsid w:val="00AF2EEA"/>
    <w:rsid w:val="00AF4C12"/>
    <w:rsid w:val="00AF5C74"/>
    <w:rsid w:val="00B03B9B"/>
    <w:rsid w:val="00B12A06"/>
    <w:rsid w:val="00B14C13"/>
    <w:rsid w:val="00B170D2"/>
    <w:rsid w:val="00B2133B"/>
    <w:rsid w:val="00B235AA"/>
    <w:rsid w:val="00B24C3E"/>
    <w:rsid w:val="00B265BC"/>
    <w:rsid w:val="00B26804"/>
    <w:rsid w:val="00B27299"/>
    <w:rsid w:val="00B31766"/>
    <w:rsid w:val="00B33632"/>
    <w:rsid w:val="00B33B6D"/>
    <w:rsid w:val="00B34B9A"/>
    <w:rsid w:val="00B41028"/>
    <w:rsid w:val="00B41E00"/>
    <w:rsid w:val="00B43B77"/>
    <w:rsid w:val="00B445D6"/>
    <w:rsid w:val="00B4497E"/>
    <w:rsid w:val="00B45F72"/>
    <w:rsid w:val="00B47177"/>
    <w:rsid w:val="00B62A0F"/>
    <w:rsid w:val="00B62AF9"/>
    <w:rsid w:val="00B63C9F"/>
    <w:rsid w:val="00B66C6B"/>
    <w:rsid w:val="00B70E5E"/>
    <w:rsid w:val="00B71D60"/>
    <w:rsid w:val="00B72EAB"/>
    <w:rsid w:val="00B745AC"/>
    <w:rsid w:val="00B76F29"/>
    <w:rsid w:val="00B77D2C"/>
    <w:rsid w:val="00B81F5C"/>
    <w:rsid w:val="00B82535"/>
    <w:rsid w:val="00B8484E"/>
    <w:rsid w:val="00B869CF"/>
    <w:rsid w:val="00B90AF9"/>
    <w:rsid w:val="00B93037"/>
    <w:rsid w:val="00B971C3"/>
    <w:rsid w:val="00B973C6"/>
    <w:rsid w:val="00B97438"/>
    <w:rsid w:val="00BA4DC3"/>
    <w:rsid w:val="00BA5CAC"/>
    <w:rsid w:val="00BA6DE0"/>
    <w:rsid w:val="00BA7C6F"/>
    <w:rsid w:val="00BB0493"/>
    <w:rsid w:val="00BB1228"/>
    <w:rsid w:val="00BB1B7C"/>
    <w:rsid w:val="00BB2233"/>
    <w:rsid w:val="00BB2BEA"/>
    <w:rsid w:val="00BB39CE"/>
    <w:rsid w:val="00BB3D5A"/>
    <w:rsid w:val="00BB3FA1"/>
    <w:rsid w:val="00BB4159"/>
    <w:rsid w:val="00BB7132"/>
    <w:rsid w:val="00BC0226"/>
    <w:rsid w:val="00BC1485"/>
    <w:rsid w:val="00BC158B"/>
    <w:rsid w:val="00BC4CC5"/>
    <w:rsid w:val="00BC4E38"/>
    <w:rsid w:val="00BC5551"/>
    <w:rsid w:val="00BC57BC"/>
    <w:rsid w:val="00BC69BF"/>
    <w:rsid w:val="00BC6F11"/>
    <w:rsid w:val="00BD0235"/>
    <w:rsid w:val="00BD3E39"/>
    <w:rsid w:val="00BD45D8"/>
    <w:rsid w:val="00BD6F10"/>
    <w:rsid w:val="00BE262A"/>
    <w:rsid w:val="00BE264F"/>
    <w:rsid w:val="00BE359A"/>
    <w:rsid w:val="00BE3B85"/>
    <w:rsid w:val="00BF337F"/>
    <w:rsid w:val="00BF78D3"/>
    <w:rsid w:val="00C022B8"/>
    <w:rsid w:val="00C02E16"/>
    <w:rsid w:val="00C03F64"/>
    <w:rsid w:val="00C079BF"/>
    <w:rsid w:val="00C128E0"/>
    <w:rsid w:val="00C13C15"/>
    <w:rsid w:val="00C13FB7"/>
    <w:rsid w:val="00C157D6"/>
    <w:rsid w:val="00C21EED"/>
    <w:rsid w:val="00C220EE"/>
    <w:rsid w:val="00C24E0D"/>
    <w:rsid w:val="00C31663"/>
    <w:rsid w:val="00C32EDC"/>
    <w:rsid w:val="00C351B8"/>
    <w:rsid w:val="00C41C97"/>
    <w:rsid w:val="00C42047"/>
    <w:rsid w:val="00C42CFA"/>
    <w:rsid w:val="00C47B9F"/>
    <w:rsid w:val="00C47FDE"/>
    <w:rsid w:val="00C50853"/>
    <w:rsid w:val="00C53985"/>
    <w:rsid w:val="00C54768"/>
    <w:rsid w:val="00C55436"/>
    <w:rsid w:val="00C55962"/>
    <w:rsid w:val="00C567CA"/>
    <w:rsid w:val="00C568BC"/>
    <w:rsid w:val="00C601DC"/>
    <w:rsid w:val="00C60515"/>
    <w:rsid w:val="00C606F5"/>
    <w:rsid w:val="00C60A8C"/>
    <w:rsid w:val="00C6435A"/>
    <w:rsid w:val="00C6608D"/>
    <w:rsid w:val="00C70807"/>
    <w:rsid w:val="00C72144"/>
    <w:rsid w:val="00C73DA4"/>
    <w:rsid w:val="00C77DC3"/>
    <w:rsid w:val="00C80D10"/>
    <w:rsid w:val="00C818BD"/>
    <w:rsid w:val="00C82C4A"/>
    <w:rsid w:val="00C85522"/>
    <w:rsid w:val="00C90F21"/>
    <w:rsid w:val="00C92A64"/>
    <w:rsid w:val="00C94A2C"/>
    <w:rsid w:val="00C94E8E"/>
    <w:rsid w:val="00C95D61"/>
    <w:rsid w:val="00CA32CA"/>
    <w:rsid w:val="00CA4281"/>
    <w:rsid w:val="00CA5E7B"/>
    <w:rsid w:val="00CA691A"/>
    <w:rsid w:val="00CA7E05"/>
    <w:rsid w:val="00CB0436"/>
    <w:rsid w:val="00CB20A7"/>
    <w:rsid w:val="00CB546A"/>
    <w:rsid w:val="00CB57DF"/>
    <w:rsid w:val="00CB7FDA"/>
    <w:rsid w:val="00CC2207"/>
    <w:rsid w:val="00CC412F"/>
    <w:rsid w:val="00CC6AB9"/>
    <w:rsid w:val="00CD026D"/>
    <w:rsid w:val="00CD190D"/>
    <w:rsid w:val="00CD65FB"/>
    <w:rsid w:val="00CD6893"/>
    <w:rsid w:val="00CE08AB"/>
    <w:rsid w:val="00CE1B1F"/>
    <w:rsid w:val="00CE2F47"/>
    <w:rsid w:val="00CE412D"/>
    <w:rsid w:val="00CE66A1"/>
    <w:rsid w:val="00CE746D"/>
    <w:rsid w:val="00CF17D4"/>
    <w:rsid w:val="00CF28E7"/>
    <w:rsid w:val="00CF2F12"/>
    <w:rsid w:val="00CF32BE"/>
    <w:rsid w:val="00CF4AC0"/>
    <w:rsid w:val="00CF5A3E"/>
    <w:rsid w:val="00CF76CD"/>
    <w:rsid w:val="00D027CC"/>
    <w:rsid w:val="00D04EBF"/>
    <w:rsid w:val="00D076AE"/>
    <w:rsid w:val="00D12BF5"/>
    <w:rsid w:val="00D14BEB"/>
    <w:rsid w:val="00D15608"/>
    <w:rsid w:val="00D17F38"/>
    <w:rsid w:val="00D22BE4"/>
    <w:rsid w:val="00D232B8"/>
    <w:rsid w:val="00D23D39"/>
    <w:rsid w:val="00D260BF"/>
    <w:rsid w:val="00D267D3"/>
    <w:rsid w:val="00D36841"/>
    <w:rsid w:val="00D374F3"/>
    <w:rsid w:val="00D53B79"/>
    <w:rsid w:val="00D53F96"/>
    <w:rsid w:val="00D55D19"/>
    <w:rsid w:val="00D56E2D"/>
    <w:rsid w:val="00D608F7"/>
    <w:rsid w:val="00D60A23"/>
    <w:rsid w:val="00D62A5A"/>
    <w:rsid w:val="00D640FF"/>
    <w:rsid w:val="00D65372"/>
    <w:rsid w:val="00D654F6"/>
    <w:rsid w:val="00D6622E"/>
    <w:rsid w:val="00D6780F"/>
    <w:rsid w:val="00D67BF7"/>
    <w:rsid w:val="00D725CC"/>
    <w:rsid w:val="00D80D3B"/>
    <w:rsid w:val="00D81148"/>
    <w:rsid w:val="00D83771"/>
    <w:rsid w:val="00D8475A"/>
    <w:rsid w:val="00D87FE7"/>
    <w:rsid w:val="00D96C43"/>
    <w:rsid w:val="00DA161F"/>
    <w:rsid w:val="00DA1FF9"/>
    <w:rsid w:val="00DA2323"/>
    <w:rsid w:val="00DB26C9"/>
    <w:rsid w:val="00DB47CB"/>
    <w:rsid w:val="00DB7954"/>
    <w:rsid w:val="00DC40B6"/>
    <w:rsid w:val="00DD64F2"/>
    <w:rsid w:val="00DD6857"/>
    <w:rsid w:val="00DE1D39"/>
    <w:rsid w:val="00DE2352"/>
    <w:rsid w:val="00DE24B6"/>
    <w:rsid w:val="00DE2DD3"/>
    <w:rsid w:val="00DE3219"/>
    <w:rsid w:val="00DE3F42"/>
    <w:rsid w:val="00DE4CC1"/>
    <w:rsid w:val="00DF2807"/>
    <w:rsid w:val="00DF3403"/>
    <w:rsid w:val="00DF714A"/>
    <w:rsid w:val="00DF7B92"/>
    <w:rsid w:val="00DF7D82"/>
    <w:rsid w:val="00E01C97"/>
    <w:rsid w:val="00E0667A"/>
    <w:rsid w:val="00E10B26"/>
    <w:rsid w:val="00E1578F"/>
    <w:rsid w:val="00E1584A"/>
    <w:rsid w:val="00E16021"/>
    <w:rsid w:val="00E20A90"/>
    <w:rsid w:val="00E23B79"/>
    <w:rsid w:val="00E241DB"/>
    <w:rsid w:val="00E24E3C"/>
    <w:rsid w:val="00E2661D"/>
    <w:rsid w:val="00E26E30"/>
    <w:rsid w:val="00E3175D"/>
    <w:rsid w:val="00E36591"/>
    <w:rsid w:val="00E42465"/>
    <w:rsid w:val="00E424E0"/>
    <w:rsid w:val="00E44BAF"/>
    <w:rsid w:val="00E459A9"/>
    <w:rsid w:val="00E510C1"/>
    <w:rsid w:val="00E52595"/>
    <w:rsid w:val="00E56906"/>
    <w:rsid w:val="00E5764B"/>
    <w:rsid w:val="00E63AAE"/>
    <w:rsid w:val="00E71331"/>
    <w:rsid w:val="00E714D5"/>
    <w:rsid w:val="00E71D54"/>
    <w:rsid w:val="00E73017"/>
    <w:rsid w:val="00E7328D"/>
    <w:rsid w:val="00E7676E"/>
    <w:rsid w:val="00E800FC"/>
    <w:rsid w:val="00E819C2"/>
    <w:rsid w:val="00E81AB8"/>
    <w:rsid w:val="00E83933"/>
    <w:rsid w:val="00E8712C"/>
    <w:rsid w:val="00E90640"/>
    <w:rsid w:val="00E9241E"/>
    <w:rsid w:val="00E92B26"/>
    <w:rsid w:val="00E92D0A"/>
    <w:rsid w:val="00E95827"/>
    <w:rsid w:val="00E969B5"/>
    <w:rsid w:val="00E96F12"/>
    <w:rsid w:val="00EA3057"/>
    <w:rsid w:val="00EA6390"/>
    <w:rsid w:val="00EA6608"/>
    <w:rsid w:val="00EA7606"/>
    <w:rsid w:val="00EB364E"/>
    <w:rsid w:val="00EB61CF"/>
    <w:rsid w:val="00EB77C8"/>
    <w:rsid w:val="00EC468D"/>
    <w:rsid w:val="00EC69B6"/>
    <w:rsid w:val="00EC6BD1"/>
    <w:rsid w:val="00ED4DF2"/>
    <w:rsid w:val="00ED5807"/>
    <w:rsid w:val="00ED58D2"/>
    <w:rsid w:val="00ED7E0C"/>
    <w:rsid w:val="00EE1255"/>
    <w:rsid w:val="00EE2408"/>
    <w:rsid w:val="00EE318C"/>
    <w:rsid w:val="00EE4F80"/>
    <w:rsid w:val="00EE4FD4"/>
    <w:rsid w:val="00EE5564"/>
    <w:rsid w:val="00EE665E"/>
    <w:rsid w:val="00EF29C9"/>
    <w:rsid w:val="00EF3237"/>
    <w:rsid w:val="00EF66C5"/>
    <w:rsid w:val="00EF6F97"/>
    <w:rsid w:val="00F0008F"/>
    <w:rsid w:val="00F04DC1"/>
    <w:rsid w:val="00F0568A"/>
    <w:rsid w:val="00F06490"/>
    <w:rsid w:val="00F07B28"/>
    <w:rsid w:val="00F10B45"/>
    <w:rsid w:val="00F2003E"/>
    <w:rsid w:val="00F22F0B"/>
    <w:rsid w:val="00F25324"/>
    <w:rsid w:val="00F27820"/>
    <w:rsid w:val="00F326A1"/>
    <w:rsid w:val="00F3382D"/>
    <w:rsid w:val="00F34010"/>
    <w:rsid w:val="00F35C3D"/>
    <w:rsid w:val="00F37C5D"/>
    <w:rsid w:val="00F41F1A"/>
    <w:rsid w:val="00F437CC"/>
    <w:rsid w:val="00F44AB3"/>
    <w:rsid w:val="00F4696C"/>
    <w:rsid w:val="00F4750B"/>
    <w:rsid w:val="00F50A13"/>
    <w:rsid w:val="00F526DD"/>
    <w:rsid w:val="00F5386E"/>
    <w:rsid w:val="00F54016"/>
    <w:rsid w:val="00F5580B"/>
    <w:rsid w:val="00F61A3C"/>
    <w:rsid w:val="00F663F9"/>
    <w:rsid w:val="00F667E5"/>
    <w:rsid w:val="00F72B6C"/>
    <w:rsid w:val="00F77AC2"/>
    <w:rsid w:val="00F805FB"/>
    <w:rsid w:val="00F81C3F"/>
    <w:rsid w:val="00F81C6A"/>
    <w:rsid w:val="00F8313B"/>
    <w:rsid w:val="00F84404"/>
    <w:rsid w:val="00F85D7A"/>
    <w:rsid w:val="00F86501"/>
    <w:rsid w:val="00F875BB"/>
    <w:rsid w:val="00F90622"/>
    <w:rsid w:val="00F912FA"/>
    <w:rsid w:val="00F96873"/>
    <w:rsid w:val="00FA3C56"/>
    <w:rsid w:val="00FB17C0"/>
    <w:rsid w:val="00FB4423"/>
    <w:rsid w:val="00FB606E"/>
    <w:rsid w:val="00FB6D43"/>
    <w:rsid w:val="00FC61A2"/>
    <w:rsid w:val="00FC639A"/>
    <w:rsid w:val="00FD0AF8"/>
    <w:rsid w:val="00FD2FF0"/>
    <w:rsid w:val="00FD42E8"/>
    <w:rsid w:val="00FD7C37"/>
    <w:rsid w:val="00FE26B0"/>
    <w:rsid w:val="00FE481B"/>
    <w:rsid w:val="00FE6F93"/>
    <w:rsid w:val="00FF65D1"/>
    <w:rsid w:val="00FF6F64"/>
    <w:rsid w:val="00FF7B6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A2F60"/>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140"/>
    <w:pPr>
      <w:spacing w:before="720"/>
      <w:contextualSpacing/>
    </w:pPr>
    <w:rPr>
      <w:rFonts w:ascii="Arial" w:hAnsi="Arial"/>
      <w:szCs w:val="22"/>
      <w:lang w:val="es-419"/>
    </w:rPr>
  </w:style>
  <w:style w:type="paragraph" w:styleId="Ttulo1">
    <w:name w:val="heading 1"/>
    <w:aliases w:val="Title 1"/>
    <w:basedOn w:val="Normal"/>
    <w:next w:val="Normal"/>
    <w:link w:val="Ttulo1Car"/>
    <w:uiPriority w:val="9"/>
    <w:qFormat/>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4">
    <w:name w:val="heading 4"/>
    <w:basedOn w:val="Normal"/>
    <w:next w:val="Normal"/>
    <w:link w:val="Ttulo4Car"/>
    <w:uiPriority w:val="9"/>
    <w:semiHidden/>
    <w:unhideWhenUsed/>
    <w:qFormat/>
    <w:rsid w:val="00BC158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aliases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aliases w:val="Title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aliases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aliases w:val="Subtitle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qFormat/>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Resaltado">
    <w:name w:val="Resaltado"/>
    <w:basedOn w:val="Normal"/>
    <w:qFormat/>
    <w:rsid w:val="007D5B10"/>
    <w:pPr>
      <w:spacing w:before="0" w:line="276" w:lineRule="auto"/>
      <w:contextualSpacing w:val="0"/>
    </w:pPr>
    <w:rPr>
      <w:rFonts w:eastAsia="Times New Roman" w:cs="Arial"/>
      <w:b/>
      <w:color w:val="E65113"/>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Resaltado"/>
    <w:qFormat/>
    <w:rsid w:val="007D5B10"/>
    <w:pPr>
      <w:jc w:val="center"/>
    </w:pPr>
    <w:rPr>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873F4"/>
    <w:pPr>
      <w:tabs>
        <w:tab w:val="left" w:pos="440"/>
        <w:tab w:val="right" w:leader="dot" w:pos="8856"/>
      </w:tabs>
      <w:spacing w:before="120"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NormalWeb">
    <w:name w:val="Normal (Web)"/>
    <w:basedOn w:val="Normal"/>
    <w:uiPriority w:val="99"/>
    <w:unhideWhenUsed/>
    <w:rsid w:val="005D5DD4"/>
    <w:pPr>
      <w:spacing w:before="100" w:beforeAutospacing="1" w:after="100" w:afterAutospacing="1"/>
      <w:contextualSpacing w:val="0"/>
    </w:pPr>
    <w:rPr>
      <w:rFonts w:ascii="Times New Roman" w:eastAsia="Times New Roman" w:hAnsi="Times New Roman" w:cs="Times New Roman"/>
      <w:szCs w:val="24"/>
      <w:lang w:eastAsia="es-419"/>
    </w:rPr>
  </w:style>
  <w:style w:type="character" w:customStyle="1" w:styleId="Mencinsinresolver1">
    <w:name w:val="Mención sin resolver1"/>
    <w:basedOn w:val="Fuentedeprrafopredeter"/>
    <w:uiPriority w:val="99"/>
    <w:semiHidden/>
    <w:unhideWhenUsed/>
    <w:rsid w:val="00FA3C56"/>
    <w:rPr>
      <w:color w:val="605E5C"/>
      <w:shd w:val="clear" w:color="auto" w:fill="E1DFDD"/>
    </w:rPr>
  </w:style>
  <w:style w:type="character" w:customStyle="1" w:styleId="Ttulo4Car">
    <w:name w:val="Título 4 Car"/>
    <w:basedOn w:val="Fuentedeprrafopredeter"/>
    <w:link w:val="Ttulo4"/>
    <w:uiPriority w:val="9"/>
    <w:semiHidden/>
    <w:rsid w:val="00BC158B"/>
    <w:rPr>
      <w:rFonts w:asciiTheme="majorHAnsi" w:eastAsiaTheme="majorEastAsia" w:hAnsiTheme="majorHAnsi" w:cstheme="majorBidi"/>
      <w:i/>
      <w:iCs/>
      <w:color w:val="365F91" w:themeColor="accent1" w:themeShade="BF"/>
      <w:szCs w:val="22"/>
      <w:lang w:val="es-419"/>
    </w:rPr>
  </w:style>
  <w:style w:type="paragraph" w:styleId="z-Principiodelformulario">
    <w:name w:val="HTML Top of Form"/>
    <w:basedOn w:val="Normal"/>
    <w:next w:val="Normal"/>
    <w:link w:val="z-PrincipiodelformularioCar"/>
    <w:hidden/>
    <w:uiPriority w:val="99"/>
    <w:semiHidden/>
    <w:unhideWhenUsed/>
    <w:rsid w:val="00BC158B"/>
    <w:pPr>
      <w:pBdr>
        <w:bottom w:val="single" w:sz="6" w:space="1" w:color="auto"/>
      </w:pBdr>
      <w:spacing w:before="0"/>
      <w:contextualSpacing w:val="0"/>
      <w:jc w:val="center"/>
    </w:pPr>
    <w:rPr>
      <w:rFonts w:eastAsia="Times New Roman" w:cs="Arial"/>
      <w:vanish/>
      <w:sz w:val="16"/>
      <w:szCs w:val="16"/>
      <w:lang w:eastAsia="es-419"/>
    </w:rPr>
  </w:style>
  <w:style w:type="character" w:customStyle="1" w:styleId="z-PrincipiodelformularioCar">
    <w:name w:val="z-Principio del formulario Car"/>
    <w:basedOn w:val="Fuentedeprrafopredeter"/>
    <w:link w:val="z-Principiodelformulario"/>
    <w:uiPriority w:val="99"/>
    <w:semiHidden/>
    <w:rsid w:val="00BC158B"/>
    <w:rPr>
      <w:rFonts w:ascii="Arial" w:eastAsia="Times New Roman" w:hAnsi="Arial" w:cs="Arial"/>
      <w:vanish/>
      <w:sz w:val="16"/>
      <w:szCs w:val="16"/>
      <w:lang w:val="es-419" w:eastAsia="es-419"/>
    </w:rPr>
  </w:style>
  <w:style w:type="character" w:styleId="Hipervnculovisitado">
    <w:name w:val="FollowedHyperlink"/>
    <w:basedOn w:val="Fuentedeprrafopredeter"/>
    <w:uiPriority w:val="99"/>
    <w:semiHidden/>
    <w:unhideWhenUsed/>
    <w:rsid w:val="00923645"/>
    <w:rPr>
      <w:color w:val="800080" w:themeColor="followedHyperlink"/>
      <w:u w:val="single"/>
    </w:rPr>
  </w:style>
  <w:style w:type="paragraph" w:customStyle="1" w:styleId="Tabla">
    <w:name w:val="Tabla"/>
    <w:basedOn w:val="Resaltado"/>
    <w:qFormat/>
    <w:rsid w:val="00F81C3F"/>
    <w:rPr>
      <w:b w:val="0"/>
      <w:i/>
      <w:color w:val="000000"/>
      <w:lang w:val="es-419"/>
    </w:rPr>
  </w:style>
  <w:style w:type="paragraph" w:styleId="Tabladeilustraciones">
    <w:name w:val="table of figures"/>
    <w:basedOn w:val="Normal"/>
    <w:next w:val="Normal"/>
    <w:uiPriority w:val="99"/>
    <w:unhideWhenUsed/>
    <w:rsid w:val="00BB3D5A"/>
    <w:rPr>
      <w:i/>
      <w:sz w:val="22"/>
    </w:rPr>
  </w:style>
  <w:style w:type="table" w:styleId="Tablanormal2">
    <w:name w:val="Plain Table 2"/>
    <w:basedOn w:val="Tablanormal"/>
    <w:uiPriority w:val="99"/>
    <w:rsid w:val="00AC4C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rsid w:val="00AC27F5"/>
    <w:pPr>
      <w:spacing w:before="0" w:after="200"/>
    </w:pPr>
    <w:rPr>
      <w:i/>
      <w:iCs/>
      <w:color w:val="1F497D" w:themeColor="text2"/>
      <w:sz w:val="18"/>
      <w:szCs w:val="18"/>
    </w:rPr>
  </w:style>
  <w:style w:type="paragraph" w:customStyle="1" w:styleId="TablasAPAFuentes">
    <w:name w:val="Tablas APA Fuentes"/>
    <w:basedOn w:val="Normal"/>
    <w:rsid w:val="00592EAA"/>
    <w:pPr>
      <w:spacing w:before="120" w:line="360" w:lineRule="auto"/>
      <w:contextualSpacing w:val="0"/>
    </w:pPr>
    <w:rPr>
      <w:rFonts w:eastAsia="Times New Roman" w:cs="Arial"/>
      <w:bCs/>
      <w:iCs/>
      <w:sz w:val="22"/>
      <w:lang w:val="es-BO" w:eastAsia="es-ES_tradnl"/>
    </w:rPr>
  </w:style>
  <w:style w:type="table" w:customStyle="1" w:styleId="TablaAPAformato">
    <w:name w:val="Tabla APA formato"/>
    <w:basedOn w:val="Tablanormal"/>
    <w:uiPriority w:val="99"/>
    <w:rsid w:val="004D030B"/>
    <w:pPr>
      <w:jc w:val="center"/>
    </w:pPr>
    <w:rPr>
      <w:rFonts w:ascii="Arial" w:hAnsi="Arial"/>
      <w:sz w:val="22"/>
    </w:rPr>
    <w:tblPr>
      <w:tblBorders>
        <w:top w:val="single" w:sz="4" w:space="0" w:color="auto"/>
        <w:bottom w:val="single" w:sz="4" w:space="0" w:color="auto"/>
      </w:tblBorders>
    </w:tblPr>
    <w:tblStylePr w:type="firstRow">
      <w:pPr>
        <w:wordWrap/>
        <w:spacing w:beforeLines="0" w:before="0" w:beforeAutospacing="0" w:afterLines="0" w:after="0" w:afterAutospacing="0" w:line="240" w:lineRule="auto"/>
      </w:pPr>
      <w:tblPr/>
      <w:tcPr>
        <w:tcBorders>
          <w:bottom w:val="single" w:sz="4" w:space="0" w:color="auto"/>
        </w:tcBorders>
      </w:tcPr>
    </w:tblStylePr>
    <w:tblStylePr w:type="lastRow">
      <w:tblPr/>
      <w:tcPr>
        <w:tcBorders>
          <w:top w:val="single" w:sz="4" w:space="0" w:color="auto"/>
          <w:bottom w:val="single" w:sz="4" w:space="0" w:color="auto"/>
        </w:tcBorders>
      </w:tcPr>
    </w:tblStylePr>
    <w:tblStylePr w:type="firstCol">
      <w:pPr>
        <w:wordWrap/>
        <w:spacing w:beforeLines="0" w:before="0" w:beforeAutospacing="0" w:afterLines="0" w:after="0" w:afterAutospacing="0" w:line="240" w:lineRule="auto"/>
        <w:ind w:leftChars="0" w:left="0" w:rightChars="0" w:right="0"/>
        <w:jc w:val="left"/>
      </w:pPr>
    </w:tblStylePr>
  </w:style>
  <w:style w:type="character" w:customStyle="1" w:styleId="Mencinsinresolver2">
    <w:name w:val="Mención sin resolver2"/>
    <w:basedOn w:val="Fuentedeprrafopredeter"/>
    <w:uiPriority w:val="99"/>
    <w:semiHidden/>
    <w:unhideWhenUsed/>
    <w:rsid w:val="00A445E9"/>
    <w:rPr>
      <w:color w:val="605E5C"/>
      <w:shd w:val="clear" w:color="auto" w:fill="E1DFDD"/>
    </w:rPr>
  </w:style>
  <w:style w:type="character" w:styleId="Mencinsinresolver">
    <w:name w:val="Unresolved Mention"/>
    <w:basedOn w:val="Fuentedeprrafopredeter"/>
    <w:uiPriority w:val="99"/>
    <w:semiHidden/>
    <w:unhideWhenUsed/>
    <w:rsid w:val="006037E6"/>
    <w:rPr>
      <w:color w:val="605E5C"/>
      <w:shd w:val="clear" w:color="auto" w:fill="E1DFDD"/>
    </w:rPr>
  </w:style>
  <w:style w:type="paragraph" w:customStyle="1" w:styleId="Figura">
    <w:name w:val="Figura"/>
    <w:basedOn w:val="Normal"/>
    <w:link w:val="FiguraCar"/>
    <w:qFormat/>
    <w:rsid w:val="008671C1"/>
    <w:pPr>
      <w:spacing w:before="0" w:line="480" w:lineRule="auto"/>
      <w:contextualSpacing w:val="0"/>
    </w:pPr>
    <w:rPr>
      <w:rFonts w:eastAsia="Times New Roman" w:cs="Arial"/>
      <w:bCs/>
      <w:color w:val="000000"/>
      <w:sz w:val="22"/>
      <w:shd w:val="clear" w:color="auto" w:fill="FFFFFF"/>
      <w:lang w:eastAsia="es-ES_tradnl"/>
    </w:rPr>
  </w:style>
  <w:style w:type="character" w:customStyle="1" w:styleId="FiguraCar">
    <w:name w:val="Figura Car"/>
    <w:basedOn w:val="Fuentedeprrafopredeter"/>
    <w:link w:val="Figura"/>
    <w:rsid w:val="008671C1"/>
    <w:rPr>
      <w:rFonts w:ascii="Arial" w:eastAsia="Times New Roman" w:hAnsi="Arial" w:cs="Arial"/>
      <w:bCs/>
      <w:color w:val="000000"/>
      <w:sz w:val="22"/>
      <w:szCs w:val="22"/>
      <w:lang w:val="es-419" w:eastAsia="es-ES_tradnl"/>
    </w:rPr>
  </w:style>
  <w:style w:type="paragraph" w:customStyle="1" w:styleId="3erNivel">
    <w:name w:val="3er Nivel"/>
    <w:basedOn w:val="Normal"/>
    <w:link w:val="3erNivelCar"/>
    <w:rsid w:val="0045441F"/>
    <w:pPr>
      <w:numPr>
        <w:numId w:val="14"/>
      </w:numPr>
    </w:pPr>
  </w:style>
  <w:style w:type="character" w:customStyle="1" w:styleId="3erNivelCar">
    <w:name w:val="3er Nivel Car"/>
    <w:basedOn w:val="Fuentedeprrafopredeter"/>
    <w:link w:val="3erNivel"/>
    <w:rsid w:val="0045441F"/>
    <w:rPr>
      <w:rFonts w:ascii="Arial" w:hAnsi="Arial"/>
      <w:szCs w:val="22"/>
      <w:lang w:val="es-419"/>
    </w:rPr>
  </w:style>
  <w:style w:type="character" w:customStyle="1" w:styleId="katex-mathml">
    <w:name w:val="katex-mathml"/>
    <w:basedOn w:val="Fuentedeprrafopredeter"/>
    <w:rsid w:val="009E2207"/>
  </w:style>
  <w:style w:type="character" w:customStyle="1" w:styleId="mord">
    <w:name w:val="mord"/>
    <w:basedOn w:val="Fuentedeprrafopredeter"/>
    <w:rsid w:val="009E2207"/>
  </w:style>
  <w:style w:type="character" w:customStyle="1" w:styleId="mbin">
    <w:name w:val="mbin"/>
    <w:basedOn w:val="Fuentedeprrafopredeter"/>
    <w:rsid w:val="009E2207"/>
  </w:style>
  <w:style w:type="character" w:customStyle="1" w:styleId="mopen">
    <w:name w:val="mopen"/>
    <w:basedOn w:val="Fuentedeprrafopredeter"/>
    <w:rsid w:val="001722A7"/>
  </w:style>
  <w:style w:type="character" w:customStyle="1" w:styleId="mrel">
    <w:name w:val="mrel"/>
    <w:basedOn w:val="Fuentedeprrafopredeter"/>
    <w:rsid w:val="001722A7"/>
  </w:style>
  <w:style w:type="character" w:customStyle="1" w:styleId="mclose">
    <w:name w:val="mclose"/>
    <w:basedOn w:val="Fuentedeprrafopredeter"/>
    <w:rsid w:val="001722A7"/>
  </w:style>
  <w:style w:type="character" w:customStyle="1" w:styleId="vlist-s">
    <w:name w:val="vlist-s"/>
    <w:basedOn w:val="Fuentedeprrafopredeter"/>
    <w:rsid w:val="001722A7"/>
  </w:style>
  <w:style w:type="paragraph" w:styleId="Textonotapie">
    <w:name w:val="footnote text"/>
    <w:basedOn w:val="Normal"/>
    <w:link w:val="TextonotapieCar"/>
    <w:uiPriority w:val="99"/>
    <w:semiHidden/>
    <w:unhideWhenUsed/>
    <w:rsid w:val="002F5F63"/>
    <w:pPr>
      <w:spacing w:before="0"/>
    </w:pPr>
    <w:rPr>
      <w:sz w:val="20"/>
      <w:szCs w:val="20"/>
    </w:rPr>
  </w:style>
  <w:style w:type="character" w:customStyle="1" w:styleId="TextonotapieCar">
    <w:name w:val="Texto nota pie Car"/>
    <w:basedOn w:val="Fuentedeprrafopredeter"/>
    <w:link w:val="Textonotapie"/>
    <w:uiPriority w:val="99"/>
    <w:semiHidden/>
    <w:rsid w:val="002F5F63"/>
    <w:rPr>
      <w:rFonts w:ascii="Arial" w:hAnsi="Arial"/>
      <w:sz w:val="20"/>
      <w:szCs w:val="20"/>
      <w:lang w:val="es-419"/>
    </w:rPr>
  </w:style>
  <w:style w:type="character" w:styleId="Refdenotaalpie">
    <w:name w:val="footnote reference"/>
    <w:basedOn w:val="Fuentedeprrafopredeter"/>
    <w:uiPriority w:val="99"/>
    <w:semiHidden/>
    <w:unhideWhenUsed/>
    <w:rsid w:val="002F5F63"/>
    <w:rPr>
      <w:vertAlign w:val="superscript"/>
    </w:rPr>
  </w:style>
  <w:style w:type="paragraph" w:styleId="Bibliografa">
    <w:name w:val="Bibliography"/>
    <w:basedOn w:val="Normal"/>
    <w:next w:val="Normal"/>
    <w:uiPriority w:val="37"/>
    <w:unhideWhenUsed/>
    <w:rsid w:val="00117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7300">
      <w:bodyDiv w:val="1"/>
      <w:marLeft w:val="0"/>
      <w:marRight w:val="0"/>
      <w:marTop w:val="0"/>
      <w:marBottom w:val="0"/>
      <w:divBdr>
        <w:top w:val="none" w:sz="0" w:space="0" w:color="auto"/>
        <w:left w:val="none" w:sz="0" w:space="0" w:color="auto"/>
        <w:bottom w:val="none" w:sz="0" w:space="0" w:color="auto"/>
        <w:right w:val="none" w:sz="0" w:space="0" w:color="auto"/>
      </w:divBdr>
    </w:div>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32772251">
      <w:bodyDiv w:val="1"/>
      <w:marLeft w:val="0"/>
      <w:marRight w:val="0"/>
      <w:marTop w:val="0"/>
      <w:marBottom w:val="0"/>
      <w:divBdr>
        <w:top w:val="none" w:sz="0" w:space="0" w:color="auto"/>
        <w:left w:val="none" w:sz="0" w:space="0" w:color="auto"/>
        <w:bottom w:val="none" w:sz="0" w:space="0" w:color="auto"/>
        <w:right w:val="none" w:sz="0" w:space="0" w:color="auto"/>
      </w:divBdr>
    </w:div>
    <w:div w:id="45957286">
      <w:bodyDiv w:val="1"/>
      <w:marLeft w:val="0"/>
      <w:marRight w:val="0"/>
      <w:marTop w:val="0"/>
      <w:marBottom w:val="0"/>
      <w:divBdr>
        <w:top w:val="none" w:sz="0" w:space="0" w:color="auto"/>
        <w:left w:val="none" w:sz="0" w:space="0" w:color="auto"/>
        <w:bottom w:val="none" w:sz="0" w:space="0" w:color="auto"/>
        <w:right w:val="none" w:sz="0" w:space="0" w:color="auto"/>
      </w:divBdr>
    </w:div>
    <w:div w:id="62290734">
      <w:marLeft w:val="0"/>
      <w:marRight w:val="0"/>
      <w:marTop w:val="0"/>
      <w:marBottom w:val="0"/>
      <w:divBdr>
        <w:top w:val="none" w:sz="0" w:space="0" w:color="auto"/>
        <w:left w:val="none" w:sz="0" w:space="0" w:color="auto"/>
        <w:bottom w:val="none" w:sz="0" w:space="0" w:color="auto"/>
        <w:right w:val="none" w:sz="0" w:space="0" w:color="auto"/>
      </w:divBdr>
    </w:div>
    <w:div w:id="77137248">
      <w:bodyDiv w:val="1"/>
      <w:marLeft w:val="0"/>
      <w:marRight w:val="0"/>
      <w:marTop w:val="0"/>
      <w:marBottom w:val="0"/>
      <w:divBdr>
        <w:top w:val="none" w:sz="0" w:space="0" w:color="auto"/>
        <w:left w:val="none" w:sz="0" w:space="0" w:color="auto"/>
        <w:bottom w:val="none" w:sz="0" w:space="0" w:color="auto"/>
        <w:right w:val="none" w:sz="0" w:space="0" w:color="auto"/>
      </w:divBdr>
    </w:div>
    <w:div w:id="80880883">
      <w:bodyDiv w:val="1"/>
      <w:marLeft w:val="0"/>
      <w:marRight w:val="0"/>
      <w:marTop w:val="0"/>
      <w:marBottom w:val="0"/>
      <w:divBdr>
        <w:top w:val="none" w:sz="0" w:space="0" w:color="auto"/>
        <w:left w:val="none" w:sz="0" w:space="0" w:color="auto"/>
        <w:bottom w:val="none" w:sz="0" w:space="0" w:color="auto"/>
        <w:right w:val="none" w:sz="0" w:space="0" w:color="auto"/>
      </w:divBdr>
    </w:div>
    <w:div w:id="84033145">
      <w:bodyDiv w:val="1"/>
      <w:marLeft w:val="0"/>
      <w:marRight w:val="0"/>
      <w:marTop w:val="0"/>
      <w:marBottom w:val="0"/>
      <w:divBdr>
        <w:top w:val="none" w:sz="0" w:space="0" w:color="auto"/>
        <w:left w:val="none" w:sz="0" w:space="0" w:color="auto"/>
        <w:bottom w:val="none" w:sz="0" w:space="0" w:color="auto"/>
        <w:right w:val="none" w:sz="0" w:space="0" w:color="auto"/>
      </w:divBdr>
      <w:divsChild>
        <w:div w:id="1189488295">
          <w:marLeft w:val="0"/>
          <w:marRight w:val="0"/>
          <w:marTop w:val="0"/>
          <w:marBottom w:val="0"/>
          <w:divBdr>
            <w:top w:val="single" w:sz="2" w:space="0" w:color="D9D9E3"/>
            <w:left w:val="single" w:sz="2" w:space="0" w:color="D9D9E3"/>
            <w:bottom w:val="single" w:sz="2" w:space="0" w:color="D9D9E3"/>
            <w:right w:val="single" w:sz="2" w:space="0" w:color="D9D9E3"/>
          </w:divBdr>
          <w:divsChild>
            <w:div w:id="465398149">
              <w:marLeft w:val="0"/>
              <w:marRight w:val="0"/>
              <w:marTop w:val="0"/>
              <w:marBottom w:val="0"/>
              <w:divBdr>
                <w:top w:val="single" w:sz="2" w:space="0" w:color="D9D9E3"/>
                <w:left w:val="single" w:sz="2" w:space="0" w:color="D9D9E3"/>
                <w:bottom w:val="single" w:sz="2" w:space="0" w:color="D9D9E3"/>
                <w:right w:val="single" w:sz="2" w:space="0" w:color="D9D9E3"/>
              </w:divBdr>
              <w:divsChild>
                <w:div w:id="603079215">
                  <w:marLeft w:val="0"/>
                  <w:marRight w:val="0"/>
                  <w:marTop w:val="0"/>
                  <w:marBottom w:val="0"/>
                  <w:divBdr>
                    <w:top w:val="single" w:sz="2" w:space="0" w:color="D9D9E3"/>
                    <w:left w:val="single" w:sz="2" w:space="0" w:color="D9D9E3"/>
                    <w:bottom w:val="single" w:sz="2" w:space="0" w:color="D9D9E3"/>
                    <w:right w:val="single" w:sz="2" w:space="0" w:color="D9D9E3"/>
                  </w:divBdr>
                  <w:divsChild>
                    <w:div w:id="1945458598">
                      <w:marLeft w:val="0"/>
                      <w:marRight w:val="0"/>
                      <w:marTop w:val="0"/>
                      <w:marBottom w:val="0"/>
                      <w:divBdr>
                        <w:top w:val="single" w:sz="2" w:space="0" w:color="D9D9E3"/>
                        <w:left w:val="single" w:sz="2" w:space="0" w:color="D9D9E3"/>
                        <w:bottom w:val="single" w:sz="2" w:space="0" w:color="D9D9E3"/>
                        <w:right w:val="single" w:sz="2" w:space="0" w:color="D9D9E3"/>
                      </w:divBdr>
                      <w:divsChild>
                        <w:div w:id="764308814">
                          <w:marLeft w:val="0"/>
                          <w:marRight w:val="0"/>
                          <w:marTop w:val="0"/>
                          <w:marBottom w:val="0"/>
                          <w:divBdr>
                            <w:top w:val="single" w:sz="2" w:space="0" w:color="auto"/>
                            <w:left w:val="single" w:sz="2" w:space="0" w:color="auto"/>
                            <w:bottom w:val="single" w:sz="6" w:space="0" w:color="auto"/>
                            <w:right w:val="single" w:sz="2" w:space="0" w:color="auto"/>
                          </w:divBdr>
                          <w:divsChild>
                            <w:div w:id="394013223">
                              <w:marLeft w:val="0"/>
                              <w:marRight w:val="0"/>
                              <w:marTop w:val="100"/>
                              <w:marBottom w:val="100"/>
                              <w:divBdr>
                                <w:top w:val="single" w:sz="2" w:space="0" w:color="D9D9E3"/>
                                <w:left w:val="single" w:sz="2" w:space="0" w:color="D9D9E3"/>
                                <w:bottom w:val="single" w:sz="2" w:space="0" w:color="D9D9E3"/>
                                <w:right w:val="single" w:sz="2" w:space="0" w:color="D9D9E3"/>
                              </w:divBdr>
                              <w:divsChild>
                                <w:div w:id="719549599">
                                  <w:marLeft w:val="0"/>
                                  <w:marRight w:val="0"/>
                                  <w:marTop w:val="0"/>
                                  <w:marBottom w:val="0"/>
                                  <w:divBdr>
                                    <w:top w:val="single" w:sz="2" w:space="0" w:color="D9D9E3"/>
                                    <w:left w:val="single" w:sz="2" w:space="0" w:color="D9D9E3"/>
                                    <w:bottom w:val="single" w:sz="2" w:space="0" w:color="D9D9E3"/>
                                    <w:right w:val="single" w:sz="2" w:space="0" w:color="D9D9E3"/>
                                  </w:divBdr>
                                  <w:divsChild>
                                    <w:div w:id="1430393418">
                                      <w:marLeft w:val="0"/>
                                      <w:marRight w:val="0"/>
                                      <w:marTop w:val="0"/>
                                      <w:marBottom w:val="0"/>
                                      <w:divBdr>
                                        <w:top w:val="single" w:sz="2" w:space="0" w:color="D9D9E3"/>
                                        <w:left w:val="single" w:sz="2" w:space="0" w:color="D9D9E3"/>
                                        <w:bottom w:val="single" w:sz="2" w:space="0" w:color="D9D9E3"/>
                                        <w:right w:val="single" w:sz="2" w:space="0" w:color="D9D9E3"/>
                                      </w:divBdr>
                                      <w:divsChild>
                                        <w:div w:id="1516727900">
                                          <w:marLeft w:val="0"/>
                                          <w:marRight w:val="0"/>
                                          <w:marTop w:val="0"/>
                                          <w:marBottom w:val="0"/>
                                          <w:divBdr>
                                            <w:top w:val="single" w:sz="2" w:space="0" w:color="D9D9E3"/>
                                            <w:left w:val="single" w:sz="2" w:space="0" w:color="D9D9E3"/>
                                            <w:bottom w:val="single" w:sz="2" w:space="0" w:color="D9D9E3"/>
                                            <w:right w:val="single" w:sz="2" w:space="0" w:color="D9D9E3"/>
                                          </w:divBdr>
                                          <w:divsChild>
                                            <w:div w:id="52891398">
                                              <w:marLeft w:val="0"/>
                                              <w:marRight w:val="0"/>
                                              <w:marTop w:val="0"/>
                                              <w:marBottom w:val="0"/>
                                              <w:divBdr>
                                                <w:top w:val="single" w:sz="2" w:space="0" w:color="D9D9E3"/>
                                                <w:left w:val="single" w:sz="2" w:space="0" w:color="D9D9E3"/>
                                                <w:bottom w:val="single" w:sz="2" w:space="0" w:color="D9D9E3"/>
                                                <w:right w:val="single" w:sz="2" w:space="0" w:color="D9D9E3"/>
                                              </w:divBdr>
                                              <w:divsChild>
                                                <w:div w:id="477259183">
                                                  <w:marLeft w:val="0"/>
                                                  <w:marRight w:val="0"/>
                                                  <w:marTop w:val="0"/>
                                                  <w:marBottom w:val="0"/>
                                                  <w:divBdr>
                                                    <w:top w:val="single" w:sz="2" w:space="0" w:color="D9D9E3"/>
                                                    <w:left w:val="single" w:sz="2" w:space="0" w:color="D9D9E3"/>
                                                    <w:bottom w:val="single" w:sz="2" w:space="0" w:color="D9D9E3"/>
                                                    <w:right w:val="single" w:sz="2" w:space="0" w:color="D9D9E3"/>
                                                  </w:divBdr>
                                                  <w:divsChild>
                                                    <w:div w:id="517625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0937967">
          <w:marLeft w:val="0"/>
          <w:marRight w:val="0"/>
          <w:marTop w:val="0"/>
          <w:marBottom w:val="0"/>
          <w:divBdr>
            <w:top w:val="none" w:sz="0" w:space="0" w:color="auto"/>
            <w:left w:val="none" w:sz="0" w:space="0" w:color="auto"/>
            <w:bottom w:val="none" w:sz="0" w:space="0" w:color="auto"/>
            <w:right w:val="none" w:sz="0" w:space="0" w:color="auto"/>
          </w:divBdr>
        </w:div>
      </w:divsChild>
    </w:div>
    <w:div w:id="89393228">
      <w:bodyDiv w:val="1"/>
      <w:marLeft w:val="0"/>
      <w:marRight w:val="0"/>
      <w:marTop w:val="0"/>
      <w:marBottom w:val="0"/>
      <w:divBdr>
        <w:top w:val="none" w:sz="0" w:space="0" w:color="auto"/>
        <w:left w:val="none" w:sz="0" w:space="0" w:color="auto"/>
        <w:bottom w:val="none" w:sz="0" w:space="0" w:color="auto"/>
        <w:right w:val="none" w:sz="0" w:space="0" w:color="auto"/>
      </w:divBdr>
    </w:div>
    <w:div w:id="122768943">
      <w:bodyDiv w:val="1"/>
      <w:marLeft w:val="0"/>
      <w:marRight w:val="0"/>
      <w:marTop w:val="0"/>
      <w:marBottom w:val="0"/>
      <w:divBdr>
        <w:top w:val="none" w:sz="0" w:space="0" w:color="auto"/>
        <w:left w:val="none" w:sz="0" w:space="0" w:color="auto"/>
        <w:bottom w:val="none" w:sz="0" w:space="0" w:color="auto"/>
        <w:right w:val="none" w:sz="0" w:space="0" w:color="auto"/>
      </w:divBdr>
    </w:div>
    <w:div w:id="129251966">
      <w:bodyDiv w:val="1"/>
      <w:marLeft w:val="0"/>
      <w:marRight w:val="0"/>
      <w:marTop w:val="0"/>
      <w:marBottom w:val="0"/>
      <w:divBdr>
        <w:top w:val="none" w:sz="0" w:space="0" w:color="auto"/>
        <w:left w:val="none" w:sz="0" w:space="0" w:color="auto"/>
        <w:bottom w:val="none" w:sz="0" w:space="0" w:color="auto"/>
        <w:right w:val="none" w:sz="0" w:space="0" w:color="auto"/>
      </w:divBdr>
    </w:div>
    <w:div w:id="136341610">
      <w:bodyDiv w:val="1"/>
      <w:marLeft w:val="0"/>
      <w:marRight w:val="0"/>
      <w:marTop w:val="0"/>
      <w:marBottom w:val="0"/>
      <w:divBdr>
        <w:top w:val="none" w:sz="0" w:space="0" w:color="auto"/>
        <w:left w:val="none" w:sz="0" w:space="0" w:color="auto"/>
        <w:bottom w:val="none" w:sz="0" w:space="0" w:color="auto"/>
        <w:right w:val="none" w:sz="0" w:space="0" w:color="auto"/>
      </w:divBdr>
    </w:div>
    <w:div w:id="138115779">
      <w:bodyDiv w:val="1"/>
      <w:marLeft w:val="0"/>
      <w:marRight w:val="0"/>
      <w:marTop w:val="0"/>
      <w:marBottom w:val="0"/>
      <w:divBdr>
        <w:top w:val="none" w:sz="0" w:space="0" w:color="auto"/>
        <w:left w:val="none" w:sz="0" w:space="0" w:color="auto"/>
        <w:bottom w:val="none" w:sz="0" w:space="0" w:color="auto"/>
        <w:right w:val="none" w:sz="0" w:space="0" w:color="auto"/>
      </w:divBdr>
    </w:div>
    <w:div w:id="148401379">
      <w:bodyDiv w:val="1"/>
      <w:marLeft w:val="0"/>
      <w:marRight w:val="0"/>
      <w:marTop w:val="0"/>
      <w:marBottom w:val="0"/>
      <w:divBdr>
        <w:top w:val="none" w:sz="0" w:space="0" w:color="auto"/>
        <w:left w:val="none" w:sz="0" w:space="0" w:color="auto"/>
        <w:bottom w:val="none" w:sz="0" w:space="0" w:color="auto"/>
        <w:right w:val="none" w:sz="0" w:space="0" w:color="auto"/>
      </w:divBdr>
    </w:div>
    <w:div w:id="156382442">
      <w:bodyDiv w:val="1"/>
      <w:marLeft w:val="0"/>
      <w:marRight w:val="0"/>
      <w:marTop w:val="0"/>
      <w:marBottom w:val="0"/>
      <w:divBdr>
        <w:top w:val="none" w:sz="0" w:space="0" w:color="auto"/>
        <w:left w:val="none" w:sz="0" w:space="0" w:color="auto"/>
        <w:bottom w:val="none" w:sz="0" w:space="0" w:color="auto"/>
        <w:right w:val="none" w:sz="0" w:space="0" w:color="auto"/>
      </w:divBdr>
    </w:div>
    <w:div w:id="160852190">
      <w:bodyDiv w:val="1"/>
      <w:marLeft w:val="0"/>
      <w:marRight w:val="0"/>
      <w:marTop w:val="0"/>
      <w:marBottom w:val="0"/>
      <w:divBdr>
        <w:top w:val="none" w:sz="0" w:space="0" w:color="auto"/>
        <w:left w:val="none" w:sz="0" w:space="0" w:color="auto"/>
        <w:bottom w:val="none" w:sz="0" w:space="0" w:color="auto"/>
        <w:right w:val="none" w:sz="0" w:space="0" w:color="auto"/>
      </w:divBdr>
    </w:div>
    <w:div w:id="168449884">
      <w:bodyDiv w:val="1"/>
      <w:marLeft w:val="0"/>
      <w:marRight w:val="0"/>
      <w:marTop w:val="0"/>
      <w:marBottom w:val="0"/>
      <w:divBdr>
        <w:top w:val="none" w:sz="0" w:space="0" w:color="auto"/>
        <w:left w:val="none" w:sz="0" w:space="0" w:color="auto"/>
        <w:bottom w:val="none" w:sz="0" w:space="0" w:color="auto"/>
        <w:right w:val="none" w:sz="0" w:space="0" w:color="auto"/>
      </w:divBdr>
    </w:div>
    <w:div w:id="168565873">
      <w:bodyDiv w:val="1"/>
      <w:marLeft w:val="0"/>
      <w:marRight w:val="0"/>
      <w:marTop w:val="0"/>
      <w:marBottom w:val="0"/>
      <w:divBdr>
        <w:top w:val="none" w:sz="0" w:space="0" w:color="auto"/>
        <w:left w:val="none" w:sz="0" w:space="0" w:color="auto"/>
        <w:bottom w:val="none" w:sz="0" w:space="0" w:color="auto"/>
        <w:right w:val="none" w:sz="0" w:space="0" w:color="auto"/>
      </w:divBdr>
    </w:div>
    <w:div w:id="176316095">
      <w:bodyDiv w:val="1"/>
      <w:marLeft w:val="0"/>
      <w:marRight w:val="0"/>
      <w:marTop w:val="0"/>
      <w:marBottom w:val="0"/>
      <w:divBdr>
        <w:top w:val="none" w:sz="0" w:space="0" w:color="auto"/>
        <w:left w:val="none" w:sz="0" w:space="0" w:color="auto"/>
        <w:bottom w:val="none" w:sz="0" w:space="0" w:color="auto"/>
        <w:right w:val="none" w:sz="0" w:space="0" w:color="auto"/>
      </w:divBdr>
      <w:divsChild>
        <w:div w:id="1407219087">
          <w:marLeft w:val="0"/>
          <w:marRight w:val="0"/>
          <w:marTop w:val="0"/>
          <w:marBottom w:val="0"/>
          <w:divBdr>
            <w:top w:val="single" w:sz="2" w:space="0" w:color="D9D9E3"/>
            <w:left w:val="single" w:sz="2" w:space="0" w:color="D9D9E3"/>
            <w:bottom w:val="single" w:sz="2" w:space="0" w:color="D9D9E3"/>
            <w:right w:val="single" w:sz="2" w:space="0" w:color="D9D9E3"/>
          </w:divBdr>
          <w:divsChild>
            <w:div w:id="1052271875">
              <w:marLeft w:val="0"/>
              <w:marRight w:val="0"/>
              <w:marTop w:val="0"/>
              <w:marBottom w:val="0"/>
              <w:divBdr>
                <w:top w:val="single" w:sz="2" w:space="0" w:color="D9D9E3"/>
                <w:left w:val="single" w:sz="2" w:space="0" w:color="D9D9E3"/>
                <w:bottom w:val="single" w:sz="2" w:space="0" w:color="D9D9E3"/>
                <w:right w:val="single" w:sz="2" w:space="0" w:color="D9D9E3"/>
              </w:divBdr>
              <w:divsChild>
                <w:div w:id="1024865492">
                  <w:marLeft w:val="0"/>
                  <w:marRight w:val="0"/>
                  <w:marTop w:val="0"/>
                  <w:marBottom w:val="0"/>
                  <w:divBdr>
                    <w:top w:val="single" w:sz="2" w:space="0" w:color="D9D9E3"/>
                    <w:left w:val="single" w:sz="2" w:space="0" w:color="D9D9E3"/>
                    <w:bottom w:val="single" w:sz="2" w:space="0" w:color="D9D9E3"/>
                    <w:right w:val="single" w:sz="2" w:space="0" w:color="D9D9E3"/>
                  </w:divBdr>
                  <w:divsChild>
                    <w:div w:id="423500757">
                      <w:marLeft w:val="0"/>
                      <w:marRight w:val="0"/>
                      <w:marTop w:val="0"/>
                      <w:marBottom w:val="0"/>
                      <w:divBdr>
                        <w:top w:val="single" w:sz="2" w:space="0" w:color="D9D9E3"/>
                        <w:left w:val="single" w:sz="2" w:space="0" w:color="D9D9E3"/>
                        <w:bottom w:val="single" w:sz="2" w:space="0" w:color="D9D9E3"/>
                        <w:right w:val="single" w:sz="2" w:space="0" w:color="D9D9E3"/>
                      </w:divBdr>
                      <w:divsChild>
                        <w:div w:id="903490610">
                          <w:marLeft w:val="0"/>
                          <w:marRight w:val="0"/>
                          <w:marTop w:val="0"/>
                          <w:marBottom w:val="0"/>
                          <w:divBdr>
                            <w:top w:val="single" w:sz="2" w:space="0" w:color="auto"/>
                            <w:left w:val="single" w:sz="2" w:space="0" w:color="auto"/>
                            <w:bottom w:val="single" w:sz="6" w:space="0" w:color="auto"/>
                            <w:right w:val="single" w:sz="2" w:space="0" w:color="auto"/>
                          </w:divBdr>
                          <w:divsChild>
                            <w:div w:id="1996301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3208051">
                                  <w:marLeft w:val="0"/>
                                  <w:marRight w:val="0"/>
                                  <w:marTop w:val="0"/>
                                  <w:marBottom w:val="0"/>
                                  <w:divBdr>
                                    <w:top w:val="single" w:sz="2" w:space="0" w:color="D9D9E3"/>
                                    <w:left w:val="single" w:sz="2" w:space="0" w:color="D9D9E3"/>
                                    <w:bottom w:val="single" w:sz="2" w:space="0" w:color="D9D9E3"/>
                                    <w:right w:val="single" w:sz="2" w:space="0" w:color="D9D9E3"/>
                                  </w:divBdr>
                                  <w:divsChild>
                                    <w:div w:id="62143895">
                                      <w:marLeft w:val="0"/>
                                      <w:marRight w:val="0"/>
                                      <w:marTop w:val="0"/>
                                      <w:marBottom w:val="0"/>
                                      <w:divBdr>
                                        <w:top w:val="single" w:sz="2" w:space="0" w:color="D9D9E3"/>
                                        <w:left w:val="single" w:sz="2" w:space="0" w:color="D9D9E3"/>
                                        <w:bottom w:val="single" w:sz="2" w:space="0" w:color="D9D9E3"/>
                                        <w:right w:val="single" w:sz="2" w:space="0" w:color="D9D9E3"/>
                                      </w:divBdr>
                                      <w:divsChild>
                                        <w:div w:id="1702433636">
                                          <w:marLeft w:val="0"/>
                                          <w:marRight w:val="0"/>
                                          <w:marTop w:val="0"/>
                                          <w:marBottom w:val="0"/>
                                          <w:divBdr>
                                            <w:top w:val="single" w:sz="2" w:space="0" w:color="D9D9E3"/>
                                            <w:left w:val="single" w:sz="2" w:space="0" w:color="D9D9E3"/>
                                            <w:bottom w:val="single" w:sz="2" w:space="0" w:color="D9D9E3"/>
                                            <w:right w:val="single" w:sz="2" w:space="0" w:color="D9D9E3"/>
                                          </w:divBdr>
                                          <w:divsChild>
                                            <w:div w:id="1731075347">
                                              <w:marLeft w:val="0"/>
                                              <w:marRight w:val="0"/>
                                              <w:marTop w:val="0"/>
                                              <w:marBottom w:val="0"/>
                                              <w:divBdr>
                                                <w:top w:val="single" w:sz="2" w:space="0" w:color="D9D9E3"/>
                                                <w:left w:val="single" w:sz="2" w:space="0" w:color="D9D9E3"/>
                                                <w:bottom w:val="single" w:sz="2" w:space="0" w:color="D9D9E3"/>
                                                <w:right w:val="single" w:sz="2" w:space="0" w:color="D9D9E3"/>
                                              </w:divBdr>
                                              <w:divsChild>
                                                <w:div w:id="1558391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36791541">
          <w:marLeft w:val="0"/>
          <w:marRight w:val="0"/>
          <w:marTop w:val="0"/>
          <w:marBottom w:val="0"/>
          <w:divBdr>
            <w:top w:val="none" w:sz="0" w:space="0" w:color="auto"/>
            <w:left w:val="none" w:sz="0" w:space="0" w:color="auto"/>
            <w:bottom w:val="none" w:sz="0" w:space="0" w:color="auto"/>
            <w:right w:val="none" w:sz="0" w:space="0" w:color="auto"/>
          </w:divBdr>
        </w:div>
      </w:divsChild>
    </w:div>
    <w:div w:id="191385624">
      <w:bodyDiv w:val="1"/>
      <w:marLeft w:val="0"/>
      <w:marRight w:val="0"/>
      <w:marTop w:val="0"/>
      <w:marBottom w:val="0"/>
      <w:divBdr>
        <w:top w:val="none" w:sz="0" w:space="0" w:color="auto"/>
        <w:left w:val="none" w:sz="0" w:space="0" w:color="auto"/>
        <w:bottom w:val="none" w:sz="0" w:space="0" w:color="auto"/>
        <w:right w:val="none" w:sz="0" w:space="0" w:color="auto"/>
      </w:divBdr>
    </w:div>
    <w:div w:id="229000951">
      <w:bodyDiv w:val="1"/>
      <w:marLeft w:val="0"/>
      <w:marRight w:val="0"/>
      <w:marTop w:val="0"/>
      <w:marBottom w:val="0"/>
      <w:divBdr>
        <w:top w:val="none" w:sz="0" w:space="0" w:color="auto"/>
        <w:left w:val="none" w:sz="0" w:space="0" w:color="auto"/>
        <w:bottom w:val="none" w:sz="0" w:space="0" w:color="auto"/>
        <w:right w:val="none" w:sz="0" w:space="0" w:color="auto"/>
      </w:divBdr>
      <w:divsChild>
        <w:div w:id="1082293137">
          <w:marLeft w:val="0"/>
          <w:marRight w:val="0"/>
          <w:marTop w:val="0"/>
          <w:marBottom w:val="0"/>
          <w:divBdr>
            <w:top w:val="single" w:sz="2" w:space="0" w:color="auto"/>
            <w:left w:val="single" w:sz="2" w:space="0" w:color="auto"/>
            <w:bottom w:val="single" w:sz="6" w:space="0" w:color="auto"/>
            <w:right w:val="single" w:sz="2" w:space="0" w:color="auto"/>
          </w:divBdr>
          <w:divsChild>
            <w:div w:id="1471631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9737728">
                  <w:marLeft w:val="0"/>
                  <w:marRight w:val="0"/>
                  <w:marTop w:val="0"/>
                  <w:marBottom w:val="0"/>
                  <w:divBdr>
                    <w:top w:val="single" w:sz="2" w:space="0" w:color="D9D9E3"/>
                    <w:left w:val="single" w:sz="2" w:space="0" w:color="D9D9E3"/>
                    <w:bottom w:val="single" w:sz="2" w:space="0" w:color="D9D9E3"/>
                    <w:right w:val="single" w:sz="2" w:space="0" w:color="D9D9E3"/>
                  </w:divBdr>
                  <w:divsChild>
                    <w:div w:id="1162967168">
                      <w:marLeft w:val="0"/>
                      <w:marRight w:val="0"/>
                      <w:marTop w:val="0"/>
                      <w:marBottom w:val="0"/>
                      <w:divBdr>
                        <w:top w:val="single" w:sz="2" w:space="0" w:color="D9D9E3"/>
                        <w:left w:val="single" w:sz="2" w:space="0" w:color="D9D9E3"/>
                        <w:bottom w:val="single" w:sz="2" w:space="0" w:color="D9D9E3"/>
                        <w:right w:val="single" w:sz="2" w:space="0" w:color="D9D9E3"/>
                      </w:divBdr>
                      <w:divsChild>
                        <w:div w:id="191847599">
                          <w:marLeft w:val="0"/>
                          <w:marRight w:val="0"/>
                          <w:marTop w:val="0"/>
                          <w:marBottom w:val="0"/>
                          <w:divBdr>
                            <w:top w:val="single" w:sz="2" w:space="0" w:color="D9D9E3"/>
                            <w:left w:val="single" w:sz="2" w:space="0" w:color="D9D9E3"/>
                            <w:bottom w:val="single" w:sz="2" w:space="0" w:color="D9D9E3"/>
                            <w:right w:val="single" w:sz="2" w:space="0" w:color="D9D9E3"/>
                          </w:divBdr>
                          <w:divsChild>
                            <w:div w:id="494999133">
                              <w:marLeft w:val="0"/>
                              <w:marRight w:val="0"/>
                              <w:marTop w:val="0"/>
                              <w:marBottom w:val="0"/>
                              <w:divBdr>
                                <w:top w:val="single" w:sz="2" w:space="0" w:color="D9D9E3"/>
                                <w:left w:val="single" w:sz="2" w:space="0" w:color="D9D9E3"/>
                                <w:bottom w:val="single" w:sz="2" w:space="0" w:color="D9D9E3"/>
                                <w:right w:val="single" w:sz="2" w:space="0" w:color="D9D9E3"/>
                              </w:divBdr>
                              <w:divsChild>
                                <w:div w:id="876694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895255">
      <w:bodyDiv w:val="1"/>
      <w:marLeft w:val="0"/>
      <w:marRight w:val="0"/>
      <w:marTop w:val="0"/>
      <w:marBottom w:val="0"/>
      <w:divBdr>
        <w:top w:val="none" w:sz="0" w:space="0" w:color="auto"/>
        <w:left w:val="none" w:sz="0" w:space="0" w:color="auto"/>
        <w:bottom w:val="none" w:sz="0" w:space="0" w:color="auto"/>
        <w:right w:val="none" w:sz="0" w:space="0" w:color="auto"/>
      </w:divBdr>
    </w:div>
    <w:div w:id="306321582">
      <w:bodyDiv w:val="1"/>
      <w:marLeft w:val="0"/>
      <w:marRight w:val="0"/>
      <w:marTop w:val="0"/>
      <w:marBottom w:val="0"/>
      <w:divBdr>
        <w:top w:val="none" w:sz="0" w:space="0" w:color="auto"/>
        <w:left w:val="none" w:sz="0" w:space="0" w:color="auto"/>
        <w:bottom w:val="none" w:sz="0" w:space="0" w:color="auto"/>
        <w:right w:val="none" w:sz="0" w:space="0" w:color="auto"/>
      </w:divBdr>
    </w:div>
    <w:div w:id="323515970">
      <w:bodyDiv w:val="1"/>
      <w:marLeft w:val="0"/>
      <w:marRight w:val="0"/>
      <w:marTop w:val="0"/>
      <w:marBottom w:val="0"/>
      <w:divBdr>
        <w:top w:val="none" w:sz="0" w:space="0" w:color="auto"/>
        <w:left w:val="none" w:sz="0" w:space="0" w:color="auto"/>
        <w:bottom w:val="none" w:sz="0" w:space="0" w:color="auto"/>
        <w:right w:val="none" w:sz="0" w:space="0" w:color="auto"/>
      </w:divBdr>
    </w:div>
    <w:div w:id="344092618">
      <w:bodyDiv w:val="1"/>
      <w:marLeft w:val="0"/>
      <w:marRight w:val="0"/>
      <w:marTop w:val="0"/>
      <w:marBottom w:val="0"/>
      <w:divBdr>
        <w:top w:val="none" w:sz="0" w:space="0" w:color="auto"/>
        <w:left w:val="none" w:sz="0" w:space="0" w:color="auto"/>
        <w:bottom w:val="none" w:sz="0" w:space="0" w:color="auto"/>
        <w:right w:val="none" w:sz="0" w:space="0" w:color="auto"/>
      </w:divBdr>
    </w:div>
    <w:div w:id="350307080">
      <w:bodyDiv w:val="1"/>
      <w:marLeft w:val="0"/>
      <w:marRight w:val="0"/>
      <w:marTop w:val="0"/>
      <w:marBottom w:val="0"/>
      <w:divBdr>
        <w:top w:val="none" w:sz="0" w:space="0" w:color="auto"/>
        <w:left w:val="none" w:sz="0" w:space="0" w:color="auto"/>
        <w:bottom w:val="none" w:sz="0" w:space="0" w:color="auto"/>
        <w:right w:val="none" w:sz="0" w:space="0" w:color="auto"/>
      </w:divBdr>
    </w:div>
    <w:div w:id="361441564">
      <w:bodyDiv w:val="1"/>
      <w:marLeft w:val="0"/>
      <w:marRight w:val="0"/>
      <w:marTop w:val="0"/>
      <w:marBottom w:val="0"/>
      <w:divBdr>
        <w:top w:val="none" w:sz="0" w:space="0" w:color="auto"/>
        <w:left w:val="none" w:sz="0" w:space="0" w:color="auto"/>
        <w:bottom w:val="none" w:sz="0" w:space="0" w:color="auto"/>
        <w:right w:val="none" w:sz="0" w:space="0" w:color="auto"/>
      </w:divBdr>
    </w:div>
    <w:div w:id="377365660">
      <w:bodyDiv w:val="1"/>
      <w:marLeft w:val="0"/>
      <w:marRight w:val="0"/>
      <w:marTop w:val="0"/>
      <w:marBottom w:val="0"/>
      <w:divBdr>
        <w:top w:val="none" w:sz="0" w:space="0" w:color="auto"/>
        <w:left w:val="none" w:sz="0" w:space="0" w:color="auto"/>
        <w:bottom w:val="none" w:sz="0" w:space="0" w:color="auto"/>
        <w:right w:val="none" w:sz="0" w:space="0" w:color="auto"/>
      </w:divBdr>
      <w:divsChild>
        <w:div w:id="1968394658">
          <w:marLeft w:val="0"/>
          <w:marRight w:val="0"/>
          <w:marTop w:val="0"/>
          <w:marBottom w:val="0"/>
          <w:divBdr>
            <w:top w:val="single" w:sz="2" w:space="0" w:color="D9D9E3"/>
            <w:left w:val="single" w:sz="2" w:space="0" w:color="D9D9E3"/>
            <w:bottom w:val="single" w:sz="2" w:space="0" w:color="D9D9E3"/>
            <w:right w:val="single" w:sz="2" w:space="0" w:color="D9D9E3"/>
          </w:divBdr>
          <w:divsChild>
            <w:div w:id="2046903874">
              <w:marLeft w:val="0"/>
              <w:marRight w:val="0"/>
              <w:marTop w:val="0"/>
              <w:marBottom w:val="0"/>
              <w:divBdr>
                <w:top w:val="single" w:sz="2" w:space="0" w:color="D9D9E3"/>
                <w:left w:val="single" w:sz="2" w:space="0" w:color="D9D9E3"/>
                <w:bottom w:val="single" w:sz="2" w:space="0" w:color="D9D9E3"/>
                <w:right w:val="single" w:sz="2" w:space="0" w:color="D9D9E3"/>
              </w:divBdr>
              <w:divsChild>
                <w:div w:id="1779787009">
                  <w:marLeft w:val="0"/>
                  <w:marRight w:val="0"/>
                  <w:marTop w:val="0"/>
                  <w:marBottom w:val="0"/>
                  <w:divBdr>
                    <w:top w:val="single" w:sz="2" w:space="0" w:color="D9D9E3"/>
                    <w:left w:val="single" w:sz="2" w:space="0" w:color="D9D9E3"/>
                    <w:bottom w:val="single" w:sz="2" w:space="0" w:color="D9D9E3"/>
                    <w:right w:val="single" w:sz="2" w:space="0" w:color="D9D9E3"/>
                  </w:divBdr>
                  <w:divsChild>
                    <w:div w:id="1821387471">
                      <w:marLeft w:val="0"/>
                      <w:marRight w:val="0"/>
                      <w:marTop w:val="0"/>
                      <w:marBottom w:val="0"/>
                      <w:divBdr>
                        <w:top w:val="single" w:sz="2" w:space="0" w:color="D9D9E3"/>
                        <w:left w:val="single" w:sz="2" w:space="0" w:color="D9D9E3"/>
                        <w:bottom w:val="single" w:sz="2" w:space="0" w:color="D9D9E3"/>
                        <w:right w:val="single" w:sz="2" w:space="0" w:color="D9D9E3"/>
                      </w:divBdr>
                      <w:divsChild>
                        <w:div w:id="1310748946">
                          <w:marLeft w:val="0"/>
                          <w:marRight w:val="0"/>
                          <w:marTop w:val="0"/>
                          <w:marBottom w:val="0"/>
                          <w:divBdr>
                            <w:top w:val="single" w:sz="2" w:space="0" w:color="auto"/>
                            <w:left w:val="single" w:sz="2" w:space="0" w:color="auto"/>
                            <w:bottom w:val="single" w:sz="6" w:space="0" w:color="auto"/>
                            <w:right w:val="single" w:sz="2" w:space="0" w:color="auto"/>
                          </w:divBdr>
                          <w:divsChild>
                            <w:div w:id="15637585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55652">
                                  <w:marLeft w:val="0"/>
                                  <w:marRight w:val="0"/>
                                  <w:marTop w:val="0"/>
                                  <w:marBottom w:val="0"/>
                                  <w:divBdr>
                                    <w:top w:val="single" w:sz="2" w:space="0" w:color="D9D9E3"/>
                                    <w:left w:val="single" w:sz="2" w:space="0" w:color="D9D9E3"/>
                                    <w:bottom w:val="single" w:sz="2" w:space="0" w:color="D9D9E3"/>
                                    <w:right w:val="single" w:sz="2" w:space="0" w:color="D9D9E3"/>
                                  </w:divBdr>
                                  <w:divsChild>
                                    <w:div w:id="1936865337">
                                      <w:marLeft w:val="0"/>
                                      <w:marRight w:val="0"/>
                                      <w:marTop w:val="0"/>
                                      <w:marBottom w:val="0"/>
                                      <w:divBdr>
                                        <w:top w:val="single" w:sz="2" w:space="0" w:color="D9D9E3"/>
                                        <w:left w:val="single" w:sz="2" w:space="0" w:color="D9D9E3"/>
                                        <w:bottom w:val="single" w:sz="2" w:space="0" w:color="D9D9E3"/>
                                        <w:right w:val="single" w:sz="2" w:space="0" w:color="D9D9E3"/>
                                      </w:divBdr>
                                      <w:divsChild>
                                        <w:div w:id="1302345558">
                                          <w:marLeft w:val="0"/>
                                          <w:marRight w:val="0"/>
                                          <w:marTop w:val="0"/>
                                          <w:marBottom w:val="0"/>
                                          <w:divBdr>
                                            <w:top w:val="single" w:sz="2" w:space="0" w:color="D9D9E3"/>
                                            <w:left w:val="single" w:sz="2" w:space="0" w:color="D9D9E3"/>
                                            <w:bottom w:val="single" w:sz="2" w:space="0" w:color="D9D9E3"/>
                                            <w:right w:val="single" w:sz="2" w:space="0" w:color="D9D9E3"/>
                                          </w:divBdr>
                                          <w:divsChild>
                                            <w:div w:id="1007832889">
                                              <w:marLeft w:val="0"/>
                                              <w:marRight w:val="0"/>
                                              <w:marTop w:val="0"/>
                                              <w:marBottom w:val="0"/>
                                              <w:divBdr>
                                                <w:top w:val="single" w:sz="2" w:space="0" w:color="D9D9E3"/>
                                                <w:left w:val="single" w:sz="2" w:space="0" w:color="D9D9E3"/>
                                                <w:bottom w:val="single" w:sz="2" w:space="0" w:color="D9D9E3"/>
                                                <w:right w:val="single" w:sz="2" w:space="0" w:color="D9D9E3"/>
                                              </w:divBdr>
                                              <w:divsChild>
                                                <w:div w:id="1188375710">
                                                  <w:marLeft w:val="0"/>
                                                  <w:marRight w:val="0"/>
                                                  <w:marTop w:val="0"/>
                                                  <w:marBottom w:val="0"/>
                                                  <w:divBdr>
                                                    <w:top w:val="single" w:sz="2" w:space="0" w:color="D9D9E3"/>
                                                    <w:left w:val="single" w:sz="2" w:space="0" w:color="D9D9E3"/>
                                                    <w:bottom w:val="single" w:sz="2" w:space="0" w:color="D9D9E3"/>
                                                    <w:right w:val="single" w:sz="2" w:space="0" w:color="D9D9E3"/>
                                                  </w:divBdr>
                                                  <w:divsChild>
                                                    <w:div w:id="299573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4705937">
          <w:marLeft w:val="0"/>
          <w:marRight w:val="0"/>
          <w:marTop w:val="0"/>
          <w:marBottom w:val="0"/>
          <w:divBdr>
            <w:top w:val="none" w:sz="0" w:space="0" w:color="auto"/>
            <w:left w:val="none" w:sz="0" w:space="0" w:color="auto"/>
            <w:bottom w:val="none" w:sz="0" w:space="0" w:color="auto"/>
            <w:right w:val="none" w:sz="0" w:space="0" w:color="auto"/>
          </w:divBdr>
        </w:div>
      </w:divsChild>
    </w:div>
    <w:div w:id="377436980">
      <w:bodyDiv w:val="1"/>
      <w:marLeft w:val="0"/>
      <w:marRight w:val="0"/>
      <w:marTop w:val="0"/>
      <w:marBottom w:val="0"/>
      <w:divBdr>
        <w:top w:val="none" w:sz="0" w:space="0" w:color="auto"/>
        <w:left w:val="none" w:sz="0" w:space="0" w:color="auto"/>
        <w:bottom w:val="none" w:sz="0" w:space="0" w:color="auto"/>
        <w:right w:val="none" w:sz="0" w:space="0" w:color="auto"/>
      </w:divBdr>
    </w:div>
    <w:div w:id="398485367">
      <w:bodyDiv w:val="1"/>
      <w:marLeft w:val="0"/>
      <w:marRight w:val="0"/>
      <w:marTop w:val="0"/>
      <w:marBottom w:val="0"/>
      <w:divBdr>
        <w:top w:val="none" w:sz="0" w:space="0" w:color="auto"/>
        <w:left w:val="none" w:sz="0" w:space="0" w:color="auto"/>
        <w:bottom w:val="none" w:sz="0" w:space="0" w:color="auto"/>
        <w:right w:val="none" w:sz="0" w:space="0" w:color="auto"/>
      </w:divBdr>
    </w:div>
    <w:div w:id="403990964">
      <w:bodyDiv w:val="1"/>
      <w:marLeft w:val="0"/>
      <w:marRight w:val="0"/>
      <w:marTop w:val="0"/>
      <w:marBottom w:val="0"/>
      <w:divBdr>
        <w:top w:val="none" w:sz="0" w:space="0" w:color="auto"/>
        <w:left w:val="none" w:sz="0" w:space="0" w:color="auto"/>
        <w:bottom w:val="none" w:sz="0" w:space="0" w:color="auto"/>
        <w:right w:val="none" w:sz="0" w:space="0" w:color="auto"/>
      </w:divBdr>
    </w:div>
    <w:div w:id="411774896">
      <w:bodyDiv w:val="1"/>
      <w:marLeft w:val="0"/>
      <w:marRight w:val="0"/>
      <w:marTop w:val="0"/>
      <w:marBottom w:val="0"/>
      <w:divBdr>
        <w:top w:val="none" w:sz="0" w:space="0" w:color="auto"/>
        <w:left w:val="none" w:sz="0" w:space="0" w:color="auto"/>
        <w:bottom w:val="none" w:sz="0" w:space="0" w:color="auto"/>
        <w:right w:val="none" w:sz="0" w:space="0" w:color="auto"/>
      </w:divBdr>
    </w:div>
    <w:div w:id="420880943">
      <w:bodyDiv w:val="1"/>
      <w:marLeft w:val="0"/>
      <w:marRight w:val="0"/>
      <w:marTop w:val="0"/>
      <w:marBottom w:val="0"/>
      <w:divBdr>
        <w:top w:val="none" w:sz="0" w:space="0" w:color="auto"/>
        <w:left w:val="none" w:sz="0" w:space="0" w:color="auto"/>
        <w:bottom w:val="none" w:sz="0" w:space="0" w:color="auto"/>
        <w:right w:val="none" w:sz="0" w:space="0" w:color="auto"/>
      </w:divBdr>
    </w:div>
    <w:div w:id="435567165">
      <w:bodyDiv w:val="1"/>
      <w:marLeft w:val="0"/>
      <w:marRight w:val="0"/>
      <w:marTop w:val="0"/>
      <w:marBottom w:val="0"/>
      <w:divBdr>
        <w:top w:val="none" w:sz="0" w:space="0" w:color="auto"/>
        <w:left w:val="none" w:sz="0" w:space="0" w:color="auto"/>
        <w:bottom w:val="none" w:sz="0" w:space="0" w:color="auto"/>
        <w:right w:val="none" w:sz="0" w:space="0" w:color="auto"/>
      </w:divBdr>
    </w:div>
    <w:div w:id="439378120">
      <w:marLeft w:val="0"/>
      <w:marRight w:val="0"/>
      <w:marTop w:val="0"/>
      <w:marBottom w:val="0"/>
      <w:divBdr>
        <w:top w:val="none" w:sz="0" w:space="0" w:color="auto"/>
        <w:left w:val="none" w:sz="0" w:space="0" w:color="auto"/>
        <w:bottom w:val="none" w:sz="0" w:space="0" w:color="auto"/>
        <w:right w:val="none" w:sz="0" w:space="0" w:color="auto"/>
      </w:divBdr>
    </w:div>
    <w:div w:id="477304949">
      <w:bodyDiv w:val="1"/>
      <w:marLeft w:val="0"/>
      <w:marRight w:val="0"/>
      <w:marTop w:val="0"/>
      <w:marBottom w:val="0"/>
      <w:divBdr>
        <w:top w:val="none" w:sz="0" w:space="0" w:color="auto"/>
        <w:left w:val="none" w:sz="0" w:space="0" w:color="auto"/>
        <w:bottom w:val="none" w:sz="0" w:space="0" w:color="auto"/>
        <w:right w:val="none" w:sz="0" w:space="0" w:color="auto"/>
      </w:divBdr>
    </w:div>
    <w:div w:id="500393407">
      <w:bodyDiv w:val="1"/>
      <w:marLeft w:val="0"/>
      <w:marRight w:val="0"/>
      <w:marTop w:val="0"/>
      <w:marBottom w:val="0"/>
      <w:divBdr>
        <w:top w:val="none" w:sz="0" w:space="0" w:color="auto"/>
        <w:left w:val="none" w:sz="0" w:space="0" w:color="auto"/>
        <w:bottom w:val="none" w:sz="0" w:space="0" w:color="auto"/>
        <w:right w:val="none" w:sz="0" w:space="0" w:color="auto"/>
      </w:divBdr>
      <w:divsChild>
        <w:div w:id="357972056">
          <w:marLeft w:val="0"/>
          <w:marRight w:val="0"/>
          <w:marTop w:val="0"/>
          <w:marBottom w:val="0"/>
          <w:divBdr>
            <w:top w:val="none" w:sz="0" w:space="0" w:color="auto"/>
            <w:left w:val="none" w:sz="0" w:space="0" w:color="auto"/>
            <w:bottom w:val="none" w:sz="0" w:space="0" w:color="auto"/>
            <w:right w:val="none" w:sz="0" w:space="0" w:color="auto"/>
          </w:divBdr>
          <w:divsChild>
            <w:div w:id="1851942554">
              <w:marLeft w:val="0"/>
              <w:marRight w:val="0"/>
              <w:marTop w:val="0"/>
              <w:marBottom w:val="0"/>
              <w:divBdr>
                <w:top w:val="none" w:sz="0" w:space="0" w:color="auto"/>
                <w:left w:val="none" w:sz="0" w:space="0" w:color="auto"/>
                <w:bottom w:val="none" w:sz="0" w:space="0" w:color="auto"/>
                <w:right w:val="none" w:sz="0" w:space="0" w:color="auto"/>
              </w:divBdr>
            </w:div>
            <w:div w:id="11970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1331">
      <w:bodyDiv w:val="1"/>
      <w:marLeft w:val="0"/>
      <w:marRight w:val="0"/>
      <w:marTop w:val="0"/>
      <w:marBottom w:val="0"/>
      <w:divBdr>
        <w:top w:val="none" w:sz="0" w:space="0" w:color="auto"/>
        <w:left w:val="none" w:sz="0" w:space="0" w:color="auto"/>
        <w:bottom w:val="none" w:sz="0" w:space="0" w:color="auto"/>
        <w:right w:val="none" w:sz="0" w:space="0" w:color="auto"/>
      </w:divBdr>
      <w:divsChild>
        <w:div w:id="1597131662">
          <w:marLeft w:val="0"/>
          <w:marRight w:val="0"/>
          <w:marTop w:val="0"/>
          <w:marBottom w:val="0"/>
          <w:divBdr>
            <w:top w:val="none" w:sz="0" w:space="0" w:color="auto"/>
            <w:left w:val="none" w:sz="0" w:space="0" w:color="auto"/>
            <w:bottom w:val="none" w:sz="0" w:space="0" w:color="auto"/>
            <w:right w:val="none" w:sz="0" w:space="0" w:color="auto"/>
          </w:divBdr>
          <w:divsChild>
            <w:div w:id="1893805959">
              <w:marLeft w:val="0"/>
              <w:marRight w:val="0"/>
              <w:marTop w:val="0"/>
              <w:marBottom w:val="0"/>
              <w:divBdr>
                <w:top w:val="none" w:sz="0" w:space="0" w:color="auto"/>
                <w:left w:val="none" w:sz="0" w:space="0" w:color="auto"/>
                <w:bottom w:val="none" w:sz="0" w:space="0" w:color="auto"/>
                <w:right w:val="none" w:sz="0" w:space="0" w:color="auto"/>
              </w:divBdr>
            </w:div>
          </w:divsChild>
        </w:div>
        <w:div w:id="342366984">
          <w:marLeft w:val="0"/>
          <w:marRight w:val="0"/>
          <w:marTop w:val="0"/>
          <w:marBottom w:val="0"/>
          <w:divBdr>
            <w:top w:val="none" w:sz="0" w:space="0" w:color="auto"/>
            <w:left w:val="none" w:sz="0" w:space="0" w:color="auto"/>
            <w:bottom w:val="none" w:sz="0" w:space="0" w:color="auto"/>
            <w:right w:val="none" w:sz="0" w:space="0" w:color="auto"/>
          </w:divBdr>
        </w:div>
      </w:divsChild>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560365035">
      <w:bodyDiv w:val="1"/>
      <w:marLeft w:val="0"/>
      <w:marRight w:val="0"/>
      <w:marTop w:val="0"/>
      <w:marBottom w:val="0"/>
      <w:divBdr>
        <w:top w:val="none" w:sz="0" w:space="0" w:color="auto"/>
        <w:left w:val="none" w:sz="0" w:space="0" w:color="auto"/>
        <w:bottom w:val="none" w:sz="0" w:space="0" w:color="auto"/>
        <w:right w:val="none" w:sz="0" w:space="0" w:color="auto"/>
      </w:divBdr>
    </w:div>
    <w:div w:id="573929747">
      <w:bodyDiv w:val="1"/>
      <w:marLeft w:val="0"/>
      <w:marRight w:val="0"/>
      <w:marTop w:val="0"/>
      <w:marBottom w:val="0"/>
      <w:divBdr>
        <w:top w:val="none" w:sz="0" w:space="0" w:color="auto"/>
        <w:left w:val="none" w:sz="0" w:space="0" w:color="auto"/>
        <w:bottom w:val="none" w:sz="0" w:space="0" w:color="auto"/>
        <w:right w:val="none" w:sz="0" w:space="0" w:color="auto"/>
      </w:divBdr>
    </w:div>
    <w:div w:id="606540915">
      <w:bodyDiv w:val="1"/>
      <w:marLeft w:val="0"/>
      <w:marRight w:val="0"/>
      <w:marTop w:val="0"/>
      <w:marBottom w:val="0"/>
      <w:divBdr>
        <w:top w:val="none" w:sz="0" w:space="0" w:color="auto"/>
        <w:left w:val="none" w:sz="0" w:space="0" w:color="auto"/>
        <w:bottom w:val="none" w:sz="0" w:space="0" w:color="auto"/>
        <w:right w:val="none" w:sz="0" w:space="0" w:color="auto"/>
      </w:divBdr>
      <w:divsChild>
        <w:div w:id="806777401">
          <w:marLeft w:val="0"/>
          <w:marRight w:val="0"/>
          <w:marTop w:val="0"/>
          <w:marBottom w:val="0"/>
          <w:divBdr>
            <w:top w:val="none" w:sz="0" w:space="0" w:color="auto"/>
            <w:left w:val="none" w:sz="0" w:space="0" w:color="auto"/>
            <w:bottom w:val="none" w:sz="0" w:space="0" w:color="auto"/>
            <w:right w:val="none" w:sz="0" w:space="0" w:color="auto"/>
          </w:divBdr>
          <w:divsChild>
            <w:div w:id="182119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49238">
      <w:bodyDiv w:val="1"/>
      <w:marLeft w:val="0"/>
      <w:marRight w:val="0"/>
      <w:marTop w:val="0"/>
      <w:marBottom w:val="0"/>
      <w:divBdr>
        <w:top w:val="none" w:sz="0" w:space="0" w:color="auto"/>
        <w:left w:val="none" w:sz="0" w:space="0" w:color="auto"/>
        <w:bottom w:val="none" w:sz="0" w:space="0" w:color="auto"/>
        <w:right w:val="none" w:sz="0" w:space="0" w:color="auto"/>
      </w:divBdr>
    </w:div>
    <w:div w:id="665013487">
      <w:bodyDiv w:val="1"/>
      <w:marLeft w:val="0"/>
      <w:marRight w:val="0"/>
      <w:marTop w:val="0"/>
      <w:marBottom w:val="0"/>
      <w:divBdr>
        <w:top w:val="none" w:sz="0" w:space="0" w:color="auto"/>
        <w:left w:val="none" w:sz="0" w:space="0" w:color="auto"/>
        <w:bottom w:val="none" w:sz="0" w:space="0" w:color="auto"/>
        <w:right w:val="none" w:sz="0" w:space="0" w:color="auto"/>
      </w:divBdr>
    </w:div>
    <w:div w:id="666713569">
      <w:bodyDiv w:val="1"/>
      <w:marLeft w:val="0"/>
      <w:marRight w:val="0"/>
      <w:marTop w:val="0"/>
      <w:marBottom w:val="0"/>
      <w:divBdr>
        <w:top w:val="none" w:sz="0" w:space="0" w:color="auto"/>
        <w:left w:val="none" w:sz="0" w:space="0" w:color="auto"/>
        <w:bottom w:val="none" w:sz="0" w:space="0" w:color="auto"/>
        <w:right w:val="none" w:sz="0" w:space="0" w:color="auto"/>
      </w:divBdr>
    </w:div>
    <w:div w:id="713432878">
      <w:bodyDiv w:val="1"/>
      <w:marLeft w:val="0"/>
      <w:marRight w:val="0"/>
      <w:marTop w:val="0"/>
      <w:marBottom w:val="0"/>
      <w:divBdr>
        <w:top w:val="none" w:sz="0" w:space="0" w:color="auto"/>
        <w:left w:val="none" w:sz="0" w:space="0" w:color="auto"/>
        <w:bottom w:val="none" w:sz="0" w:space="0" w:color="auto"/>
        <w:right w:val="none" w:sz="0" w:space="0" w:color="auto"/>
      </w:divBdr>
    </w:div>
    <w:div w:id="752433442">
      <w:bodyDiv w:val="1"/>
      <w:marLeft w:val="0"/>
      <w:marRight w:val="0"/>
      <w:marTop w:val="0"/>
      <w:marBottom w:val="0"/>
      <w:divBdr>
        <w:top w:val="none" w:sz="0" w:space="0" w:color="auto"/>
        <w:left w:val="none" w:sz="0" w:space="0" w:color="auto"/>
        <w:bottom w:val="none" w:sz="0" w:space="0" w:color="auto"/>
        <w:right w:val="none" w:sz="0" w:space="0" w:color="auto"/>
      </w:divBdr>
    </w:div>
    <w:div w:id="773550651">
      <w:bodyDiv w:val="1"/>
      <w:marLeft w:val="0"/>
      <w:marRight w:val="0"/>
      <w:marTop w:val="0"/>
      <w:marBottom w:val="0"/>
      <w:divBdr>
        <w:top w:val="none" w:sz="0" w:space="0" w:color="auto"/>
        <w:left w:val="none" w:sz="0" w:space="0" w:color="auto"/>
        <w:bottom w:val="none" w:sz="0" w:space="0" w:color="auto"/>
        <w:right w:val="none" w:sz="0" w:space="0" w:color="auto"/>
      </w:divBdr>
    </w:div>
    <w:div w:id="801770941">
      <w:bodyDiv w:val="1"/>
      <w:marLeft w:val="0"/>
      <w:marRight w:val="0"/>
      <w:marTop w:val="0"/>
      <w:marBottom w:val="0"/>
      <w:divBdr>
        <w:top w:val="none" w:sz="0" w:space="0" w:color="auto"/>
        <w:left w:val="none" w:sz="0" w:space="0" w:color="auto"/>
        <w:bottom w:val="none" w:sz="0" w:space="0" w:color="auto"/>
        <w:right w:val="none" w:sz="0" w:space="0" w:color="auto"/>
      </w:divBdr>
    </w:div>
    <w:div w:id="826484078">
      <w:bodyDiv w:val="1"/>
      <w:marLeft w:val="0"/>
      <w:marRight w:val="0"/>
      <w:marTop w:val="0"/>
      <w:marBottom w:val="0"/>
      <w:divBdr>
        <w:top w:val="none" w:sz="0" w:space="0" w:color="auto"/>
        <w:left w:val="none" w:sz="0" w:space="0" w:color="auto"/>
        <w:bottom w:val="none" w:sz="0" w:space="0" w:color="auto"/>
        <w:right w:val="none" w:sz="0" w:space="0" w:color="auto"/>
      </w:divBdr>
    </w:div>
    <w:div w:id="836458224">
      <w:bodyDiv w:val="1"/>
      <w:marLeft w:val="0"/>
      <w:marRight w:val="0"/>
      <w:marTop w:val="0"/>
      <w:marBottom w:val="0"/>
      <w:divBdr>
        <w:top w:val="none" w:sz="0" w:space="0" w:color="auto"/>
        <w:left w:val="none" w:sz="0" w:space="0" w:color="auto"/>
        <w:bottom w:val="none" w:sz="0" w:space="0" w:color="auto"/>
        <w:right w:val="none" w:sz="0" w:space="0" w:color="auto"/>
      </w:divBdr>
      <w:divsChild>
        <w:div w:id="780078039">
          <w:marLeft w:val="0"/>
          <w:marRight w:val="0"/>
          <w:marTop w:val="0"/>
          <w:marBottom w:val="0"/>
          <w:divBdr>
            <w:top w:val="single" w:sz="2" w:space="0" w:color="D9D9E3"/>
            <w:left w:val="single" w:sz="2" w:space="0" w:color="D9D9E3"/>
            <w:bottom w:val="single" w:sz="2" w:space="0" w:color="D9D9E3"/>
            <w:right w:val="single" w:sz="2" w:space="0" w:color="D9D9E3"/>
          </w:divBdr>
          <w:divsChild>
            <w:div w:id="2061590185">
              <w:marLeft w:val="0"/>
              <w:marRight w:val="0"/>
              <w:marTop w:val="0"/>
              <w:marBottom w:val="0"/>
              <w:divBdr>
                <w:top w:val="single" w:sz="2" w:space="0" w:color="D9D9E3"/>
                <w:left w:val="single" w:sz="2" w:space="0" w:color="D9D9E3"/>
                <w:bottom w:val="single" w:sz="2" w:space="0" w:color="D9D9E3"/>
                <w:right w:val="single" w:sz="2" w:space="0" w:color="D9D9E3"/>
              </w:divBdr>
              <w:divsChild>
                <w:div w:id="238906949">
                  <w:marLeft w:val="0"/>
                  <w:marRight w:val="0"/>
                  <w:marTop w:val="0"/>
                  <w:marBottom w:val="0"/>
                  <w:divBdr>
                    <w:top w:val="single" w:sz="2" w:space="0" w:color="D9D9E3"/>
                    <w:left w:val="single" w:sz="2" w:space="0" w:color="D9D9E3"/>
                    <w:bottom w:val="single" w:sz="2" w:space="0" w:color="D9D9E3"/>
                    <w:right w:val="single" w:sz="2" w:space="0" w:color="D9D9E3"/>
                  </w:divBdr>
                  <w:divsChild>
                    <w:div w:id="664287450">
                      <w:marLeft w:val="0"/>
                      <w:marRight w:val="0"/>
                      <w:marTop w:val="0"/>
                      <w:marBottom w:val="0"/>
                      <w:divBdr>
                        <w:top w:val="single" w:sz="2" w:space="0" w:color="D9D9E3"/>
                        <w:left w:val="single" w:sz="2" w:space="0" w:color="D9D9E3"/>
                        <w:bottom w:val="single" w:sz="2" w:space="0" w:color="D9D9E3"/>
                        <w:right w:val="single" w:sz="2" w:space="0" w:color="D9D9E3"/>
                      </w:divBdr>
                      <w:divsChild>
                        <w:div w:id="1442845591">
                          <w:marLeft w:val="0"/>
                          <w:marRight w:val="0"/>
                          <w:marTop w:val="0"/>
                          <w:marBottom w:val="0"/>
                          <w:divBdr>
                            <w:top w:val="single" w:sz="2" w:space="0" w:color="auto"/>
                            <w:left w:val="single" w:sz="2" w:space="0" w:color="auto"/>
                            <w:bottom w:val="single" w:sz="6" w:space="0" w:color="auto"/>
                            <w:right w:val="single" w:sz="2" w:space="0" w:color="auto"/>
                          </w:divBdr>
                          <w:divsChild>
                            <w:div w:id="1703245498">
                              <w:marLeft w:val="0"/>
                              <w:marRight w:val="0"/>
                              <w:marTop w:val="100"/>
                              <w:marBottom w:val="100"/>
                              <w:divBdr>
                                <w:top w:val="single" w:sz="2" w:space="0" w:color="D9D9E3"/>
                                <w:left w:val="single" w:sz="2" w:space="0" w:color="D9D9E3"/>
                                <w:bottom w:val="single" w:sz="2" w:space="0" w:color="D9D9E3"/>
                                <w:right w:val="single" w:sz="2" w:space="0" w:color="D9D9E3"/>
                              </w:divBdr>
                              <w:divsChild>
                                <w:div w:id="874847567">
                                  <w:marLeft w:val="0"/>
                                  <w:marRight w:val="0"/>
                                  <w:marTop w:val="0"/>
                                  <w:marBottom w:val="0"/>
                                  <w:divBdr>
                                    <w:top w:val="single" w:sz="2" w:space="0" w:color="D9D9E3"/>
                                    <w:left w:val="single" w:sz="2" w:space="0" w:color="D9D9E3"/>
                                    <w:bottom w:val="single" w:sz="2" w:space="0" w:color="D9D9E3"/>
                                    <w:right w:val="single" w:sz="2" w:space="0" w:color="D9D9E3"/>
                                  </w:divBdr>
                                  <w:divsChild>
                                    <w:div w:id="1914004485">
                                      <w:marLeft w:val="0"/>
                                      <w:marRight w:val="0"/>
                                      <w:marTop w:val="0"/>
                                      <w:marBottom w:val="0"/>
                                      <w:divBdr>
                                        <w:top w:val="single" w:sz="2" w:space="0" w:color="D9D9E3"/>
                                        <w:left w:val="single" w:sz="2" w:space="0" w:color="D9D9E3"/>
                                        <w:bottom w:val="single" w:sz="2" w:space="0" w:color="D9D9E3"/>
                                        <w:right w:val="single" w:sz="2" w:space="0" w:color="D9D9E3"/>
                                      </w:divBdr>
                                      <w:divsChild>
                                        <w:div w:id="259290577">
                                          <w:marLeft w:val="0"/>
                                          <w:marRight w:val="0"/>
                                          <w:marTop w:val="0"/>
                                          <w:marBottom w:val="0"/>
                                          <w:divBdr>
                                            <w:top w:val="single" w:sz="2" w:space="0" w:color="D9D9E3"/>
                                            <w:left w:val="single" w:sz="2" w:space="0" w:color="D9D9E3"/>
                                            <w:bottom w:val="single" w:sz="2" w:space="0" w:color="D9D9E3"/>
                                            <w:right w:val="single" w:sz="2" w:space="0" w:color="D9D9E3"/>
                                          </w:divBdr>
                                          <w:divsChild>
                                            <w:div w:id="462965952">
                                              <w:marLeft w:val="0"/>
                                              <w:marRight w:val="0"/>
                                              <w:marTop w:val="0"/>
                                              <w:marBottom w:val="0"/>
                                              <w:divBdr>
                                                <w:top w:val="single" w:sz="2" w:space="0" w:color="D9D9E3"/>
                                                <w:left w:val="single" w:sz="2" w:space="0" w:color="D9D9E3"/>
                                                <w:bottom w:val="single" w:sz="2" w:space="0" w:color="D9D9E3"/>
                                                <w:right w:val="single" w:sz="2" w:space="0" w:color="D9D9E3"/>
                                              </w:divBdr>
                                              <w:divsChild>
                                                <w:div w:id="324866457">
                                                  <w:marLeft w:val="0"/>
                                                  <w:marRight w:val="0"/>
                                                  <w:marTop w:val="0"/>
                                                  <w:marBottom w:val="0"/>
                                                  <w:divBdr>
                                                    <w:top w:val="single" w:sz="2" w:space="0" w:color="D9D9E3"/>
                                                    <w:left w:val="single" w:sz="2" w:space="0" w:color="D9D9E3"/>
                                                    <w:bottom w:val="single" w:sz="2" w:space="0" w:color="D9D9E3"/>
                                                    <w:right w:val="single" w:sz="2" w:space="0" w:color="D9D9E3"/>
                                                  </w:divBdr>
                                                  <w:divsChild>
                                                    <w:div w:id="189609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7494943">
          <w:marLeft w:val="0"/>
          <w:marRight w:val="0"/>
          <w:marTop w:val="0"/>
          <w:marBottom w:val="0"/>
          <w:divBdr>
            <w:top w:val="none" w:sz="0" w:space="0" w:color="auto"/>
            <w:left w:val="none" w:sz="0" w:space="0" w:color="auto"/>
            <w:bottom w:val="none" w:sz="0" w:space="0" w:color="auto"/>
            <w:right w:val="none" w:sz="0" w:space="0" w:color="auto"/>
          </w:divBdr>
        </w:div>
      </w:divsChild>
    </w:div>
    <w:div w:id="860511039">
      <w:marLeft w:val="0"/>
      <w:marRight w:val="0"/>
      <w:marTop w:val="0"/>
      <w:marBottom w:val="0"/>
      <w:divBdr>
        <w:top w:val="none" w:sz="0" w:space="0" w:color="auto"/>
        <w:left w:val="none" w:sz="0" w:space="0" w:color="auto"/>
        <w:bottom w:val="none" w:sz="0" w:space="0" w:color="auto"/>
        <w:right w:val="none" w:sz="0" w:space="0" w:color="auto"/>
      </w:divBdr>
    </w:div>
    <w:div w:id="875586472">
      <w:marLeft w:val="0"/>
      <w:marRight w:val="0"/>
      <w:marTop w:val="0"/>
      <w:marBottom w:val="0"/>
      <w:divBdr>
        <w:top w:val="none" w:sz="0" w:space="0" w:color="auto"/>
        <w:left w:val="none" w:sz="0" w:space="0" w:color="auto"/>
        <w:bottom w:val="none" w:sz="0" w:space="0" w:color="auto"/>
        <w:right w:val="none" w:sz="0" w:space="0" w:color="auto"/>
      </w:divBdr>
    </w:div>
    <w:div w:id="907880513">
      <w:bodyDiv w:val="1"/>
      <w:marLeft w:val="0"/>
      <w:marRight w:val="0"/>
      <w:marTop w:val="0"/>
      <w:marBottom w:val="0"/>
      <w:divBdr>
        <w:top w:val="none" w:sz="0" w:space="0" w:color="auto"/>
        <w:left w:val="none" w:sz="0" w:space="0" w:color="auto"/>
        <w:bottom w:val="none" w:sz="0" w:space="0" w:color="auto"/>
        <w:right w:val="none" w:sz="0" w:space="0" w:color="auto"/>
      </w:divBdr>
    </w:div>
    <w:div w:id="922688074">
      <w:bodyDiv w:val="1"/>
      <w:marLeft w:val="0"/>
      <w:marRight w:val="0"/>
      <w:marTop w:val="0"/>
      <w:marBottom w:val="0"/>
      <w:divBdr>
        <w:top w:val="none" w:sz="0" w:space="0" w:color="auto"/>
        <w:left w:val="none" w:sz="0" w:space="0" w:color="auto"/>
        <w:bottom w:val="none" w:sz="0" w:space="0" w:color="auto"/>
        <w:right w:val="none" w:sz="0" w:space="0" w:color="auto"/>
      </w:divBdr>
    </w:div>
    <w:div w:id="952051661">
      <w:bodyDiv w:val="1"/>
      <w:marLeft w:val="0"/>
      <w:marRight w:val="0"/>
      <w:marTop w:val="0"/>
      <w:marBottom w:val="0"/>
      <w:divBdr>
        <w:top w:val="none" w:sz="0" w:space="0" w:color="auto"/>
        <w:left w:val="none" w:sz="0" w:space="0" w:color="auto"/>
        <w:bottom w:val="none" w:sz="0" w:space="0" w:color="auto"/>
        <w:right w:val="none" w:sz="0" w:space="0" w:color="auto"/>
      </w:divBdr>
    </w:div>
    <w:div w:id="967664562">
      <w:bodyDiv w:val="1"/>
      <w:marLeft w:val="0"/>
      <w:marRight w:val="0"/>
      <w:marTop w:val="0"/>
      <w:marBottom w:val="0"/>
      <w:divBdr>
        <w:top w:val="none" w:sz="0" w:space="0" w:color="auto"/>
        <w:left w:val="none" w:sz="0" w:space="0" w:color="auto"/>
        <w:bottom w:val="none" w:sz="0" w:space="0" w:color="auto"/>
        <w:right w:val="none" w:sz="0" w:space="0" w:color="auto"/>
      </w:divBdr>
    </w:div>
    <w:div w:id="968827168">
      <w:bodyDiv w:val="1"/>
      <w:marLeft w:val="0"/>
      <w:marRight w:val="0"/>
      <w:marTop w:val="0"/>
      <w:marBottom w:val="0"/>
      <w:divBdr>
        <w:top w:val="none" w:sz="0" w:space="0" w:color="auto"/>
        <w:left w:val="none" w:sz="0" w:space="0" w:color="auto"/>
        <w:bottom w:val="none" w:sz="0" w:space="0" w:color="auto"/>
        <w:right w:val="none" w:sz="0" w:space="0" w:color="auto"/>
      </w:divBdr>
      <w:divsChild>
        <w:div w:id="1338654789">
          <w:marLeft w:val="0"/>
          <w:marRight w:val="0"/>
          <w:marTop w:val="0"/>
          <w:marBottom w:val="0"/>
          <w:divBdr>
            <w:top w:val="single" w:sz="2" w:space="0" w:color="auto"/>
            <w:left w:val="single" w:sz="2" w:space="0" w:color="auto"/>
            <w:bottom w:val="single" w:sz="6" w:space="0" w:color="auto"/>
            <w:right w:val="single" w:sz="2" w:space="0" w:color="auto"/>
          </w:divBdr>
          <w:divsChild>
            <w:div w:id="1295524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296776">
                  <w:marLeft w:val="0"/>
                  <w:marRight w:val="0"/>
                  <w:marTop w:val="0"/>
                  <w:marBottom w:val="0"/>
                  <w:divBdr>
                    <w:top w:val="single" w:sz="2" w:space="0" w:color="D9D9E3"/>
                    <w:left w:val="single" w:sz="2" w:space="0" w:color="D9D9E3"/>
                    <w:bottom w:val="single" w:sz="2" w:space="0" w:color="D9D9E3"/>
                    <w:right w:val="single" w:sz="2" w:space="0" w:color="D9D9E3"/>
                  </w:divBdr>
                  <w:divsChild>
                    <w:div w:id="1347247305">
                      <w:marLeft w:val="0"/>
                      <w:marRight w:val="0"/>
                      <w:marTop w:val="0"/>
                      <w:marBottom w:val="0"/>
                      <w:divBdr>
                        <w:top w:val="single" w:sz="2" w:space="0" w:color="D9D9E3"/>
                        <w:left w:val="single" w:sz="2" w:space="0" w:color="D9D9E3"/>
                        <w:bottom w:val="single" w:sz="2" w:space="0" w:color="D9D9E3"/>
                        <w:right w:val="single" w:sz="2" w:space="0" w:color="D9D9E3"/>
                      </w:divBdr>
                      <w:divsChild>
                        <w:div w:id="2144694559">
                          <w:marLeft w:val="0"/>
                          <w:marRight w:val="0"/>
                          <w:marTop w:val="0"/>
                          <w:marBottom w:val="0"/>
                          <w:divBdr>
                            <w:top w:val="single" w:sz="2" w:space="0" w:color="D9D9E3"/>
                            <w:left w:val="single" w:sz="2" w:space="0" w:color="D9D9E3"/>
                            <w:bottom w:val="single" w:sz="2" w:space="0" w:color="D9D9E3"/>
                            <w:right w:val="single" w:sz="2" w:space="0" w:color="D9D9E3"/>
                          </w:divBdr>
                          <w:divsChild>
                            <w:div w:id="701125881">
                              <w:marLeft w:val="0"/>
                              <w:marRight w:val="0"/>
                              <w:marTop w:val="0"/>
                              <w:marBottom w:val="0"/>
                              <w:divBdr>
                                <w:top w:val="single" w:sz="2" w:space="0" w:color="D9D9E3"/>
                                <w:left w:val="single" w:sz="2" w:space="0" w:color="D9D9E3"/>
                                <w:bottom w:val="single" w:sz="2" w:space="0" w:color="D9D9E3"/>
                                <w:right w:val="single" w:sz="2" w:space="0" w:color="D9D9E3"/>
                              </w:divBdr>
                              <w:divsChild>
                                <w:div w:id="291980340">
                                  <w:marLeft w:val="0"/>
                                  <w:marRight w:val="0"/>
                                  <w:marTop w:val="0"/>
                                  <w:marBottom w:val="0"/>
                                  <w:divBdr>
                                    <w:top w:val="single" w:sz="2" w:space="0" w:color="D9D9E3"/>
                                    <w:left w:val="single" w:sz="2" w:space="0" w:color="D9D9E3"/>
                                    <w:bottom w:val="single" w:sz="2" w:space="0" w:color="D9D9E3"/>
                                    <w:right w:val="single" w:sz="2" w:space="0" w:color="D9D9E3"/>
                                  </w:divBdr>
                                  <w:divsChild>
                                    <w:div w:id="1537229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80580140">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10988776">
      <w:bodyDiv w:val="1"/>
      <w:marLeft w:val="0"/>
      <w:marRight w:val="0"/>
      <w:marTop w:val="0"/>
      <w:marBottom w:val="0"/>
      <w:divBdr>
        <w:top w:val="none" w:sz="0" w:space="0" w:color="auto"/>
        <w:left w:val="none" w:sz="0" w:space="0" w:color="auto"/>
        <w:bottom w:val="none" w:sz="0" w:space="0" w:color="auto"/>
        <w:right w:val="none" w:sz="0" w:space="0" w:color="auto"/>
      </w:divBdr>
    </w:div>
    <w:div w:id="1011180049">
      <w:bodyDiv w:val="1"/>
      <w:marLeft w:val="0"/>
      <w:marRight w:val="0"/>
      <w:marTop w:val="0"/>
      <w:marBottom w:val="0"/>
      <w:divBdr>
        <w:top w:val="none" w:sz="0" w:space="0" w:color="auto"/>
        <w:left w:val="none" w:sz="0" w:space="0" w:color="auto"/>
        <w:bottom w:val="none" w:sz="0" w:space="0" w:color="auto"/>
        <w:right w:val="none" w:sz="0" w:space="0" w:color="auto"/>
      </w:divBdr>
      <w:divsChild>
        <w:div w:id="1616018315">
          <w:marLeft w:val="0"/>
          <w:marRight w:val="0"/>
          <w:marTop w:val="0"/>
          <w:marBottom w:val="0"/>
          <w:divBdr>
            <w:top w:val="none" w:sz="0" w:space="0" w:color="auto"/>
            <w:left w:val="none" w:sz="0" w:space="0" w:color="auto"/>
            <w:bottom w:val="none" w:sz="0" w:space="0" w:color="auto"/>
            <w:right w:val="none" w:sz="0" w:space="0" w:color="auto"/>
          </w:divBdr>
          <w:divsChild>
            <w:div w:id="18541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212">
      <w:bodyDiv w:val="1"/>
      <w:marLeft w:val="0"/>
      <w:marRight w:val="0"/>
      <w:marTop w:val="0"/>
      <w:marBottom w:val="0"/>
      <w:divBdr>
        <w:top w:val="none" w:sz="0" w:space="0" w:color="auto"/>
        <w:left w:val="none" w:sz="0" w:space="0" w:color="auto"/>
        <w:bottom w:val="none" w:sz="0" w:space="0" w:color="auto"/>
        <w:right w:val="none" w:sz="0" w:space="0" w:color="auto"/>
      </w:divBdr>
    </w:div>
    <w:div w:id="1068647168">
      <w:bodyDiv w:val="1"/>
      <w:marLeft w:val="0"/>
      <w:marRight w:val="0"/>
      <w:marTop w:val="0"/>
      <w:marBottom w:val="0"/>
      <w:divBdr>
        <w:top w:val="none" w:sz="0" w:space="0" w:color="auto"/>
        <w:left w:val="none" w:sz="0" w:space="0" w:color="auto"/>
        <w:bottom w:val="none" w:sz="0" w:space="0" w:color="auto"/>
        <w:right w:val="none" w:sz="0" w:space="0" w:color="auto"/>
      </w:divBdr>
      <w:divsChild>
        <w:div w:id="94207513">
          <w:marLeft w:val="0"/>
          <w:marRight w:val="0"/>
          <w:marTop w:val="0"/>
          <w:marBottom w:val="0"/>
          <w:divBdr>
            <w:top w:val="none" w:sz="0" w:space="0" w:color="auto"/>
            <w:left w:val="none" w:sz="0" w:space="0" w:color="auto"/>
            <w:bottom w:val="none" w:sz="0" w:space="0" w:color="auto"/>
            <w:right w:val="none" w:sz="0" w:space="0" w:color="auto"/>
          </w:divBdr>
          <w:divsChild>
            <w:div w:id="351029296">
              <w:marLeft w:val="0"/>
              <w:marRight w:val="0"/>
              <w:marTop w:val="60"/>
              <w:marBottom w:val="0"/>
              <w:divBdr>
                <w:top w:val="none" w:sz="0" w:space="0" w:color="auto"/>
                <w:left w:val="none" w:sz="0" w:space="0" w:color="auto"/>
                <w:bottom w:val="none" w:sz="0" w:space="0" w:color="auto"/>
                <w:right w:val="none" w:sz="0" w:space="0" w:color="auto"/>
              </w:divBdr>
            </w:div>
          </w:divsChild>
        </w:div>
        <w:div w:id="605969675">
          <w:marLeft w:val="0"/>
          <w:marRight w:val="0"/>
          <w:marTop w:val="0"/>
          <w:marBottom w:val="0"/>
          <w:divBdr>
            <w:top w:val="none" w:sz="0" w:space="0" w:color="auto"/>
            <w:left w:val="none" w:sz="0" w:space="0" w:color="auto"/>
            <w:bottom w:val="none" w:sz="0" w:space="0" w:color="auto"/>
            <w:right w:val="none" w:sz="0" w:space="0" w:color="auto"/>
          </w:divBdr>
        </w:div>
        <w:div w:id="924219332">
          <w:marLeft w:val="0"/>
          <w:marRight w:val="0"/>
          <w:marTop w:val="0"/>
          <w:marBottom w:val="0"/>
          <w:divBdr>
            <w:top w:val="none" w:sz="0" w:space="0" w:color="auto"/>
            <w:left w:val="none" w:sz="0" w:space="0" w:color="auto"/>
            <w:bottom w:val="none" w:sz="0" w:space="0" w:color="auto"/>
            <w:right w:val="none" w:sz="0" w:space="0" w:color="auto"/>
          </w:divBdr>
          <w:divsChild>
            <w:div w:id="281886496">
              <w:marLeft w:val="0"/>
              <w:marRight w:val="0"/>
              <w:marTop w:val="0"/>
              <w:marBottom w:val="0"/>
              <w:divBdr>
                <w:top w:val="none" w:sz="0" w:space="0" w:color="auto"/>
                <w:left w:val="none" w:sz="0" w:space="0" w:color="auto"/>
                <w:bottom w:val="none" w:sz="0" w:space="0" w:color="auto"/>
                <w:right w:val="none" w:sz="0" w:space="0" w:color="auto"/>
              </w:divBdr>
              <w:divsChild>
                <w:div w:id="246117091">
                  <w:marLeft w:val="0"/>
                  <w:marRight w:val="0"/>
                  <w:marTop w:val="0"/>
                  <w:marBottom w:val="0"/>
                  <w:divBdr>
                    <w:top w:val="none" w:sz="0" w:space="0" w:color="auto"/>
                    <w:left w:val="none" w:sz="0" w:space="0" w:color="auto"/>
                    <w:bottom w:val="none" w:sz="0" w:space="0" w:color="auto"/>
                    <w:right w:val="none" w:sz="0" w:space="0" w:color="auto"/>
                  </w:divBdr>
                  <w:divsChild>
                    <w:div w:id="4768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762747">
      <w:bodyDiv w:val="1"/>
      <w:marLeft w:val="0"/>
      <w:marRight w:val="0"/>
      <w:marTop w:val="0"/>
      <w:marBottom w:val="0"/>
      <w:divBdr>
        <w:top w:val="none" w:sz="0" w:space="0" w:color="auto"/>
        <w:left w:val="none" w:sz="0" w:space="0" w:color="auto"/>
        <w:bottom w:val="none" w:sz="0" w:space="0" w:color="auto"/>
        <w:right w:val="none" w:sz="0" w:space="0" w:color="auto"/>
      </w:divBdr>
    </w:div>
    <w:div w:id="1103384314">
      <w:bodyDiv w:val="1"/>
      <w:marLeft w:val="0"/>
      <w:marRight w:val="0"/>
      <w:marTop w:val="0"/>
      <w:marBottom w:val="0"/>
      <w:divBdr>
        <w:top w:val="none" w:sz="0" w:space="0" w:color="auto"/>
        <w:left w:val="none" w:sz="0" w:space="0" w:color="auto"/>
        <w:bottom w:val="none" w:sz="0" w:space="0" w:color="auto"/>
        <w:right w:val="none" w:sz="0" w:space="0" w:color="auto"/>
      </w:divBdr>
    </w:div>
    <w:div w:id="1116292518">
      <w:bodyDiv w:val="1"/>
      <w:marLeft w:val="0"/>
      <w:marRight w:val="0"/>
      <w:marTop w:val="0"/>
      <w:marBottom w:val="0"/>
      <w:divBdr>
        <w:top w:val="none" w:sz="0" w:space="0" w:color="auto"/>
        <w:left w:val="none" w:sz="0" w:space="0" w:color="auto"/>
        <w:bottom w:val="none" w:sz="0" w:space="0" w:color="auto"/>
        <w:right w:val="none" w:sz="0" w:space="0" w:color="auto"/>
      </w:divBdr>
    </w:div>
    <w:div w:id="1121146276">
      <w:bodyDiv w:val="1"/>
      <w:marLeft w:val="0"/>
      <w:marRight w:val="0"/>
      <w:marTop w:val="0"/>
      <w:marBottom w:val="0"/>
      <w:divBdr>
        <w:top w:val="none" w:sz="0" w:space="0" w:color="auto"/>
        <w:left w:val="none" w:sz="0" w:space="0" w:color="auto"/>
        <w:bottom w:val="none" w:sz="0" w:space="0" w:color="auto"/>
        <w:right w:val="none" w:sz="0" w:space="0" w:color="auto"/>
      </w:divBdr>
    </w:div>
    <w:div w:id="1127043531">
      <w:bodyDiv w:val="1"/>
      <w:marLeft w:val="0"/>
      <w:marRight w:val="0"/>
      <w:marTop w:val="0"/>
      <w:marBottom w:val="0"/>
      <w:divBdr>
        <w:top w:val="none" w:sz="0" w:space="0" w:color="auto"/>
        <w:left w:val="none" w:sz="0" w:space="0" w:color="auto"/>
        <w:bottom w:val="none" w:sz="0" w:space="0" w:color="auto"/>
        <w:right w:val="none" w:sz="0" w:space="0" w:color="auto"/>
      </w:divBdr>
    </w:div>
    <w:div w:id="1136487513">
      <w:bodyDiv w:val="1"/>
      <w:marLeft w:val="0"/>
      <w:marRight w:val="0"/>
      <w:marTop w:val="0"/>
      <w:marBottom w:val="0"/>
      <w:divBdr>
        <w:top w:val="none" w:sz="0" w:space="0" w:color="auto"/>
        <w:left w:val="none" w:sz="0" w:space="0" w:color="auto"/>
        <w:bottom w:val="none" w:sz="0" w:space="0" w:color="auto"/>
        <w:right w:val="none" w:sz="0" w:space="0" w:color="auto"/>
      </w:divBdr>
    </w:div>
    <w:div w:id="1142428675">
      <w:bodyDiv w:val="1"/>
      <w:marLeft w:val="0"/>
      <w:marRight w:val="0"/>
      <w:marTop w:val="0"/>
      <w:marBottom w:val="0"/>
      <w:divBdr>
        <w:top w:val="none" w:sz="0" w:space="0" w:color="auto"/>
        <w:left w:val="none" w:sz="0" w:space="0" w:color="auto"/>
        <w:bottom w:val="none" w:sz="0" w:space="0" w:color="auto"/>
        <w:right w:val="none" w:sz="0" w:space="0" w:color="auto"/>
      </w:divBdr>
    </w:div>
    <w:div w:id="1192917962">
      <w:marLeft w:val="0"/>
      <w:marRight w:val="0"/>
      <w:marTop w:val="0"/>
      <w:marBottom w:val="0"/>
      <w:divBdr>
        <w:top w:val="none" w:sz="0" w:space="0" w:color="auto"/>
        <w:left w:val="none" w:sz="0" w:space="0" w:color="auto"/>
        <w:bottom w:val="none" w:sz="0" w:space="0" w:color="auto"/>
        <w:right w:val="none" w:sz="0" w:space="0" w:color="auto"/>
      </w:divBdr>
    </w:div>
    <w:div w:id="1207135635">
      <w:bodyDiv w:val="1"/>
      <w:marLeft w:val="0"/>
      <w:marRight w:val="0"/>
      <w:marTop w:val="0"/>
      <w:marBottom w:val="0"/>
      <w:divBdr>
        <w:top w:val="none" w:sz="0" w:space="0" w:color="auto"/>
        <w:left w:val="none" w:sz="0" w:space="0" w:color="auto"/>
        <w:bottom w:val="none" w:sz="0" w:space="0" w:color="auto"/>
        <w:right w:val="none" w:sz="0" w:space="0" w:color="auto"/>
      </w:divBdr>
    </w:div>
    <w:div w:id="1238175533">
      <w:bodyDiv w:val="1"/>
      <w:marLeft w:val="0"/>
      <w:marRight w:val="0"/>
      <w:marTop w:val="0"/>
      <w:marBottom w:val="0"/>
      <w:divBdr>
        <w:top w:val="none" w:sz="0" w:space="0" w:color="auto"/>
        <w:left w:val="none" w:sz="0" w:space="0" w:color="auto"/>
        <w:bottom w:val="none" w:sz="0" w:space="0" w:color="auto"/>
        <w:right w:val="none" w:sz="0" w:space="0" w:color="auto"/>
      </w:divBdr>
    </w:div>
    <w:div w:id="1254825532">
      <w:bodyDiv w:val="1"/>
      <w:marLeft w:val="0"/>
      <w:marRight w:val="0"/>
      <w:marTop w:val="0"/>
      <w:marBottom w:val="0"/>
      <w:divBdr>
        <w:top w:val="none" w:sz="0" w:space="0" w:color="auto"/>
        <w:left w:val="none" w:sz="0" w:space="0" w:color="auto"/>
        <w:bottom w:val="none" w:sz="0" w:space="0" w:color="auto"/>
        <w:right w:val="none" w:sz="0" w:space="0" w:color="auto"/>
      </w:divBdr>
      <w:divsChild>
        <w:div w:id="254947333">
          <w:marLeft w:val="0"/>
          <w:marRight w:val="0"/>
          <w:marTop w:val="0"/>
          <w:marBottom w:val="0"/>
          <w:divBdr>
            <w:top w:val="none" w:sz="0" w:space="0" w:color="auto"/>
            <w:left w:val="none" w:sz="0" w:space="0" w:color="auto"/>
            <w:bottom w:val="none" w:sz="0" w:space="0" w:color="auto"/>
            <w:right w:val="none" w:sz="0" w:space="0" w:color="auto"/>
          </w:divBdr>
          <w:divsChild>
            <w:div w:id="17266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42629">
      <w:bodyDiv w:val="1"/>
      <w:marLeft w:val="0"/>
      <w:marRight w:val="0"/>
      <w:marTop w:val="0"/>
      <w:marBottom w:val="0"/>
      <w:divBdr>
        <w:top w:val="none" w:sz="0" w:space="0" w:color="auto"/>
        <w:left w:val="none" w:sz="0" w:space="0" w:color="auto"/>
        <w:bottom w:val="none" w:sz="0" w:space="0" w:color="auto"/>
        <w:right w:val="none" w:sz="0" w:space="0" w:color="auto"/>
      </w:divBdr>
    </w:div>
    <w:div w:id="1272933679">
      <w:bodyDiv w:val="1"/>
      <w:marLeft w:val="0"/>
      <w:marRight w:val="0"/>
      <w:marTop w:val="0"/>
      <w:marBottom w:val="0"/>
      <w:divBdr>
        <w:top w:val="none" w:sz="0" w:space="0" w:color="auto"/>
        <w:left w:val="none" w:sz="0" w:space="0" w:color="auto"/>
        <w:bottom w:val="none" w:sz="0" w:space="0" w:color="auto"/>
        <w:right w:val="none" w:sz="0" w:space="0" w:color="auto"/>
      </w:divBdr>
    </w:div>
    <w:div w:id="1285506403">
      <w:marLeft w:val="0"/>
      <w:marRight w:val="0"/>
      <w:marTop w:val="0"/>
      <w:marBottom w:val="0"/>
      <w:divBdr>
        <w:top w:val="none" w:sz="0" w:space="0" w:color="auto"/>
        <w:left w:val="none" w:sz="0" w:space="0" w:color="auto"/>
        <w:bottom w:val="none" w:sz="0" w:space="0" w:color="auto"/>
        <w:right w:val="none" w:sz="0" w:space="0" w:color="auto"/>
      </w:divBdr>
    </w:div>
    <w:div w:id="1336305735">
      <w:bodyDiv w:val="1"/>
      <w:marLeft w:val="0"/>
      <w:marRight w:val="0"/>
      <w:marTop w:val="0"/>
      <w:marBottom w:val="0"/>
      <w:divBdr>
        <w:top w:val="none" w:sz="0" w:space="0" w:color="auto"/>
        <w:left w:val="none" w:sz="0" w:space="0" w:color="auto"/>
        <w:bottom w:val="none" w:sz="0" w:space="0" w:color="auto"/>
        <w:right w:val="none" w:sz="0" w:space="0" w:color="auto"/>
      </w:divBdr>
    </w:div>
    <w:div w:id="1386638971">
      <w:bodyDiv w:val="1"/>
      <w:marLeft w:val="0"/>
      <w:marRight w:val="0"/>
      <w:marTop w:val="0"/>
      <w:marBottom w:val="0"/>
      <w:divBdr>
        <w:top w:val="none" w:sz="0" w:space="0" w:color="auto"/>
        <w:left w:val="none" w:sz="0" w:space="0" w:color="auto"/>
        <w:bottom w:val="none" w:sz="0" w:space="0" w:color="auto"/>
        <w:right w:val="none" w:sz="0" w:space="0" w:color="auto"/>
      </w:divBdr>
      <w:divsChild>
        <w:div w:id="257369666">
          <w:marLeft w:val="0"/>
          <w:marRight w:val="0"/>
          <w:marTop w:val="0"/>
          <w:marBottom w:val="0"/>
          <w:divBdr>
            <w:top w:val="none" w:sz="0" w:space="0" w:color="auto"/>
            <w:left w:val="none" w:sz="0" w:space="0" w:color="auto"/>
            <w:bottom w:val="none" w:sz="0" w:space="0" w:color="auto"/>
            <w:right w:val="none" w:sz="0" w:space="0" w:color="auto"/>
          </w:divBdr>
          <w:divsChild>
            <w:div w:id="1156530761">
              <w:marLeft w:val="0"/>
              <w:marRight w:val="0"/>
              <w:marTop w:val="0"/>
              <w:marBottom w:val="0"/>
              <w:divBdr>
                <w:top w:val="none" w:sz="0" w:space="0" w:color="auto"/>
                <w:left w:val="none" w:sz="0" w:space="0" w:color="auto"/>
                <w:bottom w:val="none" w:sz="0" w:space="0" w:color="auto"/>
                <w:right w:val="none" w:sz="0" w:space="0" w:color="auto"/>
              </w:divBdr>
            </w:div>
          </w:divsChild>
        </w:div>
        <w:div w:id="884683381">
          <w:marLeft w:val="0"/>
          <w:marRight w:val="0"/>
          <w:marTop w:val="0"/>
          <w:marBottom w:val="0"/>
          <w:divBdr>
            <w:top w:val="none" w:sz="0" w:space="0" w:color="auto"/>
            <w:left w:val="none" w:sz="0" w:space="0" w:color="auto"/>
            <w:bottom w:val="none" w:sz="0" w:space="0" w:color="auto"/>
            <w:right w:val="none" w:sz="0" w:space="0" w:color="auto"/>
          </w:divBdr>
        </w:div>
      </w:divsChild>
    </w:div>
    <w:div w:id="1427463294">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447314656">
      <w:bodyDiv w:val="1"/>
      <w:marLeft w:val="0"/>
      <w:marRight w:val="0"/>
      <w:marTop w:val="0"/>
      <w:marBottom w:val="0"/>
      <w:divBdr>
        <w:top w:val="none" w:sz="0" w:space="0" w:color="auto"/>
        <w:left w:val="none" w:sz="0" w:space="0" w:color="auto"/>
        <w:bottom w:val="none" w:sz="0" w:space="0" w:color="auto"/>
        <w:right w:val="none" w:sz="0" w:space="0" w:color="auto"/>
      </w:divBdr>
      <w:divsChild>
        <w:div w:id="725837530">
          <w:marLeft w:val="0"/>
          <w:marRight w:val="0"/>
          <w:marTop w:val="0"/>
          <w:marBottom w:val="0"/>
          <w:divBdr>
            <w:top w:val="none" w:sz="0" w:space="0" w:color="auto"/>
            <w:left w:val="none" w:sz="0" w:space="0" w:color="auto"/>
            <w:bottom w:val="none" w:sz="0" w:space="0" w:color="auto"/>
            <w:right w:val="none" w:sz="0" w:space="0" w:color="auto"/>
          </w:divBdr>
          <w:divsChild>
            <w:div w:id="16764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5256">
      <w:bodyDiv w:val="1"/>
      <w:marLeft w:val="0"/>
      <w:marRight w:val="0"/>
      <w:marTop w:val="0"/>
      <w:marBottom w:val="0"/>
      <w:divBdr>
        <w:top w:val="none" w:sz="0" w:space="0" w:color="auto"/>
        <w:left w:val="none" w:sz="0" w:space="0" w:color="auto"/>
        <w:bottom w:val="none" w:sz="0" w:space="0" w:color="auto"/>
        <w:right w:val="none" w:sz="0" w:space="0" w:color="auto"/>
      </w:divBdr>
      <w:divsChild>
        <w:div w:id="1654604574">
          <w:marLeft w:val="0"/>
          <w:marRight w:val="0"/>
          <w:marTop w:val="0"/>
          <w:marBottom w:val="0"/>
          <w:divBdr>
            <w:top w:val="none" w:sz="0" w:space="0" w:color="auto"/>
            <w:left w:val="none" w:sz="0" w:space="0" w:color="auto"/>
            <w:bottom w:val="none" w:sz="0" w:space="0" w:color="auto"/>
            <w:right w:val="none" w:sz="0" w:space="0" w:color="auto"/>
          </w:divBdr>
          <w:divsChild>
            <w:div w:id="1917550376">
              <w:marLeft w:val="0"/>
              <w:marRight w:val="0"/>
              <w:marTop w:val="0"/>
              <w:marBottom w:val="0"/>
              <w:divBdr>
                <w:top w:val="none" w:sz="0" w:space="0" w:color="auto"/>
                <w:left w:val="none" w:sz="0" w:space="0" w:color="auto"/>
                <w:bottom w:val="none" w:sz="0" w:space="0" w:color="auto"/>
                <w:right w:val="none" w:sz="0" w:space="0" w:color="auto"/>
              </w:divBdr>
            </w:div>
          </w:divsChild>
        </w:div>
        <w:div w:id="1732531985">
          <w:marLeft w:val="0"/>
          <w:marRight w:val="0"/>
          <w:marTop w:val="0"/>
          <w:marBottom w:val="0"/>
          <w:divBdr>
            <w:top w:val="none" w:sz="0" w:space="0" w:color="auto"/>
            <w:left w:val="none" w:sz="0" w:space="0" w:color="auto"/>
            <w:bottom w:val="none" w:sz="0" w:space="0" w:color="auto"/>
            <w:right w:val="none" w:sz="0" w:space="0" w:color="auto"/>
          </w:divBdr>
        </w:div>
      </w:divsChild>
    </w:div>
    <w:div w:id="1473865745">
      <w:bodyDiv w:val="1"/>
      <w:marLeft w:val="0"/>
      <w:marRight w:val="0"/>
      <w:marTop w:val="0"/>
      <w:marBottom w:val="0"/>
      <w:divBdr>
        <w:top w:val="none" w:sz="0" w:space="0" w:color="auto"/>
        <w:left w:val="none" w:sz="0" w:space="0" w:color="auto"/>
        <w:bottom w:val="none" w:sz="0" w:space="0" w:color="auto"/>
        <w:right w:val="none" w:sz="0" w:space="0" w:color="auto"/>
      </w:divBdr>
      <w:divsChild>
        <w:div w:id="169880141">
          <w:marLeft w:val="0"/>
          <w:marRight w:val="0"/>
          <w:marTop w:val="0"/>
          <w:marBottom w:val="0"/>
          <w:divBdr>
            <w:top w:val="single" w:sz="2" w:space="0" w:color="auto"/>
            <w:left w:val="single" w:sz="2" w:space="0" w:color="auto"/>
            <w:bottom w:val="single" w:sz="6" w:space="0" w:color="auto"/>
            <w:right w:val="single" w:sz="2" w:space="0" w:color="auto"/>
          </w:divBdr>
          <w:divsChild>
            <w:div w:id="15135641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5204921">
                  <w:marLeft w:val="0"/>
                  <w:marRight w:val="0"/>
                  <w:marTop w:val="0"/>
                  <w:marBottom w:val="0"/>
                  <w:divBdr>
                    <w:top w:val="single" w:sz="2" w:space="0" w:color="D9D9E3"/>
                    <w:left w:val="single" w:sz="2" w:space="0" w:color="D9D9E3"/>
                    <w:bottom w:val="single" w:sz="2" w:space="0" w:color="D9D9E3"/>
                    <w:right w:val="single" w:sz="2" w:space="0" w:color="D9D9E3"/>
                  </w:divBdr>
                  <w:divsChild>
                    <w:div w:id="1732999875">
                      <w:marLeft w:val="0"/>
                      <w:marRight w:val="0"/>
                      <w:marTop w:val="0"/>
                      <w:marBottom w:val="0"/>
                      <w:divBdr>
                        <w:top w:val="single" w:sz="2" w:space="0" w:color="D9D9E3"/>
                        <w:left w:val="single" w:sz="2" w:space="0" w:color="D9D9E3"/>
                        <w:bottom w:val="single" w:sz="2" w:space="0" w:color="D9D9E3"/>
                        <w:right w:val="single" w:sz="2" w:space="0" w:color="D9D9E3"/>
                      </w:divBdr>
                      <w:divsChild>
                        <w:div w:id="954991826">
                          <w:marLeft w:val="0"/>
                          <w:marRight w:val="0"/>
                          <w:marTop w:val="0"/>
                          <w:marBottom w:val="0"/>
                          <w:divBdr>
                            <w:top w:val="single" w:sz="2" w:space="0" w:color="D9D9E3"/>
                            <w:left w:val="single" w:sz="2" w:space="0" w:color="D9D9E3"/>
                            <w:bottom w:val="single" w:sz="2" w:space="0" w:color="D9D9E3"/>
                            <w:right w:val="single" w:sz="2" w:space="0" w:color="D9D9E3"/>
                          </w:divBdr>
                          <w:divsChild>
                            <w:div w:id="1485661222">
                              <w:marLeft w:val="0"/>
                              <w:marRight w:val="0"/>
                              <w:marTop w:val="0"/>
                              <w:marBottom w:val="0"/>
                              <w:divBdr>
                                <w:top w:val="single" w:sz="2" w:space="0" w:color="D9D9E3"/>
                                <w:left w:val="single" w:sz="2" w:space="0" w:color="D9D9E3"/>
                                <w:bottom w:val="single" w:sz="2" w:space="0" w:color="D9D9E3"/>
                                <w:right w:val="single" w:sz="2" w:space="0" w:color="D9D9E3"/>
                              </w:divBdr>
                              <w:divsChild>
                                <w:div w:id="1195457702">
                                  <w:marLeft w:val="0"/>
                                  <w:marRight w:val="0"/>
                                  <w:marTop w:val="0"/>
                                  <w:marBottom w:val="0"/>
                                  <w:divBdr>
                                    <w:top w:val="single" w:sz="2" w:space="0" w:color="D9D9E3"/>
                                    <w:left w:val="single" w:sz="2" w:space="0" w:color="D9D9E3"/>
                                    <w:bottom w:val="single" w:sz="2" w:space="0" w:color="D9D9E3"/>
                                    <w:right w:val="single" w:sz="2" w:space="0" w:color="D9D9E3"/>
                                  </w:divBdr>
                                  <w:divsChild>
                                    <w:div w:id="269704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97501962">
      <w:bodyDiv w:val="1"/>
      <w:marLeft w:val="0"/>
      <w:marRight w:val="0"/>
      <w:marTop w:val="0"/>
      <w:marBottom w:val="0"/>
      <w:divBdr>
        <w:top w:val="none" w:sz="0" w:space="0" w:color="auto"/>
        <w:left w:val="none" w:sz="0" w:space="0" w:color="auto"/>
        <w:bottom w:val="none" w:sz="0" w:space="0" w:color="auto"/>
        <w:right w:val="none" w:sz="0" w:space="0" w:color="auto"/>
      </w:divBdr>
    </w:div>
    <w:div w:id="1573659687">
      <w:bodyDiv w:val="1"/>
      <w:marLeft w:val="0"/>
      <w:marRight w:val="0"/>
      <w:marTop w:val="0"/>
      <w:marBottom w:val="0"/>
      <w:divBdr>
        <w:top w:val="none" w:sz="0" w:space="0" w:color="auto"/>
        <w:left w:val="none" w:sz="0" w:space="0" w:color="auto"/>
        <w:bottom w:val="none" w:sz="0" w:space="0" w:color="auto"/>
        <w:right w:val="none" w:sz="0" w:space="0" w:color="auto"/>
      </w:divBdr>
    </w:div>
    <w:div w:id="1574198784">
      <w:bodyDiv w:val="1"/>
      <w:marLeft w:val="0"/>
      <w:marRight w:val="0"/>
      <w:marTop w:val="0"/>
      <w:marBottom w:val="0"/>
      <w:divBdr>
        <w:top w:val="none" w:sz="0" w:space="0" w:color="auto"/>
        <w:left w:val="none" w:sz="0" w:space="0" w:color="auto"/>
        <w:bottom w:val="none" w:sz="0" w:space="0" w:color="auto"/>
        <w:right w:val="none" w:sz="0" w:space="0" w:color="auto"/>
      </w:divBdr>
    </w:div>
    <w:div w:id="1587493258">
      <w:bodyDiv w:val="1"/>
      <w:marLeft w:val="0"/>
      <w:marRight w:val="0"/>
      <w:marTop w:val="0"/>
      <w:marBottom w:val="0"/>
      <w:divBdr>
        <w:top w:val="none" w:sz="0" w:space="0" w:color="auto"/>
        <w:left w:val="none" w:sz="0" w:space="0" w:color="auto"/>
        <w:bottom w:val="none" w:sz="0" w:space="0" w:color="auto"/>
        <w:right w:val="none" w:sz="0" w:space="0" w:color="auto"/>
      </w:divBdr>
      <w:divsChild>
        <w:div w:id="1361515959">
          <w:marLeft w:val="0"/>
          <w:marRight w:val="0"/>
          <w:marTop w:val="0"/>
          <w:marBottom w:val="0"/>
          <w:divBdr>
            <w:top w:val="none" w:sz="0" w:space="0" w:color="auto"/>
            <w:left w:val="none" w:sz="0" w:space="0" w:color="auto"/>
            <w:bottom w:val="none" w:sz="0" w:space="0" w:color="auto"/>
            <w:right w:val="none" w:sz="0" w:space="0" w:color="auto"/>
          </w:divBdr>
        </w:div>
      </w:divsChild>
    </w:div>
    <w:div w:id="1594048387">
      <w:bodyDiv w:val="1"/>
      <w:marLeft w:val="0"/>
      <w:marRight w:val="0"/>
      <w:marTop w:val="0"/>
      <w:marBottom w:val="0"/>
      <w:divBdr>
        <w:top w:val="none" w:sz="0" w:space="0" w:color="auto"/>
        <w:left w:val="none" w:sz="0" w:space="0" w:color="auto"/>
        <w:bottom w:val="none" w:sz="0" w:space="0" w:color="auto"/>
        <w:right w:val="none" w:sz="0" w:space="0" w:color="auto"/>
      </w:divBdr>
    </w:div>
    <w:div w:id="1612662596">
      <w:bodyDiv w:val="1"/>
      <w:marLeft w:val="0"/>
      <w:marRight w:val="0"/>
      <w:marTop w:val="0"/>
      <w:marBottom w:val="0"/>
      <w:divBdr>
        <w:top w:val="none" w:sz="0" w:space="0" w:color="auto"/>
        <w:left w:val="none" w:sz="0" w:space="0" w:color="auto"/>
        <w:bottom w:val="none" w:sz="0" w:space="0" w:color="auto"/>
        <w:right w:val="none" w:sz="0" w:space="0" w:color="auto"/>
      </w:divBdr>
      <w:divsChild>
        <w:div w:id="1881211633">
          <w:marLeft w:val="0"/>
          <w:marRight w:val="0"/>
          <w:marTop w:val="0"/>
          <w:marBottom w:val="0"/>
          <w:divBdr>
            <w:top w:val="none" w:sz="0" w:space="0" w:color="auto"/>
            <w:left w:val="none" w:sz="0" w:space="0" w:color="auto"/>
            <w:bottom w:val="none" w:sz="0" w:space="0" w:color="auto"/>
            <w:right w:val="none" w:sz="0" w:space="0" w:color="auto"/>
          </w:divBdr>
        </w:div>
      </w:divsChild>
    </w:div>
    <w:div w:id="1621913798">
      <w:bodyDiv w:val="1"/>
      <w:marLeft w:val="0"/>
      <w:marRight w:val="0"/>
      <w:marTop w:val="0"/>
      <w:marBottom w:val="0"/>
      <w:divBdr>
        <w:top w:val="none" w:sz="0" w:space="0" w:color="auto"/>
        <w:left w:val="none" w:sz="0" w:space="0" w:color="auto"/>
        <w:bottom w:val="none" w:sz="0" w:space="0" w:color="auto"/>
        <w:right w:val="none" w:sz="0" w:space="0" w:color="auto"/>
      </w:divBdr>
    </w:div>
    <w:div w:id="1649089082">
      <w:bodyDiv w:val="1"/>
      <w:marLeft w:val="0"/>
      <w:marRight w:val="0"/>
      <w:marTop w:val="0"/>
      <w:marBottom w:val="0"/>
      <w:divBdr>
        <w:top w:val="none" w:sz="0" w:space="0" w:color="auto"/>
        <w:left w:val="none" w:sz="0" w:space="0" w:color="auto"/>
        <w:bottom w:val="none" w:sz="0" w:space="0" w:color="auto"/>
        <w:right w:val="none" w:sz="0" w:space="0" w:color="auto"/>
      </w:divBdr>
    </w:div>
    <w:div w:id="1654524671">
      <w:bodyDiv w:val="1"/>
      <w:marLeft w:val="0"/>
      <w:marRight w:val="0"/>
      <w:marTop w:val="0"/>
      <w:marBottom w:val="0"/>
      <w:divBdr>
        <w:top w:val="none" w:sz="0" w:space="0" w:color="auto"/>
        <w:left w:val="none" w:sz="0" w:space="0" w:color="auto"/>
        <w:bottom w:val="none" w:sz="0" w:space="0" w:color="auto"/>
        <w:right w:val="none" w:sz="0" w:space="0" w:color="auto"/>
      </w:divBdr>
    </w:div>
    <w:div w:id="1656911484">
      <w:bodyDiv w:val="1"/>
      <w:marLeft w:val="0"/>
      <w:marRight w:val="0"/>
      <w:marTop w:val="0"/>
      <w:marBottom w:val="0"/>
      <w:divBdr>
        <w:top w:val="none" w:sz="0" w:space="0" w:color="auto"/>
        <w:left w:val="none" w:sz="0" w:space="0" w:color="auto"/>
        <w:bottom w:val="none" w:sz="0" w:space="0" w:color="auto"/>
        <w:right w:val="none" w:sz="0" w:space="0" w:color="auto"/>
      </w:divBdr>
    </w:div>
    <w:div w:id="1689670682">
      <w:bodyDiv w:val="1"/>
      <w:marLeft w:val="0"/>
      <w:marRight w:val="0"/>
      <w:marTop w:val="0"/>
      <w:marBottom w:val="0"/>
      <w:divBdr>
        <w:top w:val="none" w:sz="0" w:space="0" w:color="auto"/>
        <w:left w:val="none" w:sz="0" w:space="0" w:color="auto"/>
        <w:bottom w:val="none" w:sz="0" w:space="0" w:color="auto"/>
        <w:right w:val="none" w:sz="0" w:space="0" w:color="auto"/>
      </w:divBdr>
    </w:div>
    <w:div w:id="1691373045">
      <w:bodyDiv w:val="1"/>
      <w:marLeft w:val="0"/>
      <w:marRight w:val="0"/>
      <w:marTop w:val="0"/>
      <w:marBottom w:val="0"/>
      <w:divBdr>
        <w:top w:val="none" w:sz="0" w:space="0" w:color="auto"/>
        <w:left w:val="none" w:sz="0" w:space="0" w:color="auto"/>
        <w:bottom w:val="none" w:sz="0" w:space="0" w:color="auto"/>
        <w:right w:val="none" w:sz="0" w:space="0" w:color="auto"/>
      </w:divBdr>
    </w:div>
    <w:div w:id="1695694300">
      <w:bodyDiv w:val="1"/>
      <w:marLeft w:val="0"/>
      <w:marRight w:val="0"/>
      <w:marTop w:val="0"/>
      <w:marBottom w:val="0"/>
      <w:divBdr>
        <w:top w:val="none" w:sz="0" w:space="0" w:color="auto"/>
        <w:left w:val="none" w:sz="0" w:space="0" w:color="auto"/>
        <w:bottom w:val="none" w:sz="0" w:space="0" w:color="auto"/>
        <w:right w:val="none" w:sz="0" w:space="0" w:color="auto"/>
      </w:divBdr>
    </w:div>
    <w:div w:id="1696882002">
      <w:bodyDiv w:val="1"/>
      <w:marLeft w:val="0"/>
      <w:marRight w:val="0"/>
      <w:marTop w:val="0"/>
      <w:marBottom w:val="0"/>
      <w:divBdr>
        <w:top w:val="none" w:sz="0" w:space="0" w:color="auto"/>
        <w:left w:val="none" w:sz="0" w:space="0" w:color="auto"/>
        <w:bottom w:val="none" w:sz="0" w:space="0" w:color="auto"/>
        <w:right w:val="none" w:sz="0" w:space="0" w:color="auto"/>
      </w:divBdr>
    </w:div>
    <w:div w:id="1696885676">
      <w:bodyDiv w:val="1"/>
      <w:marLeft w:val="0"/>
      <w:marRight w:val="0"/>
      <w:marTop w:val="0"/>
      <w:marBottom w:val="0"/>
      <w:divBdr>
        <w:top w:val="none" w:sz="0" w:space="0" w:color="auto"/>
        <w:left w:val="none" w:sz="0" w:space="0" w:color="auto"/>
        <w:bottom w:val="none" w:sz="0" w:space="0" w:color="auto"/>
        <w:right w:val="none" w:sz="0" w:space="0" w:color="auto"/>
      </w:divBdr>
    </w:div>
    <w:div w:id="1715301813">
      <w:bodyDiv w:val="1"/>
      <w:marLeft w:val="0"/>
      <w:marRight w:val="0"/>
      <w:marTop w:val="0"/>
      <w:marBottom w:val="0"/>
      <w:divBdr>
        <w:top w:val="none" w:sz="0" w:space="0" w:color="auto"/>
        <w:left w:val="none" w:sz="0" w:space="0" w:color="auto"/>
        <w:bottom w:val="none" w:sz="0" w:space="0" w:color="auto"/>
        <w:right w:val="none" w:sz="0" w:space="0" w:color="auto"/>
      </w:divBdr>
    </w:div>
    <w:div w:id="1715349498">
      <w:bodyDiv w:val="1"/>
      <w:marLeft w:val="0"/>
      <w:marRight w:val="0"/>
      <w:marTop w:val="0"/>
      <w:marBottom w:val="0"/>
      <w:divBdr>
        <w:top w:val="none" w:sz="0" w:space="0" w:color="auto"/>
        <w:left w:val="none" w:sz="0" w:space="0" w:color="auto"/>
        <w:bottom w:val="none" w:sz="0" w:space="0" w:color="auto"/>
        <w:right w:val="none" w:sz="0" w:space="0" w:color="auto"/>
      </w:divBdr>
    </w:div>
    <w:div w:id="1716152940">
      <w:bodyDiv w:val="1"/>
      <w:marLeft w:val="0"/>
      <w:marRight w:val="0"/>
      <w:marTop w:val="0"/>
      <w:marBottom w:val="0"/>
      <w:divBdr>
        <w:top w:val="none" w:sz="0" w:space="0" w:color="auto"/>
        <w:left w:val="none" w:sz="0" w:space="0" w:color="auto"/>
        <w:bottom w:val="none" w:sz="0" w:space="0" w:color="auto"/>
        <w:right w:val="none" w:sz="0" w:space="0" w:color="auto"/>
      </w:divBdr>
    </w:div>
    <w:div w:id="1740209301">
      <w:marLeft w:val="0"/>
      <w:marRight w:val="0"/>
      <w:marTop w:val="0"/>
      <w:marBottom w:val="0"/>
      <w:divBdr>
        <w:top w:val="none" w:sz="0" w:space="0" w:color="auto"/>
        <w:left w:val="none" w:sz="0" w:space="0" w:color="auto"/>
        <w:bottom w:val="none" w:sz="0" w:space="0" w:color="auto"/>
        <w:right w:val="none" w:sz="0" w:space="0" w:color="auto"/>
      </w:divBdr>
    </w:div>
    <w:div w:id="1832868924">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877623604">
      <w:bodyDiv w:val="1"/>
      <w:marLeft w:val="0"/>
      <w:marRight w:val="0"/>
      <w:marTop w:val="0"/>
      <w:marBottom w:val="0"/>
      <w:divBdr>
        <w:top w:val="none" w:sz="0" w:space="0" w:color="auto"/>
        <w:left w:val="none" w:sz="0" w:space="0" w:color="auto"/>
        <w:bottom w:val="none" w:sz="0" w:space="0" w:color="auto"/>
        <w:right w:val="none" w:sz="0" w:space="0" w:color="auto"/>
      </w:divBdr>
    </w:div>
    <w:div w:id="1891963486">
      <w:bodyDiv w:val="1"/>
      <w:marLeft w:val="0"/>
      <w:marRight w:val="0"/>
      <w:marTop w:val="0"/>
      <w:marBottom w:val="0"/>
      <w:divBdr>
        <w:top w:val="none" w:sz="0" w:space="0" w:color="auto"/>
        <w:left w:val="none" w:sz="0" w:space="0" w:color="auto"/>
        <w:bottom w:val="none" w:sz="0" w:space="0" w:color="auto"/>
        <w:right w:val="none" w:sz="0" w:space="0" w:color="auto"/>
      </w:divBdr>
    </w:div>
    <w:div w:id="1892687865">
      <w:bodyDiv w:val="1"/>
      <w:marLeft w:val="0"/>
      <w:marRight w:val="0"/>
      <w:marTop w:val="0"/>
      <w:marBottom w:val="0"/>
      <w:divBdr>
        <w:top w:val="none" w:sz="0" w:space="0" w:color="auto"/>
        <w:left w:val="none" w:sz="0" w:space="0" w:color="auto"/>
        <w:bottom w:val="none" w:sz="0" w:space="0" w:color="auto"/>
        <w:right w:val="none" w:sz="0" w:space="0" w:color="auto"/>
      </w:divBdr>
    </w:div>
    <w:div w:id="1928146140">
      <w:bodyDiv w:val="1"/>
      <w:marLeft w:val="0"/>
      <w:marRight w:val="0"/>
      <w:marTop w:val="0"/>
      <w:marBottom w:val="0"/>
      <w:divBdr>
        <w:top w:val="none" w:sz="0" w:space="0" w:color="auto"/>
        <w:left w:val="none" w:sz="0" w:space="0" w:color="auto"/>
        <w:bottom w:val="none" w:sz="0" w:space="0" w:color="auto"/>
        <w:right w:val="none" w:sz="0" w:space="0" w:color="auto"/>
      </w:divBdr>
    </w:div>
    <w:div w:id="1944223032">
      <w:marLeft w:val="0"/>
      <w:marRight w:val="0"/>
      <w:marTop w:val="0"/>
      <w:marBottom w:val="0"/>
      <w:divBdr>
        <w:top w:val="none" w:sz="0" w:space="0" w:color="auto"/>
        <w:left w:val="none" w:sz="0" w:space="0" w:color="auto"/>
        <w:bottom w:val="none" w:sz="0" w:space="0" w:color="auto"/>
        <w:right w:val="none" w:sz="0" w:space="0" w:color="auto"/>
      </w:divBdr>
    </w:div>
    <w:div w:id="1957717248">
      <w:marLeft w:val="0"/>
      <w:marRight w:val="0"/>
      <w:marTop w:val="0"/>
      <w:marBottom w:val="0"/>
      <w:divBdr>
        <w:top w:val="none" w:sz="0" w:space="0" w:color="auto"/>
        <w:left w:val="none" w:sz="0" w:space="0" w:color="auto"/>
        <w:bottom w:val="none" w:sz="0" w:space="0" w:color="auto"/>
        <w:right w:val="none" w:sz="0" w:space="0" w:color="auto"/>
      </w:divBdr>
    </w:div>
    <w:div w:id="1969582097">
      <w:bodyDiv w:val="1"/>
      <w:marLeft w:val="0"/>
      <w:marRight w:val="0"/>
      <w:marTop w:val="0"/>
      <w:marBottom w:val="0"/>
      <w:divBdr>
        <w:top w:val="none" w:sz="0" w:space="0" w:color="auto"/>
        <w:left w:val="none" w:sz="0" w:space="0" w:color="auto"/>
        <w:bottom w:val="none" w:sz="0" w:space="0" w:color="auto"/>
        <w:right w:val="none" w:sz="0" w:space="0" w:color="auto"/>
      </w:divBdr>
    </w:div>
    <w:div w:id="1987975141">
      <w:bodyDiv w:val="1"/>
      <w:marLeft w:val="0"/>
      <w:marRight w:val="0"/>
      <w:marTop w:val="0"/>
      <w:marBottom w:val="0"/>
      <w:divBdr>
        <w:top w:val="none" w:sz="0" w:space="0" w:color="auto"/>
        <w:left w:val="none" w:sz="0" w:space="0" w:color="auto"/>
        <w:bottom w:val="none" w:sz="0" w:space="0" w:color="auto"/>
        <w:right w:val="none" w:sz="0" w:space="0" w:color="auto"/>
      </w:divBdr>
    </w:div>
    <w:div w:id="2002926661">
      <w:bodyDiv w:val="1"/>
      <w:marLeft w:val="0"/>
      <w:marRight w:val="0"/>
      <w:marTop w:val="0"/>
      <w:marBottom w:val="0"/>
      <w:divBdr>
        <w:top w:val="none" w:sz="0" w:space="0" w:color="auto"/>
        <w:left w:val="none" w:sz="0" w:space="0" w:color="auto"/>
        <w:bottom w:val="none" w:sz="0" w:space="0" w:color="auto"/>
        <w:right w:val="none" w:sz="0" w:space="0" w:color="auto"/>
      </w:divBdr>
    </w:div>
    <w:div w:id="2008483345">
      <w:bodyDiv w:val="1"/>
      <w:marLeft w:val="0"/>
      <w:marRight w:val="0"/>
      <w:marTop w:val="0"/>
      <w:marBottom w:val="0"/>
      <w:divBdr>
        <w:top w:val="none" w:sz="0" w:space="0" w:color="auto"/>
        <w:left w:val="none" w:sz="0" w:space="0" w:color="auto"/>
        <w:bottom w:val="none" w:sz="0" w:space="0" w:color="auto"/>
        <w:right w:val="none" w:sz="0" w:space="0" w:color="auto"/>
      </w:divBdr>
    </w:div>
    <w:div w:id="2024473207">
      <w:bodyDiv w:val="1"/>
      <w:marLeft w:val="0"/>
      <w:marRight w:val="0"/>
      <w:marTop w:val="0"/>
      <w:marBottom w:val="0"/>
      <w:divBdr>
        <w:top w:val="none" w:sz="0" w:space="0" w:color="auto"/>
        <w:left w:val="none" w:sz="0" w:space="0" w:color="auto"/>
        <w:bottom w:val="none" w:sz="0" w:space="0" w:color="auto"/>
        <w:right w:val="none" w:sz="0" w:space="0" w:color="auto"/>
      </w:divBdr>
    </w:div>
    <w:div w:id="2025545055">
      <w:bodyDiv w:val="1"/>
      <w:marLeft w:val="0"/>
      <w:marRight w:val="0"/>
      <w:marTop w:val="0"/>
      <w:marBottom w:val="0"/>
      <w:divBdr>
        <w:top w:val="none" w:sz="0" w:space="0" w:color="auto"/>
        <w:left w:val="none" w:sz="0" w:space="0" w:color="auto"/>
        <w:bottom w:val="none" w:sz="0" w:space="0" w:color="auto"/>
        <w:right w:val="none" w:sz="0" w:space="0" w:color="auto"/>
      </w:divBdr>
    </w:div>
    <w:div w:id="2035642876">
      <w:bodyDiv w:val="1"/>
      <w:marLeft w:val="0"/>
      <w:marRight w:val="0"/>
      <w:marTop w:val="0"/>
      <w:marBottom w:val="0"/>
      <w:divBdr>
        <w:top w:val="none" w:sz="0" w:space="0" w:color="auto"/>
        <w:left w:val="none" w:sz="0" w:space="0" w:color="auto"/>
        <w:bottom w:val="none" w:sz="0" w:space="0" w:color="auto"/>
        <w:right w:val="none" w:sz="0" w:space="0" w:color="auto"/>
      </w:divBdr>
    </w:div>
    <w:div w:id="2085295205">
      <w:bodyDiv w:val="1"/>
      <w:marLeft w:val="0"/>
      <w:marRight w:val="0"/>
      <w:marTop w:val="0"/>
      <w:marBottom w:val="0"/>
      <w:divBdr>
        <w:top w:val="none" w:sz="0" w:space="0" w:color="auto"/>
        <w:left w:val="none" w:sz="0" w:space="0" w:color="auto"/>
        <w:bottom w:val="none" w:sz="0" w:space="0" w:color="auto"/>
        <w:right w:val="none" w:sz="0" w:space="0" w:color="auto"/>
      </w:divBdr>
    </w:div>
    <w:div w:id="2122527827">
      <w:bodyDiv w:val="1"/>
      <w:marLeft w:val="0"/>
      <w:marRight w:val="0"/>
      <w:marTop w:val="0"/>
      <w:marBottom w:val="0"/>
      <w:divBdr>
        <w:top w:val="none" w:sz="0" w:space="0" w:color="auto"/>
        <w:left w:val="none" w:sz="0" w:space="0" w:color="auto"/>
        <w:bottom w:val="none" w:sz="0" w:space="0" w:color="auto"/>
        <w:right w:val="none" w:sz="0" w:space="0" w:color="auto"/>
      </w:divBdr>
      <w:divsChild>
        <w:div w:id="215552997">
          <w:marLeft w:val="0"/>
          <w:marRight w:val="0"/>
          <w:marTop w:val="0"/>
          <w:marBottom w:val="0"/>
          <w:divBdr>
            <w:top w:val="none" w:sz="0" w:space="0" w:color="auto"/>
            <w:left w:val="none" w:sz="0" w:space="0" w:color="auto"/>
            <w:bottom w:val="none" w:sz="0" w:space="0" w:color="auto"/>
            <w:right w:val="none" w:sz="0" w:space="0" w:color="auto"/>
          </w:divBdr>
        </w:div>
      </w:divsChild>
    </w:div>
    <w:div w:id="2133934175">
      <w:bodyDiv w:val="1"/>
      <w:marLeft w:val="0"/>
      <w:marRight w:val="0"/>
      <w:marTop w:val="0"/>
      <w:marBottom w:val="0"/>
      <w:divBdr>
        <w:top w:val="none" w:sz="0" w:space="0" w:color="auto"/>
        <w:left w:val="none" w:sz="0" w:space="0" w:color="auto"/>
        <w:bottom w:val="none" w:sz="0" w:space="0" w:color="auto"/>
        <w:right w:val="none" w:sz="0" w:space="0" w:color="auto"/>
      </w:divBdr>
    </w:div>
    <w:div w:id="21409498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3.emf"/><Relationship Id="rId1" Type="http://schemas.openxmlformats.org/officeDocument/2006/relationships/image" Target="media/image32.emf"/></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Ris02</b:Tag>
    <b:SourceType>DocumentFromInternetSite</b:SourceType>
    <b:Guid>{D685BA73-B4A7-426D-9CE5-A6DB1F14B707}</b:Guid>
    <b:Author>
      <b:Author>
        <b:NameList>
          <b:Person>
            <b:Last>Odegua</b:Last>
            <b:First>Rising</b:First>
          </b:Person>
        </b:NameList>
      </b:Author>
    </b:Author>
    <b:Year>2002</b:Year>
    <b:URL>https://doi.org/10.1080/10691898.2018.1434342</b:URL>
    <b:RefOrder>7</b:RefOrder>
  </b:Source>
  <b:Source>
    <b:Tag>Mic18</b:Tag>
    <b:SourceType>DocumentFromInternetSite</b:SourceType>
    <b:Guid>{41AFAE57-244E-4EDD-B9E2-D02B7DC5E4C6}</b:Guid>
    <b:Title>“Should This Loan be Approved or Denied?”: A Large Dataset with Class Assignment Guidelines</b:Title>
    <b:InternetSiteTitle>Taylor &amp; Francis Online</b:InternetSiteTitle>
    <b:Year>2018</b:Year>
    <b:Month>April</b:Month>
    <b:Day>05</b:Day>
    <b:URL>https://www.tandfonline.com/doi/full/10.1080/10691898.2018.1434342</b:URL>
    <b:Author>
      <b:Author>
        <b:NameList>
          <b:Person>
            <b:Last>Mickel</b:Last>
            <b:First>Amy</b:First>
          </b:Person>
          <b:Person>
            <b:Last>Taylor</b:Last>
            <b:First>Stanley</b:First>
          </b:Person>
        </b:NameList>
      </b:Author>
    </b:Author>
    <b:RefOrder>1</b:RefOrder>
  </b:Source>
  <b:Source>
    <b:Tag>Ris021</b:Tag>
    <b:SourceType>DocumentFromInternetSite</b:SourceType>
    <b:Guid>{72EB1715-9160-4D53-BAC5-BF9DFE865FD9}</b:Guid>
    <b:Author>
      <b:Author>
        <b:NameList>
          <b:Person>
            <b:Last>Odegua</b:Last>
            <b:First>Rising</b:First>
          </b:Person>
        </b:NameList>
      </b:Author>
    </b:Author>
    <b:Title>Predicting Bank Loan Default with Extreme Gradient Boosting</b:Title>
    <b:InternetSiteTitle>arXiv</b:InternetSiteTitle>
    <b:Year>2002</b:Year>
    <b:URL>https://arxiv.org/pdf/2002.02011.pdf</b:URL>
    <b:RefOrder>2</b:RefOrder>
  </b:Source>
  <b:Source>
    <b:Tag>Lin19</b:Tag>
    <b:SourceType>DocumentFromInternetSite</b:SourceType>
    <b:Guid>{A247F361-3154-45EB-A12B-D5F6036B7A37}</b:Guid>
    <b:Author>
      <b:Author>
        <b:NameList>
          <b:Person>
            <b:Last>Lin Zhu</b:Last>
            <b:First>Dafeng</b:First>
            <b:Middle>Qiu, Daji Ergu, Cai Ying, Kuiyi Liu</b:Middle>
          </b:Person>
        </b:NameList>
      </b:Author>
    </b:Author>
    <b:Title>A study on predicting loan default based on the random forest algorithm </b:Title>
    <b:InternetSiteTitle>ScienceDirect</b:InternetSiteTitle>
    <b:Year>2019</b:Year>
    <b:URL>https://www.sciencedirect.com/science/article/pii/S1877050919320277</b:URL>
    <b:RefOrder>3</b:RefOrder>
  </b:Source>
  <b:Source>
    <b:Tag>Haf19</b:Tag>
    <b:SourceType>DocumentFromInternetSite</b:SourceType>
    <b:Guid>{50049F91-D7BE-4DDA-9AD7-35BDD449B277}</b:Guid>
    <b:Author>
      <b:Author>
        <b:NameList>
          <b:Person>
            <b:Last>Hafiz Ilyas Tariq</b:Last>
            <b:First>Asim</b:First>
            <b:Middle>Sohail, Uzair Aslam, Nowshath Kadhar Batcha</b:Middle>
          </b:Person>
        </b:NameList>
      </b:Author>
    </b:Author>
    <b:Title>Loan Default Prediction Model Using Sample, Explore, Modify, Model, and Assess (SEMMA)</b:Title>
    <b:Year>2019</b:Year>
    <b:URL>https://www.researchgate.net/publication/335966813_Loan_Default_Prediction_Model_Using_Sample_Explore_Modify_Model_and_Assess_SEMMA</b:URL>
    <b:RefOrder>4</b:RefOrder>
  </b:Source>
  <b:Source>
    <b:Tag>YEN21</b:Tag>
    <b:SourceType>DocumentFromInternetSite</b:SourceType>
    <b:Guid>{C477DC32-E9C3-4976-B60D-23A3331D0207}</b:Guid>
    <b:Author>
      <b:Author>
        <b:NameList>
          <b:Person>
            <b:Last>Yen-Ru Chen</b:Last>
            <b:First>Jenq-Shiou</b:First>
            <b:Middle>Leu, Sheng-An Huang, Jui-Tang Wang, Jun-Ichi Takada</b:Middle>
          </b:Person>
        </b:NameList>
      </b:Author>
    </b:Author>
    <b:Title>Predicting Default Risk on Peer-to-Peer Lending Imbalanced Datasets</b:Title>
    <b:InternetSiteTitle>IEEEAccess</b:InternetSiteTitle>
    <b:Year>2021</b:Year>
    <b:Month>05</b:Month>
    <b:Day>24</b:Day>
    <b:URL>https://ieeexplore.ieee.org/stamp/stamp.jsp?tp=&amp;arnumber=9429248</b:URL>
    <b:RefOrder>5</b:RefOrder>
  </b:Source>
  <b:Source xmlns:b="http://schemas.openxmlformats.org/officeDocument/2006/bibliography">
    <b:Tag>Sho</b:Tag>
    <b:SourceType>InternetSite</b:SourceType>
    <b:Guid>{E3CF3061-B4A7-4C11-958A-D0FE59F08414}</b:Guid>
    <b:InternetSiteTitle>Kaggle</b:InternetSiteTitle>
    <b:Year>2021</b:Year>
    <b:URL>www.kaggle.com/datasets/mirbektoktogaraev/should-this-loan-be-approved-or-denied</b:URL>
    <b:Title>Should This Loan be Approved or Denied?</b:Title>
    <b:RefOrder>6</b:RefOrder>
  </b:Source>
</b:Sources>
</file>

<file path=customXml/itemProps1.xml><?xml version="1.0" encoding="utf-8"?>
<ds:datastoreItem xmlns:ds="http://schemas.openxmlformats.org/officeDocument/2006/customXml" ds:itemID="{2D7B53CB-B3C1-4981-B00C-AEB306F14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20660</TotalTime>
  <Pages>67</Pages>
  <Words>16781</Words>
  <Characters>92300</Characters>
  <Application>Microsoft Office Word</Application>
  <DocSecurity>0</DocSecurity>
  <Lines>769</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Alex Castro Gumiel</cp:lastModifiedBy>
  <cp:revision>773</cp:revision>
  <cp:lastPrinted>2023-10-09T14:29:00Z</cp:lastPrinted>
  <dcterms:created xsi:type="dcterms:W3CDTF">2021-03-08T16:46:00Z</dcterms:created>
  <dcterms:modified xsi:type="dcterms:W3CDTF">2023-10-18T03:43:00Z</dcterms:modified>
</cp:coreProperties>
</file>