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5495" w14:textId="46B7856F" w:rsidR="004E0AF4" w:rsidRDefault="00536B7B">
      <w:r>
        <w:t>Problem 2:</w:t>
      </w:r>
    </w:p>
    <w:p w14:paraId="62154B8A" w14:textId="77777777" w:rsidR="007C777C" w:rsidRDefault="007C777C"/>
    <w:p w14:paraId="12F55BE2" w14:textId="211770BF" w:rsidR="00536B7B" w:rsidRDefault="007C777C">
      <w:r>
        <w:rPr>
          <w:rFonts w:hint="eastAsia"/>
        </w:rPr>
        <w:t>思路：我们使用均匀随机采样的方法，选取s</w:t>
      </w:r>
      <w:r>
        <w:t xml:space="preserve"> =100000,</w:t>
      </w:r>
      <w:r>
        <w:rPr>
          <w:rFonts w:hint="eastAsia"/>
        </w:rPr>
        <w:t>计算在不同的iteration对于计算的优化，一共进行了九次实验，在每次实验中，每次实验之间的s的选择是不同的。但在每组实验内考虑不同的iteration次数的时候，选择的s是相同的，这样可以排除随机性的影响，着重分析i</w:t>
      </w:r>
      <w:r>
        <w:t>teration</w:t>
      </w:r>
      <w:r>
        <w:rPr>
          <w:rFonts w:hint="eastAsia"/>
        </w:rPr>
        <w:t>次数对于计算精度的影响。</w:t>
      </w:r>
      <w:r>
        <w:br/>
      </w:r>
      <w:r>
        <w:rPr>
          <w:rFonts w:hint="eastAsia"/>
        </w:rPr>
        <w:t>之后选择</w:t>
      </w:r>
      <w:proofErr w:type="spellStart"/>
      <w:r>
        <w:rPr>
          <w:rFonts w:hint="eastAsia"/>
        </w:rPr>
        <w:t>i</w:t>
      </w:r>
      <w:proofErr w:type="spellEnd"/>
      <w:r>
        <w:rPr>
          <w:rFonts w:hint="eastAsia"/>
        </w:rPr>
        <w:t>=10000，</w:t>
      </w:r>
      <w:r>
        <w:t>s =100000</w:t>
      </w:r>
      <w:r>
        <w:rPr>
          <w:rFonts w:hint="eastAsia"/>
        </w:rPr>
        <w:t>当作每组实验的真值，计算每组实验中不同迭代次数产生的相对误差。最后绘制9组实验在不同迭代次数处的平均相对误差。</w:t>
      </w:r>
    </w:p>
    <w:p w14:paraId="52DE2313" w14:textId="6DD5B5F2" w:rsidR="007C777C" w:rsidRDefault="007C777C">
      <w:r>
        <w:rPr>
          <w:rFonts w:hint="eastAsia"/>
        </w:rPr>
        <w:t>观察到</w:t>
      </w:r>
      <w:r>
        <w:t>I =2000,</w:t>
      </w:r>
      <w:r>
        <w:rPr>
          <w:rFonts w:hint="eastAsia"/>
        </w:rPr>
        <w:t>相对误差小于0.1%。证明</w:t>
      </w:r>
      <w:proofErr w:type="spellStart"/>
      <w:r>
        <w:rPr>
          <w:rFonts w:hint="eastAsia"/>
        </w:rPr>
        <w:t>i</w:t>
      </w:r>
      <w:proofErr w:type="spellEnd"/>
      <w:r>
        <w:rPr>
          <w:rFonts w:hint="eastAsia"/>
        </w:rPr>
        <w:t>取2000足够精度了，继续提高</w:t>
      </w:r>
      <w:proofErr w:type="spellStart"/>
      <w:r>
        <w:rPr>
          <w:rFonts w:hint="eastAsia"/>
        </w:rPr>
        <w:t>i</w:t>
      </w:r>
      <w:proofErr w:type="spellEnd"/>
      <w:r>
        <w:rPr>
          <w:rFonts w:hint="eastAsia"/>
        </w:rPr>
        <w:t>的效率不足。</w:t>
      </w:r>
    </w:p>
    <w:p w14:paraId="4FFFA418" w14:textId="4A5B0448" w:rsidR="00536B7B" w:rsidRDefault="007C777C">
      <w:r w:rsidRPr="007C777C">
        <w:rPr>
          <w:noProof/>
        </w:rPr>
        <w:drawing>
          <wp:inline distT="0" distB="0" distL="0" distR="0" wp14:anchorId="20C01AC5" wp14:editId="036E9F8A">
            <wp:extent cx="5274310" cy="5180330"/>
            <wp:effectExtent l="0" t="0" r="2540" b="1270"/>
            <wp:docPr id="556297639" name="图片 1"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7639" name="图片 1" descr="图形用户界面, 图表&#10;&#10;描述已自动生成"/>
                    <pic:cNvPicPr/>
                  </pic:nvPicPr>
                  <pic:blipFill>
                    <a:blip r:embed="rId5"/>
                    <a:stretch>
                      <a:fillRect/>
                    </a:stretch>
                  </pic:blipFill>
                  <pic:spPr>
                    <a:xfrm>
                      <a:off x="0" y="0"/>
                      <a:ext cx="5274310" cy="5180330"/>
                    </a:xfrm>
                    <a:prstGeom prst="rect">
                      <a:avLst/>
                    </a:prstGeom>
                  </pic:spPr>
                </pic:pic>
              </a:graphicData>
            </a:graphic>
          </wp:inline>
        </w:drawing>
      </w:r>
    </w:p>
    <w:p w14:paraId="446C0ADA" w14:textId="5A78B341" w:rsidR="00536B7B" w:rsidRDefault="007C777C">
      <w:r w:rsidRPr="007C777C">
        <w:rPr>
          <w:noProof/>
        </w:rPr>
        <w:lastRenderedPageBreak/>
        <w:drawing>
          <wp:inline distT="0" distB="0" distL="0" distR="0" wp14:anchorId="6381A6D8" wp14:editId="52C87099">
            <wp:extent cx="5274310" cy="2856865"/>
            <wp:effectExtent l="0" t="0" r="2540" b="635"/>
            <wp:docPr id="153497382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73829" name="图片 1" descr="图表, 折线图&#10;&#10;描述已自动生成"/>
                    <pic:cNvPicPr/>
                  </pic:nvPicPr>
                  <pic:blipFill>
                    <a:blip r:embed="rId6"/>
                    <a:stretch>
                      <a:fillRect/>
                    </a:stretch>
                  </pic:blipFill>
                  <pic:spPr>
                    <a:xfrm>
                      <a:off x="0" y="0"/>
                      <a:ext cx="5274310" cy="2856865"/>
                    </a:xfrm>
                    <a:prstGeom prst="rect">
                      <a:avLst/>
                    </a:prstGeom>
                  </pic:spPr>
                </pic:pic>
              </a:graphicData>
            </a:graphic>
          </wp:inline>
        </w:drawing>
      </w:r>
    </w:p>
    <w:p w14:paraId="7DD76FC8" w14:textId="77777777" w:rsidR="00536B7B" w:rsidRDefault="00536B7B"/>
    <w:p w14:paraId="040CA732" w14:textId="64A264D8" w:rsidR="00536B7B" w:rsidRDefault="007C777C">
      <w:r>
        <w:rPr>
          <w:rFonts w:hint="eastAsia"/>
        </w:rPr>
        <w:t>之后，我们考虑在取</w:t>
      </w:r>
      <w:r>
        <w:t xml:space="preserve">I </w:t>
      </w:r>
      <w:r>
        <w:rPr>
          <w:rFonts w:hint="eastAsia"/>
        </w:rPr>
        <w:t>=2000</w:t>
      </w:r>
      <w:r>
        <w:t xml:space="preserve"> </w:t>
      </w:r>
      <w:r>
        <w:rPr>
          <w:rFonts w:hint="eastAsia"/>
        </w:rPr>
        <w:t>时，有多少的样本</w:t>
      </w:r>
      <w:r w:rsidR="00C81793">
        <w:rPr>
          <w:rFonts w:hint="eastAsia"/>
        </w:rPr>
        <w:t>可以使得99%置信区间的半径小于1%预计值的大小，得出需要330000左右的数据点。</w:t>
      </w:r>
    </w:p>
    <w:p w14:paraId="2C4B17A9" w14:textId="77777777" w:rsidR="007C777C" w:rsidRDefault="007C777C"/>
    <w:p w14:paraId="7F78DB29" w14:textId="536E7241" w:rsidR="007C777C" w:rsidRDefault="007C777C">
      <w:r w:rsidRPr="007C777C">
        <w:rPr>
          <w:noProof/>
        </w:rPr>
        <w:drawing>
          <wp:inline distT="0" distB="0" distL="0" distR="0" wp14:anchorId="4F22056C" wp14:editId="1179C0F6">
            <wp:extent cx="5274310" cy="2837815"/>
            <wp:effectExtent l="0" t="0" r="2540" b="635"/>
            <wp:docPr id="1262381166"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81166" name="图片 1" descr="图表&#10;&#10;描述已自动生成"/>
                    <pic:cNvPicPr/>
                  </pic:nvPicPr>
                  <pic:blipFill>
                    <a:blip r:embed="rId7"/>
                    <a:stretch>
                      <a:fillRect/>
                    </a:stretch>
                  </pic:blipFill>
                  <pic:spPr>
                    <a:xfrm>
                      <a:off x="0" y="0"/>
                      <a:ext cx="5274310" cy="2837815"/>
                    </a:xfrm>
                    <a:prstGeom prst="rect">
                      <a:avLst/>
                    </a:prstGeom>
                  </pic:spPr>
                </pic:pic>
              </a:graphicData>
            </a:graphic>
          </wp:inline>
        </w:drawing>
      </w:r>
    </w:p>
    <w:p w14:paraId="33E334C3" w14:textId="3532F749" w:rsidR="007C777C" w:rsidRDefault="007C777C">
      <w:r w:rsidRPr="007C777C">
        <w:rPr>
          <w:noProof/>
        </w:rPr>
        <w:lastRenderedPageBreak/>
        <w:drawing>
          <wp:inline distT="0" distB="0" distL="0" distR="0" wp14:anchorId="7F456D61" wp14:editId="0DBDD083">
            <wp:extent cx="5274310" cy="2794635"/>
            <wp:effectExtent l="0" t="0" r="2540" b="5715"/>
            <wp:docPr id="457968913"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68913" name="图片 1" descr="图形用户界面&#10;&#10;描述已自动生成"/>
                    <pic:cNvPicPr/>
                  </pic:nvPicPr>
                  <pic:blipFill>
                    <a:blip r:embed="rId8"/>
                    <a:stretch>
                      <a:fillRect/>
                    </a:stretch>
                  </pic:blipFill>
                  <pic:spPr>
                    <a:xfrm>
                      <a:off x="0" y="0"/>
                      <a:ext cx="5274310" cy="2794635"/>
                    </a:xfrm>
                    <a:prstGeom prst="rect">
                      <a:avLst/>
                    </a:prstGeom>
                  </pic:spPr>
                </pic:pic>
              </a:graphicData>
            </a:graphic>
          </wp:inline>
        </w:drawing>
      </w:r>
    </w:p>
    <w:p w14:paraId="34AEBE6C" w14:textId="77777777" w:rsidR="00C81793" w:rsidRDefault="00C81793"/>
    <w:p w14:paraId="65B01A78" w14:textId="0BA03A4A" w:rsidR="00C81793" w:rsidRDefault="00C81793">
      <w:r>
        <w:rPr>
          <w:rFonts w:hint="eastAsia"/>
        </w:rPr>
        <w:t>因此在后续的题目中，我们使用</w:t>
      </w:r>
      <w:proofErr w:type="spellStart"/>
      <w:r>
        <w:rPr>
          <w:rFonts w:hint="eastAsia"/>
        </w:rPr>
        <w:t>i</w:t>
      </w:r>
      <w:proofErr w:type="spellEnd"/>
      <w:r>
        <w:rPr>
          <w:rFonts w:hint="eastAsia"/>
        </w:rPr>
        <w:t>=</w:t>
      </w:r>
      <w:r>
        <w:t xml:space="preserve"> </w:t>
      </w:r>
      <w:r>
        <w:rPr>
          <w:rFonts w:hint="eastAsia"/>
        </w:rPr>
        <w:t>2000， s</w:t>
      </w:r>
      <w:r>
        <w:t xml:space="preserve"> = 330000</w:t>
      </w:r>
      <w:r>
        <w:rPr>
          <w:rFonts w:hint="eastAsia"/>
        </w:rPr>
        <w:t>计算三种采样方法的差距，这里的真值选则</w:t>
      </w:r>
      <w:proofErr w:type="spellStart"/>
      <w:r>
        <w:rPr>
          <w:rFonts w:hint="eastAsia"/>
        </w:rPr>
        <w:t>i</w:t>
      </w:r>
      <w:proofErr w:type="spellEnd"/>
      <w:r>
        <w:t>=10000,s=1000000</w:t>
      </w:r>
      <w:r>
        <w:rPr>
          <w:rFonts w:hint="eastAsia"/>
        </w:rPr>
        <w:t>的随机采样。</w:t>
      </w:r>
    </w:p>
    <w:p w14:paraId="6E04A2E3" w14:textId="77777777" w:rsidR="000B1709" w:rsidRDefault="000B1709"/>
    <w:p w14:paraId="21BC901C" w14:textId="135898E5" w:rsidR="000B1709" w:rsidRDefault="000B1709">
      <w:r>
        <w:rPr>
          <w:noProof/>
        </w:rPr>
        <w:drawing>
          <wp:inline distT="0" distB="0" distL="0" distR="0" wp14:anchorId="48EE4AFA" wp14:editId="6A1D52C7">
            <wp:extent cx="5274310" cy="2710180"/>
            <wp:effectExtent l="0" t="0" r="2540" b="0"/>
            <wp:docPr id="2545713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71384" name="图片 1" descr="文本&#10;&#10;描述已自动生成"/>
                    <pic:cNvPicPr/>
                  </pic:nvPicPr>
                  <pic:blipFill>
                    <a:blip r:embed="rId9"/>
                    <a:stretch>
                      <a:fillRect/>
                    </a:stretch>
                  </pic:blipFill>
                  <pic:spPr>
                    <a:xfrm>
                      <a:off x="0" y="0"/>
                      <a:ext cx="5274310" cy="2710180"/>
                    </a:xfrm>
                    <a:prstGeom prst="rect">
                      <a:avLst/>
                    </a:prstGeom>
                  </pic:spPr>
                </pic:pic>
              </a:graphicData>
            </a:graphic>
          </wp:inline>
        </w:drawing>
      </w:r>
    </w:p>
    <w:p w14:paraId="2A38E295" w14:textId="77777777" w:rsidR="006548D1" w:rsidRDefault="006548D1"/>
    <w:p w14:paraId="08995AFD" w14:textId="77777777" w:rsidR="00BE073C" w:rsidRDefault="00BE073C"/>
    <w:p w14:paraId="1DB4B9FE" w14:textId="77777777" w:rsidR="00BE073C" w:rsidRDefault="00BE073C"/>
    <w:p w14:paraId="4EA1916B" w14:textId="15183FC7" w:rsidR="00BE073C" w:rsidRDefault="00BE073C">
      <w:r>
        <w:rPr>
          <w:rFonts w:hint="eastAsia"/>
        </w:rPr>
        <w:t>如何加速在一个</w:t>
      </w:r>
      <w:r w:rsidRPr="00BE073C">
        <w:t>MULTIPOLYGON</w:t>
      </w:r>
      <w:r w:rsidRPr="00BE073C">
        <w:rPr>
          <w:rFonts w:hint="eastAsia"/>
        </w:rPr>
        <w:t>的采样速度</w:t>
      </w:r>
    </w:p>
    <w:p w14:paraId="3C53BF77" w14:textId="77777777" w:rsidR="00BE073C" w:rsidRPr="00BE073C" w:rsidRDefault="00BE073C" w:rsidP="00BE073C">
      <w:pPr>
        <w:widowControl/>
        <w:shd w:val="clear" w:color="auto" w:fill="1F1F1F"/>
        <w:spacing w:line="285" w:lineRule="atLeast"/>
        <w:jc w:val="left"/>
        <w:rPr>
          <w:rFonts w:ascii="Consolas" w:eastAsia="宋体" w:hAnsi="Consolas" w:cs="宋体"/>
          <w:color w:val="CCCCCC"/>
          <w:kern w:val="0"/>
          <w:szCs w:val="21"/>
        </w:rPr>
      </w:pPr>
      <w:proofErr w:type="spellStart"/>
      <w:r w:rsidRPr="00BE073C">
        <w:rPr>
          <w:rFonts w:ascii="Consolas" w:eastAsia="宋体" w:hAnsi="Consolas" w:cs="宋体"/>
          <w:color w:val="9CDCFE"/>
          <w:kern w:val="0"/>
          <w:szCs w:val="21"/>
        </w:rPr>
        <w:t>inside_mandelbrot</w:t>
      </w:r>
      <w:proofErr w:type="spellEnd"/>
      <w:r w:rsidRPr="00BE073C">
        <w:rPr>
          <w:rFonts w:ascii="Consolas" w:eastAsia="宋体" w:hAnsi="Consolas" w:cs="宋体"/>
          <w:color w:val="CCCCCC"/>
          <w:kern w:val="0"/>
          <w:szCs w:val="21"/>
        </w:rPr>
        <w:t xml:space="preserve">, </w:t>
      </w:r>
      <w:proofErr w:type="spellStart"/>
      <w:r w:rsidRPr="00BE073C">
        <w:rPr>
          <w:rFonts w:ascii="Consolas" w:eastAsia="宋体" w:hAnsi="Consolas" w:cs="宋体"/>
          <w:color w:val="9CDCFE"/>
          <w:kern w:val="0"/>
          <w:szCs w:val="21"/>
        </w:rPr>
        <w:t>boundary_</w:t>
      </w:r>
      <w:proofErr w:type="gramStart"/>
      <w:r w:rsidRPr="00BE073C">
        <w:rPr>
          <w:rFonts w:ascii="Consolas" w:eastAsia="宋体" w:hAnsi="Consolas" w:cs="宋体"/>
          <w:color w:val="9CDCFE"/>
          <w:kern w:val="0"/>
          <w:szCs w:val="21"/>
        </w:rPr>
        <w:t>points</w:t>
      </w:r>
      <w:proofErr w:type="spellEnd"/>
      <w:r w:rsidRPr="00BE073C">
        <w:rPr>
          <w:rFonts w:ascii="Consolas" w:eastAsia="宋体" w:hAnsi="Consolas" w:cs="宋体"/>
          <w:color w:val="CCCCCC"/>
          <w:kern w:val="0"/>
          <w:szCs w:val="21"/>
        </w:rPr>
        <w:t xml:space="preserve"> ,</w:t>
      </w:r>
      <w:proofErr w:type="gramEnd"/>
      <w:r w:rsidRPr="00BE073C">
        <w:rPr>
          <w:rFonts w:ascii="Consolas" w:eastAsia="宋体" w:hAnsi="Consolas" w:cs="宋体"/>
          <w:color w:val="CCCCCC"/>
          <w:kern w:val="0"/>
          <w:szCs w:val="21"/>
        </w:rPr>
        <w:t xml:space="preserve"> </w:t>
      </w:r>
      <w:proofErr w:type="spellStart"/>
      <w:r w:rsidRPr="00BE073C">
        <w:rPr>
          <w:rFonts w:ascii="Consolas" w:eastAsia="宋体" w:hAnsi="Consolas" w:cs="宋体"/>
          <w:color w:val="9CDCFE"/>
          <w:kern w:val="0"/>
          <w:szCs w:val="21"/>
        </w:rPr>
        <w:t>outside_mandelbrot</w:t>
      </w:r>
      <w:proofErr w:type="spellEnd"/>
      <w:r w:rsidRPr="00BE073C">
        <w:rPr>
          <w:rFonts w:ascii="Consolas" w:eastAsia="宋体" w:hAnsi="Consolas" w:cs="宋体"/>
          <w:color w:val="D4D4D4"/>
          <w:kern w:val="0"/>
          <w:szCs w:val="21"/>
        </w:rPr>
        <w:t>=</w:t>
      </w:r>
      <w:r w:rsidRPr="00BE073C">
        <w:rPr>
          <w:rFonts w:ascii="Consolas" w:eastAsia="宋体" w:hAnsi="Consolas" w:cs="宋体"/>
          <w:color w:val="CCCCCC"/>
          <w:kern w:val="0"/>
          <w:szCs w:val="21"/>
        </w:rPr>
        <w:t xml:space="preserve"> </w:t>
      </w:r>
      <w:proofErr w:type="spellStart"/>
      <w:r w:rsidRPr="00BE073C">
        <w:rPr>
          <w:rFonts w:ascii="Consolas" w:eastAsia="宋体" w:hAnsi="Consolas" w:cs="宋体"/>
          <w:color w:val="DCDCAA"/>
          <w:kern w:val="0"/>
          <w:szCs w:val="21"/>
        </w:rPr>
        <w:t>random_sampling</w:t>
      </w:r>
      <w:proofErr w:type="spellEnd"/>
      <w:r w:rsidRPr="00BE073C">
        <w:rPr>
          <w:rFonts w:ascii="Consolas" w:eastAsia="宋体" w:hAnsi="Consolas" w:cs="宋体"/>
          <w:color w:val="CCCCCC"/>
          <w:kern w:val="0"/>
          <w:szCs w:val="21"/>
        </w:rPr>
        <w:t>(</w:t>
      </w:r>
      <w:proofErr w:type="spellStart"/>
      <w:r w:rsidRPr="00BE073C">
        <w:rPr>
          <w:rFonts w:ascii="Consolas" w:eastAsia="宋体" w:hAnsi="Consolas" w:cs="宋体"/>
          <w:color w:val="9CDCFE"/>
          <w:kern w:val="0"/>
          <w:szCs w:val="21"/>
        </w:rPr>
        <w:t>current_sample_space</w:t>
      </w:r>
      <w:proofErr w:type="spellEnd"/>
      <w:r w:rsidRPr="00BE073C">
        <w:rPr>
          <w:rFonts w:ascii="Consolas" w:eastAsia="宋体" w:hAnsi="Consolas" w:cs="宋体"/>
          <w:color w:val="CCCCCC"/>
          <w:kern w:val="0"/>
          <w:szCs w:val="21"/>
        </w:rPr>
        <w:t xml:space="preserve">, </w:t>
      </w:r>
    </w:p>
    <w:p w14:paraId="73E51A75" w14:textId="77777777" w:rsidR="00BE073C" w:rsidRPr="00BE073C" w:rsidRDefault="00BE073C" w:rsidP="00BE073C">
      <w:pPr>
        <w:widowControl/>
        <w:shd w:val="clear" w:color="auto" w:fill="1F1F1F"/>
        <w:spacing w:line="285" w:lineRule="atLeast"/>
        <w:jc w:val="left"/>
        <w:rPr>
          <w:rFonts w:ascii="Consolas" w:eastAsia="宋体" w:hAnsi="Consolas" w:cs="宋体"/>
          <w:color w:val="CCCCCC"/>
          <w:kern w:val="0"/>
          <w:szCs w:val="21"/>
        </w:rPr>
      </w:pPr>
      <w:r w:rsidRPr="00BE073C">
        <w:rPr>
          <w:rFonts w:ascii="Consolas" w:eastAsia="宋体" w:hAnsi="Consolas" w:cs="宋体"/>
          <w:color w:val="CCCCCC"/>
          <w:kern w:val="0"/>
          <w:szCs w:val="21"/>
        </w:rPr>
        <w:t xml:space="preserve">                                                    </w:t>
      </w:r>
      <w:proofErr w:type="spellStart"/>
      <w:r w:rsidRPr="00BE073C">
        <w:rPr>
          <w:rFonts w:ascii="Consolas" w:eastAsia="宋体" w:hAnsi="Consolas" w:cs="宋体"/>
          <w:color w:val="9CDCFE"/>
          <w:kern w:val="0"/>
          <w:szCs w:val="21"/>
        </w:rPr>
        <w:t>num_samples</w:t>
      </w:r>
      <w:proofErr w:type="spellEnd"/>
      <w:r w:rsidRPr="00BE073C">
        <w:rPr>
          <w:rFonts w:ascii="Consolas" w:eastAsia="宋体" w:hAnsi="Consolas" w:cs="宋体"/>
          <w:color w:val="CCCCCC"/>
          <w:kern w:val="0"/>
          <w:szCs w:val="21"/>
        </w:rPr>
        <w:t xml:space="preserve">, </w:t>
      </w:r>
      <w:proofErr w:type="spellStart"/>
      <w:r w:rsidRPr="00BE073C">
        <w:rPr>
          <w:rFonts w:ascii="Consolas" w:eastAsia="宋体" w:hAnsi="Consolas" w:cs="宋体"/>
          <w:color w:val="9CDCFE"/>
          <w:kern w:val="0"/>
          <w:szCs w:val="21"/>
        </w:rPr>
        <w:t>max_iter</w:t>
      </w:r>
      <w:proofErr w:type="spellEnd"/>
      <w:r w:rsidRPr="00BE073C">
        <w:rPr>
          <w:rFonts w:ascii="Consolas" w:eastAsia="宋体" w:hAnsi="Consolas" w:cs="宋体"/>
          <w:color w:val="CCCCCC"/>
          <w:kern w:val="0"/>
          <w:szCs w:val="21"/>
        </w:rPr>
        <w:t xml:space="preserve">, </w:t>
      </w:r>
      <w:proofErr w:type="spellStart"/>
      <w:r w:rsidRPr="00BE073C">
        <w:rPr>
          <w:rFonts w:ascii="Consolas" w:eastAsia="宋体" w:hAnsi="Consolas" w:cs="宋体"/>
          <w:color w:val="9CDCFE"/>
          <w:kern w:val="0"/>
          <w:szCs w:val="21"/>
        </w:rPr>
        <w:t>iteration_threshold</w:t>
      </w:r>
      <w:proofErr w:type="spellEnd"/>
      <w:r w:rsidRPr="00BE073C">
        <w:rPr>
          <w:rFonts w:ascii="Consolas" w:eastAsia="宋体" w:hAnsi="Consolas" w:cs="宋体"/>
          <w:color w:val="CCCCCC"/>
          <w:kern w:val="0"/>
          <w:szCs w:val="21"/>
        </w:rPr>
        <w:t>)</w:t>
      </w:r>
    </w:p>
    <w:p w14:paraId="5DE315C4" w14:textId="77777777" w:rsidR="00BE073C" w:rsidRPr="00BE073C" w:rsidRDefault="00BE073C">
      <w:pPr>
        <w:rPr>
          <w:rFonts w:hint="eastAsia"/>
        </w:rPr>
      </w:pPr>
    </w:p>
    <w:p w14:paraId="70030B1B" w14:textId="577584D4" w:rsidR="006548D1" w:rsidRDefault="006548D1">
      <w:r>
        <w:rPr>
          <w:noProof/>
        </w:rPr>
        <w:lastRenderedPageBreak/>
        <w:drawing>
          <wp:inline distT="0" distB="0" distL="0" distR="0" wp14:anchorId="5275A00B" wp14:editId="1FDB6170">
            <wp:extent cx="5274310" cy="2851150"/>
            <wp:effectExtent l="0" t="0" r="2540" b="6350"/>
            <wp:docPr id="89466112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61121" name="图片 1" descr="文本&#10;&#10;描述已自动生成"/>
                    <pic:cNvPicPr/>
                  </pic:nvPicPr>
                  <pic:blipFill>
                    <a:blip r:embed="rId10"/>
                    <a:stretch>
                      <a:fillRect/>
                    </a:stretch>
                  </pic:blipFill>
                  <pic:spPr>
                    <a:xfrm>
                      <a:off x="0" y="0"/>
                      <a:ext cx="5274310" cy="2851150"/>
                    </a:xfrm>
                    <a:prstGeom prst="rect">
                      <a:avLst/>
                    </a:prstGeom>
                  </pic:spPr>
                </pic:pic>
              </a:graphicData>
            </a:graphic>
          </wp:inline>
        </w:drawing>
      </w:r>
    </w:p>
    <w:p w14:paraId="5A8E9D1E" w14:textId="77777777" w:rsidR="008F0E5B" w:rsidRDefault="008F0E5B"/>
    <w:p w14:paraId="2CCBB283" w14:textId="77777777" w:rsidR="008F0E5B" w:rsidRPr="008F0E5B" w:rsidRDefault="008F0E5B" w:rsidP="008F0E5B">
      <w:r w:rsidRPr="008F0E5B">
        <w:t>任务</w:t>
      </w:r>
      <w:proofErr w:type="gramStart"/>
      <w:r w:rsidRPr="008F0E5B">
        <w:t>四要求</w:t>
      </w:r>
      <w:proofErr w:type="gramEnd"/>
      <w:r w:rsidRPr="008F0E5B">
        <w:t>您“制定并测试一种方法来进一步提高蒙特卡洛方法的收敛速度”。简而言之，您需要开发一种改进的蒙特卡洛模拟方法，以更有效地估算Mandelbrot集合的面积。具体步骤可能包括：</w:t>
      </w:r>
    </w:p>
    <w:p w14:paraId="1D8C1DF0" w14:textId="77777777" w:rsidR="008F0E5B" w:rsidRPr="008F0E5B" w:rsidRDefault="008F0E5B" w:rsidP="008F0E5B">
      <w:r w:rsidRPr="008F0E5B">
        <w:rPr>
          <w:b/>
          <w:bCs/>
        </w:rPr>
        <w:t>研究当前方法的限制</w:t>
      </w:r>
      <w:r w:rsidRPr="008F0E5B">
        <w:t>：分析标准蒙特卡洛方法在估算Mandelbrot集合面积时的性能，包括收敛速度和准确性。</w:t>
      </w:r>
    </w:p>
    <w:p w14:paraId="23654B91" w14:textId="77777777" w:rsidR="008F0E5B" w:rsidRPr="008F0E5B" w:rsidRDefault="008F0E5B" w:rsidP="008F0E5B">
      <w:r w:rsidRPr="008F0E5B">
        <w:rPr>
          <w:b/>
          <w:bCs/>
        </w:rPr>
        <w:t>探索改进策略</w:t>
      </w:r>
      <w:r w:rsidRPr="008F0E5B">
        <w:t>：研究和探索不同的技术和策略，如重要性采样、控制变量或使用改进的随机数生成方法，以减少方差和提高收敛速度。</w:t>
      </w:r>
    </w:p>
    <w:p w14:paraId="0010C92E" w14:textId="77777777" w:rsidR="008F0E5B" w:rsidRPr="008F0E5B" w:rsidRDefault="008F0E5B" w:rsidP="008F0E5B">
      <w:r w:rsidRPr="008F0E5B">
        <w:rPr>
          <w:b/>
          <w:bCs/>
        </w:rPr>
        <w:t>实施改进方法</w:t>
      </w:r>
      <w:r w:rsidRPr="008F0E5B">
        <w:t>：在蒙特卡洛模拟中应用这些改进策略，例如，通过选择更好的采样点或通过改变迭代的方式。</w:t>
      </w:r>
    </w:p>
    <w:p w14:paraId="1F029279" w14:textId="77777777" w:rsidR="008F0E5B" w:rsidRPr="008F0E5B" w:rsidRDefault="008F0E5B" w:rsidP="008F0E5B">
      <w:r w:rsidRPr="008F0E5B">
        <w:rPr>
          <w:b/>
          <w:bCs/>
        </w:rPr>
        <w:t>测试和比较</w:t>
      </w:r>
      <w:r w:rsidRPr="008F0E5B">
        <w:t>：将改进后的方法与标准蒙特卡洛方法的结果进行比较，以评估收敛速度的提高和准确性的变化。</w:t>
      </w:r>
    </w:p>
    <w:p w14:paraId="40B9FE9B" w14:textId="77777777" w:rsidR="008F0E5B" w:rsidRPr="008F0E5B" w:rsidRDefault="008F0E5B" w:rsidP="008F0E5B">
      <w:r w:rsidRPr="008F0E5B">
        <w:rPr>
          <w:b/>
          <w:bCs/>
        </w:rPr>
        <w:t>文档化改进</w:t>
      </w:r>
      <w:r w:rsidRPr="008F0E5B">
        <w:t>：记录您所采取的改进措施，包括任何新策略的理论基础，以及这些改进如何影响了收敛速度和结果的准确性。</w:t>
      </w:r>
    </w:p>
    <w:p w14:paraId="3A694ED6" w14:textId="77777777" w:rsidR="008F0E5B" w:rsidRPr="008F0E5B" w:rsidRDefault="008F0E5B" w:rsidP="008F0E5B">
      <w:r w:rsidRPr="008F0E5B">
        <w:rPr>
          <w:b/>
          <w:bCs/>
        </w:rPr>
        <w:t>性能评估</w:t>
      </w:r>
      <w:r w:rsidRPr="008F0E5B">
        <w:t>：通过重复试验，对改进方法的性能进行全面评估，并与原始方法进行对比。</w:t>
      </w:r>
    </w:p>
    <w:p w14:paraId="75022900" w14:textId="77777777" w:rsidR="008F0E5B" w:rsidRPr="008F0E5B" w:rsidRDefault="008F0E5B" w:rsidP="008F0E5B">
      <w:r w:rsidRPr="008F0E5B">
        <w:t>为了开始这个过程，您可以选择下面的某些方法：</w:t>
      </w:r>
    </w:p>
    <w:p w14:paraId="6EEBED38" w14:textId="77777777" w:rsidR="008F0E5B" w:rsidRPr="008F0E5B" w:rsidRDefault="008F0E5B" w:rsidP="008F0E5B">
      <w:r w:rsidRPr="008F0E5B">
        <w:rPr>
          <w:b/>
          <w:bCs/>
        </w:rPr>
        <w:t>重要性采样</w:t>
      </w:r>
      <w:r w:rsidRPr="008F0E5B">
        <w:t>：通过更频繁地采样那些对最终结果影响更大的区域来提高效率。</w:t>
      </w:r>
    </w:p>
    <w:p w14:paraId="6BF85FDF" w14:textId="77777777" w:rsidR="008F0E5B" w:rsidRPr="008F0E5B" w:rsidRDefault="008F0E5B" w:rsidP="008F0E5B">
      <w:r w:rsidRPr="008F0E5B">
        <w:rPr>
          <w:b/>
          <w:bCs/>
        </w:rPr>
        <w:t>分层采样</w:t>
      </w:r>
      <w:r w:rsidRPr="008F0E5B">
        <w:t>：将复平面分成多个区域，并确保每个区域都被均匀采样，以减少方差。</w:t>
      </w:r>
    </w:p>
    <w:p w14:paraId="3282E8D2" w14:textId="77777777" w:rsidR="008F0E5B" w:rsidRPr="008F0E5B" w:rsidRDefault="008F0E5B" w:rsidP="008F0E5B">
      <w:proofErr w:type="gramStart"/>
      <w:r w:rsidRPr="008F0E5B">
        <w:rPr>
          <w:b/>
          <w:bCs/>
        </w:rPr>
        <w:t>拉丁超立方</w:t>
      </w:r>
      <w:proofErr w:type="gramEnd"/>
      <w:r w:rsidRPr="008F0E5B">
        <w:rPr>
          <w:b/>
          <w:bCs/>
        </w:rPr>
        <w:t>采样</w:t>
      </w:r>
      <w:r w:rsidRPr="008F0E5B">
        <w:t>：确保在每个维度的投影上均匀采样。</w:t>
      </w:r>
    </w:p>
    <w:p w14:paraId="632A8F09" w14:textId="77777777" w:rsidR="008F0E5B" w:rsidRPr="008F0E5B" w:rsidRDefault="008F0E5B" w:rsidP="008F0E5B">
      <w:r w:rsidRPr="008F0E5B">
        <w:rPr>
          <w:b/>
          <w:bCs/>
        </w:rPr>
        <w:t>正交采样</w:t>
      </w:r>
      <w:r w:rsidRPr="008F0E5B">
        <w:t>：在样本点之间引入正交性，以减少样本点的相关性。</w:t>
      </w:r>
    </w:p>
    <w:p w14:paraId="72BE48CC" w14:textId="77777777" w:rsidR="008F0E5B" w:rsidRPr="008F0E5B" w:rsidRDefault="008F0E5B" w:rsidP="008F0E5B">
      <w:r w:rsidRPr="008F0E5B">
        <w:rPr>
          <w:b/>
          <w:bCs/>
        </w:rPr>
        <w:t>自适应方法</w:t>
      </w:r>
      <w:r w:rsidRPr="008F0E5B">
        <w:t>：根据已经计算出的点的特征动态调整采样策略。</w:t>
      </w:r>
    </w:p>
    <w:p w14:paraId="08FBB5F8" w14:textId="77777777" w:rsidR="008F0E5B" w:rsidRPr="008F0E5B" w:rsidRDefault="008F0E5B" w:rsidP="008F0E5B">
      <w:r w:rsidRPr="008F0E5B">
        <w:t>在您开始编码之前，应该先深入理解这些方法，并决定哪一种或哪几种结合起来可能最有效。您可能还需要阅读相关的文献或查找资料来获得更多关于改进蒙特卡洛模拟的想法。</w:t>
      </w:r>
    </w:p>
    <w:p w14:paraId="0A8DBFA8" w14:textId="77777777" w:rsidR="008F0E5B" w:rsidRDefault="008F0E5B"/>
    <w:p w14:paraId="06549206" w14:textId="77777777" w:rsidR="00596DCA" w:rsidRDefault="00596DCA"/>
    <w:p w14:paraId="488A6663" w14:textId="77777777" w:rsidR="00596DCA" w:rsidRDefault="00596DCA"/>
    <w:p w14:paraId="4B4C2398" w14:textId="77777777" w:rsidR="00596DCA" w:rsidRDefault="00596DCA"/>
    <w:p w14:paraId="34A17C46" w14:textId="77777777" w:rsidR="00596DCA" w:rsidRDefault="00596DCA"/>
    <w:p w14:paraId="766DDB48" w14:textId="1DD75DFC" w:rsidR="00596DCA" w:rsidRDefault="003B772A">
      <w:r>
        <w:rPr>
          <w:rFonts w:hint="eastAsia"/>
        </w:rPr>
        <w:t>t</w:t>
      </w:r>
    </w:p>
    <w:p w14:paraId="6DA0C9B2" w14:textId="52A41740" w:rsidR="00596DCA" w:rsidRPr="00596DCA" w:rsidRDefault="003B772A" w:rsidP="00596DCA">
      <w:proofErr w:type="spellStart"/>
      <w:r>
        <w:lastRenderedPageBreak/>
        <w:t>thomas</w:t>
      </w:r>
      <w:proofErr w:type="spellEnd"/>
      <w:r>
        <w:t>,</w:t>
      </w:r>
      <w:r>
        <w:rPr>
          <w:rFonts w:hint="eastAsia"/>
        </w:rPr>
        <w:t>关于p</w:t>
      </w:r>
      <w:r>
        <w:t>art4,</w:t>
      </w:r>
      <w:r>
        <w:rPr>
          <w:rFonts w:hint="eastAsia"/>
        </w:rPr>
        <w:t xml:space="preserve"> </w:t>
      </w:r>
      <w:r w:rsidR="00596DCA">
        <w:rPr>
          <w:rFonts w:hint="eastAsia"/>
        </w:rPr>
        <w:t>我的思路是这样的，确定迭代上线为2000次，</w:t>
      </w:r>
      <w:proofErr w:type="spellStart"/>
      <w:r w:rsidR="00596DCA" w:rsidRPr="00596DCA">
        <w:t>x_range</w:t>
      </w:r>
      <w:proofErr w:type="spellEnd"/>
      <w:r w:rsidR="00596DCA" w:rsidRPr="00596DCA">
        <w:t xml:space="preserve"> = [-2, 1]</w:t>
      </w:r>
    </w:p>
    <w:p w14:paraId="14926441" w14:textId="02113784" w:rsidR="00596DCA" w:rsidRDefault="00596DCA">
      <w:pPr>
        <w:rPr>
          <w:rFonts w:hint="eastAsia"/>
        </w:rPr>
      </w:pPr>
      <w:proofErr w:type="spellStart"/>
      <w:r w:rsidRPr="00596DCA">
        <w:t>y_range</w:t>
      </w:r>
      <w:proofErr w:type="spellEnd"/>
      <w:r w:rsidRPr="00596DCA">
        <w:t xml:space="preserve"> = [-1.5, 1.5]</w:t>
      </w:r>
    </w:p>
    <w:p w14:paraId="75EA58C1" w14:textId="36E6EE32" w:rsidR="00596DCA" w:rsidRDefault="00596DCA">
      <w:r>
        <w:rPr>
          <w:rFonts w:hint="eastAsia"/>
        </w:rPr>
        <w:t>首先使用10000点进行随机采样，根据每个点最终的迭代次数</w:t>
      </w:r>
      <w:proofErr w:type="spellStart"/>
      <w:r>
        <w:rPr>
          <w:rFonts w:hint="eastAsia"/>
        </w:rPr>
        <w:t>i</w:t>
      </w:r>
      <w:proofErr w:type="spellEnd"/>
      <w:r>
        <w:rPr>
          <w:rFonts w:hint="eastAsia"/>
        </w:rPr>
        <w:t>，当</w:t>
      </w:r>
      <w:r w:rsidR="003B772A">
        <w:rPr>
          <w:rFonts w:hint="eastAsia"/>
        </w:rPr>
        <w:t>5</w:t>
      </w:r>
      <w:r>
        <w:rPr>
          <w:rFonts w:hint="eastAsia"/>
        </w:rPr>
        <w:t>&lt;</w:t>
      </w:r>
      <w:proofErr w:type="spellStart"/>
      <w:r>
        <w:rPr>
          <w:rFonts w:hint="eastAsia"/>
        </w:rPr>
        <w:t>i</w:t>
      </w:r>
      <w:proofErr w:type="spellEnd"/>
      <w:r>
        <w:t>&lt;2000,</w:t>
      </w:r>
      <w:r>
        <w:rPr>
          <w:rFonts w:hint="eastAsia"/>
        </w:rPr>
        <w:t>将这些点构建成一个边界区域，这些个边界应当是联通的，对于区域内部的点，我们认为这是必定属于</w:t>
      </w:r>
      <w:r w:rsidRPr="008F0E5B">
        <w:t>Mandelbrot集合</w:t>
      </w:r>
      <w:r>
        <w:rPr>
          <w:rFonts w:hint="eastAsia"/>
        </w:rPr>
        <w:t>，区域外部必定不属于</w:t>
      </w:r>
      <w:r w:rsidRPr="008F0E5B">
        <w:t>Mandelbrot集合</w:t>
      </w:r>
      <w:r>
        <w:rPr>
          <w:rFonts w:hint="eastAsia"/>
        </w:rPr>
        <w:t>。</w:t>
      </w:r>
      <w:r w:rsidR="003B772A">
        <w:rPr>
          <w:rFonts w:hint="eastAsia"/>
        </w:rPr>
        <w:t>（详见我的代码</w:t>
      </w:r>
      <w:proofErr w:type="spellStart"/>
      <w:r w:rsidR="003B772A">
        <w:rPr>
          <w:rFonts w:hint="eastAsia"/>
        </w:rPr>
        <w:t>y</w:t>
      </w:r>
      <w:r w:rsidR="003B772A">
        <w:t>unalu.ipynb</w:t>
      </w:r>
      <w:proofErr w:type="spellEnd"/>
      <w:r w:rsidR="003B772A">
        <w:rPr>
          <w:rFonts w:hint="eastAsia"/>
        </w:rPr>
        <w:t>的q</w:t>
      </w:r>
      <w:r w:rsidR="003B772A">
        <w:t>4</w:t>
      </w:r>
      <w:r w:rsidR="003B772A">
        <w:rPr>
          <w:rFonts w:hint="eastAsia"/>
        </w:rPr>
        <w:t>部分）</w:t>
      </w:r>
    </w:p>
    <w:p w14:paraId="4EA0189F" w14:textId="544CC5C3" w:rsidR="00596DCA" w:rsidRDefault="00596DCA">
      <w:r>
        <w:rPr>
          <w:rFonts w:hint="eastAsia"/>
        </w:rPr>
        <w:t>之后对于边界区域进行</w:t>
      </w:r>
      <w:r>
        <w:rPr>
          <w:rFonts w:hint="eastAsia"/>
        </w:rPr>
        <w:t>10000点进行随机采样</w:t>
      </w:r>
      <w:r>
        <w:rPr>
          <w:rFonts w:hint="eastAsia"/>
        </w:rPr>
        <w:t>，确定边界区域中属于</w:t>
      </w:r>
      <w:r w:rsidRPr="008F0E5B">
        <w:t>Mandelbrot集合</w:t>
      </w:r>
      <w:r>
        <w:rPr>
          <w:rFonts w:hint="eastAsia"/>
        </w:rPr>
        <w:t>的概率，重复以上操作几次，得到高精度的结果</w:t>
      </w:r>
      <w:r w:rsidR="003B772A">
        <w:rPr>
          <w:rFonts w:hint="eastAsia"/>
        </w:rPr>
        <w:t>。</w:t>
      </w:r>
    </w:p>
    <w:p w14:paraId="0FB688B0" w14:textId="77777777" w:rsidR="003B772A" w:rsidRDefault="003B772A"/>
    <w:p w14:paraId="596E59EC" w14:textId="74EB37BF" w:rsidR="003B772A" w:rsidRDefault="003B772A">
      <w:r>
        <w:rPr>
          <w:rFonts w:hint="eastAsia"/>
        </w:rPr>
        <w:t>这里每次采样的方法，采样数，以及边界区域的确立，a</w:t>
      </w:r>
      <w:r>
        <w:rPr>
          <w:rFonts w:hint="eastAsia"/>
        </w:rPr>
        <w:t>&lt;</w:t>
      </w:r>
      <w:proofErr w:type="spellStart"/>
      <w:r>
        <w:rPr>
          <w:rFonts w:hint="eastAsia"/>
        </w:rPr>
        <w:t>i</w:t>
      </w:r>
      <w:proofErr w:type="spellEnd"/>
      <w:r>
        <w:t>&lt;2000</w:t>
      </w:r>
      <w:r>
        <w:rPr>
          <w:rFonts w:hint="eastAsia"/>
        </w:rPr>
        <w:t>（迭代下限a的选择）都是可以调整的。</w:t>
      </w:r>
    </w:p>
    <w:p w14:paraId="57C4E1D5" w14:textId="77777777" w:rsidR="006B1A92" w:rsidRDefault="006B1A92"/>
    <w:p w14:paraId="7C21130B" w14:textId="1BE496DE" w:rsidR="006B1A92" w:rsidRDefault="006B1A92">
      <w:pPr>
        <w:rPr>
          <w:rFonts w:hint="eastAsia"/>
        </w:rPr>
      </w:pPr>
      <w:r>
        <w:t>Run1:</w:t>
      </w:r>
    </w:p>
    <w:p w14:paraId="56669C40" w14:textId="05507EE7" w:rsidR="006B1A92" w:rsidRDefault="006B1A92">
      <w:r>
        <w:rPr>
          <w:noProof/>
        </w:rPr>
        <w:drawing>
          <wp:inline distT="0" distB="0" distL="0" distR="0" wp14:anchorId="2E324422" wp14:editId="317F4814">
            <wp:extent cx="4093032" cy="665430"/>
            <wp:effectExtent l="0" t="0" r="3175" b="1905"/>
            <wp:docPr id="180465428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54288" name="图片 1" descr="文本&#10;&#10;描述已自动生成"/>
                    <pic:cNvPicPr/>
                  </pic:nvPicPr>
                  <pic:blipFill rotWithShape="1">
                    <a:blip r:embed="rId11"/>
                    <a:srcRect t="67701" r="40562"/>
                    <a:stretch/>
                  </pic:blipFill>
                  <pic:spPr bwMode="auto">
                    <a:xfrm>
                      <a:off x="0" y="0"/>
                      <a:ext cx="4135468" cy="672329"/>
                    </a:xfrm>
                    <a:prstGeom prst="rect">
                      <a:avLst/>
                    </a:prstGeom>
                    <a:ln>
                      <a:noFill/>
                    </a:ln>
                    <a:extLst>
                      <a:ext uri="{53640926-AAD7-44D8-BBD7-CCE9431645EC}">
                        <a14:shadowObscured xmlns:a14="http://schemas.microsoft.com/office/drawing/2010/main"/>
                      </a:ext>
                    </a:extLst>
                  </pic:spPr>
                </pic:pic>
              </a:graphicData>
            </a:graphic>
          </wp:inline>
        </w:drawing>
      </w:r>
    </w:p>
    <w:p w14:paraId="2EC2D22C" w14:textId="2AE94737" w:rsidR="006B1A92" w:rsidRDefault="006B1A92">
      <w:r>
        <w:rPr>
          <w:noProof/>
        </w:rPr>
        <w:drawing>
          <wp:inline distT="0" distB="0" distL="0" distR="0" wp14:anchorId="525DD375" wp14:editId="74861E78">
            <wp:extent cx="2694285" cy="827336"/>
            <wp:effectExtent l="0" t="0" r="0" b="0"/>
            <wp:docPr id="388037355"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37355" name="图片 1" descr="图形用户界面, 应用程序&#10;&#10;描述已自动生成"/>
                    <pic:cNvPicPr/>
                  </pic:nvPicPr>
                  <pic:blipFill>
                    <a:blip r:embed="rId12"/>
                    <a:stretch>
                      <a:fillRect/>
                    </a:stretch>
                  </pic:blipFill>
                  <pic:spPr>
                    <a:xfrm>
                      <a:off x="0" y="0"/>
                      <a:ext cx="2694285" cy="827336"/>
                    </a:xfrm>
                    <a:prstGeom prst="rect">
                      <a:avLst/>
                    </a:prstGeom>
                  </pic:spPr>
                </pic:pic>
              </a:graphicData>
            </a:graphic>
          </wp:inline>
        </w:drawing>
      </w:r>
    </w:p>
    <w:p w14:paraId="0E226E97" w14:textId="101CEDFE" w:rsidR="006B1A92" w:rsidRDefault="006B1A92">
      <w:pPr>
        <w:rPr>
          <w:rFonts w:hint="eastAsia"/>
        </w:rPr>
      </w:pPr>
      <w:r>
        <w:t>Run</w:t>
      </w:r>
      <w:r>
        <w:t>2</w:t>
      </w:r>
      <w:r>
        <w:t>:</w:t>
      </w:r>
    </w:p>
    <w:p w14:paraId="3DB8B9E2" w14:textId="6B87EEB8" w:rsidR="006B1A92" w:rsidRDefault="006B1A92">
      <w:r>
        <w:rPr>
          <w:noProof/>
        </w:rPr>
        <w:drawing>
          <wp:inline distT="0" distB="0" distL="0" distR="0" wp14:anchorId="58DE0958" wp14:editId="1C93CFE0">
            <wp:extent cx="5274310" cy="908050"/>
            <wp:effectExtent l="0" t="0" r="2540" b="6350"/>
            <wp:docPr id="123916199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61993" name="图片 1" descr="文本&#10;&#10;描述已自动生成"/>
                    <pic:cNvPicPr/>
                  </pic:nvPicPr>
                  <pic:blipFill>
                    <a:blip r:embed="rId13"/>
                    <a:stretch>
                      <a:fillRect/>
                    </a:stretch>
                  </pic:blipFill>
                  <pic:spPr>
                    <a:xfrm>
                      <a:off x="0" y="0"/>
                      <a:ext cx="5274310" cy="908050"/>
                    </a:xfrm>
                    <a:prstGeom prst="rect">
                      <a:avLst/>
                    </a:prstGeom>
                  </pic:spPr>
                </pic:pic>
              </a:graphicData>
            </a:graphic>
          </wp:inline>
        </w:drawing>
      </w:r>
    </w:p>
    <w:p w14:paraId="5DFCA970" w14:textId="67751619" w:rsidR="006B1A92" w:rsidRPr="008F0E5B" w:rsidRDefault="006B1A92">
      <w:pPr>
        <w:rPr>
          <w:rFonts w:hint="eastAsia"/>
        </w:rPr>
      </w:pPr>
      <w:r>
        <w:rPr>
          <w:noProof/>
        </w:rPr>
        <w:drawing>
          <wp:inline distT="0" distB="0" distL="0" distR="0" wp14:anchorId="11DDB5B8" wp14:editId="01911842">
            <wp:extent cx="2100998" cy="598730"/>
            <wp:effectExtent l="0" t="0" r="0" b="0"/>
            <wp:docPr id="646843150"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43150" name="图片 1" descr="图形用户界面&#10;&#10;描述已自动生成"/>
                    <pic:cNvPicPr/>
                  </pic:nvPicPr>
                  <pic:blipFill>
                    <a:blip r:embed="rId14"/>
                    <a:stretch>
                      <a:fillRect/>
                    </a:stretch>
                  </pic:blipFill>
                  <pic:spPr>
                    <a:xfrm>
                      <a:off x="0" y="0"/>
                      <a:ext cx="2100998" cy="598730"/>
                    </a:xfrm>
                    <a:prstGeom prst="rect">
                      <a:avLst/>
                    </a:prstGeom>
                  </pic:spPr>
                </pic:pic>
              </a:graphicData>
            </a:graphic>
          </wp:inline>
        </w:drawing>
      </w:r>
    </w:p>
    <w:sectPr w:rsidR="006B1A92" w:rsidRPr="008F0E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407F"/>
    <w:multiLevelType w:val="multilevel"/>
    <w:tmpl w:val="F57A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4E4EC1"/>
    <w:multiLevelType w:val="multilevel"/>
    <w:tmpl w:val="206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265285">
    <w:abstractNumId w:val="0"/>
  </w:num>
  <w:num w:numId="2" w16cid:durableId="731001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17"/>
    <w:rsid w:val="000B1709"/>
    <w:rsid w:val="003B772A"/>
    <w:rsid w:val="004E0AF4"/>
    <w:rsid w:val="00536B7B"/>
    <w:rsid w:val="00596DCA"/>
    <w:rsid w:val="006548D1"/>
    <w:rsid w:val="006B1A92"/>
    <w:rsid w:val="00712417"/>
    <w:rsid w:val="00755B80"/>
    <w:rsid w:val="007C777C"/>
    <w:rsid w:val="008F0E5B"/>
    <w:rsid w:val="00BE073C"/>
    <w:rsid w:val="00C5566B"/>
    <w:rsid w:val="00C8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621B"/>
  <w15:chartTrackingRefBased/>
  <w15:docId w15:val="{4DD9733E-691E-49BA-A31A-83C595FA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0E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0E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2412">
      <w:bodyDiv w:val="1"/>
      <w:marLeft w:val="0"/>
      <w:marRight w:val="0"/>
      <w:marTop w:val="0"/>
      <w:marBottom w:val="0"/>
      <w:divBdr>
        <w:top w:val="none" w:sz="0" w:space="0" w:color="auto"/>
        <w:left w:val="none" w:sz="0" w:space="0" w:color="auto"/>
        <w:bottom w:val="none" w:sz="0" w:space="0" w:color="auto"/>
        <w:right w:val="none" w:sz="0" w:space="0" w:color="auto"/>
      </w:divBdr>
      <w:divsChild>
        <w:div w:id="1942300411">
          <w:marLeft w:val="0"/>
          <w:marRight w:val="0"/>
          <w:marTop w:val="0"/>
          <w:marBottom w:val="0"/>
          <w:divBdr>
            <w:top w:val="none" w:sz="0" w:space="0" w:color="auto"/>
            <w:left w:val="none" w:sz="0" w:space="0" w:color="auto"/>
            <w:bottom w:val="none" w:sz="0" w:space="0" w:color="auto"/>
            <w:right w:val="none" w:sz="0" w:space="0" w:color="auto"/>
          </w:divBdr>
          <w:divsChild>
            <w:div w:id="699861162">
              <w:marLeft w:val="0"/>
              <w:marRight w:val="0"/>
              <w:marTop w:val="0"/>
              <w:marBottom w:val="0"/>
              <w:divBdr>
                <w:top w:val="none" w:sz="0" w:space="0" w:color="auto"/>
                <w:left w:val="none" w:sz="0" w:space="0" w:color="auto"/>
                <w:bottom w:val="none" w:sz="0" w:space="0" w:color="auto"/>
                <w:right w:val="none" w:sz="0" w:space="0" w:color="auto"/>
              </w:divBdr>
            </w:div>
            <w:div w:id="15435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176">
      <w:bodyDiv w:val="1"/>
      <w:marLeft w:val="0"/>
      <w:marRight w:val="0"/>
      <w:marTop w:val="0"/>
      <w:marBottom w:val="0"/>
      <w:divBdr>
        <w:top w:val="none" w:sz="0" w:space="0" w:color="auto"/>
        <w:left w:val="none" w:sz="0" w:space="0" w:color="auto"/>
        <w:bottom w:val="none" w:sz="0" w:space="0" w:color="auto"/>
        <w:right w:val="none" w:sz="0" w:space="0" w:color="auto"/>
      </w:divBdr>
      <w:divsChild>
        <w:div w:id="2038004579">
          <w:marLeft w:val="0"/>
          <w:marRight w:val="0"/>
          <w:marTop w:val="0"/>
          <w:marBottom w:val="0"/>
          <w:divBdr>
            <w:top w:val="none" w:sz="0" w:space="0" w:color="auto"/>
            <w:left w:val="none" w:sz="0" w:space="0" w:color="auto"/>
            <w:bottom w:val="none" w:sz="0" w:space="0" w:color="auto"/>
            <w:right w:val="none" w:sz="0" w:space="0" w:color="auto"/>
          </w:divBdr>
          <w:divsChild>
            <w:div w:id="185103463">
              <w:marLeft w:val="0"/>
              <w:marRight w:val="0"/>
              <w:marTop w:val="0"/>
              <w:marBottom w:val="0"/>
              <w:divBdr>
                <w:top w:val="none" w:sz="0" w:space="0" w:color="auto"/>
                <w:left w:val="none" w:sz="0" w:space="0" w:color="auto"/>
                <w:bottom w:val="none" w:sz="0" w:space="0" w:color="auto"/>
                <w:right w:val="none" w:sz="0" w:space="0" w:color="auto"/>
              </w:divBdr>
            </w:div>
            <w:div w:id="11102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7962</TotalTime>
  <Pages>5</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原 鹿</dc:creator>
  <cp:keywords/>
  <dc:description/>
  <cp:lastModifiedBy>原 鹿</cp:lastModifiedBy>
  <cp:revision>4</cp:revision>
  <dcterms:created xsi:type="dcterms:W3CDTF">2023-11-08T16:32:00Z</dcterms:created>
  <dcterms:modified xsi:type="dcterms:W3CDTF">2023-11-15T13:20:00Z</dcterms:modified>
</cp:coreProperties>
</file>