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A2FEC6" w14:textId="26B979B9" w:rsidR="00DC1CBC" w:rsidRDefault="001B3E3F" w:rsidP="001B3E3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LẬP TRÌNH THIẾT BỊ DI ĐỘNG</w:t>
      </w:r>
    </w:p>
    <w:p w14:paraId="27E32921" w14:textId="77777777" w:rsidR="0042251A" w:rsidRDefault="0042251A" w:rsidP="001B3E3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FA460A5" w14:textId="3E67E294" w:rsidR="0042251A" w:rsidRPr="0042251A" w:rsidRDefault="0042251A" w:rsidP="0042251A">
      <w:pPr>
        <w:jc w:val="center"/>
        <w:rPr>
          <w:rFonts w:ascii="Times New Roman" w:hAnsi="Times New Roman" w:cs="Times New Roman"/>
          <w:sz w:val="40"/>
          <w:szCs w:val="40"/>
        </w:rPr>
      </w:pPr>
      <w:r w:rsidRPr="0042251A">
        <w:rPr>
          <w:rFonts w:ascii="Times New Roman" w:hAnsi="Times New Roman" w:cs="Times New Roman"/>
          <w:sz w:val="40"/>
          <w:szCs w:val="40"/>
        </w:rPr>
        <w:lastRenderedPageBreak/>
        <w:drawing>
          <wp:inline distT="0" distB="0" distL="0" distR="0" wp14:anchorId="326C201B" wp14:editId="79188B90">
            <wp:extent cx="3658111" cy="7821116"/>
            <wp:effectExtent l="0" t="0" r="0" b="0"/>
            <wp:docPr id="1883953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9539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782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251A" w:rsidRPr="00422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E3F"/>
    <w:rsid w:val="001B3E3F"/>
    <w:rsid w:val="00321697"/>
    <w:rsid w:val="0042251A"/>
    <w:rsid w:val="008D7D72"/>
    <w:rsid w:val="00C52590"/>
    <w:rsid w:val="00C752E3"/>
    <w:rsid w:val="00DC1CBC"/>
    <w:rsid w:val="00FB3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6B5AE"/>
  <w15:chartTrackingRefBased/>
  <w15:docId w15:val="{680D9DB0-F2A2-4DD5-A808-649E87EF1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E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E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E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E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E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E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E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E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E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E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E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E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E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E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E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E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E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E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3E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E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3E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3E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3E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3E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3E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3E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3E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3E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3E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Kỳ Lý Minh</dc:creator>
  <cp:keywords/>
  <dc:description/>
  <cp:lastModifiedBy>Kỳ Lý Minh</cp:lastModifiedBy>
  <cp:revision>2</cp:revision>
  <dcterms:created xsi:type="dcterms:W3CDTF">2024-06-02T11:38:00Z</dcterms:created>
  <dcterms:modified xsi:type="dcterms:W3CDTF">2024-06-03T09:59:00Z</dcterms:modified>
</cp:coreProperties>
</file>