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Trần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Lý Tín Hòa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  Hà Dư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(PascalCase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7243D0A0" w14:textId="049D8822" w:rsidR="00B639B9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A3BF96B" w14:textId="4BADC1B5" w:rsidR="00464E12" w:rsidRPr="00464E12" w:rsidRDefault="00464E12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2AB05BB" wp14:editId="28CFEA31">
            <wp:extent cx="5943600" cy="4280535"/>
            <wp:effectExtent l="0" t="0" r="0" b="5715"/>
            <wp:docPr id="113418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0C60CC2B" w14:textId="465525B0" w:rsidR="002D35FD" w:rsidRPr="00A3374B" w:rsidRDefault="002D35FD" w:rsidP="00A3374B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Pr="009306D7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D00B6CB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46"/>
          <w:szCs w:val="46"/>
          <w14:ligatures w14:val="none"/>
        </w:rPr>
        <w:t>4. Architecture</w:t>
      </w:r>
    </w:p>
    <w:p w14:paraId="5F71574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4.1. Architectural style(s) used</w:t>
      </w:r>
    </w:p>
    <w:p w14:paraId="1A2ED860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The system is developed using the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Model-View-Controller (MVC)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architectural pattern. This pattern divides the application into three interconnected components to separate internal representations of information from the ways information is presented to and accepted from the user.</w:t>
      </w:r>
    </w:p>
    <w:p w14:paraId="122FA595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4.2. Architectural model</w:t>
      </w:r>
    </w:p>
    <w:p w14:paraId="48EFFC47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architecture consists of three primary layers:</w:t>
      </w:r>
    </w:p>
    <w:p w14:paraId="39ADFDA5" w14:textId="77777777" w:rsidR="009306D7" w:rsidRPr="009306D7" w:rsidRDefault="009306D7" w:rsidP="009306D7">
      <w:pPr>
        <w:numPr>
          <w:ilvl w:val="0"/>
          <w:numId w:val="22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Represents the data structures and business logic (e.g., Product, Invoice, Employee classes). It interacts directly with the database.</w:t>
      </w:r>
    </w:p>
    <w:p w14:paraId="62E87237" w14:textId="77777777" w:rsidR="009306D7" w:rsidRPr="009306D7" w:rsidRDefault="009306D7" w:rsidP="009306D7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View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The Graphical User Interface (GUI) built with Windows Forms. It displays data from the Model and sends user inputs to the Controller.</w:t>
      </w:r>
    </w:p>
    <w:p w14:paraId="0A728891" w14:textId="77777777" w:rsidR="009306D7" w:rsidRDefault="009306D7" w:rsidP="009306D7">
      <w:pPr>
        <w:numPr>
          <w:ilvl w:val="0"/>
          <w:numId w:val="2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Controller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Acts as an intermediary that processes user input, manipulates data using the Model, and updates the View accordingly.</w:t>
      </w:r>
    </w:p>
    <w:p w14:paraId="5368753C" w14:textId="1815435C" w:rsidR="00634682" w:rsidRPr="009306D7" w:rsidRDefault="00634682" w:rsidP="00634682">
      <w:p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02C5F159" wp14:editId="7429056F">
            <wp:extent cx="5943600" cy="2390775"/>
            <wp:effectExtent l="0" t="0" r="0" b="9525"/>
            <wp:docPr id="13941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08638" name="Picture 13941086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DB52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4.3. Technology, software, and hardware used</w:t>
      </w:r>
    </w:p>
    <w:p w14:paraId="4E03BEEA" w14:textId="77777777" w:rsidR="009306D7" w:rsidRPr="009306D7" w:rsidRDefault="009306D7" w:rsidP="009306D7">
      <w:pPr>
        <w:numPr>
          <w:ilvl w:val="0"/>
          <w:numId w:val="23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Programming Language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C# (.NET Framework/Core).</w:t>
      </w:r>
    </w:p>
    <w:p w14:paraId="00C006F4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Development Environment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Visual Studio 2026.</w:t>
      </w:r>
    </w:p>
    <w:p w14:paraId="61D7805A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Database Management System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SQL Server.</w:t>
      </w:r>
    </w:p>
    <w:p w14:paraId="2363E200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Frameworks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Windows Forms (WinForms) for the UI.</w:t>
      </w:r>
    </w:p>
    <w:p w14:paraId="49E1EF1E" w14:textId="77777777" w:rsidR="009306D7" w:rsidRPr="009306D7" w:rsidRDefault="009306D7" w:rsidP="009306D7">
      <w:pPr>
        <w:numPr>
          <w:ilvl w:val="0"/>
          <w:numId w:val="2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Hardware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Standard development workstations (Intel Core i5/i7, 8GB+ RAM).</w:t>
      </w:r>
    </w:p>
    <w:p w14:paraId="7B9F38E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4.4. Rationale for architectural style and model</w:t>
      </w:r>
    </w:p>
    <w:p w14:paraId="2657AC93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selection of the MVC pattern for the Computer Shop Management System is based on several key factors:</w:t>
      </w:r>
    </w:p>
    <w:p w14:paraId="0C843A2E" w14:textId="77777777" w:rsidR="009306D7" w:rsidRPr="009306D7" w:rsidRDefault="009306D7" w:rsidP="009306D7">
      <w:pPr>
        <w:numPr>
          <w:ilvl w:val="0"/>
          <w:numId w:val="24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Separation of Concerns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By decoupling the UI (View) from the business logic (Controller), the team can work on different components simultaneously without interference.</w:t>
      </w:r>
    </w:p>
    <w:p w14:paraId="47B8A1B8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Maintainability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Changes to the database schema (Model) or the UI layout (View) can be made with minimal impact on other parts of the system.</w:t>
      </w:r>
    </w:p>
    <w:p w14:paraId="1120F3BA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: The MVC pattern allows for easier implementation of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Unit Tests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the Controller and Model layers, which is a critical requirement for this project.</w:t>
      </w:r>
    </w:p>
    <w:p w14:paraId="324D25A5" w14:textId="218DCC20" w:rsidR="002D35FD" w:rsidRPr="009306D7" w:rsidRDefault="009306D7" w:rsidP="002D35FD">
      <w:pPr>
        <w:numPr>
          <w:ilvl w:val="0"/>
          <w:numId w:val="2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Reusability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Business logic defined in the Model can be reused across different forms within the application.</w:t>
      </w:r>
    </w:p>
    <w:sectPr w:rsidR="002D35FD" w:rsidRPr="009306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03F71"/>
    <w:multiLevelType w:val="multilevel"/>
    <w:tmpl w:val="243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22A3D"/>
    <w:multiLevelType w:val="multilevel"/>
    <w:tmpl w:val="486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9C4B51"/>
    <w:multiLevelType w:val="multilevel"/>
    <w:tmpl w:val="39D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13"/>
  </w:num>
  <w:num w:numId="2" w16cid:durableId="2089687452">
    <w:abstractNumId w:val="19"/>
  </w:num>
  <w:num w:numId="3" w16cid:durableId="397703464">
    <w:abstractNumId w:val="11"/>
  </w:num>
  <w:num w:numId="4" w16cid:durableId="280382709">
    <w:abstractNumId w:val="14"/>
  </w:num>
  <w:num w:numId="5" w16cid:durableId="1527674285">
    <w:abstractNumId w:val="7"/>
  </w:num>
  <w:num w:numId="6" w16cid:durableId="123810299">
    <w:abstractNumId w:val="22"/>
  </w:num>
  <w:num w:numId="7" w16cid:durableId="2090272123">
    <w:abstractNumId w:val="9"/>
  </w:num>
  <w:num w:numId="8" w16cid:durableId="439878419">
    <w:abstractNumId w:val="20"/>
  </w:num>
  <w:num w:numId="9" w16cid:durableId="1099985614">
    <w:abstractNumId w:val="2"/>
  </w:num>
  <w:num w:numId="10" w16cid:durableId="1796945683">
    <w:abstractNumId w:val="5"/>
  </w:num>
  <w:num w:numId="11" w16cid:durableId="94329195">
    <w:abstractNumId w:val="0"/>
  </w:num>
  <w:num w:numId="12" w16cid:durableId="543949881">
    <w:abstractNumId w:val="4"/>
  </w:num>
  <w:num w:numId="13" w16cid:durableId="686368319">
    <w:abstractNumId w:val="6"/>
  </w:num>
  <w:num w:numId="14" w16cid:durableId="1670987982">
    <w:abstractNumId w:val="23"/>
  </w:num>
  <w:num w:numId="15" w16cid:durableId="1381202660">
    <w:abstractNumId w:val="18"/>
  </w:num>
  <w:num w:numId="16" w16cid:durableId="2020303109">
    <w:abstractNumId w:val="15"/>
  </w:num>
  <w:num w:numId="17" w16cid:durableId="1607694605">
    <w:abstractNumId w:val="17"/>
  </w:num>
  <w:num w:numId="18" w16cid:durableId="655645792">
    <w:abstractNumId w:val="10"/>
  </w:num>
  <w:num w:numId="19" w16cid:durableId="1130517311">
    <w:abstractNumId w:val="3"/>
  </w:num>
  <w:num w:numId="20" w16cid:durableId="1141506554">
    <w:abstractNumId w:val="16"/>
  </w:num>
  <w:num w:numId="21" w16cid:durableId="424542347">
    <w:abstractNumId w:val="1"/>
  </w:num>
  <w:num w:numId="22" w16cid:durableId="19356756">
    <w:abstractNumId w:val="21"/>
  </w:num>
  <w:num w:numId="23" w16cid:durableId="2058040637">
    <w:abstractNumId w:val="12"/>
  </w:num>
  <w:num w:numId="24" w16cid:durableId="5272594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2D35FD"/>
    <w:rsid w:val="0044372A"/>
    <w:rsid w:val="00464E12"/>
    <w:rsid w:val="004C4EFD"/>
    <w:rsid w:val="00553684"/>
    <w:rsid w:val="005F2F5E"/>
    <w:rsid w:val="00634682"/>
    <w:rsid w:val="006778D4"/>
    <w:rsid w:val="0074305E"/>
    <w:rsid w:val="009306D7"/>
    <w:rsid w:val="00A3374B"/>
    <w:rsid w:val="00B639B9"/>
    <w:rsid w:val="00C33D9D"/>
    <w:rsid w:val="00C648F5"/>
    <w:rsid w:val="00C6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yTinHoa/Computer-Shop-Management-Softwar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1488</Words>
  <Characters>8484</Characters>
  <Application>Microsoft Office Word</Application>
  <DocSecurity>0</DocSecurity>
  <Lines>70</Lines>
  <Paragraphs>19</Paragraphs>
  <ScaleCrop>false</ScaleCrop>
  <Company/>
  <LinksUpToDate>false</LinksUpToDate>
  <CharactersWithSpaces>9953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solacrity .</cp:lastModifiedBy>
  <cp:revision>7</cp:revision>
  <dcterms:created xsi:type="dcterms:W3CDTF">2026-04-11T09:37:00Z</dcterms:created>
  <dcterms:modified xsi:type="dcterms:W3CDTF">2026-04-12T08:07:00Z</dcterms:modified>
</cp:coreProperties>
</file>